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565246582031" w:right="0" w:firstLine="0"/>
        <w:jc w:val="left"/>
        <w:rPr>
          <w:rFonts w:ascii="Roboto" w:cs="Roboto" w:eastAsia="Roboto" w:hAnsi="Roboto"/>
          <w:b w:val="1"/>
          <w:bCs w:val="1"/>
          <w:i w:val="0"/>
          <w:iCs w:val="0"/>
          <w:smallCaps w:val="0"/>
          <w:strike w:val="0"/>
          <w:color w:val="800080"/>
          <w:sz w:val="41.32500076293945"/>
          <w:szCs w:val="41.3250007629394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41.32500076293945"/>
          <w:szCs w:val="41.32500076293945"/>
          <w:u w:val="none"/>
          <w:shd w:fill="auto" w:val="clear"/>
          <w:vertAlign w:val="baseline"/>
          <w:rtl w:val="0"/>
        </w:rPr>
        <w:t xml:space="preserve">Lab 6 </w:t>
      </w:r>
      <w:r w:rsidDel="00000000" w:rsidR="00000000" w:rsidRPr="00000000">
        <w:rPr>
          <w:rFonts w:ascii="Roboto" w:cs="Roboto" w:eastAsia="Roboto" w:hAnsi="Roboto"/>
          <w:b w:val="1"/>
          <w:bCs w:val="1"/>
          <w:i w:val="0"/>
          <w:iCs w:val="0"/>
          <w:smallCaps w:val="0"/>
          <w:strike w:val="0"/>
          <w:color w:val="800080"/>
          <w:sz w:val="41.32500076293945"/>
          <w:szCs w:val="41.32500076293945"/>
          <w:u w:val="none"/>
          <w:shd w:fill="auto" w:val="clear"/>
          <w:vertAlign w:val="baseline"/>
          <w:rtl w:val="0"/>
        </w:rPr>
        <w:t xml:space="preserve">Introducción al Internet Of Things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61279296875" w:line="240" w:lineRule="auto"/>
        <w:ind w:left="8.4881591796875"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Arquitectura de Computadores y Ensambladores 2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1.399765014648438"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Universidad de San Carlos de Guatemala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2.834396362304688"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Escuela de Ciencias y Sistemas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22.117080688476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Generado por: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263671875" w:line="240" w:lineRule="auto"/>
        <w:ind w:left="17.095909118652344" w:right="0" w:firstLine="0"/>
        <w:jc w:val="left"/>
        <w:rPr>
          <w:rFonts w:ascii="Rasa" w:cs="Rasa" w:eastAsia="Rasa" w:hAnsi="Rasa"/>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Sergio Lima -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3007947540101@ingenieria.usac.edu.gt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7.095909118652344" w:right="0" w:firstLine="0"/>
        <w:jc w:val="left"/>
        <w:rPr>
          <w:rFonts w:ascii="Rasa" w:cs="Rasa" w:eastAsia="Rasa" w:hAnsi="Rasa"/>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Sebastián Valle -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3674647640101@ingenieria.usac.edu.gt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864013671875" w:line="240" w:lineRule="auto"/>
        <w:ind w:left="234.730224609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¿Qué es el Internet de las Cosas?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4477539062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4912109375" w:line="289.8837089538574" w:lineRule="auto"/>
        <w:ind w:left="293.5704803466797" w:right="831.07177734375" w:firstLine="9.085998535156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Internet de las cosas (IoT) es una red de objetos físicos que se conectan a internet y pueden enviar y recibir datos. Los dispositivos IoT están equipados con sensores y otras tecnologías que les permiten comunicarse con otros dispositivos y sistemas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0346679687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93.80958557128906" w:right="831.072998046875" w:firstLine="4.0647888183593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Kevin Ashton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usó el término "Internet de las Cosas" por primera vez en una presentación de 1999 sobre gestión de la cadena de suministro. Creía que el concepto de "cosas" en la interacción con el mundo físico necesitaba reconsideración, dado el avance en computación, Internet y generación de datos por dispositivos inteligentes.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69506835937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4560546875" w:line="289.88316535949707" w:lineRule="auto"/>
        <w:ind w:left="299.07005310058594" w:right="831.165771484375" w:firstLine="1.195373535156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Internet of Everything (IoE)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 definido por CISCO como la utilización del internet en servicios, personas y el ecosistema que conlleva.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736083984375" w:line="240" w:lineRule="auto"/>
        <w:ind w:left="4047.15087890625"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1710156" cy="2569806"/>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710156" cy="256980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1599731445312"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6.1. Kevin Ashton, creador del RFID y visionario de IoT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7954101562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561645507812" w:line="289.88330841064453" w:lineRule="auto"/>
        <w:ind w:left="293.8097381591797" w:right="831.142578125" w:firstLine="6.45568847656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Industrial Internet Of Things (IIOT)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 el internet aplicado a optimización de procesos por medio de dispositivos inteligentes.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1685256958008" w:line="240" w:lineRule="auto"/>
        <w:ind w:left="0" w:right="0" w:firstLine="0"/>
        <w:jc w:val="left"/>
        <w:rPr>
          <w:rFonts w:ascii="Roboto" w:cs="Roboto" w:eastAsia="Roboto" w:hAnsi="Roboto"/>
          <w:b w:val="0"/>
          <w:bCs w:val="0"/>
          <w:i w:val="1"/>
          <w:iCs w:val="1"/>
          <w:smallCaps w:val="0"/>
          <w:strike w:val="0"/>
          <w:color w:val="8e1c8e"/>
          <w:sz w:val="19.925199508666992"/>
          <w:szCs w:val="19.925199508666992"/>
          <w:u w:val="none"/>
          <w:shd w:fill="auto" w:val="clear"/>
          <w:vertAlign w:val="baseline"/>
        </w:rPr>
      </w:pPr>
      <w:r w:rsidDel="00000000" w:rsidR="00000000" w:rsidRPr="00000000">
        <w:rPr>
          <w:rFonts w:ascii="Roboto" w:cs="Roboto" w:eastAsia="Roboto" w:hAnsi="Roboto"/>
          <w:b w:val="0"/>
          <w:bCs w:val="0"/>
          <w:i w:val="1"/>
          <w:iCs w:val="1"/>
          <w:smallCaps w:val="0"/>
          <w:strike w:val="0"/>
          <w:color w:val="8e1c8e"/>
          <w:sz w:val="19.925199508666992"/>
          <w:szCs w:val="19.925199508666992"/>
          <w:u w:val="none"/>
          <w:shd w:fill="auto" w:val="clear"/>
          <w:vertAlign w:val="baseline"/>
          <w:rtl w:val="0"/>
        </w:rPr>
        <w:t xml:space="preserve">Arquitectura de Computadores y Ensambladores 2 </w:t>
      </w:r>
      <w:r w:rsidDel="00000000" w:rsidR="00000000" w:rsidRPr="00000000">
        <w:rPr>
          <w:rFonts w:ascii="Roboto" w:cs="Roboto" w:eastAsia="Roboto" w:hAnsi="Roboto"/>
          <w:b w:val="1"/>
          <w:bCs w:val="1"/>
          <w:i w:val="0"/>
          <w:iCs w:val="0"/>
          <w:smallCaps w:val="0"/>
          <w:strike w:val="0"/>
          <w:color w:val="ffffff"/>
          <w:sz w:val="23.910400390625"/>
          <w:szCs w:val="23.910400390625"/>
          <w:u w:val="none"/>
          <w:shd w:fill="800080" w:val="clear"/>
          <w:vertAlign w:val="baseline"/>
          <w:rtl w:val="0"/>
        </w:rPr>
        <w:t xml:space="preserve">1 </w:t>
      </w:r>
      <w:r w:rsidDel="00000000" w:rsidR="00000000" w:rsidRPr="00000000">
        <w:rPr>
          <w:rFonts w:ascii="Roboto" w:cs="Roboto" w:eastAsia="Roboto" w:hAnsi="Roboto"/>
          <w:b w:val="0"/>
          <w:bCs w:val="0"/>
          <w:i w:val="1"/>
          <w:iCs w:val="1"/>
          <w:smallCaps w:val="0"/>
          <w:strike w:val="0"/>
          <w:color w:val="8e1c8e"/>
          <w:sz w:val="19.925199508666992"/>
          <w:szCs w:val="19.925199508666992"/>
          <w:u w:val="none"/>
          <w:shd w:fill="auto" w:val="clear"/>
          <w:vertAlign w:val="baseline"/>
          <w:rtl w:val="0"/>
        </w:rPr>
        <w:t xml:space="preserve">Universidad de San Carlos de Guatemala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8293190002441" w:lineRule="auto"/>
        <w:ind w:left="24.029922485351562" w:right="556.1767578125" w:firstLine="0"/>
        <w:jc w:val="center"/>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1710103" cy="1710103"/>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10103" cy="171010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5.0399780273438"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6.2. Lighthouses de IoT en World Economic Forum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099609375" w:line="240" w:lineRule="auto"/>
        <w:ind w:left="2700.6906127929688"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Pr>
        <w:drawing>
          <wp:inline distB="19050" distT="19050" distL="19050" distR="19050">
            <wp:extent cx="3420156" cy="2768698"/>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20156" cy="276869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8199768066406"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6.3. Eleccion de Protocolos en Capa de Conectividad dependiendo de necesidades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40063476562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54296875" w:line="289.883337020874" w:lineRule="auto"/>
        <w:ind w:left="293.82957458496094" w:right="831.126708984375" w:firstLine="8.84689331054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Las capas del IoT Stacked Framework, fueron plasmadas por primera vez en </w:t>
      </w:r>
      <w:r w:rsidDel="00000000" w:rsidR="00000000" w:rsidRPr="00000000">
        <w:rPr>
          <w:rFonts w:ascii="Roboto" w:cs="Roboto" w:eastAsia="Roboto" w:hAnsi="Roboto"/>
          <w:b w:val="0"/>
          <w:bCs w:val="0"/>
          <w:i w:val="1"/>
          <w:iCs w:val="1"/>
          <w:smallCaps w:val="0"/>
          <w:strike w:val="0"/>
          <w:color w:val="000000"/>
          <w:sz w:val="23.910400390625"/>
          <w:szCs w:val="23.910400390625"/>
          <w:u w:val="none"/>
          <w:shd w:fill="auto" w:val="clear"/>
          <w:vertAlign w:val="baseline"/>
          <w:rtl w:val="0"/>
        </w:rPr>
        <w:t xml:space="preserve">"Internet of Things (IoT): A vision, architectural elements, and future directions."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Estas capas suelen variar dependiendo de la fuente, sin embargo, en la escuela de pensamiento de Universidad de San Carlos, solamente se consideran 5.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67529296875" w:line="240" w:lineRule="auto"/>
        <w:ind w:left="296.6988372802734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Otras escuelas de pensamiento pueden ser planteadas por la Unión Europea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625" w:line="316.2710952758789" w:lineRule="auto"/>
        <w:ind w:left="291.1994171142578" w:right="831.19384765625"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Capa de Dispositivos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Sensores y actuadores para recopilar datos (Ej.: DHT11, LDR, HC-SR04).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Capa de Conectividad</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Protocolo de comunicación entre dispositivos y red (Ej.: Wi-Fi con ESP8266).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91943359375" w:line="342.6592540740967" w:lineRule="auto"/>
        <w:ind w:left="291.1994171142578" w:right="831.2255859375" w:hanging="1.52587890625E-4"/>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Capa de Procesamiento de Datos</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Procesamiento y filtrado básico de datos antes de su envío.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Capa de Plataforma</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Almacenamiento y gestión de datos en la nube (Ej.: AWS IoT).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Capa de Aplicación</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Interacción del usuario con los datos mediante aplicaciones.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930786132812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30841064453" w:lineRule="auto"/>
        <w:ind w:left="299.0898895263672" w:right="831.05224609375" w:firstLine="3.5865783691406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IoT-A [19] se centra en el desarrollo y la validación de una arquitectura integrada de red IoT y sus bloques de construcción de soporte, con el objetivo de ser la norma Europea.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6.5720748901367" w:lineRule="auto"/>
        <w:ind w:left="221.0901641845703" w:right="556.1767578125" w:hanging="197.06024169921875"/>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¿Qué protocolos existen en cada capa?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736328125" w:line="240" w:lineRule="auto"/>
        <w:ind w:left="111.49017333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6.2.1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Capa de Dispositivos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602539062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4951171875" w:line="289.8837089538574" w:lineRule="auto"/>
        <w:ind w:left="293.80958557128906" w:right="831.07421875" w:firstLine="8.84689331054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capa de dispositivos se compone de sensores y actuadores, cuya función es recopilar datos del entorno o realizar acciones basadas en los comandos recibidos. Esta capa es esencial para la interacción física con el entorno.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2836914062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293.80958557128906" w:right="831.20849609375" w:firstLine="2.86926269531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Cuando hablamos de dispositivos embebidos es necesarios establecer un mejor uso de los recur sos,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FreeRTOS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 la mejor opcion en cuanto a esto pues permite la utilización de tareas de manera paralela y orientación a eventos.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9619140625" w:line="240" w:lineRule="auto"/>
        <w:ind w:left="2700.69091796875"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3420059" cy="1915233"/>
            <wp:effectExtent b="0" l="0" r="0" t="0"/>
            <wp:docPr id="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420059" cy="191523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3002014160156"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6.4. The European Lighthouse Integrated Project addressing the Internet-of-Things Architecture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8992919921875" w:line="240" w:lineRule="auto"/>
        <w:ind w:left="111.49047851562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6.2.2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Capa de Conectividad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584228515625" w:line="240" w:lineRule="auto"/>
        <w:ind w:left="178.83468627929688"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6171875" w:line="289.88316535949707" w:lineRule="auto"/>
        <w:ind w:left="283.7675476074219" w:right="835.61767578125" w:firstLine="18.88923645019531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capa de conectividad se encarga de establecer y mantener la comunicación entre los disposi tivos y la red, permitiendo el envío de datos desde los dispositivos hacia otros sistemas de proce samiento o almacenamiento.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7041015625" w:line="240" w:lineRule="auto"/>
        <w:ind w:left="4047.15087890625"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1710035" cy="493054"/>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710035" cy="493054"/>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2998962402344"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6.5. The European Lighthouse Integrated Project addressing the Internet-of-Things Architecture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217651367187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27980041504" w:lineRule="auto"/>
        <w:ind w:left="293.5704803466797" w:right="831.072998046875" w:firstLine="9.085998535156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esta capa se utilizan protocolos de comunicación como Wi-Fi (mediante módulos como el ESP8266), Bluetooth Low Energy (BLE) y Zigbee. Estos protocolos permiten la transmisión de datos de manera eficiente, ajustándose a distintos rangos de energía y distancia para optimizar la conectividad en función de la aplicación IoT.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61.8099784851074" w:lineRule="auto"/>
        <w:ind w:left="24.029922485351562" w:right="556.1767578125" w:firstLine="0"/>
        <w:jc w:val="center"/>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4788067" cy="2040369"/>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88067" cy="204036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2.7200317382812"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6.6. Tabla de Conectividad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169677734375" w:line="240" w:lineRule="auto"/>
        <w:ind w:left="2700.6906127929688"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Pr>
        <w:drawing>
          <wp:inline distB="19050" distT="19050" distL="19050" distR="19050">
            <wp:extent cx="3419961" cy="1646729"/>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419961" cy="164672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6399536132812"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Figure 6.7. Funcionamiento MQTT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1998291015625" w:line="240" w:lineRule="auto"/>
        <w:ind w:left="111.49017333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6.2.3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Capa de Procesamiento de Datos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35229492187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6.7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6171875" w:line="289.88316535949707" w:lineRule="auto"/>
        <w:ind w:left="293.3513641357422" w:right="831.29638671875" w:firstLine="9.3251037597656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capa de procesamiento de datos realiza el filtrado y procesamiento básico de los datos captura dos antes de su transmisión a niveles superiores. Esta capa asegura que solo los datos relevantes o procesados se transmitan, mejorando la eficiencia en el sistema.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05590820312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83.7872314453125" w:right="831.29638671875" w:firstLine="18.88923645019531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Protocolos como MQTT y CoAP son populares en esta capa, permitiendo una transmisión de datos ligera y eficiente. Estos protocolos son especialmente útiles en sistemas de IoT donde la conec tividad es intermitente o el ancho de banda es limitado.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60894775390625" w:line="240" w:lineRule="auto"/>
        <w:ind w:left="111.49017333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6.2.4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Capa de Plataforma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385864257812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6.8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50927734375" w:line="289.8750400543213" w:lineRule="auto"/>
        <w:ind w:left="285.4609680175781" w:right="831.2939453125" w:firstLine="17.215499877929688"/>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capa de plataforma se centra en el almacenamiento, gestión y análisis de datos en la nube. Esta capa permite un manejo centralizado de los datos, habilitando funciones como análisis avanzado y generación de reportes.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90441894531"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30841064453" w:lineRule="auto"/>
        <w:ind w:left="299.0898895263672" w:right="831.2939453125" w:firstLine="3.5865783691406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Ejemplos de plataformas en esta capa incluyen AWS IoT, Microsoft Azure IoT y Google Cloud IoT. Los protocolos de transmisión de datos en esta capa suelen incluir HTTPS y AMQP, proporcio nando seguridad y fiabilidad en la comunicación de datos hacia la nube.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922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048828125" w:line="240" w:lineRule="auto"/>
        <w:ind w:left="111.49017333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6.2.5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Capa de Aplicación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5903320312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6.9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6171875" w:line="289.8837089538574" w:lineRule="auto"/>
        <w:ind w:left="293.3513641357422" w:right="831.2939453125" w:firstLine="9.3251037597656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capa de aplicación es la interfaz que permite la interacción del usuario final con el sistema IoT, ofreciendo visualización, análisis y control de los datos a través de aplicaciones móviles o web.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898437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289.7648620605469" w:right="831.2939453125" w:firstLine="12.911605834960938"/>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Protocolos como HTTP/HTTPS y WebSocket son comunes en esta capa, facilitando la entrega de datos en tiempo real a las aplicaciones de usuario. Estos protocolos aseguran una experiencia fluida y segura para los usuarios finales al interactuar con el sistema IoT.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06494140625" w:line="240" w:lineRule="auto"/>
        <w:ind w:left="221.090164184570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Redes Inalámbricas en Raspberry Pi conectado a un Arduino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18017578125" w:line="240" w:lineRule="auto"/>
        <w:ind w:left="111.49017333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6.3.1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Introducción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137695312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6.10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4951171875" w:line="289.883337020874" w:lineRule="auto"/>
        <w:ind w:left="283.7672424316406" w:right="831.07177734375" w:firstLine="18.88923645019531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el contexto de IoT, la conexión inalámbrica entre una Raspberry Pi y un Arduino es crucial para implementar sistemas distribuidos y remotos. La Raspberry Pi, al tener capacidades de red in tegradas, permite establecer conexiones inalámbricas a través de modos como Access-Point, Soft AP (Punto de Acceso Suave) y Cliente.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32153320312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93.59046936035156" w:right="831.295166015625" w:firstLine="9.0859985351562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configuración correcta de la red inalámbrica es esencial para asegurar la comunicación confi able entre la Raspberry Pi y el Arduino, especialmente en aplicaciones donde los datos deben ser enviados o recibidos en tiempo real.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899169921875" w:line="240" w:lineRule="auto"/>
        <w:ind w:left="111.49017333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6.3.2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Modos de Red Inalámbrica en Raspberry Pi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806640625" w:line="289.88316535949707" w:lineRule="auto"/>
        <w:ind w:left="18.76964569091797" w:right="556.1767578125" w:firstLine="8.846817016601562"/>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Raspberry Pi admite varias configuraciones de red inalámbrica que permiten establecer la conectivi dad en función del rol que se desee implementar. A continuación, se detallan los modos de red más utilizados en una configuración IoT: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8929443359375" w:line="240" w:lineRule="auto"/>
        <w:ind w:left="926.0470581054688"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Modo Access-Point (AP)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195922851562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6.11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55615234375" w:line="289.883451461792" w:lineRule="auto"/>
        <w:ind w:left="293.5704803466797" w:right="831.075439453125" w:firstLine="9.0859985351562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modo Access-Point permite a la Raspberry Pi actuar como un punto de acceso inalámbrico al cual otros dispositivos, como el Arduino o cualquier otro cliente, pueden conectarse.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057617187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30841064453" w:lineRule="auto"/>
        <w:ind w:left="293.80958557128906" w:right="831.072998046875" w:firstLine="8.84689331054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Este modo es ideal para crear una red local cerrada en lugares sin acceso a internet. Permite que la Raspberry Pi gestione la red y que los dispositivos se comuniquen directamente sin necesidad de un router adicional.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4844360351562" w:line="240" w:lineRule="auto"/>
        <w:ind w:left="378.7965393066406"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configurar la Raspberry Pi como Access-Point, sigue estos pasos: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922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846435546875" w:line="240" w:lineRule="auto"/>
        <w:ind w:left="2311.2200927734375"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Listing 6.1. Código para configurar Access-Point en Raspberry Pi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38720703125" w:line="240" w:lineRule="auto"/>
        <w:ind w:left="7.79006958007812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Instalar paquetes necesarios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32.257804870605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apt update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32.257804870605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apt install hostapd dnsmasq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32.257804870605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stop hostapd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32.257804870605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stop dnsmasq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7.79006958007812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Configurar IP est tica en /etc/dhcpcd.conf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40" w:lineRule="auto"/>
        <w:ind w:left="0" w:right="0" w:firstLine="0"/>
        <w:jc w:val="center"/>
        <w:rPr>
          <w:rFonts w:ascii="Rasa" w:cs="Rasa" w:eastAsia="Rasa" w:hAnsi="Rasa"/>
          <w:b w:val="0"/>
          <w:bCs w:val="0"/>
          <w:i w:val="0"/>
          <w:iCs w:val="0"/>
          <w:smallCaps w:val="0"/>
          <w:strike w:val="0"/>
          <w:color w:val="ff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echo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-e </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"interface wlan0\nstatic ip</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address=192.168.4.1/24\nnohook wpa</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supplica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42626953125" w:line="240" w:lineRule="auto"/>
        <w:ind w:left="7.7690124511718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Configuraci n de DNS en /etc/dnsmasq.conf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32.2567367553710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mv /etc/dnsmasq.conf /etc/dnsmasq.conf.orig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0" w:right="0" w:firstLine="0"/>
        <w:jc w:val="center"/>
        <w:rPr>
          <w:rFonts w:ascii="Rasa" w:cs="Rasa" w:eastAsia="Rasa" w:hAnsi="Rasa"/>
          <w:b w:val="0"/>
          <w:bCs w:val="0"/>
          <w:i w:val="0"/>
          <w:iCs w:val="0"/>
          <w:smallCaps w:val="0"/>
          <w:strike w:val="0"/>
          <w:color w:val="ff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echo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 </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"interface=wlan0\ndhcp-range=192.168.4.2,192.168.4.20,255.255.255.0,24h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2.7099895477295" w:lineRule="auto"/>
        <w:ind w:left="21.73614501953125" w:right="14.256591796875" w:hanging="13.967132568359375"/>
        <w:jc w:val="left"/>
        <w:rPr>
          <w:rFonts w:ascii="Rasa" w:cs="Rasa" w:eastAsia="Rasa" w:hAnsi="Rasa"/>
          <w:b w:val="0"/>
          <w:bCs w:val="0"/>
          <w:i w:val="0"/>
          <w:iCs w:val="0"/>
          <w:smallCaps w:val="0"/>
          <w:strike w:val="0"/>
          <w:color w:val="ff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Configurar el punto de acceso en /etc/hostapd/hostapd.conf </w:t>
      </w: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echo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-e </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"interface=wlan0\ndriver=nl80211\nssid=Mi</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Punto</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De</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Acceso\nhw</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mode=g\nc</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650390625" w:line="240" w:lineRule="auto"/>
        <w:ind w:left="7.7745056152343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Iniciar y habilitar servicios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2.2622299194335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start hostapd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2.2622299194335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start dnsmasq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2.2622299194335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enable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hostapd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2.2622299194335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enable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dnsmasq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4619140625" w:line="240" w:lineRule="auto"/>
        <w:ind w:left="926.0470581054688"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Modo Soft AP (Punto de Acceso Suave)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198974609375" w:line="240" w:lineRule="auto"/>
        <w:ind w:left="178.83438110351562"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6.12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6171875" w:line="289.88316535949707" w:lineRule="auto"/>
        <w:ind w:left="293.82957458496094" w:right="831.2939453125" w:firstLine="8.846893310546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modo Soft AP permite a la Raspberry Pi crear una red local de bajo rendimiento sin necesidad de configuraciones avanzadas. Es un punto de acceso ligero que proporciona conectividad para aplicaciones de IoT simples.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9179687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89.7648620605469" w:right="831.2939453125" w:firstLine="12.911605834960938"/>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Este modo es útil en sistemas donde no se requiere un acceso continuo a internet, pero se necesita que los dispositivos IoT se conecten directamente a la Raspberry Pi para intercambiar datos de forma esporádica.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2911376953125" w:line="240" w:lineRule="auto"/>
        <w:ind w:left="378.7965393066406"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activar el Soft AP, configura ‘hostapd‘ como se muestra a continuación: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740966796875" w:line="240" w:lineRule="auto"/>
        <w:ind w:left="2567.919921875"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Listing 6.2. Código para configurar Soft AP en Raspberry Pi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3963623046875" w:line="240" w:lineRule="auto"/>
        <w:ind w:left="7.78991699218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Configuraci n en /etc/hostapd/hostapd.conf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57275390625" w:line="240" w:lineRule="auto"/>
        <w:ind w:left="0" w:right="0" w:firstLine="0"/>
        <w:jc w:val="center"/>
        <w:rPr>
          <w:rFonts w:ascii="Rasa" w:cs="Rasa" w:eastAsia="Rasa" w:hAnsi="Rasa"/>
          <w:b w:val="0"/>
          <w:bCs w:val="0"/>
          <w:i w:val="0"/>
          <w:iCs w:val="0"/>
          <w:smallCaps w:val="0"/>
          <w:strike w:val="0"/>
          <w:color w:val="ff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echo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-e </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"interface=wlan0\ndriver=nl80211\nssid=Soft</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AP</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IoT\nhw</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mode=g\nchannel=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4354248046875" w:line="240" w:lineRule="auto"/>
        <w:ind w:left="7.7903747558593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Reiniciar servicio hostapd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32.2581100463867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sectPr>
          <w:pgSz w:h="16820" w:w="11900" w:orient="portrait"/>
          <w:pgMar w:bottom="252.6403045654297" w:top="178.436279296875" w:left="559.149169921875" w:right="5.269775390625" w:header="0" w:footer="720"/>
          <w:pgNumType w:start="1"/>
        </w:sect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restart hostapd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04541015625" w:line="199.92000102996826" w:lineRule="auto"/>
        <w:ind w:left="0"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Modo Cliente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6103515625" w:line="199.92000102996826" w:lineRule="auto"/>
        <w:ind w:left="0"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6.13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61328125" w:line="289.8837089538574" w:lineRule="auto"/>
        <w:ind w:left="0"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el modo Cliente, la Raspberry Pi se conecta a una red Wi-Fi existente (por ejemplo, a través de un router), permitiéndole interactuar con otros dispositivos de la red, incluidos los servicios en la nube y el Arduino.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095703125" w:line="199.92000102996826" w:lineRule="auto"/>
        <w:ind w:left="0"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7089538574" w:lineRule="auto"/>
        <w:ind w:left="0"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modo Cliente es ideal para aplicaciones IoT que dependen de recursos externos, como almace namiento en la nube o procesamiento avanzado, ya que permite a la Raspberry Pi transmitir datos a servidores o recibir comandos a través de internet.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416015625" w:line="199.92000102996826" w:lineRule="auto"/>
        <w:ind w:left="0" w:right="0" w:firstLine="0"/>
        <w:jc w:val="left"/>
        <w:rPr>
          <w:rFonts w:ascii="Arial" w:cs="Arial" w:eastAsia="Arial" w:hAnsi="Arial"/>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Para conectar la Raspberry Pi a una red Wi-Fi como cliente, configura el archivo ‘wpa</w:t>
      </w:r>
      <w:r w:rsidDel="00000000" w:rsidR="00000000" w:rsidRPr="00000000">
        <w:rPr>
          <w:rFonts w:ascii="Arial" w:cs="Arial" w:eastAsia="Arial" w:hAnsi="Arial"/>
          <w:b w:val="0"/>
          <w:bCs w:val="0"/>
          <w:i w:val="1"/>
          <w:iCs w:val="1"/>
          <w:smallCaps w:val="0"/>
          <w:strike w:val="0"/>
          <w:color w:val="0000ff"/>
          <w:sz w:val="29.887997309366863"/>
          <w:szCs w:val="29.887997309366863"/>
          <w:u w:val="none"/>
          <w:shd w:fill="auto" w:val="clear"/>
          <w:vertAlign w:val="subscript"/>
          <w:rtl w:val="0"/>
        </w:rPr>
        <w:t xml:space="preserve">s</w:t>
      </w:r>
      <w:r w:rsidDel="00000000" w:rsidR="00000000" w:rsidRPr="00000000">
        <w:rPr>
          <w:rFonts w:ascii="Arial" w:cs="Arial" w:eastAsia="Arial" w:hAnsi="Arial"/>
          <w:b w:val="0"/>
          <w:bCs w:val="0"/>
          <w:i w:val="1"/>
          <w:iCs w:val="1"/>
          <w:smallCaps w:val="0"/>
          <w:strike w:val="0"/>
          <w:color w:val="0000ff"/>
          <w:sz w:val="23.910400390625"/>
          <w:szCs w:val="23.910400390625"/>
          <w:u w:val="none"/>
          <w:shd w:fill="auto" w:val="clear"/>
          <w:vertAlign w:val="baseline"/>
          <w:rtl w:val="0"/>
        </w:rPr>
        <w:t xml:space="preserve"> pp  c nt.conƒ</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7880859375" w:line="199.92000102996826" w:lineRule="auto"/>
        <w:ind w:left="0"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Listing 6.3. Código para configurar Modo Cliente en Raspberry Pi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98291015625" w:line="234.52428817749023" w:lineRule="auto"/>
        <w:ind w:left="0"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39.850667317708336"/>
          <w:szCs w:val="39.850667317708336"/>
          <w:u w:val="none"/>
          <w:shd w:fill="auto" w:val="clear"/>
          <w:vertAlign w:val="subscript"/>
          <w:rtl w:val="0"/>
        </w:rPr>
        <w:t xml:space="preserve"># Configurar red Wi-Fi en /etc/wpa</w:t>
      </w:r>
      <w:r w:rsidDel="00000000" w:rsidR="00000000" w:rsidRPr="00000000">
        <w:rPr>
          <w:rFonts w:ascii="Rasa" w:cs="Rasa" w:eastAsia="Rasa" w:hAnsi="Rasa"/>
          <w:b w:val="0"/>
          <w:bCs w:val="0"/>
          <w:i w:val="0"/>
          <w:iCs w:val="0"/>
          <w:smallCaps w:val="0"/>
          <w:strike w:val="0"/>
          <w:color w:val="00ff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ff00"/>
          <w:sz w:val="39.850667317708336"/>
          <w:szCs w:val="39.850667317708336"/>
          <w:u w:val="none"/>
          <w:shd w:fill="auto" w:val="clear"/>
          <w:vertAlign w:val="subscript"/>
          <w:rtl w:val="0"/>
        </w:rPr>
        <w:t xml:space="preserve">supplicant/wpa</w:t>
      </w:r>
      <w:r w:rsidDel="00000000" w:rsidR="00000000" w:rsidRPr="00000000">
        <w:rPr>
          <w:rFonts w:ascii="Rasa" w:cs="Rasa" w:eastAsia="Rasa" w:hAnsi="Rasa"/>
          <w:b w:val="0"/>
          <w:bCs w:val="0"/>
          <w:i w:val="0"/>
          <w:iCs w:val="0"/>
          <w:smallCaps w:val="0"/>
          <w:strike w:val="0"/>
          <w:color w:val="00ff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supplicant.conf </w:t>
      </w: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bscript"/>
          <w:rtl w:val="0"/>
        </w:rPr>
        <w:t xml:space="preserve">echo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-e </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"network={\nssid=\"</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NombreRedWiFi\</w:t>
      </w:r>
      <w:r w:rsidDel="00000000" w:rsidR="00000000" w:rsidRPr="00000000">
        <w:rPr>
          <w:rFonts w:ascii="Rasa" w:cs="Rasa" w:eastAsia="Rasa" w:hAnsi="Rasa"/>
          <w:b w:val="0"/>
          <w:bCs w:val="0"/>
          <w:i w:val="0"/>
          <w:iCs w:val="0"/>
          <w:smallCaps w:val="0"/>
          <w:strike w:val="0"/>
          <w:color w:val="ff0000"/>
          <w:sz w:val="39.850667317708336"/>
          <w:szCs w:val="39.850667317708336"/>
          <w:u w:val="none"/>
          <w:shd w:fill="auto" w:val="clear"/>
          <w:vertAlign w:val="subscript"/>
          <w:rtl w:val="0"/>
        </w:rPr>
        <w:t xml:space="preserve">"\npsk=\"</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contrase 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red\</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"\n}"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sudo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6259765625" w:line="199.92000102996826" w:lineRule="auto"/>
        <w:ind w:left="0"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Reiniciar servicio de red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51171875" w:line="199.92000102996826" w:lineRule="auto"/>
        <w:ind w:left="0"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sudo wpa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cli reconfigure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244384765625" w:line="199.92000102996826" w:lineRule="auto"/>
        <w:ind w:left="0"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6.3.3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Configuración y Conexión con Arduino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58837890625" w:line="199.92000102996826" w:lineRule="auto"/>
        <w:ind w:left="0"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6.14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450927734375" w:line="289.87772941589355" w:lineRule="auto"/>
        <w:ind w:left="0"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La conexión entre la Raspberry Pi y el Arduino puede realizarse mediante comunicación serial o in alámbrica, según las necesidades de la aplicación. Una configuración común es que la Raspberry Pi actúe como el controlador principal, mientras que el Arduino maneja la adquisición de datos de sensores o controla actuadores.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835693359375" w:line="199.92000102996826" w:lineRule="auto"/>
        <w:ind w:left="0"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0"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protocolo de comunicación serial, como UART, es común en este tipo de integración, ya que permite una comunicación estable y de bajo costo de energía. Sin embargo, en configuraciones avanzadas, se puede usar MQTT sobre Wi-Fi para comunicación de bajo ancho de banda.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490478515625" w:line="199.92000102996826" w:lineRule="auto"/>
        <w:ind w:left="0"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Código para leer datos desde el Arduino usando Python en la Raspberry Pi: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740966796875" w:line="199.92000102996826" w:lineRule="auto"/>
        <w:ind w:left="0"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Listing 6.4. Código Python para comunicación serial entre Raspberry Pi y Arduino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3963623046875" w:line="199.92000102996826" w:lineRule="auto"/>
        <w:ind w:left="0"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import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53955078125" w:line="199.92000102996826" w:lineRule="auto"/>
        <w:ind w:left="0"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Configuraci n del puerto serial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71044921875" w:line="199.92000102996826" w:lineRule="auto"/>
        <w:ind w:left="0"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 = serial.Serial(</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’/dev/ttyUSB0’</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9600)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6921386719" w:line="199.92000102996826" w:lineRule="auto"/>
        <w:ind w:left="0"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while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True: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199.92000102996826" w:lineRule="auto"/>
        <w:ind w:left="0"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data = ser.readline().decode(</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’utf-8’</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).rstrip()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199.92000102996826" w:lineRule="auto"/>
        <w:ind w:left="0"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sectPr>
          <w:type w:val="continuous"/>
          <w:pgSz w:h="16820" w:w="11900" w:orient="portrait"/>
          <w:pgMar w:bottom="252.6403045654297" w:top="178.436279296875" w:left="1440" w:right="1440" w:header="0" w:footer="720"/>
          <w:cols w:equalWidth="0" w:num="1">
            <w:col w:space="0" w:w="9020"/>
          </w:cols>
        </w:sect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print</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(f</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"Datos recibidos desde Arduino: {data}"</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6.5720748901367" w:lineRule="auto"/>
        <w:ind w:left="111.49017333984375" w:right="556.1767578125" w:hanging="87.46025085449219"/>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6.3.4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Diagramas de Redes Inalámbricas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4736328125" w:line="240" w:lineRule="auto"/>
        <w:ind w:left="926.0470581054688"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Diagrama 1: Configuración en Modo Access-Point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901611328125" w:line="240" w:lineRule="auto"/>
        <w:ind w:left="27.61646270751953"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Este diagrama muestra cómo una Raspberry Pi en modo Access-Point conecta múltiples Arduinos para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18.53054046630859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el intercambio de datos en una red local.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950881958007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Pr>
        <w:drawing>
          <wp:inline distB="19050" distT="19050" distL="19050" distR="19050">
            <wp:extent cx="4788003" cy="3586381"/>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788003" cy="358638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9017333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6.3.5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Ventajas y Desventajas de cada Modo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582275390625" w:line="240" w:lineRule="auto"/>
        <w:ind w:left="178.83445739746094" w:right="0" w:firstLine="0"/>
        <w:jc w:val="left"/>
        <w:rPr>
          <w:rFonts w:ascii="Roboto" w:cs="Roboto" w:eastAsia="Roboto" w:hAnsi="Roboto"/>
          <w:b w:val="1"/>
          <w:bCs w:val="1"/>
          <w:i w:val="0"/>
          <w:iCs w:val="0"/>
          <w:smallCaps w:val="0"/>
          <w:strike w:val="0"/>
          <w:color w:val="ffffff"/>
          <w:sz w:val="23.910400390625"/>
          <w:szCs w:val="23.910400390625"/>
          <w:highlight w:val="darkBlue"/>
          <w:u w:val="none"/>
          <w:vertAlign w:val="baseline"/>
        </w:rPr>
      </w:pPr>
      <w:r w:rsidDel="00000000" w:rsidR="00000000" w:rsidRPr="00000000">
        <w:rPr>
          <w:rFonts w:ascii="Roboto" w:cs="Roboto" w:eastAsia="Roboto" w:hAnsi="Roboto"/>
          <w:b w:val="1"/>
          <w:bCs w:val="1"/>
          <w:i w:val="0"/>
          <w:iCs w:val="0"/>
          <w:smallCaps w:val="0"/>
          <w:strike w:val="0"/>
          <w:color w:val="ffffff"/>
          <w:sz w:val="23.910400390625"/>
          <w:szCs w:val="23.910400390625"/>
          <w:highlight w:val="darkBlue"/>
          <w:u w:val="none"/>
          <w:vertAlign w:val="baseline"/>
          <w:rtl w:val="0"/>
        </w:rPr>
        <w:t xml:space="preserve">Definición 6.15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43408203125" w:line="289.88316535949707" w:lineRule="auto"/>
        <w:ind w:left="283.76731872558594" w:right="835.61767578125" w:firstLine="12.91160583496093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Cada modo de red ofrece ventajas y desventajas según la configuración del sistema y los requisi tos del proyecto.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03466796875" w:line="240" w:lineRule="auto"/>
        <w:ind w:left="284.73602294921875" w:right="0" w:firstLine="0"/>
        <w:jc w:val="left"/>
        <w:rPr>
          <w:rFonts w:ascii="Roboto" w:cs="Roboto" w:eastAsia="Roboto" w:hAnsi="Roboto"/>
          <w:b w:val="1"/>
          <w:bCs w:val="1"/>
          <w:i w:val="0"/>
          <w:iCs w:val="0"/>
          <w:smallCaps w:val="0"/>
          <w:strike w:val="0"/>
          <w:color w:val="80008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800080"/>
          <w:sz w:val="41.84320068359375"/>
          <w:szCs w:val="41.84320068359375"/>
          <w:u w:val="none"/>
          <w:shd w:fill="fff7a4" w:val="clear"/>
          <w:vertAlign w:val="baseline"/>
          <w:rtl w:val="0"/>
        </w:rPr>
        <w:t xml:space="preserve">☞</w:t>
      </w:r>
      <w:r w:rsidDel="00000000" w:rsidR="00000000" w:rsidRPr="00000000">
        <w:rPr>
          <w:rFonts w:ascii="Roboto" w:cs="Roboto" w:eastAsia="Roboto" w:hAnsi="Roboto"/>
          <w:b w:val="1"/>
          <w:bCs w:val="1"/>
          <w:i w:val="0"/>
          <w:iCs w:val="0"/>
          <w:smallCaps w:val="0"/>
          <w:strike w:val="0"/>
          <w:color w:val="800080"/>
          <w:sz w:val="39.850667317708336"/>
          <w:szCs w:val="39.850667317708336"/>
          <w:u w:val="none"/>
          <w:shd w:fill="auto" w:val="clear"/>
          <w:vertAlign w:val="superscript"/>
          <w:rtl w:val="0"/>
        </w:rPr>
        <w:t xml:space="preserve">Observación</w:t>
      </w:r>
      <w:r w:rsidDel="00000000" w:rsidR="00000000" w:rsidRPr="00000000">
        <w:rPr>
          <w:rFonts w:ascii="Roboto" w:cs="Roboto" w:eastAsia="Roboto" w:hAnsi="Roboto"/>
          <w:b w:val="1"/>
          <w:bCs w:val="1"/>
          <w:i w:val="0"/>
          <w:iCs w:val="0"/>
          <w:smallCaps w:val="0"/>
          <w:strike w:val="0"/>
          <w:color w:val="800080"/>
          <w:sz w:val="23.910400390625"/>
          <w:szCs w:val="23.91040039062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88316535949707" w:lineRule="auto"/>
        <w:ind w:left="293.82965087890625" w:right="831.10107421875" w:hanging="6.6948699951171875"/>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Modo Access-Point: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Ideal para redes locales independientes, aunque limitado por el alcance de la señal. -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Modo Soft AP: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Fácil de configurar, pero menos potente para aplicaciones de alta demanda. -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Modo Cliente: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Permite acceso a internet y servicios en la nube, aunque depende de un router externo para la conectividad.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922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220703125" w:line="305.4415512084961" w:lineRule="auto"/>
        <w:ind w:left="99.60220336914062" w:right="626.126708984375" w:firstLine="0"/>
        <w:jc w:val="center"/>
        <w:rPr>
          <w:rFonts w:ascii="Roboto" w:cs="Roboto" w:eastAsia="Roboto" w:hAnsi="Roboto"/>
          <w:b w:val="1"/>
          <w:bCs w:val="1"/>
          <w:i w:val="0"/>
          <w:iCs w:val="0"/>
          <w:smallCaps w:val="0"/>
          <w:strike w:val="0"/>
          <w:color w:val="000000"/>
          <w:sz w:val="34.43080139160156"/>
          <w:szCs w:val="34.43080139160156"/>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4.43080139160156"/>
          <w:szCs w:val="34.43080139160156"/>
          <w:u w:val="none"/>
          <w:shd w:fill="auto" w:val="clear"/>
          <w:vertAlign w:val="baseline"/>
          <w:rtl w:val="0"/>
        </w:rPr>
        <w:t xml:space="preserve">Práctica de Laboratorio: Redes Inalámbricas en IoT con Raspberry Pi y Arduino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73046875" w:line="240" w:lineRule="auto"/>
        <w:ind w:left="18.769187927246094"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Grupo: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745361328125" w:line="240" w:lineRule="auto"/>
        <w:ind w:left="25.225448608398438"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Integrantes (Carnet):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65771484375" w:line="240" w:lineRule="auto"/>
        <w:ind w:left="22.834396362304688"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Fecha: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605224609375" w:line="240" w:lineRule="auto"/>
        <w:ind w:left="221.090164184570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6.4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Introducción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84521484375" w:line="289.8798179626465" w:lineRule="auto"/>
        <w:ind w:left="11.118316650390625" w:right="556.17431640625" w:firstLine="16.498146057128906"/>
        <w:jc w:val="both"/>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esta práctica, se implementará un sistema IoT usando una Raspberry Pi en modo Access-Point para gestionar la comunicación inalámbrica con un dispositivo Arduino que recopila datos de sensores. Aprenderemos a configurar la Raspberry Pi como un punto de acceso y a establecer comunicación entre ambos dispositivos usando protocolos de red y comunicación serial. Este sistema permite la implementación de una red local donde la Raspberry Pi centraliza la adquisición y procesamiento de datos obtenidos desde el Arduino.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528564453125" w:line="240" w:lineRule="auto"/>
        <w:ind w:left="221.090164184570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6.5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Objetivos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95849609375" w:line="342.6592540740967" w:lineRule="auto"/>
        <w:ind w:left="16.139450073242188" w:right="1384.6533203125"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Configurar la Raspberry Pi en modo Access-Point para establecer una red inalámbrica local. </w:t>
      </w: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Conectar un Arduino a la red local creada por la Raspberry Pi.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9521484375" w:line="289.88316535949707" w:lineRule="auto"/>
        <w:ind w:left="284.6698760986328" w:right="560.703125" w:hanging="268.5304260253906"/>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Recopilar y enviar datos desde sensores conectados al Arduino hacia la Raspberry Pi mediante co municación serial.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88671875" w:line="289.88316535949707" w:lineRule="auto"/>
        <w:ind w:left="279.40956115722656" w:right="556.15966796875" w:hanging="263.2701110839844"/>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Visualizar los datos recibidos en la Raspberry Pi y comprender los fundamentos de una arquitectura de red en IoT.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8870849609375" w:line="240" w:lineRule="auto"/>
        <w:ind w:left="221.090164184570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6.6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Materiales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3814697265625" w:line="240" w:lineRule="auto"/>
        <w:ind w:left="16.13948822021484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Raspberry Pi con Wi-Fi integrado.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450073242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tarjeta microSD con Raspberry Pi OS instalado.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450073242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placa Arduino Uno.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450073242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sensor de temperatura LM35 (analógico).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450073242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sensor ultrasónico HC-SR04 (digital).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450073242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Cables de conexión.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224609375" w:line="240" w:lineRule="auto"/>
        <w:ind w:left="16.139450073242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Cable USB para conectar la placa Arduino al ordenador.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55987548828" w:line="240" w:lineRule="auto"/>
        <w:ind w:left="16.139450073242188"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Computadora con Arduino IDE instalado.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05.7022476196289" w:lineRule="auto"/>
        <w:ind w:left="227.27012634277344" w:right="556.1767578125" w:hanging="203.24020385742188"/>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6.7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Procedimiento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8818359375" w:line="240" w:lineRule="auto"/>
        <w:ind w:left="117.0901489257812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6.7.1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Configuración de la Raspberry Pi como Access-Point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205078125" w:line="240" w:lineRule="auto"/>
        <w:ind w:left="17.81322479248047"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1. Instala los paquetes necesarios en la Raspberry Pi: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810546875" w:line="240" w:lineRule="auto"/>
        <w:ind w:left="606.117630004882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apt update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606.117630004882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apt install hostapd dnsmasq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606.117630004882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stop hostapd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606.117630004882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stop dnsmasq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369.71046447753906"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2. Configura una dirección IP estática para el punto de acceso en ‘/etc/dhcpcd.conf‘: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810546875" w:line="240" w:lineRule="auto"/>
        <w:ind w:left="602.012863159179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interface wlan0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6337890625" w:line="240" w:lineRule="auto"/>
        <w:ind w:left="606.097564697265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static ip</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address=192.168.4.1/24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73046875" w:line="240" w:lineRule="auto"/>
        <w:ind w:left="603.945617675781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nohook wpa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supplicant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02734375" w:line="240" w:lineRule="auto"/>
        <w:ind w:left="369.94956970214844"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3. Configura ‘dnsmasq‘ para asignar direcciones IP a los dispositivos conectados: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810546875" w:line="240" w:lineRule="auto"/>
        <w:ind w:left="606.117630004882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mv /etc/dnsmasq.conf /etc/dnsmasq.conf.orig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606.117630004882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nano /etc/dnsmasq.conf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362.29827880859375"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Añade lo siguiente: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810546875" w:line="240" w:lineRule="auto"/>
        <w:ind w:left="602.012863159179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interface=wlan0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5.657043457031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dhcp-range=192.168.4.2,192.168.4.20,255.255.255.0,24h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341796875" w:line="240" w:lineRule="auto"/>
        <w:ind w:left="365.16754150390625"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4. Configura ‘hostapd‘ para definir el Access-Point en ‘/etc/hostapd/hostapd.conf‘: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810546875" w:line="240" w:lineRule="auto"/>
        <w:ind w:left="602.012863159179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interface=wlan0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5.577011108398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driver=nl80211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51171875" w:line="240" w:lineRule="auto"/>
        <w:ind w:left="606.11755371093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ssid=IoT</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AP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1201171875" w:line="240" w:lineRule="auto"/>
        <w:ind w:left="603.92578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hw</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mode=g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3408203125" w:line="240" w:lineRule="auto"/>
        <w:ind w:left="603.92578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channel=7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40" w:lineRule="auto"/>
        <w:ind w:left="581.190948486328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wmm</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enabled=0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40" w:lineRule="auto"/>
        <w:ind w:left="593.8635253906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macaddr</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acl=0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40" w:lineRule="auto"/>
        <w:ind w:left="596.75285339355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auth</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algs=1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31640625" w:line="240" w:lineRule="auto"/>
        <w:ind w:left="601.973342895507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ignore</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broadcast</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ssid=0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005126953125" w:line="240" w:lineRule="auto"/>
        <w:ind w:left="581.27136230468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wpa=2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28076171875" w:line="240" w:lineRule="auto"/>
        <w:ind w:left="581.19132995605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wpa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passphrase=contrase 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segura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40" w:lineRule="auto"/>
        <w:ind w:left="581.191406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wpa</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key</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mgmt=WPA-PSK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40" w:lineRule="auto"/>
        <w:ind w:left="623.5129547119141"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rsn</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_</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pairwise=CCMP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801513671875" w:line="240" w:lineRule="auto"/>
        <w:ind w:left="376.88453674316406"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5. Inicia y habilita ‘hostapd‘ y ‘dnsmasq‘: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564697265625" w:line="240" w:lineRule="auto"/>
        <w:ind w:left="606.118545532226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start hostapd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606.118545532226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start dnsmasq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606.118545532226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enable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hostapd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56884765625" w:line="240" w:lineRule="auto"/>
        <w:ind w:left="606.118545532226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sudo systemctl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enable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dnsmasq</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922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24560546875" w:line="240" w:lineRule="auto"/>
        <w:ind w:left="111.49017333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6.7.2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Conexión y Lectura de Sensores en Arduino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9287109375" w:line="289.8837089538574" w:lineRule="auto"/>
        <w:ind w:left="11.118316650390625" w:right="556.177978515625" w:firstLine="10.52055358886718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Conecta los sensores de acuerdo al siguiente diagrama y escribe el código para la lectura de datos en Arduino.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8964385986328"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Power (5V)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65283203125" w:line="240" w:lineRule="auto"/>
        <w:ind w:left="4495.7232666015625"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5V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5986328125" w:line="240" w:lineRule="auto"/>
        <w:ind w:left="547.0742797851562"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sectPr>
          <w:type w:val="continuous"/>
          <w:pgSz w:h="16820" w:w="11900" w:orient="portrait"/>
          <w:pgMar w:bottom="252.6403045654297" w:top="178.436279296875" w:left="559.149169921875" w:right="5.269775390625" w:header="0" w:footer="720"/>
          <w:cols w:equalWidth="0" w:num="1">
            <w:col w:space="0" w:w="11335.5810546875"/>
          </w:cols>
        </w:sectPr>
      </w:pPr>
      <w:r w:rsidDel="00000000" w:rsidR="00000000" w:rsidRPr="00000000">
        <w:rPr>
          <w:rFonts w:ascii="Roboto" w:cs="Roboto" w:eastAsia="Roboto" w:hAnsi="Roboto"/>
          <w:b w:val="1"/>
          <w:bCs w:val="1"/>
          <w:i w:val="0"/>
          <w:iCs w:val="0"/>
          <w:smallCaps w:val="0"/>
          <w:strike w:val="0"/>
          <w:color w:val="0000ff"/>
          <w:sz w:val="39.850667317708336"/>
          <w:szCs w:val="39.850667317708336"/>
          <w:u w:val="none"/>
          <w:shd w:fill="auto" w:val="clear"/>
          <w:vertAlign w:val="subscript"/>
          <w:rtl w:val="0"/>
        </w:rPr>
        <w:t xml:space="preserve">Raspberry Pi </w:t>
      </w: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USB Cable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94.5155143737793" w:lineRule="auto"/>
        <w:ind w:left="0" w:right="0" w:firstLine="0"/>
        <w:jc w:val="left"/>
        <w:rPr>
          <w:rFonts w:ascii="Roboto" w:cs="Roboto" w:eastAsia="Roboto" w:hAnsi="Roboto"/>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Ground (GND) </w:t>
      </w:r>
      <w:r w:rsidDel="00000000" w:rsidR="00000000" w:rsidRPr="00000000">
        <w:rPr>
          <w:rFonts w:ascii="Roboto" w:cs="Roboto" w:eastAsia="Roboto" w:hAnsi="Roboto"/>
          <w:b w:val="1"/>
          <w:bCs w:val="1"/>
          <w:i w:val="0"/>
          <w:iCs w:val="0"/>
          <w:smallCaps w:val="0"/>
          <w:strike w:val="0"/>
          <w:color w:val="0000ff"/>
          <w:sz w:val="23.910400390625"/>
          <w:szCs w:val="23.910400390625"/>
          <w:u w:val="none"/>
          <w:shd w:fill="auto" w:val="clear"/>
          <w:vertAlign w:val="baseline"/>
          <w:rtl w:val="0"/>
        </w:rPr>
        <w:t xml:space="preserve">Arduino Uno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40478515625" w:line="240" w:lineRule="auto"/>
        <w:ind w:left="0" w:right="0" w:firstLine="0"/>
        <w:jc w:val="left"/>
        <w:rPr>
          <w:rFonts w:ascii="Roboto" w:cs="Roboto" w:eastAsia="Roboto" w:hAnsi="Roboto"/>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ff"/>
          <w:sz w:val="23.910400390625"/>
          <w:szCs w:val="23.910400390625"/>
          <w:u w:val="none"/>
          <w:shd w:fill="auto" w:val="clear"/>
          <w:vertAlign w:val="baseline"/>
          <w:rtl w:val="0"/>
        </w:rPr>
        <w:t xml:space="preserve">LM35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A0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865234375" w:line="240" w:lineRule="auto"/>
        <w:ind w:left="0"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sectPr>
          <w:type w:val="continuous"/>
          <w:pgSz w:h="16820" w:w="11900" w:orient="portrait"/>
          <w:pgMar w:bottom="252.6403045654297" w:top="178.436279296875" w:left="2749.1461181640625" w:right="6413.675537109375" w:header="0" w:footer="720"/>
          <w:cols w:equalWidth="0" w:num="2">
            <w:col w:space="0" w:w="1380"/>
            <w:col w:space="0" w:w="1380"/>
          </w:cols>
        </w:sect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5V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24755859375" w:line="240" w:lineRule="auto"/>
        <w:ind w:left="3599.4491577148438"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Trig (D7)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265625" w:line="240" w:lineRule="auto"/>
        <w:ind w:left="4138.0145263671875" w:right="0" w:firstLine="0"/>
        <w:jc w:val="left"/>
        <w:rPr>
          <w:rFonts w:ascii="Roboto" w:cs="Roboto" w:eastAsia="Roboto" w:hAnsi="Roboto"/>
          <w:b w:val="1"/>
          <w:bCs w:val="1"/>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0000ff"/>
          <w:sz w:val="23.910400390625"/>
          <w:szCs w:val="23.910400390625"/>
          <w:u w:val="none"/>
          <w:shd w:fill="auto" w:val="clear"/>
          <w:vertAlign w:val="baseline"/>
          <w:rtl w:val="0"/>
        </w:rPr>
        <w:t xml:space="preserve">HC-SR04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24951171875" w:line="240" w:lineRule="auto"/>
        <w:ind w:left="3548.0563354492188" w:right="0" w:firstLine="0"/>
        <w:jc w:val="left"/>
        <w:rPr>
          <w:rFonts w:ascii="Roboto" w:cs="Roboto" w:eastAsia="Roboto" w:hAnsi="Roboto"/>
          <w:b w:val="0"/>
          <w:bCs w:val="0"/>
          <w:i w:val="0"/>
          <w:iCs w:val="0"/>
          <w:smallCaps w:val="0"/>
          <w:strike w:val="0"/>
          <w:color w:val="0000ff"/>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ff"/>
          <w:sz w:val="23.910400390625"/>
          <w:szCs w:val="23.910400390625"/>
          <w:u w:val="none"/>
          <w:shd w:fill="auto" w:val="clear"/>
          <w:vertAlign w:val="baseline"/>
          <w:rtl w:val="0"/>
        </w:rPr>
        <w:t xml:space="preserve">Echo (D6)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76611328125" w:line="240" w:lineRule="auto"/>
        <w:ind w:left="3859.219970703125"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Listing 6.5. Código para Arduino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38720703125" w:line="289.8830509185791" w:lineRule="auto"/>
        <w:ind w:left="30.085487365722656" w:right="2432.584228515625"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const 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tempPin = A0;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Pin del sensor de temperatura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const 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trigPin = 7;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Pin TRIG del sensor de distancia </w:t>
      </w: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const 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echoPin = 6;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Pin ECHO del sensor de distancia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669189453125" w:line="240" w:lineRule="auto"/>
        <w:ind w:left="19.10667419433593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setup() {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7.489700317382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Serial.begin(9600);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603.4472656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pinMode(trigPin, OUTPUT);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603.4472656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pinMode(echoPin, INPUT);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33.353881835937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19.106712341308594"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void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loop()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3.2658386230469"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Lectura del sensor de temperatura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602.072753906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int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tempValue = analogRead(tempPin);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263671875" w:line="240" w:lineRule="auto"/>
        <w:ind w:left="603.945541381835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per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voltage = tempValue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(5.0 / 1023.0);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97412109375" w:line="241.57015800476074" w:lineRule="auto"/>
        <w:ind w:left="597.4892425537109" w:right="2289.30419921875" w:firstLine="6.4560699462890625"/>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per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temperature = voltage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100;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Conversi n a Celsius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"Temperatura: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242919921875" w:line="240" w:lineRule="auto"/>
        <w:ind w:left="597.489242553710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Serial.print(temperature);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7.4892425537109"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Serial.println(</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 C"</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53955078125" w:line="240" w:lineRule="auto"/>
        <w:ind w:left="593.265380859375"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Lectura del sensor de distancia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71044921875" w:line="240" w:lineRule="auto"/>
        <w:ind w:left="595.536422729492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digitalWrite(trigPin, LOW);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5.5164337158203"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delayMicroseconds(2);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5.536422729492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digitalWrite(trigPin, HIGH);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595.5164337158203"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delayMicroseconds(10);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55786132812" w:line="240" w:lineRule="auto"/>
        <w:ind w:left="595.536422729492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digitalWrite(trigPin, LOW);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53955078125" w:line="240" w:lineRule="auto"/>
        <w:ind w:left="599.9002838134766"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long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duration = pulseIn(echoPin, HIGH);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922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505126953125" w:line="240" w:lineRule="auto"/>
        <w:ind w:left="603.9456176757812"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39.850667317708336"/>
          <w:szCs w:val="39.850667317708336"/>
          <w:u w:val="none"/>
          <w:shd w:fill="auto" w:val="clear"/>
          <w:vertAlign w:val="superscript"/>
          <w:rtl w:val="0"/>
        </w:rPr>
        <w:t xml:space="preserve">float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perscript"/>
          <w:rtl w:val="0"/>
        </w:rPr>
        <w:t xml:space="preserve">distance = (duration </w:t>
      </w:r>
      <w:r w:rsidDel="00000000" w:rsidR="00000000" w:rsidRPr="00000000">
        <w:rPr>
          <w:rFonts w:ascii="Rasa" w:cs="Rasa" w:eastAsia="Rasa" w:hAnsi="Rasa"/>
          <w:b w:val="0"/>
          <w:bCs w:val="0"/>
          <w:i w:val="0"/>
          <w:iCs w:val="0"/>
          <w:smallCaps w:val="0"/>
          <w:strike w:val="0"/>
          <w:color w:val="000000"/>
          <w:sz w:val="39.850667317708336"/>
          <w:szCs w:val="39.850667317708336"/>
          <w:u w:val="none"/>
          <w:shd w:fill="auto" w:val="clear"/>
          <w:vertAlign w:val="subscript"/>
          <w:rtl w:val="0"/>
        </w:rPr>
        <w:t xml:space="preserv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0.034) / 2;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03515625" w:line="240" w:lineRule="auto"/>
        <w:ind w:left="597.49015808105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"Distancia: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597.49015808105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Serial.print(distance);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597.4901580810547"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Serial.println(</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 cm"</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595.5773162841797"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delay(1000);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Espera de 1 segundo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6015625" w:line="240" w:lineRule="auto"/>
        <w:ind w:left="33.37432861328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405029296875" w:line="240" w:lineRule="auto"/>
        <w:ind w:left="111.49017333984375"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6.7.3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Recepción de Datos en la Raspberry Pi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1865234375" w:line="289.8837089538574" w:lineRule="auto"/>
        <w:ind w:left="18.530540466308594" w:right="556.1767578125" w:firstLine="9.08592224121093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En la Raspberry Pi, crea un script en Python para leer los datos enviados por el Arduino a través de comunicación serial: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690185546875" w:line="240" w:lineRule="auto"/>
        <w:ind w:left="2310.579833984375" w:right="0" w:firstLine="0"/>
        <w:jc w:val="left"/>
        <w:rPr>
          <w:rFonts w:ascii="Roboto" w:cs="Roboto" w:eastAsia="Roboto" w:hAnsi="Roboto"/>
          <w:b w:val="0"/>
          <w:bCs w:val="0"/>
          <w:i w:val="0"/>
          <w:iCs w:val="0"/>
          <w:smallCaps w:val="0"/>
          <w:strike w:val="0"/>
          <w:color w:val="800080"/>
          <w:sz w:val="21.818199157714844"/>
          <w:szCs w:val="21.818199157714844"/>
          <w:u w:val="none"/>
          <w:shd w:fill="auto" w:val="clear"/>
          <w:vertAlign w:val="baseline"/>
        </w:rPr>
      </w:pPr>
      <w:r w:rsidDel="00000000" w:rsidR="00000000" w:rsidRPr="00000000">
        <w:rPr>
          <w:rFonts w:ascii="Roboto" w:cs="Roboto" w:eastAsia="Roboto" w:hAnsi="Roboto"/>
          <w:b w:val="0"/>
          <w:bCs w:val="0"/>
          <w:i w:val="0"/>
          <w:iCs w:val="0"/>
          <w:smallCaps w:val="0"/>
          <w:strike w:val="0"/>
          <w:color w:val="800080"/>
          <w:sz w:val="21.818199157714844"/>
          <w:szCs w:val="21.818199157714844"/>
          <w:u w:val="none"/>
          <w:shd w:fill="auto" w:val="clear"/>
          <w:vertAlign w:val="baseline"/>
          <w:rtl w:val="0"/>
        </w:rPr>
        <w:t xml:space="preserve">Listing 6.6. Código Python para lectura de datos en Raspberry Pi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38720703125" w:line="240" w:lineRule="auto"/>
        <w:ind w:left="28.17279815673828"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import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serial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32.29759216308594" w:right="0" w:firstLine="0"/>
        <w:jc w:val="left"/>
        <w:rPr>
          <w:rFonts w:ascii="Rasa" w:cs="Rasa" w:eastAsia="Rasa" w:hAnsi="Rasa"/>
          <w:b w:val="0"/>
          <w:bCs w:val="0"/>
          <w:i w:val="0"/>
          <w:iCs w:val="0"/>
          <w:smallCaps w:val="0"/>
          <w:strike w:val="0"/>
          <w:color w:val="00ff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ser = serial.Serial(</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’/dev/ttyUSB0’</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9600) </w:t>
      </w:r>
      <w:r w:rsidDel="00000000" w:rsidR="00000000" w:rsidRPr="00000000">
        <w:rPr>
          <w:rFonts w:ascii="Rasa" w:cs="Rasa" w:eastAsia="Rasa" w:hAnsi="Rasa"/>
          <w:b w:val="0"/>
          <w:bCs w:val="0"/>
          <w:i w:val="0"/>
          <w:iCs w:val="0"/>
          <w:smallCaps w:val="0"/>
          <w:strike w:val="0"/>
          <w:color w:val="00ff00"/>
          <w:sz w:val="23.910400390625"/>
          <w:szCs w:val="23.910400390625"/>
          <w:u w:val="none"/>
          <w:shd w:fill="auto" w:val="clear"/>
          <w:vertAlign w:val="baseline"/>
          <w:rtl w:val="0"/>
        </w:rPr>
        <w:t xml:space="preserve"># Configuraci n del puerto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365234375" w:line="240" w:lineRule="auto"/>
        <w:ind w:left="7.39074707031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while </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True: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654052734375" w:line="240" w:lineRule="auto"/>
        <w:ind w:left="595.5970001220703"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data = ser.readline().decode(</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’utf-8’</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).rstrip()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458740234375" w:line="240" w:lineRule="auto"/>
        <w:ind w:left="603.4674072265625" w:right="0" w:firstLine="0"/>
        <w:jc w:val="left"/>
        <w:rPr>
          <w:rFonts w:ascii="Rasa" w:cs="Rasa" w:eastAsia="Rasa" w:hAnsi="Rasa"/>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asa" w:cs="Rasa" w:eastAsia="Rasa" w:hAnsi="Rasa"/>
          <w:b w:val="0"/>
          <w:bCs w:val="0"/>
          <w:i w:val="0"/>
          <w:iCs w:val="0"/>
          <w:smallCaps w:val="0"/>
          <w:strike w:val="0"/>
          <w:color w:val="0000ff"/>
          <w:sz w:val="23.910400390625"/>
          <w:szCs w:val="23.910400390625"/>
          <w:u w:val="none"/>
          <w:shd w:fill="auto" w:val="clear"/>
          <w:vertAlign w:val="baseline"/>
          <w:rtl w:val="0"/>
        </w:rPr>
        <w:t xml:space="preserve">print</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(f</w:t>
      </w:r>
      <w:r w:rsidDel="00000000" w:rsidR="00000000" w:rsidRPr="00000000">
        <w:rPr>
          <w:rFonts w:ascii="Rasa" w:cs="Rasa" w:eastAsia="Rasa" w:hAnsi="Rasa"/>
          <w:b w:val="0"/>
          <w:bCs w:val="0"/>
          <w:i w:val="0"/>
          <w:iCs w:val="0"/>
          <w:smallCaps w:val="0"/>
          <w:strike w:val="0"/>
          <w:color w:val="ff0000"/>
          <w:sz w:val="23.910400390625"/>
          <w:szCs w:val="23.910400390625"/>
          <w:u w:val="none"/>
          <w:shd w:fill="auto" w:val="clear"/>
          <w:vertAlign w:val="baseline"/>
          <w:rtl w:val="0"/>
        </w:rPr>
        <w:t xml:space="preserve">"Datos recibidos: {data}"</w:t>
      </w:r>
      <w:r w:rsidDel="00000000" w:rsidR="00000000" w:rsidRPr="00000000">
        <w:rPr>
          <w:rFonts w:ascii="Rasa" w:cs="Rasa" w:eastAsia="Rasa" w:hAnsi="Rasa"/>
          <w:b w:val="0"/>
          <w:bCs w:val="0"/>
          <w:i w:val="0"/>
          <w:iCs w:val="0"/>
          <w:smallCaps w:val="0"/>
          <w:strike w:val="0"/>
          <w:color w:val="000000"/>
          <w:sz w:val="23.910400390625"/>
          <w:szCs w:val="23.910400390625"/>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857421875" w:line="240" w:lineRule="auto"/>
        <w:ind w:left="221.0901641845703"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6.8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Análisis de Resultados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5771484375" w:line="240" w:lineRule="auto"/>
        <w:ind w:left="27.377357482910156"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Responda las siguientes preguntas para analizar los resultados: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56396484375" w:line="240" w:lineRule="auto"/>
        <w:ind w:left="52.919921875"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1.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¿Qué ventajas tiene el uso de Access-Point en este sistema?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6453857421875" w:line="289.88316535949707" w:lineRule="auto"/>
        <w:ind w:left="275.3410339355469" w:right="556.163330078125" w:hanging="246.63196563720703"/>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2.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¿Cómo influye el uso de comunicación serial en la velocidad de transmisión de datos entre el Arduino y la Raspberry Pi?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484252929688" w:line="1290.7040405273438" w:lineRule="auto"/>
        <w:ind w:left="27.18181610107422" w:right="709.906005859375" w:firstLine="0.8727264404296875"/>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3.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Explique el cálculo realizado para obtener la distancia a partir de la lectura del sensor ultrasónico. </w:t>
      </w:r>
      <w:r w:rsidDel="00000000" w:rsidR="00000000" w:rsidRPr="00000000">
        <w:rPr>
          <w:rFonts w:ascii="Roboto" w:cs="Roboto" w:eastAsia="Roboto" w:hAnsi="Roboto"/>
          <w:b w:val="1"/>
          <w:bCs w:val="1"/>
          <w:i w:val="0"/>
          <w:iCs w:val="0"/>
          <w:smallCaps w:val="0"/>
          <w:strike w:val="0"/>
          <w:color w:val="800080"/>
          <w:sz w:val="21.818199157714844"/>
          <w:szCs w:val="21.818199157714844"/>
          <w:u w:val="none"/>
          <w:shd w:fill="auto" w:val="clear"/>
          <w:vertAlign w:val="baseline"/>
          <w:rtl w:val="0"/>
        </w:rPr>
        <w:t xml:space="preserve">4. </w:t>
      </w: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¿Cuáles serían algunas limitaciones de esta configuración de red en aplicaciones más complejas?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29922485351562" w:right="0" w:firstLine="0"/>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Universidad de San Carlos de Guatemala Arquitectura de Computadores y Ensambladores 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424560546875" w:line="240" w:lineRule="auto"/>
        <w:ind w:left="219.67018127441406"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6.9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Observaciones y Resultados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19287109375" w:line="289.8837089538574" w:lineRule="auto"/>
        <w:ind w:left="18.76964569091797" w:right="556.175537109375" w:firstLine="8.607711791992188"/>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Registre las observaciones sobre la comunicación entre los dispositivos y las lecturas obtenidas de los sensores.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07763671875" w:line="240" w:lineRule="auto"/>
        <w:ind w:left="16.139488220214844"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Observaciones: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10546875" w:line="240" w:lineRule="auto"/>
        <w:ind w:left="16.139450073242188"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Dificultades encontradas: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10546875" w:line="240" w:lineRule="auto"/>
        <w:ind w:left="16.139450073242188" w:right="0" w:firstLine="0"/>
        <w:jc w:val="left"/>
        <w:rPr>
          <w:rFonts w:ascii="Roboto" w:cs="Roboto" w:eastAsia="Roboto" w:hAnsi="Roboto"/>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00080"/>
          <w:sz w:val="23.910400390625"/>
          <w:szCs w:val="23.910400390625"/>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3.910400390625"/>
          <w:szCs w:val="23.910400390625"/>
          <w:u w:val="none"/>
          <w:shd w:fill="auto" w:val="clear"/>
          <w:vertAlign w:val="baseline"/>
          <w:rtl w:val="0"/>
        </w:rPr>
        <w:t xml:space="preserve">Soluciones implementadas: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06640625" w:line="240" w:lineRule="auto"/>
        <w:ind w:left="149.6501922607422" w:right="0" w:firstLine="0"/>
        <w:jc w:val="left"/>
        <w:rPr>
          <w:rFonts w:ascii="Roboto" w:cs="Roboto" w:eastAsia="Roboto" w:hAnsi="Roboto"/>
          <w:b w:val="1"/>
          <w:bCs w:val="1"/>
          <w:i w:val="0"/>
          <w:iCs w:val="0"/>
          <w:smallCaps w:val="0"/>
          <w:strike w:val="0"/>
          <w:color w:val="800080"/>
          <w:sz w:val="28.692399978637695"/>
          <w:szCs w:val="28.692399978637695"/>
          <w:u w:val="none"/>
          <w:shd w:fill="auto" w:val="clear"/>
          <w:vertAlign w:val="baseline"/>
        </w:rPr>
      </w:pPr>
      <w:r w:rsidDel="00000000" w:rsidR="00000000" w:rsidRPr="00000000">
        <w:rPr>
          <w:rFonts w:ascii="Roboto" w:cs="Roboto" w:eastAsia="Roboto" w:hAnsi="Roboto"/>
          <w:b w:val="1"/>
          <w:bCs w:val="1"/>
          <w:i w:val="0"/>
          <w:iCs w:val="0"/>
          <w:smallCaps w:val="0"/>
          <w:strike w:val="0"/>
          <w:color w:val="ffffff"/>
          <w:sz w:val="28.692399978637695"/>
          <w:szCs w:val="28.692399978637695"/>
          <w:u w:val="none"/>
          <w:shd w:fill="auto" w:val="clear"/>
          <w:vertAlign w:val="baseline"/>
          <w:rtl w:val="0"/>
        </w:rPr>
        <w:t xml:space="preserve">6.10 </w:t>
      </w:r>
      <w:r w:rsidDel="00000000" w:rsidR="00000000" w:rsidRPr="00000000">
        <w:rPr>
          <w:rFonts w:ascii="Roboto" w:cs="Roboto" w:eastAsia="Roboto" w:hAnsi="Roboto"/>
          <w:b w:val="1"/>
          <w:bCs w:val="1"/>
          <w:i w:val="0"/>
          <w:iCs w:val="0"/>
          <w:smallCaps w:val="0"/>
          <w:strike w:val="0"/>
          <w:color w:val="800080"/>
          <w:sz w:val="28.692399978637695"/>
          <w:szCs w:val="28.692399978637695"/>
          <w:u w:val="none"/>
          <w:shd w:fill="auto" w:val="clear"/>
          <w:vertAlign w:val="baseline"/>
          <w:rtl w:val="0"/>
        </w:rPr>
        <w:t xml:space="preserve">Conclusión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546875" w:line="289.88316535949707" w:lineRule="auto"/>
        <w:ind w:left="11.118316650390625" w:right="556.17431640625" w:firstLine="16.25904083251953"/>
        <w:jc w:val="left"/>
        <w:rPr>
          <w:rFonts w:ascii="Roboto" w:cs="Roboto" w:eastAsia="Roboto" w:hAnsi="Roboto"/>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3.910400390625"/>
          <w:szCs w:val="23.910400390625"/>
          <w:u w:val="none"/>
          <w:shd w:fill="auto" w:val="clear"/>
          <w:vertAlign w:val="baseline"/>
          <w:rtl w:val="0"/>
        </w:rPr>
        <w:t xml:space="preserve">Redacte sus conclusiones sobre el uso de Access-Point en sistemas IoT, la integración de sensores en Arduino y el procesamiento de datos en Raspberry Pi.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748779296875" w:line="289.88316535949707" w:lineRule="auto"/>
        <w:ind w:left="13.270225524902344" w:right="551.15234375" w:firstLine="1.43463134765625"/>
        <w:jc w:val="left"/>
        <w:rPr>
          <w:rFonts w:ascii="Roboto" w:cs="Roboto" w:eastAsia="Roboto" w:hAnsi="Roboto"/>
          <w:b w:val="0"/>
          <w:bCs w:val="0"/>
          <w:i w:val="1"/>
          <w:iCs w:val="1"/>
          <w:smallCaps w:val="0"/>
          <w:strike w:val="0"/>
          <w:color w:val="000000"/>
          <w:sz w:val="23.910400390625"/>
          <w:szCs w:val="23.910400390625"/>
          <w:u w:val="none"/>
          <w:shd w:fill="auto" w:val="clear"/>
          <w:vertAlign w:val="baseline"/>
        </w:rPr>
      </w:pPr>
      <w:r w:rsidDel="00000000" w:rsidR="00000000" w:rsidRPr="00000000">
        <w:rPr>
          <w:rFonts w:ascii="Roboto" w:cs="Roboto" w:eastAsia="Roboto" w:hAnsi="Roboto"/>
          <w:b w:val="0"/>
          <w:bCs w:val="0"/>
          <w:i w:val="1"/>
          <w:iCs w:val="1"/>
          <w:smallCaps w:val="0"/>
          <w:strike w:val="0"/>
          <w:color w:val="000000"/>
          <w:sz w:val="23.910400390625"/>
          <w:szCs w:val="23.910400390625"/>
          <w:u w:val="none"/>
          <w:shd w:fill="auto" w:val="clear"/>
          <w:vertAlign w:val="baseline"/>
          <w:rtl w:val="0"/>
        </w:rPr>
        <w:t xml:space="preserve">Esta práctica nos permitió configurar una red IoT básica usando Access-Point en Raspberry Pi y explorar la integración de sensores en Arduino para su lectura y transmisión de datos en tiempo real.</w:t>
      </w:r>
    </w:p>
    <w:sectPr>
      <w:type w:val="continuous"/>
      <w:pgSz w:h="16820" w:w="11900" w:orient="portrait"/>
      <w:pgMar w:bottom="252.6403045654297" w:top="178.436279296875" w:left="559.149169921875" w:right="5.269775390625" w:header="0" w:footer="720"/>
      <w:cols w:equalWidth="0" w:num="1">
        <w:col w:space="0" w:w="11335.581054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s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asa-regular.ttf"/><Relationship Id="rId6" Type="http://schemas.openxmlformats.org/officeDocument/2006/relationships/font" Target="fonts/Rasa-bold.ttf"/><Relationship Id="rId7" Type="http://schemas.openxmlformats.org/officeDocument/2006/relationships/font" Target="fonts/Rasa-italic.ttf"/><Relationship Id="rId8" Type="http://schemas.openxmlformats.org/officeDocument/2006/relationships/font" Target="fonts/Ras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