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32A4D2"/>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4305300</wp:posOffset>
                </wp:positionH>
                <wp:positionV relativeFrom="paragraph">
                  <wp:posOffset>-368299</wp:posOffset>
                </wp:positionV>
                <wp:extent cx="3175000" cy="509270"/>
                <wp:effectExtent b="0" l="0" r="0" t="0"/>
                <wp:wrapNone/>
                <wp:docPr id="1820711112" name=""/>
                <a:graphic>
                  <a:graphicData uri="http://schemas.microsoft.com/office/word/2010/wordprocessingShape">
                    <wps:wsp>
                      <wps:cNvSpPr/>
                      <wps:cNvPr id="7" name="Shape 7"/>
                      <wps:spPr>
                        <a:xfrm rot="-5400000">
                          <a:off x="5097715" y="2198850"/>
                          <a:ext cx="496570" cy="3162300"/>
                        </a:xfrm>
                        <a:prstGeom prst="flowChartOffpageConnector">
                          <a:avLst/>
                        </a:prstGeom>
                        <a:solidFill>
                          <a:schemeClr val="accent1"/>
                        </a:solidFill>
                        <a:ln cap="flat" cmpd="sng" w="12700">
                          <a:solidFill>
                            <a:srgbClr val="08283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4305300</wp:posOffset>
                </wp:positionH>
                <wp:positionV relativeFrom="paragraph">
                  <wp:posOffset>-368299</wp:posOffset>
                </wp:positionV>
                <wp:extent cx="3175000" cy="509270"/>
                <wp:effectExtent b="0" l="0" r="0" t="0"/>
                <wp:wrapNone/>
                <wp:docPr id="1820711112"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175000" cy="50927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4406900</wp:posOffset>
                </wp:positionH>
                <wp:positionV relativeFrom="paragraph">
                  <wp:posOffset>-292099</wp:posOffset>
                </wp:positionV>
                <wp:extent cx="2390775" cy="390525"/>
                <wp:effectExtent b="0" l="0" r="0" t="0"/>
                <wp:wrapNone/>
                <wp:docPr id="1820711111" name=""/>
                <a:graphic>
                  <a:graphicData uri="http://schemas.microsoft.com/office/word/2010/wordprocessingShape">
                    <wps:wsp>
                      <wps:cNvSpPr/>
                      <wps:cNvPr id="6" name="Shape 6"/>
                      <wps:spPr>
                        <a:xfrm>
                          <a:off x="4155375" y="3589500"/>
                          <a:ext cx="2381250" cy="381000"/>
                        </a:xfrm>
                        <a:prstGeom prst="rect">
                          <a:avLst/>
                        </a:prstGeom>
                        <a:noFill/>
                        <a:ln>
                          <a:noFill/>
                        </a:ln>
                        <a:effectLst>
                          <a:outerShdw>
                            <a:srgbClr val="FDE101"/>
                          </a:outerShdw>
                        </a:effectLst>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e8e3e3"/>
                                <w:sz w:val="48"/>
                                <w:vertAlign w:val="baseline"/>
                              </w:rPr>
                              <w:t xml:space="preserve">Fecha de entrega</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4406900</wp:posOffset>
                </wp:positionH>
                <wp:positionV relativeFrom="paragraph">
                  <wp:posOffset>-292099</wp:posOffset>
                </wp:positionV>
                <wp:extent cx="2390775" cy="390525"/>
                <wp:effectExtent b="0" l="0" r="0" t="0"/>
                <wp:wrapNone/>
                <wp:docPr id="1820711111"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2390775" cy="39052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115050" cy="828675"/>
                <wp:effectExtent b="0" l="0" r="0" t="0"/>
                <wp:wrapNone/>
                <wp:docPr id="1820711109" name=""/>
                <a:graphic>
                  <a:graphicData uri="http://schemas.microsoft.com/office/word/2010/wordprocessingShape">
                    <wps:wsp>
                      <wps:cNvSpPr/>
                      <wps:cNvPr id="4" name="Shape 4"/>
                      <wps:spPr>
                        <a:xfrm>
                          <a:off x="2293238" y="3370425"/>
                          <a:ext cx="6105525" cy="819150"/>
                        </a:xfrm>
                        <a:prstGeom prst="rect">
                          <a:avLst/>
                        </a:prstGeom>
                        <a:noFill/>
                        <a:ln>
                          <a:noFill/>
                        </a:ln>
                        <a:effectLst>
                          <a:outerShdw>
                            <a:srgbClr val="FFC52E"/>
                          </a:outerShdw>
                        </a:effectLst>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e8e3e3"/>
                                <w:sz w:val="100"/>
                                <w:vertAlign w:val="baseline"/>
                              </w:rPr>
                              <w:t xml:space="preserve">PRACTICA ÚNICA</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115050" cy="828675"/>
                <wp:effectExtent b="0" l="0" r="0" t="0"/>
                <wp:wrapNone/>
                <wp:docPr id="1820711109"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6115050" cy="828675"/>
                        </a:xfrm>
                        <a:prstGeom prst="rect"/>
                        <a:ln/>
                      </pic:spPr>
                    </pic:pic>
                  </a:graphicData>
                </a:graphic>
              </wp:anchor>
            </w:drawing>
          </mc:Fallback>
        </mc:AlternateConten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r w:rsidDel="00000000" w:rsidR="00000000" w:rsidRPr="00000000">
        <mc:AlternateContent>
          <mc:Choice Requires="wpg">
            <w:drawing>
              <wp:anchor allowOverlap="1" behindDoc="0" distB="17780" distT="17780" distL="17780" distR="17780" hidden="0" layoutInCell="1" locked="0" relativeHeight="0" simplePos="0">
                <wp:simplePos x="0" y="0"/>
                <wp:positionH relativeFrom="column">
                  <wp:posOffset>297180</wp:posOffset>
                </wp:positionH>
                <wp:positionV relativeFrom="paragraph">
                  <wp:posOffset>144780</wp:posOffset>
                </wp:positionV>
                <wp:extent cx="5503700" cy="1795935"/>
                <wp:effectExtent b="0" l="0" r="0" t="0"/>
                <wp:wrapNone/>
                <wp:docPr id="1820711107" name=""/>
                <a:graphic>
                  <a:graphicData uri="http://schemas.microsoft.com/office/word/2010/wordprocessingShape">
                    <wps:wsp>
                      <wps:cNvSpPr/>
                      <wps:cNvPr id="2" name="Shape 2"/>
                      <wps:spPr>
                        <a:xfrm>
                          <a:off x="2612325" y="2900208"/>
                          <a:ext cx="5467350" cy="1759585"/>
                        </a:xfrm>
                        <a:prstGeom prst="rect">
                          <a:avLst/>
                        </a:prstGeom>
                        <a:noFill/>
                        <a:ln cap="flat" cmpd="sng" w="36350">
                          <a:solidFill>
                            <a:srgbClr val="FFC52E"/>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t xml:space="preserve">Universidad San Carlos de Guatemala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Facultad de Ingeniería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Escuela de Ciencias y Sistemas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Análisis y diseño de sistemas 2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Inga. Claudia Liceth Rojas Morales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Tutor de curso: Brandon Mauricio Noj Romero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Sección: A</w:t>
                            </w:r>
                          </w:p>
                        </w:txbxContent>
                      </wps:txbx>
                      <wps:bodyPr anchorCtr="0" anchor="t" bIns="0" lIns="0" spcFirstLastPara="1" rIns="0" wrap="square" tIns="0">
                        <a:noAutofit/>
                      </wps:bodyPr>
                    </wps:wsp>
                  </a:graphicData>
                </a:graphic>
              </wp:anchor>
            </w:drawing>
          </mc:Choice>
          <mc:Fallback>
            <w:drawing>
              <wp:anchor allowOverlap="1" behindDoc="0" distB="17780" distT="17780" distL="17780" distR="17780" hidden="0" layoutInCell="1" locked="0" relativeHeight="0" simplePos="0">
                <wp:simplePos x="0" y="0"/>
                <wp:positionH relativeFrom="column">
                  <wp:posOffset>297180</wp:posOffset>
                </wp:positionH>
                <wp:positionV relativeFrom="paragraph">
                  <wp:posOffset>144780</wp:posOffset>
                </wp:positionV>
                <wp:extent cx="5503700" cy="1795935"/>
                <wp:effectExtent b="0" l="0" r="0" t="0"/>
                <wp:wrapNone/>
                <wp:docPr id="1820711107"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5503700" cy="1795935"/>
                        </a:xfrm>
                        <a:prstGeom prst="rect"/>
                        <a:ln/>
                      </pic:spPr>
                    </pic:pic>
                  </a:graphicData>
                </a:graphic>
              </wp:anchor>
            </w:drawing>
          </mc:Fallback>
        </mc:AlternateConten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25400</wp:posOffset>
                </wp:positionV>
                <wp:extent cx="6124575" cy="762000"/>
                <wp:effectExtent b="0" l="0" r="0" t="0"/>
                <wp:wrapNone/>
                <wp:docPr id="1820711110" name=""/>
                <a:graphic>
                  <a:graphicData uri="http://schemas.microsoft.com/office/word/2010/wordprocessingShape">
                    <wps:wsp>
                      <wps:cNvSpPr/>
                      <wps:cNvPr id="5" name="Shape 5"/>
                      <wps:spPr>
                        <a:xfrm>
                          <a:off x="2288475" y="3403763"/>
                          <a:ext cx="6115050" cy="752475"/>
                        </a:xfrm>
                        <a:prstGeom prst="rect">
                          <a:avLst/>
                        </a:prstGeom>
                        <a:noFill/>
                        <a:ln>
                          <a:noFill/>
                        </a:ln>
                        <a:effectLst>
                          <a:outerShdw>
                            <a:srgbClr val="FDE101"/>
                          </a:outerShdw>
                        </a:effectLst>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e8e3e3"/>
                                <w:sz w:val="96"/>
                                <w:vertAlign w:val="baseline"/>
                              </w:rPr>
                              <w:t xml:space="preserve">“Clínica Fénix”</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25400</wp:posOffset>
                </wp:positionV>
                <wp:extent cx="6124575" cy="762000"/>
                <wp:effectExtent b="0" l="0" r="0" t="0"/>
                <wp:wrapNone/>
                <wp:docPr id="1820711110"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6124575" cy="762000"/>
                        </a:xfrm>
                        <a:prstGeom prst="rect"/>
                        <a:ln/>
                      </pic:spPr>
                    </pic:pic>
                  </a:graphicData>
                </a:graphic>
              </wp:anchor>
            </w:drawing>
          </mc:Fallback>
        </mc:AlternateConten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1269364</wp:posOffset>
            </wp:positionH>
            <wp:positionV relativeFrom="paragraph">
              <wp:posOffset>8255</wp:posOffset>
            </wp:positionV>
            <wp:extent cx="3581400" cy="3165475"/>
            <wp:effectExtent b="0" l="0" r="0" t="0"/>
            <wp:wrapSquare wrapText="bothSides" distB="0" distT="0" distL="114300" distR="114300"/>
            <wp:docPr descr="Logotipo, nombre de la empresa&#10;&#10;Descripción generada automáticamente" id="1820711113" name="image1.png"/>
            <a:graphic>
              <a:graphicData uri="http://schemas.openxmlformats.org/drawingml/2006/picture">
                <pic:pic>
                  <pic:nvPicPr>
                    <pic:cNvPr descr="Logotipo, nombre de la empresa&#10;&#10;Descripción generada automáticamente" id="0" name="image1.png"/>
                    <pic:cNvPicPr preferRelativeResize="0"/>
                  </pic:nvPicPr>
                  <pic:blipFill>
                    <a:blip r:embed="rId12"/>
                    <a:srcRect b="28801" l="10912" r="11985" t="3040"/>
                    <a:stretch>
                      <a:fillRect/>
                    </a:stretch>
                  </pic:blipFill>
                  <pic:spPr>
                    <a:xfrm>
                      <a:off x="0" y="0"/>
                      <a:ext cx="3581400" cy="3165475"/>
                    </a:xfrm>
                    <a:prstGeom prst="rect"/>
                    <a:ln/>
                  </pic:spPr>
                </pic:pic>
              </a:graphicData>
            </a:graphic>
          </wp:anchor>
        </w:drawing>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jc w:val="both"/>
        <w:rPr>
          <w:rFonts w:ascii="Arial" w:cs="Arial" w:eastAsia="Arial" w:hAnsi="Arial"/>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2527300</wp:posOffset>
                </wp:positionV>
                <wp:extent cx="6124575" cy="552450"/>
                <wp:effectExtent b="0" l="0" r="0" t="0"/>
                <wp:wrapNone/>
                <wp:docPr id="1820711108" name=""/>
                <a:graphic>
                  <a:graphicData uri="http://schemas.microsoft.com/office/word/2010/wordprocessingShape">
                    <wps:wsp>
                      <wps:cNvSpPr/>
                      <wps:cNvPr id="3" name="Shape 3"/>
                      <wps:spPr>
                        <a:xfrm>
                          <a:off x="2288475" y="3508538"/>
                          <a:ext cx="6115050" cy="542925"/>
                        </a:xfrm>
                        <a:prstGeom prst="rect">
                          <a:avLst/>
                        </a:prstGeom>
                        <a:noFill/>
                        <a:ln>
                          <a:noFill/>
                        </a:ln>
                        <a:effectLst>
                          <a:outerShdw>
                            <a:srgbClr val="FDE101"/>
                          </a:outerShdw>
                        </a:effectLst>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e8e3e3"/>
                                <w:sz w:val="32"/>
                                <w:vertAlign w:val="baseline"/>
                              </w:rPr>
                              <w:t xml:space="preserve">GUATEMALA 02 DE FEBRERO 2025</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e8e3e3"/>
                                <w:sz w:val="32"/>
                                <w:vertAlign w:val="baseline"/>
                              </w:rPr>
                            </w:r>
                            <w:r w:rsidDel="00000000" w:rsidR="00000000" w:rsidRPr="00000000">
                              <w:rPr>
                                <w:rFonts w:ascii="Arial" w:cs="Arial" w:eastAsia="Arial" w:hAnsi="Arial"/>
                                <w:b w:val="0"/>
                                <w:i w:val="0"/>
                                <w:smallCaps w:val="0"/>
                                <w:strike w:val="0"/>
                                <w:color w:val="e8e3e3"/>
                                <w:sz w:val="32"/>
                                <w:vertAlign w:val="baseline"/>
                              </w:rPr>
                              <w:t xml:space="preserve">PRIMER SEMESTRE 2025</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2527300</wp:posOffset>
                </wp:positionV>
                <wp:extent cx="6124575" cy="552450"/>
                <wp:effectExtent b="0" l="0" r="0" t="0"/>
                <wp:wrapNone/>
                <wp:docPr id="1820711108" name="image3.png"/>
                <a:graphic>
                  <a:graphicData uri="http://schemas.openxmlformats.org/drawingml/2006/picture">
                    <pic:pic>
                      <pic:nvPicPr>
                        <pic:cNvPr id="0" name="image3.png"/>
                        <pic:cNvPicPr preferRelativeResize="0"/>
                      </pic:nvPicPr>
                      <pic:blipFill>
                        <a:blip r:embed="rId13"/>
                        <a:srcRect/>
                        <a:stretch>
                          <a:fillRect/>
                        </a:stretch>
                      </pic:blipFill>
                      <pic:spPr>
                        <a:xfrm>
                          <a:off x="0" y="0"/>
                          <a:ext cx="6124575" cy="552450"/>
                        </a:xfrm>
                        <a:prstGeom prst="rect"/>
                        <a:ln/>
                      </pic:spPr>
                    </pic:pic>
                  </a:graphicData>
                </a:graphic>
              </wp:anchor>
            </w:drawing>
          </mc:Fallback>
        </mc:AlternateContent>
      </w:r>
    </w:p>
    <w:p w:rsidR="00000000" w:rsidDel="00000000" w:rsidP="00000000" w:rsidRDefault="00000000" w:rsidRPr="00000000" w14:paraId="00000025">
      <w:pPr>
        <w:pStyle w:val="Title"/>
        <w:rPr>
          <w:rFonts w:ascii="Arial" w:cs="Arial" w:eastAsia="Arial" w:hAnsi="Arial"/>
          <w:b w:val="1"/>
        </w:rPr>
      </w:pPr>
      <w:r w:rsidDel="00000000" w:rsidR="00000000" w:rsidRPr="00000000">
        <w:rPr>
          <w:rFonts w:ascii="Arial" w:cs="Arial" w:eastAsia="Arial" w:hAnsi="Arial"/>
          <w:b w:val="1"/>
          <w:rtl w:val="0"/>
        </w:rPr>
        <w:t xml:space="preserve">Resumen Ejecutivo</w:t>
      </w:r>
    </w:p>
    <w:p w:rsidR="00000000" w:rsidDel="00000000" w:rsidP="00000000" w:rsidRDefault="00000000" w:rsidRPr="00000000" w14:paraId="00000026">
      <w:pPr>
        <w:jc w:val="both"/>
        <w:rPr>
          <w:rFonts w:ascii="Arial" w:cs="Arial" w:eastAsia="Arial" w:hAnsi="Arial"/>
        </w:rPr>
      </w:pPr>
      <w:r w:rsidDel="00000000" w:rsidR="00000000" w:rsidRPr="00000000">
        <w:rPr>
          <w:rtl w:val="0"/>
        </w:rPr>
      </w:r>
    </w:p>
    <w:p w:rsidR="00000000" w:rsidDel="00000000" w:rsidP="00000000" w:rsidRDefault="00000000" w:rsidRPr="00000000" w14:paraId="00000027">
      <w:pPr>
        <w:spacing w:line="360" w:lineRule="auto"/>
        <w:jc w:val="both"/>
        <w:rPr>
          <w:rFonts w:ascii="Arial" w:cs="Arial" w:eastAsia="Arial" w:hAnsi="Arial"/>
        </w:rPr>
      </w:pPr>
      <w:r w:rsidDel="00000000" w:rsidR="00000000" w:rsidRPr="00000000">
        <w:rPr>
          <w:rFonts w:ascii="Arial" w:cs="Arial" w:eastAsia="Arial" w:hAnsi="Arial"/>
          <w:rtl w:val="0"/>
        </w:rPr>
        <w:t xml:space="preserve">Este proyecto aborda la necesidad de mejorar la precisión en la identificación de requisitos y la organización del trabajo en equipo dentro del desarrollo de software. La iniciativa surge de la dificultad común en proyectos tecnológicos de capturar de manera exhaustiva las necesidades del usuario y de mantener una colaboración fluida entre los integrantes del equipo, lo que afecta tanto la calidad del producto final como la eficiencia en su desarrollo.</w:t>
      </w:r>
    </w:p>
    <w:p w:rsidR="00000000" w:rsidDel="00000000" w:rsidP="00000000" w:rsidRDefault="00000000" w:rsidRPr="00000000" w14:paraId="00000028">
      <w:pPr>
        <w:spacing w:line="360" w:lineRule="auto"/>
        <w:jc w:val="both"/>
        <w:rPr>
          <w:rFonts w:ascii="Arial" w:cs="Arial" w:eastAsia="Arial" w:hAnsi="Arial"/>
        </w:rPr>
      </w:pPr>
      <w:r w:rsidDel="00000000" w:rsidR="00000000" w:rsidRPr="00000000">
        <w:rPr>
          <w:rFonts w:ascii="Arial" w:cs="Arial" w:eastAsia="Arial" w:hAnsi="Arial"/>
          <w:rtl w:val="0"/>
        </w:rPr>
        <w:t xml:space="preserve">Para solucionar estos problemas, el proyecto se centra en desarrollar una metodología estructurada que permita identificar y documentar los requisitos funcionales y no funcionales con claridad y profundidad. A la par, se busca implementar un flujo de trabajo visual y bien definido que mejore la transparencia, planificación y seguimiento de las tareas en todo el ciclo de vida del desarrollo de software, promoviendo así un entorno colaborativo y eficiente. La solución final permitirá al equipo no solo entregar productos de mayor calidad y alineados con las necesidades del usuario, sino también aumentar la estabilidad del código y optimizar el tiempo y esfuerzo invertido en cada proyecto.</w:t>
      </w:r>
    </w:p>
    <w:p w:rsidR="00000000" w:rsidDel="00000000" w:rsidP="00000000" w:rsidRDefault="00000000" w:rsidRPr="00000000" w14:paraId="00000029">
      <w:pPr>
        <w:jc w:val="both"/>
        <w:rPr>
          <w:rFonts w:ascii="Arial" w:cs="Arial" w:eastAsia="Arial" w:hAnsi="Arial"/>
        </w:rPr>
      </w:pPr>
      <w:r w:rsidDel="00000000" w:rsidR="00000000" w:rsidRPr="00000000">
        <w:rPr>
          <w:rtl w:val="0"/>
        </w:rPr>
      </w:r>
    </w:p>
    <w:p w:rsidR="00000000" w:rsidDel="00000000" w:rsidP="00000000" w:rsidRDefault="00000000" w:rsidRPr="00000000" w14:paraId="0000002A">
      <w:pPr>
        <w:jc w:val="center"/>
        <w:rPr>
          <w:rFonts w:ascii="Arial" w:cs="Arial" w:eastAsia="Arial" w:hAnsi="Arial"/>
        </w:rPr>
      </w:pPr>
      <w:r w:rsidDel="00000000" w:rsidR="00000000" w:rsidRPr="00000000">
        <w:rPr>
          <w:rtl w:val="0"/>
        </w:rPr>
      </w:r>
    </w:p>
    <w:p w:rsidR="00000000" w:rsidDel="00000000" w:rsidP="00000000" w:rsidRDefault="00000000" w:rsidRPr="00000000" w14:paraId="0000002B">
      <w:pPr>
        <w:jc w:val="center"/>
        <w:rPr>
          <w:rFonts w:ascii="Arial" w:cs="Arial" w:eastAsia="Arial" w:hAnsi="Arial"/>
        </w:rPr>
      </w:pPr>
      <w:r w:rsidDel="00000000" w:rsidR="00000000" w:rsidRPr="00000000">
        <w:rPr>
          <w:rtl w:val="0"/>
        </w:rPr>
      </w:r>
    </w:p>
    <w:p w:rsidR="00000000" w:rsidDel="00000000" w:rsidP="00000000" w:rsidRDefault="00000000" w:rsidRPr="00000000" w14:paraId="0000002C">
      <w:pPr>
        <w:jc w:val="center"/>
        <w:rPr>
          <w:rFonts w:ascii="Arial" w:cs="Arial" w:eastAsia="Arial" w:hAnsi="Arial"/>
        </w:rPr>
      </w:pPr>
      <w:r w:rsidDel="00000000" w:rsidR="00000000" w:rsidRPr="00000000">
        <w:rPr>
          <w:rtl w:val="0"/>
        </w:rPr>
      </w:r>
    </w:p>
    <w:p w:rsidR="00000000" w:rsidDel="00000000" w:rsidP="00000000" w:rsidRDefault="00000000" w:rsidRPr="00000000" w14:paraId="0000002D">
      <w:pPr>
        <w:jc w:val="center"/>
        <w:rPr>
          <w:rFonts w:ascii="Arial" w:cs="Arial" w:eastAsia="Arial" w:hAnsi="Arial"/>
        </w:rPr>
      </w:pPr>
      <w:r w:rsidDel="00000000" w:rsidR="00000000" w:rsidRPr="00000000">
        <w:rPr>
          <w:rtl w:val="0"/>
        </w:rPr>
      </w:r>
    </w:p>
    <w:p w:rsidR="00000000" w:rsidDel="00000000" w:rsidP="00000000" w:rsidRDefault="00000000" w:rsidRPr="00000000" w14:paraId="0000002E">
      <w:pPr>
        <w:jc w:val="center"/>
        <w:rPr>
          <w:rFonts w:ascii="Arial" w:cs="Arial" w:eastAsia="Arial" w:hAnsi="Arial"/>
        </w:rPr>
      </w:pPr>
      <w:r w:rsidDel="00000000" w:rsidR="00000000" w:rsidRPr="00000000">
        <w:rPr>
          <w:rtl w:val="0"/>
        </w:rPr>
      </w:r>
    </w:p>
    <w:p w:rsidR="00000000" w:rsidDel="00000000" w:rsidP="00000000" w:rsidRDefault="00000000" w:rsidRPr="00000000" w14:paraId="0000002F">
      <w:pPr>
        <w:jc w:val="center"/>
        <w:rPr>
          <w:rFonts w:ascii="Arial" w:cs="Arial" w:eastAsia="Arial" w:hAnsi="Arial"/>
        </w:rPr>
      </w:pPr>
      <w:r w:rsidDel="00000000" w:rsidR="00000000" w:rsidRPr="00000000">
        <w:rPr>
          <w:rtl w:val="0"/>
        </w:rPr>
      </w:r>
    </w:p>
    <w:p w:rsidR="00000000" w:rsidDel="00000000" w:rsidP="00000000" w:rsidRDefault="00000000" w:rsidRPr="00000000" w14:paraId="00000030">
      <w:pPr>
        <w:jc w:val="center"/>
        <w:rPr>
          <w:rFonts w:ascii="Arial" w:cs="Arial" w:eastAsia="Arial" w:hAnsi="Arial"/>
        </w:rPr>
      </w:pPr>
      <w:r w:rsidDel="00000000" w:rsidR="00000000" w:rsidRPr="00000000">
        <w:rPr>
          <w:rtl w:val="0"/>
        </w:rPr>
      </w:r>
    </w:p>
    <w:p w:rsidR="00000000" w:rsidDel="00000000" w:rsidP="00000000" w:rsidRDefault="00000000" w:rsidRPr="00000000" w14:paraId="00000031">
      <w:pPr>
        <w:jc w:val="center"/>
        <w:rPr>
          <w:rFonts w:ascii="Arial" w:cs="Arial" w:eastAsia="Arial" w:hAnsi="Arial"/>
        </w:rPr>
      </w:pPr>
      <w:r w:rsidDel="00000000" w:rsidR="00000000" w:rsidRPr="00000000">
        <w:rPr>
          <w:rtl w:val="0"/>
        </w:rPr>
      </w:r>
    </w:p>
    <w:p w:rsidR="00000000" w:rsidDel="00000000" w:rsidP="00000000" w:rsidRDefault="00000000" w:rsidRPr="00000000" w14:paraId="00000032">
      <w:pPr>
        <w:jc w:val="center"/>
        <w:rPr>
          <w:rFonts w:ascii="Arial" w:cs="Arial" w:eastAsia="Arial" w:hAnsi="Arial"/>
        </w:rPr>
      </w:pPr>
      <w:r w:rsidDel="00000000" w:rsidR="00000000" w:rsidRPr="00000000">
        <w:rPr>
          <w:rtl w:val="0"/>
        </w:rPr>
      </w:r>
    </w:p>
    <w:p w:rsidR="00000000" w:rsidDel="00000000" w:rsidP="00000000" w:rsidRDefault="00000000" w:rsidRPr="00000000" w14:paraId="00000033">
      <w:pPr>
        <w:jc w:val="center"/>
        <w:rPr>
          <w:rFonts w:ascii="Arial" w:cs="Arial" w:eastAsia="Arial" w:hAnsi="Arial"/>
        </w:rPr>
      </w:pPr>
      <w:r w:rsidDel="00000000" w:rsidR="00000000" w:rsidRPr="00000000">
        <w:rPr>
          <w:rtl w:val="0"/>
        </w:rPr>
      </w:r>
    </w:p>
    <w:p w:rsidR="00000000" w:rsidDel="00000000" w:rsidP="00000000" w:rsidRDefault="00000000" w:rsidRPr="00000000" w14:paraId="00000034">
      <w:pPr>
        <w:jc w:val="center"/>
        <w:rPr>
          <w:rFonts w:ascii="Arial" w:cs="Arial" w:eastAsia="Arial" w:hAnsi="Arial"/>
        </w:rPr>
      </w:pPr>
      <w:r w:rsidDel="00000000" w:rsidR="00000000" w:rsidRPr="00000000">
        <w:rPr>
          <w:rtl w:val="0"/>
        </w:rPr>
      </w:r>
    </w:p>
    <w:p w:rsidR="00000000" w:rsidDel="00000000" w:rsidP="00000000" w:rsidRDefault="00000000" w:rsidRPr="00000000" w14:paraId="00000035">
      <w:pPr>
        <w:jc w:val="center"/>
        <w:rPr>
          <w:rFonts w:ascii="Arial" w:cs="Arial" w:eastAsia="Arial" w:hAnsi="Arial"/>
        </w:rPr>
      </w:pPr>
      <w:r w:rsidDel="00000000" w:rsidR="00000000" w:rsidRPr="00000000">
        <w:rPr>
          <w:rtl w:val="0"/>
        </w:rPr>
      </w:r>
    </w:p>
    <w:p w:rsidR="00000000" w:rsidDel="00000000" w:rsidP="00000000" w:rsidRDefault="00000000" w:rsidRPr="00000000" w14:paraId="00000036">
      <w:pPr>
        <w:jc w:val="center"/>
        <w:rPr>
          <w:rFonts w:ascii="Arial" w:cs="Arial" w:eastAsia="Arial" w:hAnsi="Arial"/>
        </w:rPr>
      </w:pPr>
      <w:r w:rsidDel="00000000" w:rsidR="00000000" w:rsidRPr="00000000">
        <w:rPr>
          <w:rtl w:val="0"/>
        </w:rPr>
      </w:r>
    </w:p>
    <w:p w:rsidR="00000000" w:rsidDel="00000000" w:rsidP="00000000" w:rsidRDefault="00000000" w:rsidRPr="00000000" w14:paraId="00000037">
      <w:pPr>
        <w:jc w:val="center"/>
        <w:rPr>
          <w:rFonts w:ascii="Arial" w:cs="Arial" w:eastAsia="Arial" w:hAnsi="Arial"/>
        </w:rPr>
      </w:pPr>
      <w:r w:rsidDel="00000000" w:rsidR="00000000" w:rsidRPr="00000000">
        <w:rPr>
          <w:rtl w:val="0"/>
        </w:rPr>
      </w:r>
    </w:p>
    <w:p w:rsidR="00000000" w:rsidDel="00000000" w:rsidP="00000000" w:rsidRDefault="00000000" w:rsidRPr="00000000" w14:paraId="00000038">
      <w:pPr>
        <w:jc w:val="center"/>
        <w:rPr>
          <w:rFonts w:ascii="Arial" w:cs="Arial" w:eastAsia="Arial" w:hAnsi="Arial"/>
        </w:rPr>
      </w:pPr>
      <w:r w:rsidDel="00000000" w:rsidR="00000000" w:rsidRPr="00000000">
        <w:rPr>
          <w:rtl w:val="0"/>
        </w:rPr>
      </w:r>
    </w:p>
    <w:p w:rsidR="00000000" w:rsidDel="00000000" w:rsidP="00000000" w:rsidRDefault="00000000" w:rsidRPr="00000000" w14:paraId="00000039">
      <w:pPr>
        <w:jc w:val="center"/>
        <w:rPr>
          <w:rFonts w:ascii="Arial" w:cs="Arial" w:eastAsia="Arial" w:hAnsi="Arial"/>
        </w:rPr>
      </w:pPr>
      <w:r w:rsidDel="00000000" w:rsidR="00000000" w:rsidRPr="00000000">
        <w:rPr>
          <w:rtl w:val="0"/>
        </w:rPr>
      </w:r>
    </w:p>
    <w:p w:rsidR="00000000" w:rsidDel="00000000" w:rsidP="00000000" w:rsidRDefault="00000000" w:rsidRPr="00000000" w14:paraId="0000003A">
      <w:pPr>
        <w:jc w:val="center"/>
        <w:rPr>
          <w:rFonts w:ascii="Arial" w:cs="Arial" w:eastAsia="Arial" w:hAnsi="Arial"/>
        </w:rPr>
      </w:pPr>
      <w:r w:rsidDel="00000000" w:rsidR="00000000" w:rsidRPr="00000000">
        <w:rPr>
          <w:rtl w:val="0"/>
        </w:rPr>
      </w:r>
    </w:p>
    <w:p w:rsidR="00000000" w:rsidDel="00000000" w:rsidP="00000000" w:rsidRDefault="00000000" w:rsidRPr="00000000" w14:paraId="0000003B">
      <w:pPr>
        <w:jc w:val="center"/>
        <w:rPr>
          <w:rFonts w:ascii="Arial" w:cs="Arial" w:eastAsia="Arial" w:hAnsi="Arial"/>
        </w:rPr>
      </w:pPr>
      <w:r w:rsidDel="00000000" w:rsidR="00000000" w:rsidRPr="00000000">
        <w:rPr>
          <w:rtl w:val="0"/>
        </w:rPr>
      </w:r>
    </w:p>
    <w:p w:rsidR="00000000" w:rsidDel="00000000" w:rsidP="00000000" w:rsidRDefault="00000000" w:rsidRPr="00000000" w14:paraId="0000003C">
      <w:pPr>
        <w:jc w:val="center"/>
        <w:rPr>
          <w:rFonts w:ascii="Arial" w:cs="Arial" w:eastAsia="Arial" w:hAnsi="Arial"/>
        </w:rPr>
      </w:pPr>
      <w:r w:rsidDel="00000000" w:rsidR="00000000" w:rsidRPr="00000000">
        <w:rPr>
          <w:rtl w:val="0"/>
        </w:rPr>
      </w:r>
    </w:p>
    <w:p w:rsidR="00000000" w:rsidDel="00000000" w:rsidP="00000000" w:rsidRDefault="00000000" w:rsidRPr="00000000" w14:paraId="0000003D">
      <w:pPr>
        <w:jc w:val="center"/>
        <w:rPr>
          <w:rFonts w:ascii="Arial" w:cs="Arial" w:eastAsia="Arial" w:hAnsi="Arial"/>
        </w:rPr>
      </w:pPr>
      <w:r w:rsidDel="00000000" w:rsidR="00000000" w:rsidRPr="00000000">
        <w:rPr>
          <w:rtl w:val="0"/>
        </w:rPr>
      </w:r>
    </w:p>
    <w:p w:rsidR="00000000" w:rsidDel="00000000" w:rsidP="00000000" w:rsidRDefault="00000000" w:rsidRPr="00000000" w14:paraId="0000003E">
      <w:pPr>
        <w:jc w:val="center"/>
        <w:rPr>
          <w:rFonts w:ascii="Arial" w:cs="Arial" w:eastAsia="Arial" w:hAnsi="Arial"/>
        </w:rPr>
      </w:pPr>
      <w:r w:rsidDel="00000000" w:rsidR="00000000" w:rsidRPr="00000000">
        <w:rPr>
          <w:rtl w:val="0"/>
        </w:rPr>
      </w:r>
    </w:p>
    <w:p w:rsidR="00000000" w:rsidDel="00000000" w:rsidP="00000000" w:rsidRDefault="00000000" w:rsidRPr="00000000" w14:paraId="0000003F">
      <w:pPr>
        <w:jc w:val="center"/>
        <w:rPr>
          <w:rFonts w:ascii="Arial" w:cs="Arial" w:eastAsia="Arial" w:hAnsi="Arial"/>
        </w:rPr>
      </w:pPr>
      <w:r w:rsidDel="00000000" w:rsidR="00000000" w:rsidRPr="00000000">
        <w:rPr>
          <w:rtl w:val="0"/>
        </w:rPr>
      </w:r>
    </w:p>
    <w:p w:rsidR="00000000" w:rsidDel="00000000" w:rsidP="00000000" w:rsidRDefault="00000000" w:rsidRPr="00000000" w14:paraId="00000040">
      <w:pPr>
        <w:jc w:val="center"/>
        <w:rPr>
          <w:rFonts w:ascii="Arial" w:cs="Arial" w:eastAsia="Arial" w:hAnsi="Arial"/>
        </w:rPr>
      </w:pPr>
      <w:r w:rsidDel="00000000" w:rsidR="00000000" w:rsidRPr="00000000">
        <w:rPr>
          <w:rtl w:val="0"/>
        </w:rPr>
      </w:r>
    </w:p>
    <w:p w:rsidR="00000000" w:rsidDel="00000000" w:rsidP="00000000" w:rsidRDefault="00000000" w:rsidRPr="00000000" w14:paraId="00000041">
      <w:pPr>
        <w:jc w:val="center"/>
        <w:rPr>
          <w:rFonts w:ascii="Arial" w:cs="Arial" w:eastAsia="Arial" w:hAnsi="Arial"/>
        </w:rPr>
      </w:pPr>
      <w:r w:rsidDel="00000000" w:rsidR="00000000" w:rsidRPr="00000000">
        <w:rPr>
          <w:rtl w:val="0"/>
        </w:rPr>
      </w:r>
    </w:p>
    <w:p w:rsidR="00000000" w:rsidDel="00000000" w:rsidP="00000000" w:rsidRDefault="00000000" w:rsidRPr="00000000" w14:paraId="00000042">
      <w:pPr>
        <w:jc w:val="center"/>
        <w:rPr>
          <w:rFonts w:ascii="Arial" w:cs="Arial" w:eastAsia="Arial" w:hAnsi="Arial"/>
        </w:rPr>
      </w:pPr>
      <w:r w:rsidDel="00000000" w:rsidR="00000000" w:rsidRPr="00000000">
        <w:rPr>
          <w:rtl w:val="0"/>
        </w:rPr>
      </w:r>
    </w:p>
    <w:p w:rsidR="00000000" w:rsidDel="00000000" w:rsidP="00000000" w:rsidRDefault="00000000" w:rsidRPr="00000000" w14:paraId="00000043">
      <w:pPr>
        <w:jc w:val="center"/>
        <w:rPr>
          <w:rFonts w:ascii="Arial" w:cs="Arial" w:eastAsia="Arial" w:hAnsi="Arial"/>
        </w:rPr>
      </w:pPr>
      <w:r w:rsidDel="00000000" w:rsidR="00000000" w:rsidRPr="00000000">
        <w:rPr>
          <w:rtl w:val="0"/>
        </w:rPr>
      </w:r>
    </w:p>
    <w:p w:rsidR="00000000" w:rsidDel="00000000" w:rsidP="00000000" w:rsidRDefault="00000000" w:rsidRPr="00000000" w14:paraId="00000044">
      <w:pPr>
        <w:jc w:val="center"/>
        <w:rPr>
          <w:rFonts w:ascii="Arial" w:cs="Arial" w:eastAsia="Arial" w:hAnsi="Arial"/>
        </w:rPr>
      </w:pPr>
      <w:r w:rsidDel="00000000" w:rsidR="00000000" w:rsidRPr="00000000">
        <w:rPr>
          <w:rtl w:val="0"/>
        </w:rPr>
      </w:r>
    </w:p>
    <w:p w:rsidR="00000000" w:rsidDel="00000000" w:rsidP="00000000" w:rsidRDefault="00000000" w:rsidRPr="00000000" w14:paraId="00000045">
      <w:pPr>
        <w:jc w:val="center"/>
        <w:rPr>
          <w:rFonts w:ascii="Arial" w:cs="Arial" w:eastAsia="Arial" w:hAnsi="Arial"/>
        </w:rPr>
      </w:pPr>
      <w:r w:rsidDel="00000000" w:rsidR="00000000" w:rsidRPr="00000000">
        <w:rPr>
          <w:rtl w:val="0"/>
        </w:rPr>
      </w:r>
    </w:p>
    <w:p w:rsidR="00000000" w:rsidDel="00000000" w:rsidP="00000000" w:rsidRDefault="00000000" w:rsidRPr="00000000" w14:paraId="00000046">
      <w:pPr>
        <w:jc w:val="center"/>
        <w:rPr>
          <w:rFonts w:ascii="Arial" w:cs="Arial" w:eastAsia="Arial" w:hAnsi="Arial"/>
        </w:rPr>
      </w:pPr>
      <w:r w:rsidDel="00000000" w:rsidR="00000000" w:rsidRPr="00000000">
        <w:rPr>
          <w:rtl w:val="0"/>
        </w:rPr>
      </w:r>
    </w:p>
    <w:p w:rsidR="00000000" w:rsidDel="00000000" w:rsidP="00000000" w:rsidRDefault="00000000" w:rsidRPr="00000000" w14:paraId="00000047">
      <w:pPr>
        <w:jc w:val="center"/>
        <w:rPr>
          <w:rFonts w:ascii="Arial" w:cs="Arial" w:eastAsia="Arial" w:hAnsi="Arial"/>
        </w:rPr>
      </w:pPr>
      <w:r w:rsidDel="00000000" w:rsidR="00000000" w:rsidRPr="00000000">
        <w:rPr>
          <w:rtl w:val="0"/>
        </w:rPr>
      </w:r>
    </w:p>
    <w:p w:rsidR="00000000" w:rsidDel="00000000" w:rsidP="00000000" w:rsidRDefault="00000000" w:rsidRPr="00000000" w14:paraId="00000048">
      <w:pPr>
        <w:jc w:val="center"/>
        <w:rPr>
          <w:rFonts w:ascii="Arial" w:cs="Arial" w:eastAsia="Arial" w:hAnsi="Arial"/>
        </w:rPr>
      </w:pPr>
      <w:r w:rsidDel="00000000" w:rsidR="00000000" w:rsidRPr="00000000">
        <w:rPr>
          <w:rtl w:val="0"/>
        </w:rPr>
      </w:r>
    </w:p>
    <w:p w:rsidR="00000000" w:rsidDel="00000000" w:rsidP="00000000" w:rsidRDefault="00000000" w:rsidRPr="00000000" w14:paraId="00000049">
      <w:pPr>
        <w:jc w:val="center"/>
        <w:rPr>
          <w:rFonts w:ascii="Arial" w:cs="Arial" w:eastAsia="Arial" w:hAnsi="Arial"/>
        </w:rPr>
      </w:pPr>
      <w:r w:rsidDel="00000000" w:rsidR="00000000" w:rsidRPr="00000000">
        <w:rPr>
          <w:rtl w:val="0"/>
        </w:rPr>
      </w:r>
    </w:p>
    <w:p w:rsidR="00000000" w:rsidDel="00000000" w:rsidP="00000000" w:rsidRDefault="00000000" w:rsidRPr="00000000" w14:paraId="0000004A">
      <w:pPr>
        <w:spacing w:line="360" w:lineRule="auto"/>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OBJETIVOS GENERALES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Comprender y reconocer los requerimientos de un proyecto, modelarlos y realizar el diseño aplicando buenas prácticas de ingeniería de software.</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425" w:hanging="360"/>
        <w:jc w:val="both"/>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Comprender la importancia y la organización de trabajo en equipo.</w:t>
      </w:r>
      <w:r w:rsidDel="00000000" w:rsidR="00000000" w:rsidRPr="00000000">
        <w:rPr>
          <w:rtl w:val="0"/>
        </w:rPr>
      </w:r>
    </w:p>
    <w:p w:rsidR="00000000" w:rsidDel="00000000" w:rsidP="00000000" w:rsidRDefault="00000000" w:rsidRPr="00000000" w14:paraId="0000004D">
      <w:pPr>
        <w:spacing w:line="360" w:lineRule="auto"/>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OBJETIVOS ESPECÍFICOS </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Desarrollar la capacidad de identificar de manera precisa y exhaustiva los requerimientos funcionales y no funcionales de soluciones de software, asegurando una comprensión clara de las necesidades del usuario y los criterios de desempeño, seguridad y calidad para la entrega de productos tecnológicos efectivos y satisfactorios.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Optimizar la gestión visual del flujo de trabajo para mejorar la transparencia, la colaboración y la eficiencia del equipo de desarrollo, permitiendo una mejor planificación, seguimiento y entrega de tareas y proyectos.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Establecer un flujo de trabajo estructurado y bien definido que facilite la colaboración entre equipos y observar el seguimiento dentro del ciclo de vida del desarrollo de software, desde la creación de características hasta su despliegue en producción, mejorando así la calidad del código, la estabilidad del producto y la eficiencia del equipo.</w:t>
      </w:r>
    </w:p>
    <w:p w:rsidR="00000000" w:rsidDel="00000000" w:rsidP="00000000" w:rsidRDefault="00000000" w:rsidRPr="00000000" w14:paraId="00000051">
      <w:pPr>
        <w:jc w:val="center"/>
        <w:rPr>
          <w:rFonts w:ascii="Arial" w:cs="Arial" w:eastAsia="Arial" w:hAnsi="Arial"/>
        </w:rPr>
      </w:pPr>
      <w:r w:rsidDel="00000000" w:rsidR="00000000" w:rsidRPr="00000000">
        <w:rPr>
          <w:rtl w:val="0"/>
        </w:rPr>
      </w:r>
    </w:p>
    <w:p w:rsidR="00000000" w:rsidDel="00000000" w:rsidP="00000000" w:rsidRDefault="00000000" w:rsidRPr="00000000" w14:paraId="00000052">
      <w:pPr>
        <w:jc w:val="center"/>
        <w:rPr>
          <w:rFonts w:ascii="Arial" w:cs="Arial" w:eastAsia="Arial" w:hAnsi="Arial"/>
        </w:rPr>
      </w:pPr>
      <w:r w:rsidDel="00000000" w:rsidR="00000000" w:rsidRPr="00000000">
        <w:rPr>
          <w:rtl w:val="0"/>
        </w:rPr>
      </w:r>
    </w:p>
    <w:p w:rsidR="00000000" w:rsidDel="00000000" w:rsidP="00000000" w:rsidRDefault="00000000" w:rsidRPr="00000000" w14:paraId="00000053">
      <w:pPr>
        <w:jc w:val="center"/>
        <w:rPr>
          <w:rFonts w:ascii="Arial" w:cs="Arial" w:eastAsia="Arial" w:hAnsi="Arial"/>
        </w:rPr>
      </w:pPr>
      <w:r w:rsidDel="00000000" w:rsidR="00000000" w:rsidRPr="00000000">
        <w:rPr>
          <w:rtl w:val="0"/>
        </w:rPr>
      </w:r>
    </w:p>
    <w:p w:rsidR="00000000" w:rsidDel="00000000" w:rsidP="00000000" w:rsidRDefault="00000000" w:rsidRPr="00000000" w14:paraId="00000054">
      <w:pPr>
        <w:jc w:val="center"/>
        <w:rPr>
          <w:rFonts w:ascii="Arial" w:cs="Arial" w:eastAsia="Arial" w:hAnsi="Arial"/>
        </w:rPr>
      </w:pPr>
      <w:r w:rsidDel="00000000" w:rsidR="00000000" w:rsidRPr="00000000">
        <w:rPr>
          <w:rtl w:val="0"/>
        </w:rPr>
      </w:r>
    </w:p>
    <w:p w:rsidR="00000000" w:rsidDel="00000000" w:rsidP="00000000" w:rsidRDefault="00000000" w:rsidRPr="00000000" w14:paraId="00000055">
      <w:pPr>
        <w:jc w:val="center"/>
        <w:rPr>
          <w:rFonts w:ascii="Arial" w:cs="Arial" w:eastAsia="Arial" w:hAnsi="Arial"/>
        </w:rPr>
      </w:pPr>
      <w:r w:rsidDel="00000000" w:rsidR="00000000" w:rsidRPr="00000000">
        <w:rPr>
          <w:rtl w:val="0"/>
        </w:rPr>
      </w:r>
    </w:p>
    <w:p w:rsidR="00000000" w:rsidDel="00000000" w:rsidP="00000000" w:rsidRDefault="00000000" w:rsidRPr="00000000" w14:paraId="00000056">
      <w:pPr>
        <w:jc w:val="center"/>
        <w:rPr>
          <w:rFonts w:ascii="Arial" w:cs="Arial" w:eastAsia="Arial" w:hAnsi="Arial"/>
        </w:rPr>
      </w:pPr>
      <w:r w:rsidDel="00000000" w:rsidR="00000000" w:rsidRPr="00000000">
        <w:rPr>
          <w:rtl w:val="0"/>
        </w:rPr>
      </w:r>
    </w:p>
    <w:p w:rsidR="00000000" w:rsidDel="00000000" w:rsidP="00000000" w:rsidRDefault="00000000" w:rsidRPr="00000000" w14:paraId="00000057">
      <w:pPr>
        <w:jc w:val="center"/>
        <w:rPr>
          <w:rFonts w:ascii="Arial" w:cs="Arial" w:eastAsia="Arial" w:hAnsi="Arial"/>
        </w:rPr>
      </w:pPr>
      <w:r w:rsidDel="00000000" w:rsidR="00000000" w:rsidRPr="00000000">
        <w:rPr>
          <w:rtl w:val="0"/>
        </w:rPr>
      </w:r>
    </w:p>
    <w:p w:rsidR="00000000" w:rsidDel="00000000" w:rsidP="00000000" w:rsidRDefault="00000000" w:rsidRPr="00000000" w14:paraId="00000058">
      <w:pPr>
        <w:jc w:val="center"/>
        <w:rPr>
          <w:rFonts w:ascii="Arial" w:cs="Arial" w:eastAsia="Arial" w:hAnsi="Arial"/>
        </w:rPr>
      </w:pPr>
      <w:r w:rsidDel="00000000" w:rsidR="00000000" w:rsidRPr="00000000">
        <w:rPr>
          <w:rtl w:val="0"/>
        </w:rPr>
      </w:r>
    </w:p>
    <w:p w:rsidR="00000000" w:rsidDel="00000000" w:rsidP="00000000" w:rsidRDefault="00000000" w:rsidRPr="00000000" w14:paraId="00000059">
      <w:pPr>
        <w:jc w:val="center"/>
        <w:rPr>
          <w:rFonts w:ascii="Arial" w:cs="Arial" w:eastAsia="Arial" w:hAnsi="Arial"/>
        </w:rPr>
      </w:pPr>
      <w:r w:rsidDel="00000000" w:rsidR="00000000" w:rsidRPr="00000000">
        <w:rPr>
          <w:rtl w:val="0"/>
        </w:rPr>
      </w:r>
    </w:p>
    <w:p w:rsidR="00000000" w:rsidDel="00000000" w:rsidP="00000000" w:rsidRDefault="00000000" w:rsidRPr="00000000" w14:paraId="0000005A">
      <w:pPr>
        <w:jc w:val="center"/>
        <w:rPr>
          <w:rFonts w:ascii="Arial" w:cs="Arial" w:eastAsia="Arial" w:hAnsi="Arial"/>
        </w:rPr>
      </w:pPr>
      <w:r w:rsidDel="00000000" w:rsidR="00000000" w:rsidRPr="00000000">
        <w:rPr>
          <w:rtl w:val="0"/>
        </w:rPr>
      </w:r>
    </w:p>
    <w:p w:rsidR="00000000" w:rsidDel="00000000" w:rsidP="00000000" w:rsidRDefault="00000000" w:rsidRPr="00000000" w14:paraId="0000005B">
      <w:pPr>
        <w:jc w:val="center"/>
        <w:rPr>
          <w:rFonts w:ascii="Arial" w:cs="Arial" w:eastAsia="Arial" w:hAnsi="Arial"/>
        </w:rPr>
      </w:pPr>
      <w:r w:rsidDel="00000000" w:rsidR="00000000" w:rsidRPr="00000000">
        <w:rPr>
          <w:rtl w:val="0"/>
        </w:rPr>
      </w:r>
    </w:p>
    <w:p w:rsidR="00000000" w:rsidDel="00000000" w:rsidP="00000000" w:rsidRDefault="00000000" w:rsidRPr="00000000" w14:paraId="0000005C">
      <w:pPr>
        <w:jc w:val="center"/>
        <w:rPr>
          <w:rFonts w:ascii="Arial" w:cs="Arial" w:eastAsia="Arial" w:hAnsi="Arial"/>
        </w:rPr>
      </w:pPr>
      <w:r w:rsidDel="00000000" w:rsidR="00000000" w:rsidRPr="00000000">
        <w:rPr>
          <w:rtl w:val="0"/>
        </w:rPr>
      </w:r>
    </w:p>
    <w:p w:rsidR="00000000" w:rsidDel="00000000" w:rsidP="00000000" w:rsidRDefault="00000000" w:rsidRPr="00000000" w14:paraId="0000005D">
      <w:pPr>
        <w:jc w:val="center"/>
        <w:rPr>
          <w:rFonts w:ascii="Arial" w:cs="Arial" w:eastAsia="Arial" w:hAnsi="Arial"/>
        </w:rPr>
      </w:pPr>
      <w:r w:rsidDel="00000000" w:rsidR="00000000" w:rsidRPr="00000000">
        <w:rPr>
          <w:rtl w:val="0"/>
        </w:rPr>
      </w:r>
    </w:p>
    <w:p w:rsidR="00000000" w:rsidDel="00000000" w:rsidP="00000000" w:rsidRDefault="00000000" w:rsidRPr="00000000" w14:paraId="0000005E">
      <w:pPr>
        <w:jc w:val="center"/>
        <w:rPr>
          <w:rFonts w:ascii="Arial" w:cs="Arial" w:eastAsia="Arial" w:hAnsi="Arial"/>
        </w:rPr>
      </w:pPr>
      <w:r w:rsidDel="00000000" w:rsidR="00000000" w:rsidRPr="00000000">
        <w:rPr>
          <w:rtl w:val="0"/>
        </w:rPr>
      </w:r>
    </w:p>
    <w:p w:rsidR="00000000" w:rsidDel="00000000" w:rsidP="00000000" w:rsidRDefault="00000000" w:rsidRPr="00000000" w14:paraId="0000005F">
      <w:pPr>
        <w:jc w:val="center"/>
        <w:rPr>
          <w:rFonts w:ascii="Arial" w:cs="Arial" w:eastAsia="Arial" w:hAnsi="Arial"/>
        </w:rPr>
      </w:pPr>
      <w:r w:rsidDel="00000000" w:rsidR="00000000" w:rsidRPr="00000000">
        <w:rPr>
          <w:rtl w:val="0"/>
        </w:rPr>
      </w:r>
    </w:p>
    <w:p w:rsidR="00000000" w:rsidDel="00000000" w:rsidP="00000000" w:rsidRDefault="00000000" w:rsidRPr="00000000" w14:paraId="00000060">
      <w:pPr>
        <w:jc w:val="center"/>
        <w:rPr>
          <w:rFonts w:ascii="Arial" w:cs="Arial" w:eastAsia="Arial" w:hAnsi="Arial"/>
        </w:rPr>
      </w:pPr>
      <w:r w:rsidDel="00000000" w:rsidR="00000000" w:rsidRPr="00000000">
        <w:rPr>
          <w:rtl w:val="0"/>
        </w:rPr>
      </w:r>
    </w:p>
    <w:p w:rsidR="00000000" w:rsidDel="00000000" w:rsidP="00000000" w:rsidRDefault="00000000" w:rsidRPr="00000000" w14:paraId="00000061">
      <w:pPr>
        <w:jc w:val="center"/>
        <w:rPr>
          <w:rFonts w:ascii="Arial" w:cs="Arial" w:eastAsia="Arial" w:hAnsi="Arial"/>
        </w:rPr>
      </w:pPr>
      <w:r w:rsidDel="00000000" w:rsidR="00000000" w:rsidRPr="00000000">
        <w:rPr>
          <w:rtl w:val="0"/>
        </w:rPr>
      </w:r>
    </w:p>
    <w:p w:rsidR="00000000" w:rsidDel="00000000" w:rsidP="00000000" w:rsidRDefault="00000000" w:rsidRPr="00000000" w14:paraId="00000062">
      <w:pPr>
        <w:jc w:val="center"/>
        <w:rPr>
          <w:rFonts w:ascii="Arial" w:cs="Arial" w:eastAsia="Arial" w:hAnsi="Arial"/>
        </w:rPr>
      </w:pPr>
      <w:r w:rsidDel="00000000" w:rsidR="00000000" w:rsidRPr="00000000">
        <w:rPr>
          <w:rtl w:val="0"/>
        </w:rPr>
      </w:r>
    </w:p>
    <w:p w:rsidR="00000000" w:rsidDel="00000000" w:rsidP="00000000" w:rsidRDefault="00000000" w:rsidRPr="00000000" w14:paraId="00000063">
      <w:pPr>
        <w:jc w:val="center"/>
        <w:rPr>
          <w:rFonts w:ascii="Arial" w:cs="Arial" w:eastAsia="Arial" w:hAnsi="Arial"/>
        </w:rPr>
      </w:pPr>
      <w:r w:rsidDel="00000000" w:rsidR="00000000" w:rsidRPr="00000000">
        <w:rPr>
          <w:rtl w:val="0"/>
        </w:rPr>
      </w:r>
    </w:p>
    <w:p w:rsidR="00000000" w:rsidDel="00000000" w:rsidP="00000000" w:rsidRDefault="00000000" w:rsidRPr="00000000" w14:paraId="00000064">
      <w:pPr>
        <w:jc w:val="center"/>
        <w:rPr>
          <w:rFonts w:ascii="Arial" w:cs="Arial" w:eastAsia="Arial" w:hAnsi="Arial"/>
        </w:rPr>
      </w:pPr>
      <w:r w:rsidDel="00000000" w:rsidR="00000000" w:rsidRPr="00000000">
        <w:rPr>
          <w:rtl w:val="0"/>
        </w:rPr>
      </w:r>
    </w:p>
    <w:p w:rsidR="00000000" w:rsidDel="00000000" w:rsidP="00000000" w:rsidRDefault="00000000" w:rsidRPr="00000000" w14:paraId="00000065">
      <w:pPr>
        <w:jc w:val="both"/>
        <w:rPr>
          <w:rFonts w:ascii="Arial" w:cs="Arial" w:eastAsia="Arial" w:hAnsi="Arial"/>
        </w:rPr>
      </w:pPr>
      <w:r w:rsidDel="00000000" w:rsidR="00000000" w:rsidRPr="00000000">
        <w:rPr>
          <w:rtl w:val="0"/>
        </w:rPr>
      </w:r>
    </w:p>
    <w:p w:rsidR="00000000" w:rsidDel="00000000" w:rsidP="00000000" w:rsidRDefault="00000000" w:rsidRPr="00000000" w14:paraId="00000066">
      <w:pPr>
        <w:spacing w:line="360" w:lineRule="auto"/>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DESCRIPCIÓN</w:t>
      </w:r>
    </w:p>
    <w:p w:rsidR="00000000" w:rsidDel="00000000" w:rsidP="00000000" w:rsidRDefault="00000000" w:rsidRPr="00000000" w14:paraId="00000067">
      <w:pPr>
        <w:jc w:val="both"/>
        <w:rPr>
          <w:rFonts w:ascii="Arial" w:cs="Arial" w:eastAsia="Arial" w:hAnsi="Arial"/>
        </w:rPr>
      </w:pPr>
      <w:r w:rsidDel="00000000" w:rsidR="00000000" w:rsidRPr="00000000">
        <w:rPr>
          <w:rtl w:val="0"/>
        </w:rPr>
      </w:r>
    </w:p>
    <w:p w:rsidR="00000000" w:rsidDel="00000000" w:rsidP="00000000" w:rsidRDefault="00000000" w:rsidRPr="00000000" w14:paraId="00000068">
      <w:pPr>
        <w:spacing w:line="360" w:lineRule="auto"/>
        <w:jc w:val="both"/>
        <w:rPr>
          <w:rFonts w:ascii="Arial" w:cs="Arial" w:eastAsia="Arial" w:hAnsi="Arial"/>
        </w:rPr>
      </w:pPr>
      <w:r w:rsidDel="00000000" w:rsidR="00000000" w:rsidRPr="00000000">
        <w:rPr>
          <w:rFonts w:ascii="Arial" w:cs="Arial" w:eastAsia="Arial" w:hAnsi="Arial"/>
          <w:rtl w:val="0"/>
        </w:rPr>
        <w:t xml:space="preserve">La Clínica Fénix, un centro de salud privado con una sólida reputación en la ciudad de Guatemala, lleva décadas ofreciendo tratamientos médicos de alta calidad. A lo largo de los años, ha construido una base sólida de pacientes, lo cual refleja la confianza que sus usuarios depositan en sus servicios. Sin embargo, con el incremento en el volumen de pacientes, el método tradicional de registro mediante expedientes físicos ha empezado a mostrar limitaciones significativas.</w:t>
      </w:r>
    </w:p>
    <w:p w:rsidR="00000000" w:rsidDel="00000000" w:rsidP="00000000" w:rsidRDefault="00000000" w:rsidRPr="00000000" w14:paraId="00000069">
      <w:pPr>
        <w:spacing w:line="360" w:lineRule="auto"/>
        <w:jc w:val="both"/>
        <w:rPr>
          <w:rFonts w:ascii="Arial" w:cs="Arial" w:eastAsia="Arial" w:hAnsi="Arial"/>
        </w:rPr>
      </w:pPr>
      <w:r w:rsidDel="00000000" w:rsidR="00000000" w:rsidRPr="00000000">
        <w:rPr>
          <w:rFonts w:ascii="Arial" w:cs="Arial" w:eastAsia="Arial" w:hAnsi="Arial"/>
          <w:rtl w:val="0"/>
        </w:rPr>
        <w:t xml:space="preserve">Actualmente, el equipo administrativo enfrenta varios desafíos relacionados con el acceso a los expedientes físicos, lo cual se traduce en retrasos y colas de espera prolongadas. Este problema no solo afecta la experiencia de los pacientes, sino que también pone en riesgo la reputación de la clínica y su capacidad para brindar un servicio eficiente.</w:t>
      </w:r>
    </w:p>
    <w:p w:rsidR="00000000" w:rsidDel="00000000" w:rsidP="00000000" w:rsidRDefault="00000000" w:rsidRPr="00000000" w14:paraId="0000006A">
      <w:pPr>
        <w:spacing w:line="360" w:lineRule="auto"/>
        <w:jc w:val="both"/>
        <w:rPr>
          <w:rFonts w:ascii="Arial" w:cs="Arial" w:eastAsia="Arial" w:hAnsi="Arial"/>
        </w:rPr>
      </w:pPr>
      <w:r w:rsidDel="00000000" w:rsidR="00000000" w:rsidRPr="00000000">
        <w:rPr>
          <w:rFonts w:ascii="Arial" w:cs="Arial" w:eastAsia="Arial" w:hAnsi="Arial"/>
          <w:rtl w:val="0"/>
        </w:rPr>
        <w:t xml:space="preserve">La propuesta de solución incluye la implementación de un sistema de gestión digital de expedientes médicos que permita almacenar, organizar y acceder a la información de los pacientes de manera rápida y segura. Este sistema tiene como objetivo mejorar la eficiencia operativa y optimizar los tiempos de atención. </w:t>
      </w:r>
    </w:p>
    <w:p w:rsidR="00000000" w:rsidDel="00000000" w:rsidP="00000000" w:rsidRDefault="00000000" w:rsidRPr="00000000" w14:paraId="0000006B">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C">
      <w:pPr>
        <w:spacing w:line="360" w:lineRule="auto"/>
        <w:jc w:val="both"/>
        <w:rPr>
          <w:rFonts w:ascii="Arial" w:cs="Arial" w:eastAsia="Arial" w:hAnsi="Arial"/>
        </w:rPr>
      </w:pPr>
      <w:r w:rsidDel="00000000" w:rsidR="00000000" w:rsidRPr="00000000">
        <w:rPr>
          <w:rFonts w:ascii="Arial" w:cs="Arial" w:eastAsia="Arial" w:hAnsi="Arial"/>
          <w:rtl w:val="0"/>
        </w:rPr>
        <w:t xml:space="preserve">El Gerente y encargado de la clínica ha proporcionado información sobre que debe llevar el sistema:</w:t>
      </w:r>
    </w:p>
    <w:p w:rsidR="00000000" w:rsidDel="00000000" w:rsidP="00000000" w:rsidRDefault="00000000" w:rsidRPr="00000000" w14:paraId="0000006D">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E">
      <w:pPr>
        <w:spacing w:line="360" w:lineRule="auto"/>
        <w:rPr>
          <w:rFonts w:ascii="Arial" w:cs="Arial" w:eastAsia="Arial" w:hAnsi="Arial"/>
          <w:b w:val="1"/>
        </w:rPr>
      </w:pPr>
      <w:r w:rsidDel="00000000" w:rsidR="00000000" w:rsidRPr="00000000">
        <w:rPr>
          <w:rFonts w:ascii="Arial" w:cs="Arial" w:eastAsia="Arial" w:hAnsi="Arial"/>
          <w:b w:val="1"/>
          <w:rtl w:val="0"/>
        </w:rPr>
        <w:t xml:space="preserve">Inicio de sesión (Gerente)</w:t>
      </w:r>
    </w:p>
    <w:p w:rsidR="00000000" w:rsidDel="00000000" w:rsidP="00000000" w:rsidRDefault="00000000" w:rsidRPr="00000000" w14:paraId="0000006F">
      <w:pPr>
        <w:spacing w:line="360" w:lineRule="auto"/>
        <w:rPr>
          <w:rFonts w:ascii="Arial" w:cs="Arial" w:eastAsia="Arial" w:hAnsi="Arial"/>
        </w:rPr>
      </w:pPr>
      <w:r w:rsidDel="00000000" w:rsidR="00000000" w:rsidRPr="00000000">
        <w:rPr>
          <w:rFonts w:ascii="Arial" w:cs="Arial" w:eastAsia="Arial" w:hAnsi="Arial"/>
          <w:rtl w:val="0"/>
        </w:rPr>
        <w:t xml:space="preserve">El gerente nos indicó que el tendrá acceso a diferentes opciones, pero para eso necesita su propio entorno de trabajo, en el cual iniciará sesión con el nombre de usuario “gerente” y la clave de acceso necesita que este encriptada, para que nadie pueda saber acceso a su plataforma más que él.</w:t>
      </w:r>
    </w:p>
    <w:p w:rsidR="00000000" w:rsidDel="00000000" w:rsidP="00000000" w:rsidRDefault="00000000" w:rsidRPr="00000000" w14:paraId="0000007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1">
      <w:pPr>
        <w:spacing w:line="360" w:lineRule="auto"/>
        <w:jc w:val="both"/>
        <w:rPr>
          <w:rFonts w:ascii="Arial" w:cs="Arial" w:eastAsia="Arial" w:hAnsi="Arial"/>
        </w:rPr>
      </w:pPr>
      <w:r w:rsidDel="00000000" w:rsidR="00000000" w:rsidRPr="00000000">
        <w:rPr>
          <w:rFonts w:ascii="Arial" w:cs="Arial" w:eastAsia="Arial" w:hAnsi="Arial"/>
          <w:b w:val="1"/>
          <w:rtl w:val="0"/>
        </w:rPr>
        <w:t xml:space="preserve">Agregar Doctores: </w:t>
      </w:r>
      <w:r w:rsidDel="00000000" w:rsidR="00000000" w:rsidRPr="00000000">
        <w:rPr>
          <w:rFonts w:ascii="Arial" w:cs="Arial" w:eastAsia="Arial" w:hAnsi="Arial"/>
          <w:rtl w:val="0"/>
        </w:rPr>
        <w:t xml:space="preserve">El gerente tendrá la capacidad de agregar nuevos doctores al sistema, ingresando su información personal y profesional de manera segura y ordenada. </w:t>
      </w:r>
    </w:p>
    <w:p w:rsidR="00000000" w:rsidDel="00000000" w:rsidP="00000000" w:rsidRDefault="00000000" w:rsidRPr="00000000" w14:paraId="00000072">
      <w:pPr>
        <w:spacing w:line="360" w:lineRule="auto"/>
        <w:jc w:val="both"/>
        <w:rPr>
          <w:rFonts w:ascii="Arial" w:cs="Arial" w:eastAsia="Arial" w:hAnsi="Arial"/>
        </w:rPr>
      </w:pPr>
      <w:r w:rsidDel="00000000" w:rsidR="00000000" w:rsidRPr="00000000">
        <w:rPr>
          <w:rFonts w:ascii="Arial" w:cs="Arial" w:eastAsia="Arial" w:hAnsi="Arial"/>
          <w:rtl w:val="0"/>
        </w:rPr>
        <w:t xml:space="preserve">La información requerida es la siguiente:</w:t>
      </w:r>
    </w:p>
    <w:p w:rsidR="00000000" w:rsidDel="00000000" w:rsidP="00000000" w:rsidRDefault="00000000" w:rsidRPr="00000000" w14:paraId="0000007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Nombre completo</w:t>
      </w:r>
    </w:p>
    <w:p w:rsidR="00000000" w:rsidDel="00000000" w:rsidP="00000000" w:rsidRDefault="00000000" w:rsidRPr="00000000" w14:paraId="0000007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Edad</w:t>
      </w:r>
    </w:p>
    <w:p w:rsidR="00000000" w:rsidDel="00000000" w:rsidP="00000000" w:rsidRDefault="00000000" w:rsidRPr="00000000" w14:paraId="0000007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Correo Electrónico </w:t>
      </w:r>
    </w:p>
    <w:p w:rsidR="00000000" w:rsidDel="00000000" w:rsidP="00000000" w:rsidRDefault="00000000" w:rsidRPr="00000000" w14:paraId="0000007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Estado civil</w:t>
      </w:r>
    </w:p>
    <w:p w:rsidR="00000000" w:rsidDel="00000000" w:rsidP="00000000" w:rsidRDefault="00000000" w:rsidRPr="00000000" w14:paraId="0000007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Numero de celular</w:t>
      </w:r>
    </w:p>
    <w:p w:rsidR="00000000" w:rsidDel="00000000" w:rsidP="00000000" w:rsidRDefault="00000000" w:rsidRPr="00000000" w14:paraId="0000007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Numero de colegiado</w:t>
      </w:r>
    </w:p>
    <w:p w:rsidR="00000000" w:rsidDel="00000000" w:rsidP="00000000" w:rsidRDefault="00000000" w:rsidRPr="00000000" w14:paraId="0000007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Dirección de casa</w:t>
      </w:r>
    </w:p>
    <w:p w:rsidR="00000000" w:rsidDel="00000000" w:rsidP="00000000" w:rsidRDefault="00000000" w:rsidRPr="00000000" w14:paraId="0000007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Fotografía</w:t>
      </w:r>
    </w:p>
    <w:p w:rsidR="00000000" w:rsidDel="00000000" w:rsidP="00000000" w:rsidRDefault="00000000" w:rsidRPr="00000000" w14:paraId="0000007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Especialidad</w:t>
      </w:r>
    </w:p>
    <w:p w:rsidR="00000000" w:rsidDel="00000000" w:rsidP="00000000" w:rsidRDefault="00000000" w:rsidRPr="00000000" w14:paraId="0000007C">
      <w:pPr>
        <w:spacing w:line="360" w:lineRule="auto"/>
        <w:jc w:val="both"/>
        <w:rPr>
          <w:rFonts w:ascii="Arial" w:cs="Arial" w:eastAsia="Arial" w:hAnsi="Arial"/>
          <w:b w:val="1"/>
        </w:rPr>
      </w:pPr>
      <w:r w:rsidDel="00000000" w:rsidR="00000000" w:rsidRPr="00000000">
        <w:rPr>
          <w:rFonts w:ascii="Arial" w:cs="Arial" w:eastAsia="Arial" w:hAnsi="Arial"/>
          <w:b w:val="1"/>
          <w:rtl w:val="0"/>
        </w:rPr>
        <w:t xml:space="preserve">NOTA:</w:t>
      </w:r>
    </w:p>
    <w:p w:rsidR="00000000" w:rsidDel="00000000" w:rsidP="00000000" w:rsidRDefault="00000000" w:rsidRPr="00000000" w14:paraId="0000007D">
      <w:pPr>
        <w:spacing w:line="360" w:lineRule="auto"/>
        <w:jc w:val="both"/>
        <w:rPr>
          <w:rFonts w:ascii="Arial" w:cs="Arial" w:eastAsia="Arial" w:hAnsi="Arial"/>
        </w:rPr>
      </w:pPr>
      <w:r w:rsidDel="00000000" w:rsidR="00000000" w:rsidRPr="00000000">
        <w:rPr>
          <w:rFonts w:ascii="Arial" w:cs="Arial" w:eastAsia="Arial" w:hAnsi="Arial"/>
          <w:rtl w:val="0"/>
        </w:rPr>
        <w:t xml:space="preserve">Al momento del registro, el sistema le mostrara una notificación en pantalla con la contraseña que se le fue asignado a este usuario, la contraseña se genera de forma aleatoria y debe contar con un mínimo de 12 caracteres y estar encriptada.</w:t>
      </w:r>
    </w:p>
    <w:p w:rsidR="00000000" w:rsidDel="00000000" w:rsidP="00000000" w:rsidRDefault="00000000" w:rsidRPr="00000000" w14:paraId="0000007E">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F">
      <w:pPr>
        <w:spacing w:line="360" w:lineRule="auto"/>
        <w:jc w:val="both"/>
        <w:rPr>
          <w:rFonts w:ascii="Arial" w:cs="Arial" w:eastAsia="Arial" w:hAnsi="Arial"/>
        </w:rPr>
      </w:pPr>
      <w:r w:rsidDel="00000000" w:rsidR="00000000" w:rsidRPr="00000000">
        <w:rPr>
          <w:rFonts w:ascii="Arial" w:cs="Arial" w:eastAsia="Arial" w:hAnsi="Arial"/>
          <w:b w:val="1"/>
          <w:rtl w:val="0"/>
        </w:rPr>
        <w:t xml:space="preserve">Eliminar Doctores: </w:t>
      </w:r>
      <w:r w:rsidDel="00000000" w:rsidR="00000000" w:rsidRPr="00000000">
        <w:rPr>
          <w:rFonts w:ascii="Arial" w:cs="Arial" w:eastAsia="Arial" w:hAnsi="Arial"/>
          <w:rtl w:val="0"/>
        </w:rPr>
        <w:t xml:space="preserve">Él gerente, podrá eliminar doctores que ya no formen parte de la clínica. Es importante que se guarde un historial de la información del doctor que ya no opera en la clínica, así como una descripción de la razón de su retiro. </w:t>
      </w:r>
    </w:p>
    <w:p w:rsidR="00000000" w:rsidDel="00000000" w:rsidP="00000000" w:rsidRDefault="00000000" w:rsidRPr="00000000" w14:paraId="00000080">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1">
      <w:pPr>
        <w:spacing w:line="360" w:lineRule="auto"/>
        <w:jc w:val="both"/>
        <w:rPr>
          <w:rFonts w:ascii="Arial" w:cs="Arial" w:eastAsia="Arial" w:hAnsi="Arial"/>
        </w:rPr>
      </w:pPr>
      <w:r w:rsidDel="00000000" w:rsidR="00000000" w:rsidRPr="00000000">
        <w:rPr>
          <w:rFonts w:ascii="Arial" w:cs="Arial" w:eastAsia="Arial" w:hAnsi="Arial"/>
          <w:b w:val="1"/>
          <w:rtl w:val="0"/>
        </w:rPr>
        <w:t xml:space="preserve">Modificar información de Doctores: </w:t>
      </w:r>
      <w:r w:rsidDel="00000000" w:rsidR="00000000" w:rsidRPr="00000000">
        <w:rPr>
          <w:rFonts w:ascii="Arial" w:cs="Arial" w:eastAsia="Arial" w:hAnsi="Arial"/>
          <w:rtl w:val="0"/>
        </w:rPr>
        <w:t xml:space="preserve">En caso de cambios en la información de los doctores, el gerente podrá editar sus datos de forma segura, manteniendo siempre la </w:t>
      </w:r>
    </w:p>
    <w:p w:rsidR="00000000" w:rsidDel="00000000" w:rsidP="00000000" w:rsidRDefault="00000000" w:rsidRPr="00000000" w14:paraId="00000082">
      <w:pPr>
        <w:spacing w:line="360" w:lineRule="auto"/>
        <w:jc w:val="both"/>
        <w:rPr>
          <w:rFonts w:ascii="Arial" w:cs="Arial" w:eastAsia="Arial" w:hAnsi="Arial"/>
        </w:rPr>
      </w:pPr>
      <w:r w:rsidDel="00000000" w:rsidR="00000000" w:rsidRPr="00000000">
        <w:rPr>
          <w:rFonts w:ascii="Arial" w:cs="Arial" w:eastAsia="Arial" w:hAnsi="Arial"/>
          <w:rtl w:val="0"/>
        </w:rPr>
        <w:t xml:space="preserve">información actualizada y confidencial.</w:t>
      </w:r>
    </w:p>
    <w:p w:rsidR="00000000" w:rsidDel="00000000" w:rsidP="00000000" w:rsidRDefault="00000000" w:rsidRPr="00000000" w14:paraId="00000083">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4">
      <w:pPr>
        <w:spacing w:line="360" w:lineRule="auto"/>
        <w:jc w:val="both"/>
        <w:rPr>
          <w:rFonts w:ascii="Arial" w:cs="Arial" w:eastAsia="Arial" w:hAnsi="Arial"/>
        </w:rPr>
      </w:pPr>
      <w:r w:rsidDel="00000000" w:rsidR="00000000" w:rsidRPr="00000000">
        <w:rPr>
          <w:rFonts w:ascii="Arial" w:cs="Arial" w:eastAsia="Arial" w:hAnsi="Arial"/>
          <w:b w:val="1"/>
          <w:rtl w:val="0"/>
        </w:rPr>
        <w:t xml:space="preserve">Ver información: </w:t>
      </w:r>
      <w:r w:rsidDel="00000000" w:rsidR="00000000" w:rsidRPr="00000000">
        <w:rPr>
          <w:rFonts w:ascii="Arial" w:cs="Arial" w:eastAsia="Arial" w:hAnsi="Arial"/>
          <w:rtl w:val="0"/>
        </w:rPr>
        <w:t xml:space="preserve">Él gerente podrá ver la información de cada Doctor de forma detallada y tendrá un filtro para ver algún doctor de cierta especialidad. </w:t>
      </w:r>
    </w:p>
    <w:p w:rsidR="00000000" w:rsidDel="00000000" w:rsidP="00000000" w:rsidRDefault="00000000" w:rsidRPr="00000000" w14:paraId="00000085">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6">
      <w:pPr>
        <w:spacing w:line="360" w:lineRule="auto"/>
        <w:jc w:val="both"/>
        <w:rPr>
          <w:rFonts w:ascii="Arial" w:cs="Arial" w:eastAsia="Arial" w:hAnsi="Arial"/>
        </w:rPr>
      </w:pPr>
      <w:r w:rsidDel="00000000" w:rsidR="00000000" w:rsidRPr="00000000">
        <w:rPr>
          <w:rFonts w:ascii="Arial" w:cs="Arial" w:eastAsia="Arial" w:hAnsi="Arial"/>
          <w:b w:val="1"/>
          <w:rtl w:val="0"/>
        </w:rPr>
        <w:t xml:space="preserve">Agregar Secretaría</w:t>
      </w:r>
      <w:r w:rsidDel="00000000" w:rsidR="00000000" w:rsidRPr="00000000">
        <w:rPr>
          <w:rFonts w:ascii="Arial" w:cs="Arial" w:eastAsia="Arial" w:hAnsi="Arial"/>
          <w:rtl w:val="0"/>
        </w:rPr>
        <w:t xml:space="preserve">: El gerente tendrá la capacidad de agregar nuevos usuarios para el rol de secretaría en el sistema. Al registrar a una secretaría, se debe ingresar la siguiente información:</w:t>
      </w:r>
    </w:p>
    <w:p w:rsidR="00000000" w:rsidDel="00000000" w:rsidP="00000000" w:rsidRDefault="00000000" w:rsidRPr="00000000" w14:paraId="0000008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Nombre completo</w:t>
      </w:r>
    </w:p>
    <w:p w:rsidR="00000000" w:rsidDel="00000000" w:rsidP="00000000" w:rsidRDefault="00000000" w:rsidRPr="00000000" w14:paraId="0000008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Edad</w:t>
      </w:r>
    </w:p>
    <w:p w:rsidR="00000000" w:rsidDel="00000000" w:rsidP="00000000" w:rsidRDefault="00000000" w:rsidRPr="00000000" w14:paraId="0000008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Correo Electrónico</w:t>
      </w:r>
    </w:p>
    <w:p w:rsidR="00000000" w:rsidDel="00000000" w:rsidP="00000000" w:rsidRDefault="00000000" w:rsidRPr="00000000" w14:paraId="0000008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Estado civil</w:t>
      </w:r>
    </w:p>
    <w:p w:rsidR="00000000" w:rsidDel="00000000" w:rsidP="00000000" w:rsidRDefault="00000000" w:rsidRPr="00000000" w14:paraId="0000008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Número de celular</w:t>
      </w:r>
    </w:p>
    <w:p w:rsidR="00000000" w:rsidDel="00000000" w:rsidP="00000000" w:rsidRDefault="00000000" w:rsidRPr="00000000" w14:paraId="0000008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Dirección de casa</w:t>
      </w:r>
    </w:p>
    <w:p w:rsidR="00000000" w:rsidDel="00000000" w:rsidP="00000000" w:rsidRDefault="00000000" w:rsidRPr="00000000" w14:paraId="0000008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Fotografía</w:t>
      </w:r>
    </w:p>
    <w:p w:rsidR="00000000" w:rsidDel="00000000" w:rsidP="00000000" w:rsidRDefault="00000000" w:rsidRPr="00000000" w14:paraId="0000008E">
      <w:pPr>
        <w:spacing w:line="360" w:lineRule="auto"/>
        <w:jc w:val="both"/>
        <w:rPr>
          <w:rFonts w:ascii="Arial" w:cs="Arial" w:eastAsia="Arial" w:hAnsi="Arial"/>
        </w:rPr>
      </w:pPr>
      <w:r w:rsidDel="00000000" w:rsidR="00000000" w:rsidRPr="00000000">
        <w:rPr>
          <w:rFonts w:ascii="Arial" w:cs="Arial" w:eastAsia="Arial" w:hAnsi="Arial"/>
          <w:rtl w:val="0"/>
        </w:rPr>
        <w:t xml:space="preserve">NOTA: Al momento del registro, el sistema mostrará una notificación en pantalla con la contraseña asignada a la secretaría. La contraseña se generará de forma aleatoria, con un mínimo de 12 caracteres, y estará encriptada para mayor seguridad.</w:t>
      </w:r>
    </w:p>
    <w:p w:rsidR="00000000" w:rsidDel="00000000" w:rsidP="00000000" w:rsidRDefault="00000000" w:rsidRPr="00000000" w14:paraId="0000008F">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0">
      <w:pPr>
        <w:spacing w:line="360" w:lineRule="auto"/>
        <w:jc w:val="both"/>
        <w:rPr>
          <w:rFonts w:ascii="Arial" w:cs="Arial" w:eastAsia="Arial" w:hAnsi="Arial"/>
        </w:rPr>
      </w:pPr>
      <w:r w:rsidDel="00000000" w:rsidR="00000000" w:rsidRPr="00000000">
        <w:rPr>
          <w:rFonts w:ascii="Arial" w:cs="Arial" w:eastAsia="Arial" w:hAnsi="Arial"/>
          <w:b w:val="1"/>
          <w:rtl w:val="0"/>
        </w:rPr>
        <w:t xml:space="preserve">Eliminar Secretaría:</w:t>
      </w:r>
      <w:r w:rsidDel="00000000" w:rsidR="00000000" w:rsidRPr="00000000">
        <w:rPr>
          <w:rFonts w:ascii="Arial" w:cs="Arial" w:eastAsia="Arial" w:hAnsi="Arial"/>
          <w:rtl w:val="0"/>
        </w:rPr>
        <w:t xml:space="preserve"> El gerente podrá eliminar a usuarios del rol de secretaría que ya no forman parte de la clínica. Es importante conservar un historial de la información de la persona que ocupaba el rol, así como una breve descripción del motivo de su baja.</w:t>
      </w:r>
    </w:p>
    <w:p w:rsidR="00000000" w:rsidDel="00000000" w:rsidP="00000000" w:rsidRDefault="00000000" w:rsidRPr="00000000" w14:paraId="00000091">
      <w:pPr>
        <w:spacing w:line="360" w:lineRule="auto"/>
        <w:jc w:val="both"/>
        <w:rPr>
          <w:rFonts w:ascii="Arial" w:cs="Arial" w:eastAsia="Arial" w:hAnsi="Arial"/>
        </w:rPr>
      </w:pPr>
      <w:r w:rsidDel="00000000" w:rsidR="00000000" w:rsidRPr="00000000">
        <w:rPr>
          <w:rFonts w:ascii="Arial" w:cs="Arial" w:eastAsia="Arial" w:hAnsi="Arial"/>
          <w:b w:val="1"/>
          <w:rtl w:val="0"/>
        </w:rPr>
        <w:t xml:space="preserve">Modificar información de Secretaría:</w:t>
      </w:r>
      <w:r w:rsidDel="00000000" w:rsidR="00000000" w:rsidRPr="00000000">
        <w:rPr>
          <w:rFonts w:ascii="Arial" w:cs="Arial" w:eastAsia="Arial" w:hAnsi="Arial"/>
          <w:rtl w:val="0"/>
        </w:rPr>
        <w:t xml:space="preserve"> En caso de que se necesite actualizar la información de la secretaría, el gerente podrá editar los datos de forma segura, asegurándose de mantener la información actualizada y protegida.</w:t>
      </w:r>
    </w:p>
    <w:p w:rsidR="00000000" w:rsidDel="00000000" w:rsidP="00000000" w:rsidRDefault="00000000" w:rsidRPr="00000000" w14:paraId="00000092">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3">
      <w:pPr>
        <w:spacing w:line="360" w:lineRule="auto"/>
        <w:jc w:val="both"/>
        <w:rPr>
          <w:rFonts w:ascii="Arial" w:cs="Arial" w:eastAsia="Arial" w:hAnsi="Arial"/>
        </w:rPr>
      </w:pPr>
      <w:r w:rsidDel="00000000" w:rsidR="00000000" w:rsidRPr="00000000">
        <w:rPr>
          <w:rFonts w:ascii="Arial" w:cs="Arial" w:eastAsia="Arial" w:hAnsi="Arial"/>
          <w:b w:val="1"/>
          <w:rtl w:val="0"/>
        </w:rPr>
        <w:t xml:space="preserve">Ver información de Secretaría:</w:t>
      </w:r>
      <w:r w:rsidDel="00000000" w:rsidR="00000000" w:rsidRPr="00000000">
        <w:rPr>
          <w:rFonts w:ascii="Arial" w:cs="Arial" w:eastAsia="Arial" w:hAnsi="Arial"/>
          <w:rtl w:val="0"/>
        </w:rPr>
        <w:t xml:space="preserve"> El gerente podrá ver la información detallada de cada secretaría.</w:t>
      </w:r>
    </w:p>
    <w:p w:rsidR="00000000" w:rsidDel="00000000" w:rsidP="00000000" w:rsidRDefault="00000000" w:rsidRPr="00000000" w14:paraId="00000094">
      <w:pPr>
        <w:spacing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95">
      <w:pPr>
        <w:spacing w:line="360" w:lineRule="auto"/>
        <w:jc w:val="both"/>
        <w:rPr>
          <w:rFonts w:ascii="Arial" w:cs="Arial" w:eastAsia="Arial" w:hAnsi="Arial"/>
          <w:b w:val="1"/>
        </w:rPr>
      </w:pPr>
      <w:r w:rsidDel="00000000" w:rsidR="00000000" w:rsidRPr="00000000">
        <w:rPr>
          <w:rFonts w:ascii="Arial" w:cs="Arial" w:eastAsia="Arial" w:hAnsi="Arial"/>
          <w:b w:val="1"/>
          <w:rtl w:val="0"/>
        </w:rPr>
        <w:t xml:space="preserve">Inicio de sesión (Secretaría): </w:t>
      </w:r>
    </w:p>
    <w:p w:rsidR="00000000" w:rsidDel="00000000" w:rsidP="00000000" w:rsidRDefault="00000000" w:rsidRPr="00000000" w14:paraId="00000096">
      <w:pPr>
        <w:spacing w:line="360" w:lineRule="auto"/>
        <w:jc w:val="both"/>
        <w:rPr>
          <w:rFonts w:ascii="Arial" w:cs="Arial" w:eastAsia="Arial" w:hAnsi="Arial"/>
        </w:rPr>
      </w:pPr>
      <w:r w:rsidDel="00000000" w:rsidR="00000000" w:rsidRPr="00000000">
        <w:rPr>
          <w:rFonts w:ascii="Arial" w:cs="Arial" w:eastAsia="Arial" w:hAnsi="Arial"/>
          <w:rtl w:val="0"/>
        </w:rPr>
        <w:t xml:space="preserve">Las personas en el rol de secretaría podrán ingresar al sistema con el correo electrónico registrado y la contraseña asignada por el gerente.</w:t>
      </w:r>
    </w:p>
    <w:p w:rsidR="00000000" w:rsidDel="00000000" w:rsidP="00000000" w:rsidRDefault="00000000" w:rsidRPr="00000000" w14:paraId="00000097">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8">
      <w:pPr>
        <w:spacing w:line="360" w:lineRule="auto"/>
        <w:jc w:val="both"/>
        <w:rPr>
          <w:rFonts w:ascii="Arial" w:cs="Arial" w:eastAsia="Arial" w:hAnsi="Arial"/>
        </w:rPr>
      </w:pPr>
      <w:r w:rsidDel="00000000" w:rsidR="00000000" w:rsidRPr="00000000">
        <w:rPr>
          <w:rFonts w:ascii="Arial" w:cs="Arial" w:eastAsia="Arial" w:hAnsi="Arial"/>
          <w:b w:val="1"/>
          <w:rtl w:val="0"/>
        </w:rPr>
        <w:t xml:space="preserve">Agregar Pacientes: </w:t>
      </w:r>
      <w:r w:rsidDel="00000000" w:rsidR="00000000" w:rsidRPr="00000000">
        <w:rPr>
          <w:rFonts w:ascii="Arial" w:cs="Arial" w:eastAsia="Arial" w:hAnsi="Arial"/>
          <w:rtl w:val="0"/>
        </w:rPr>
        <w:t xml:space="preserve">El sistema debe ser capaz de poder almacenar a nuevos pacientes, los cuales serán registrados en una base de datos para su posterior búsqueda. Debe contar con los siguientes campos: </w:t>
      </w:r>
    </w:p>
    <w:p w:rsidR="00000000" w:rsidDel="00000000" w:rsidP="00000000" w:rsidRDefault="00000000" w:rsidRPr="00000000" w14:paraId="0000009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Nombre </w:t>
      </w:r>
    </w:p>
    <w:p w:rsidR="00000000" w:rsidDel="00000000" w:rsidP="00000000" w:rsidRDefault="00000000" w:rsidRPr="00000000" w14:paraId="0000009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Apellido </w:t>
      </w:r>
    </w:p>
    <w:p w:rsidR="00000000" w:rsidDel="00000000" w:rsidP="00000000" w:rsidRDefault="00000000" w:rsidRPr="00000000" w14:paraId="0000009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CUI </w:t>
      </w:r>
    </w:p>
    <w:p w:rsidR="00000000" w:rsidDel="00000000" w:rsidP="00000000" w:rsidRDefault="00000000" w:rsidRPr="00000000" w14:paraId="0000009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Teléfono </w:t>
      </w:r>
    </w:p>
    <w:p w:rsidR="00000000" w:rsidDel="00000000" w:rsidP="00000000" w:rsidRDefault="00000000" w:rsidRPr="00000000" w14:paraId="0000009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Correo </w:t>
      </w:r>
    </w:p>
    <w:p w:rsidR="00000000" w:rsidDel="00000000" w:rsidP="00000000" w:rsidRDefault="00000000" w:rsidRPr="00000000" w14:paraId="0000009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Edad </w:t>
      </w:r>
    </w:p>
    <w:p w:rsidR="00000000" w:rsidDel="00000000" w:rsidP="00000000" w:rsidRDefault="00000000" w:rsidRPr="00000000" w14:paraId="0000009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Genero </w:t>
      </w:r>
    </w:p>
    <w:p w:rsidR="00000000" w:rsidDel="00000000" w:rsidP="00000000" w:rsidRDefault="00000000" w:rsidRPr="00000000" w14:paraId="000000A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Fecha de ingreso</w:t>
      </w:r>
    </w:p>
    <w:p w:rsidR="00000000" w:rsidDel="00000000" w:rsidP="00000000" w:rsidRDefault="00000000" w:rsidRPr="00000000" w14:paraId="000000A1">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2">
      <w:pPr>
        <w:spacing w:line="360" w:lineRule="auto"/>
        <w:jc w:val="both"/>
        <w:rPr>
          <w:rFonts w:ascii="Arial" w:cs="Arial" w:eastAsia="Arial" w:hAnsi="Arial"/>
        </w:rPr>
      </w:pPr>
      <w:r w:rsidDel="00000000" w:rsidR="00000000" w:rsidRPr="00000000">
        <w:rPr>
          <w:rFonts w:ascii="Arial" w:cs="Arial" w:eastAsia="Arial" w:hAnsi="Arial"/>
          <w:b w:val="1"/>
          <w:rtl w:val="0"/>
        </w:rPr>
        <w:t xml:space="preserve">Modificar datos del Paciente: </w:t>
      </w:r>
      <w:r w:rsidDel="00000000" w:rsidR="00000000" w:rsidRPr="00000000">
        <w:rPr>
          <w:rFonts w:ascii="Arial" w:cs="Arial" w:eastAsia="Arial" w:hAnsi="Arial"/>
          <w:rtl w:val="0"/>
        </w:rPr>
        <w:t xml:space="preserve">Algunos casos se ha visto que los pacientes cambian de número, correo o bien sencillamente el consultorio desea actualizar datos, con el fin de tener la información más reciente del paciente. </w:t>
      </w:r>
    </w:p>
    <w:p w:rsidR="00000000" w:rsidDel="00000000" w:rsidP="00000000" w:rsidRDefault="00000000" w:rsidRPr="00000000" w14:paraId="000000A3">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4">
      <w:pPr>
        <w:spacing w:line="360" w:lineRule="auto"/>
        <w:jc w:val="both"/>
        <w:rPr>
          <w:rFonts w:ascii="Arial" w:cs="Arial" w:eastAsia="Arial" w:hAnsi="Arial"/>
        </w:rPr>
      </w:pPr>
      <w:r w:rsidDel="00000000" w:rsidR="00000000" w:rsidRPr="00000000">
        <w:rPr>
          <w:rFonts w:ascii="Arial" w:cs="Arial" w:eastAsia="Arial" w:hAnsi="Arial"/>
          <w:b w:val="1"/>
          <w:rtl w:val="0"/>
        </w:rPr>
        <w:t xml:space="preserve">Buscar al Paciente: </w:t>
      </w:r>
      <w:r w:rsidDel="00000000" w:rsidR="00000000" w:rsidRPr="00000000">
        <w:rPr>
          <w:rFonts w:ascii="Arial" w:cs="Arial" w:eastAsia="Arial" w:hAnsi="Arial"/>
          <w:rtl w:val="0"/>
        </w:rPr>
        <w:t xml:space="preserve">El principal problema que se dio en la clínica es debido a que muchas veces los pacientes perdían tiempo, debido a que las secretarias no encontraban sus expedientes, ya que estos llevan años sin acudir a consulta, por lo tanto, el sistema debe ser capaz de buscar el paciente ya sea a través del CUI o el nombre que proporciono al momento de su registro.</w:t>
      </w:r>
    </w:p>
    <w:p w:rsidR="00000000" w:rsidDel="00000000" w:rsidP="00000000" w:rsidRDefault="00000000" w:rsidRPr="00000000" w14:paraId="000000A5">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6">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7">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8">
      <w:pPr>
        <w:spacing w:line="360" w:lineRule="auto"/>
        <w:jc w:val="both"/>
        <w:rPr>
          <w:rFonts w:ascii="Arial" w:cs="Arial" w:eastAsia="Arial" w:hAnsi="Arial"/>
        </w:rPr>
      </w:pPr>
      <w:r w:rsidDel="00000000" w:rsidR="00000000" w:rsidRPr="00000000">
        <w:rPr>
          <w:rFonts w:ascii="Arial" w:cs="Arial" w:eastAsia="Arial" w:hAnsi="Arial"/>
          <w:b w:val="1"/>
          <w:rtl w:val="0"/>
        </w:rPr>
        <w:t xml:space="preserve">Agendar citas: </w:t>
      </w:r>
      <w:r w:rsidDel="00000000" w:rsidR="00000000" w:rsidRPr="00000000">
        <w:rPr>
          <w:rFonts w:ascii="Arial" w:cs="Arial" w:eastAsia="Arial" w:hAnsi="Arial"/>
          <w:rtl w:val="0"/>
        </w:rPr>
        <w:t xml:space="preserve">Es importante que los pacientes puedan agendar sus citas debido a la gran cantidad de demanda, por lo tanto, el sistema debe poder agendar una consulta, en donde se requiere la siguiente información. </w:t>
      </w:r>
    </w:p>
    <w:p w:rsidR="00000000" w:rsidDel="00000000" w:rsidP="00000000" w:rsidRDefault="00000000" w:rsidRPr="00000000" w14:paraId="000000A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CUI del paciente (Debe estar registrado con anterioridad para poder agendar una cita) </w:t>
      </w:r>
      <w:r w:rsidDel="00000000" w:rsidR="00000000" w:rsidRPr="00000000">
        <w:rPr>
          <w:rtl w:val="0"/>
        </w:rPr>
      </w:r>
    </w:p>
    <w:p w:rsidR="00000000" w:rsidDel="00000000" w:rsidP="00000000" w:rsidRDefault="00000000" w:rsidRPr="00000000" w14:paraId="000000A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Fecha </w:t>
      </w:r>
      <w:r w:rsidDel="00000000" w:rsidR="00000000" w:rsidRPr="00000000">
        <w:rPr>
          <w:rtl w:val="0"/>
        </w:rPr>
      </w:r>
    </w:p>
    <w:p w:rsidR="00000000" w:rsidDel="00000000" w:rsidP="00000000" w:rsidRDefault="00000000" w:rsidRPr="00000000" w14:paraId="000000A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Hora de la cita</w:t>
      </w:r>
      <w:r w:rsidDel="00000000" w:rsidR="00000000" w:rsidRPr="00000000">
        <w:rPr>
          <w:rtl w:val="0"/>
        </w:rPr>
      </w:r>
    </w:p>
    <w:p w:rsidR="00000000" w:rsidDel="00000000" w:rsidP="00000000" w:rsidRDefault="00000000" w:rsidRPr="00000000" w14:paraId="000000AC">
      <w:pPr>
        <w:spacing w:line="360" w:lineRule="auto"/>
        <w:jc w:val="both"/>
        <w:rPr>
          <w:rFonts w:ascii="Arial" w:cs="Arial" w:eastAsia="Arial" w:hAnsi="Arial"/>
          <w:b w:val="1"/>
        </w:rPr>
      </w:pPr>
      <w:r w:rsidDel="00000000" w:rsidR="00000000" w:rsidRPr="00000000">
        <w:rPr>
          <w:rFonts w:ascii="Arial" w:cs="Arial" w:eastAsia="Arial" w:hAnsi="Arial"/>
          <w:b w:val="1"/>
          <w:rtl w:val="0"/>
        </w:rPr>
        <w:t xml:space="preserve">Nota: </w:t>
      </w:r>
    </w:p>
    <w:p w:rsidR="00000000" w:rsidDel="00000000" w:rsidP="00000000" w:rsidRDefault="00000000" w:rsidRPr="00000000" w14:paraId="000000AD">
      <w:pPr>
        <w:spacing w:line="360" w:lineRule="auto"/>
        <w:jc w:val="both"/>
        <w:rPr>
          <w:rFonts w:ascii="Arial" w:cs="Arial" w:eastAsia="Arial" w:hAnsi="Arial"/>
        </w:rPr>
      </w:pPr>
      <w:r w:rsidDel="00000000" w:rsidR="00000000" w:rsidRPr="00000000">
        <w:rPr>
          <w:rFonts w:ascii="Arial" w:cs="Arial" w:eastAsia="Arial" w:hAnsi="Arial"/>
          <w:rtl w:val="0"/>
        </w:rPr>
        <w:t xml:space="preserve">Es importante validar las horas de la cita debido a que el consultorio únicamente trabaja de 7:00 A.M hasta las 7:00 P.M. También se tiene que validar la fecha debido que únicamente atiende de lunes a sábado.</w:t>
      </w:r>
    </w:p>
    <w:p w:rsidR="00000000" w:rsidDel="00000000" w:rsidP="00000000" w:rsidRDefault="00000000" w:rsidRPr="00000000" w14:paraId="000000AE">
      <w:pPr>
        <w:spacing w:line="360" w:lineRule="auto"/>
        <w:jc w:val="both"/>
        <w:rPr>
          <w:rFonts w:ascii="Arial" w:cs="Arial" w:eastAsia="Arial" w:hAnsi="Arial"/>
        </w:rPr>
      </w:pPr>
      <w:r w:rsidDel="00000000" w:rsidR="00000000" w:rsidRPr="00000000">
        <w:rPr>
          <w:rFonts w:ascii="Arial" w:cs="Arial" w:eastAsia="Arial" w:hAnsi="Arial"/>
          <w:rtl w:val="0"/>
        </w:rPr>
        <w:t xml:space="preserve">Las citas no pueden ser antes del día en el que se esta haciendo la cita, así como tampoco se puede hacer cita si ya hay una persona en ese horario.</w:t>
      </w:r>
    </w:p>
    <w:p w:rsidR="00000000" w:rsidDel="00000000" w:rsidP="00000000" w:rsidRDefault="00000000" w:rsidRPr="00000000" w14:paraId="000000AF">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0">
      <w:pPr>
        <w:spacing w:line="360" w:lineRule="auto"/>
        <w:jc w:val="both"/>
        <w:rPr>
          <w:rFonts w:ascii="Arial" w:cs="Arial" w:eastAsia="Arial" w:hAnsi="Arial"/>
        </w:rPr>
      </w:pPr>
      <w:r w:rsidDel="00000000" w:rsidR="00000000" w:rsidRPr="00000000">
        <w:rPr>
          <w:rFonts w:ascii="Arial" w:cs="Arial" w:eastAsia="Arial" w:hAnsi="Arial"/>
          <w:b w:val="1"/>
          <w:rtl w:val="0"/>
        </w:rPr>
        <w:t xml:space="preserve">Reprogramar citas de los pacientes: </w:t>
      </w:r>
      <w:r w:rsidDel="00000000" w:rsidR="00000000" w:rsidRPr="00000000">
        <w:rPr>
          <w:rFonts w:ascii="Arial" w:cs="Arial" w:eastAsia="Arial" w:hAnsi="Arial"/>
          <w:rtl w:val="0"/>
        </w:rPr>
        <w:t xml:space="preserve">Los pacientes, en ocasiones debido a que surgen actividades no esperadas, desean reprogramar sus citas para que estos puedan ser atendidos lo antes posible, es importante tomar en cuenta que únicamente podrá reprogramar su cita si el paciente ya tiene una con anterioridad y que esta cita aun siga vigente.</w:t>
      </w:r>
    </w:p>
    <w:p w:rsidR="00000000" w:rsidDel="00000000" w:rsidP="00000000" w:rsidRDefault="00000000" w:rsidRPr="00000000" w14:paraId="000000B1">
      <w:pPr>
        <w:spacing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B2">
      <w:pPr>
        <w:spacing w:line="360" w:lineRule="auto"/>
        <w:jc w:val="both"/>
        <w:rPr>
          <w:rFonts w:ascii="Arial" w:cs="Arial" w:eastAsia="Arial" w:hAnsi="Arial"/>
          <w:b w:val="1"/>
        </w:rPr>
      </w:pPr>
      <w:r w:rsidDel="00000000" w:rsidR="00000000" w:rsidRPr="00000000">
        <w:rPr>
          <w:rFonts w:ascii="Arial" w:cs="Arial" w:eastAsia="Arial" w:hAnsi="Arial"/>
          <w:b w:val="1"/>
          <w:rtl w:val="0"/>
        </w:rPr>
        <w:t xml:space="preserve">Inicio de sesión (Doctores)</w:t>
      </w:r>
    </w:p>
    <w:p w:rsidR="00000000" w:rsidDel="00000000" w:rsidP="00000000" w:rsidRDefault="00000000" w:rsidRPr="00000000" w14:paraId="000000B3">
      <w:pPr>
        <w:spacing w:line="360" w:lineRule="auto"/>
        <w:jc w:val="both"/>
        <w:rPr>
          <w:rFonts w:ascii="Arial" w:cs="Arial" w:eastAsia="Arial" w:hAnsi="Arial"/>
        </w:rPr>
      </w:pPr>
      <w:r w:rsidDel="00000000" w:rsidR="00000000" w:rsidRPr="00000000">
        <w:rPr>
          <w:rFonts w:ascii="Arial" w:cs="Arial" w:eastAsia="Arial" w:hAnsi="Arial"/>
          <w:rtl w:val="0"/>
        </w:rPr>
        <w:t xml:space="preserve">Los Doctores podrán ingresar al sistema con el correo que utilizaron al momento de su registro, y con la contraseña que le fue proporcionada por el gerente. </w:t>
      </w:r>
    </w:p>
    <w:p w:rsidR="00000000" w:rsidDel="00000000" w:rsidP="00000000" w:rsidRDefault="00000000" w:rsidRPr="00000000" w14:paraId="000000B4">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5">
      <w:pPr>
        <w:spacing w:line="360" w:lineRule="auto"/>
        <w:jc w:val="both"/>
        <w:rPr>
          <w:rFonts w:ascii="Arial" w:cs="Arial" w:eastAsia="Arial" w:hAnsi="Arial"/>
        </w:rPr>
      </w:pPr>
      <w:r w:rsidDel="00000000" w:rsidR="00000000" w:rsidRPr="00000000">
        <w:rPr>
          <w:rFonts w:ascii="Arial" w:cs="Arial" w:eastAsia="Arial" w:hAnsi="Arial"/>
          <w:b w:val="1"/>
          <w:rtl w:val="0"/>
        </w:rPr>
        <w:t xml:space="preserve">Ver expediente del paciente: </w:t>
      </w:r>
      <w:r w:rsidDel="00000000" w:rsidR="00000000" w:rsidRPr="00000000">
        <w:rPr>
          <w:rFonts w:ascii="Arial" w:cs="Arial" w:eastAsia="Arial" w:hAnsi="Arial"/>
          <w:rtl w:val="0"/>
        </w:rPr>
        <w:t xml:space="preserve">Este módulo permite a los doctores buscar y revisar el expediente completo de un paciente mientras este está siendo atendido. Los doctores pueden buscar al paciente mediante su CUI o su nombre completo, lo cual facilita el acceso rápido a su historial.</w:t>
      </w:r>
    </w:p>
    <w:p w:rsidR="00000000" w:rsidDel="00000000" w:rsidP="00000000" w:rsidRDefault="00000000" w:rsidRPr="00000000" w14:paraId="000000B6">
      <w:pPr>
        <w:spacing w:line="360" w:lineRule="auto"/>
        <w:jc w:val="both"/>
        <w:rPr>
          <w:rFonts w:ascii="Arial" w:cs="Arial" w:eastAsia="Arial" w:hAnsi="Arial"/>
        </w:rPr>
      </w:pPr>
      <w:r w:rsidDel="00000000" w:rsidR="00000000" w:rsidRPr="00000000">
        <w:rPr>
          <w:rFonts w:ascii="Arial" w:cs="Arial" w:eastAsia="Arial" w:hAnsi="Arial"/>
          <w:rtl w:val="0"/>
        </w:rPr>
        <w:t xml:space="preserve">Información mostrada en el expediente del paciente:</w:t>
      </w:r>
    </w:p>
    <w:p w:rsidR="00000000" w:rsidDel="00000000" w:rsidP="00000000" w:rsidRDefault="00000000" w:rsidRPr="00000000" w14:paraId="000000B7">
      <w:pPr>
        <w:numPr>
          <w:ilvl w:val="0"/>
          <w:numId w:val="5"/>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Datos personales básicos del paciente</w:t>
      </w:r>
    </w:p>
    <w:p w:rsidR="00000000" w:rsidDel="00000000" w:rsidP="00000000" w:rsidRDefault="00000000" w:rsidRPr="00000000" w14:paraId="000000B8">
      <w:pPr>
        <w:numPr>
          <w:ilvl w:val="0"/>
          <w:numId w:val="5"/>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Historial de consultas anteriores</w:t>
      </w:r>
    </w:p>
    <w:p w:rsidR="00000000" w:rsidDel="00000000" w:rsidP="00000000" w:rsidRDefault="00000000" w:rsidRPr="00000000" w14:paraId="000000B9">
      <w:pPr>
        <w:numPr>
          <w:ilvl w:val="0"/>
          <w:numId w:val="5"/>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Diagnósticos y notas médicas</w:t>
      </w:r>
    </w:p>
    <w:p w:rsidR="00000000" w:rsidDel="00000000" w:rsidP="00000000" w:rsidRDefault="00000000" w:rsidRPr="00000000" w14:paraId="000000BA">
      <w:pPr>
        <w:numPr>
          <w:ilvl w:val="0"/>
          <w:numId w:val="5"/>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Recetas médicas emitidas (disponibles en formato PDF)</w:t>
      </w:r>
    </w:p>
    <w:p w:rsidR="00000000" w:rsidDel="00000000" w:rsidP="00000000" w:rsidRDefault="00000000" w:rsidRPr="00000000" w14:paraId="000000BB">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C">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D">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E">
      <w:pPr>
        <w:spacing w:line="360" w:lineRule="auto"/>
        <w:jc w:val="both"/>
        <w:rPr>
          <w:rFonts w:ascii="Arial" w:cs="Arial" w:eastAsia="Arial" w:hAnsi="Arial"/>
        </w:rPr>
      </w:pPr>
      <w:r w:rsidDel="00000000" w:rsidR="00000000" w:rsidRPr="00000000">
        <w:rPr>
          <w:rFonts w:ascii="Arial" w:cs="Arial" w:eastAsia="Arial" w:hAnsi="Arial"/>
          <w:b w:val="1"/>
          <w:rtl w:val="0"/>
        </w:rPr>
        <w:t xml:space="preserve">Generar receta: </w:t>
      </w:r>
      <w:r w:rsidDel="00000000" w:rsidR="00000000" w:rsidRPr="00000000">
        <w:rPr>
          <w:rFonts w:ascii="Arial" w:cs="Arial" w:eastAsia="Arial" w:hAnsi="Arial"/>
          <w:rtl w:val="0"/>
        </w:rPr>
        <w:t xml:space="preserve">Al finalizar una consulta, el doctor puede crear una receta personalizada para el paciente, especificando los medicamentos, dosis, y horarios de administración. Este documento se genera en formato PDF y se envía automáticamente al correo del paciente para su referencia.</w:t>
      </w:r>
    </w:p>
    <w:p w:rsidR="00000000" w:rsidDel="00000000" w:rsidP="00000000" w:rsidRDefault="00000000" w:rsidRPr="00000000" w14:paraId="000000BF">
      <w:pPr>
        <w:spacing w:line="360" w:lineRule="auto"/>
        <w:jc w:val="both"/>
        <w:rPr>
          <w:rFonts w:ascii="Arial" w:cs="Arial" w:eastAsia="Arial" w:hAnsi="Arial"/>
        </w:rPr>
      </w:pPr>
      <w:r w:rsidDel="00000000" w:rsidR="00000000" w:rsidRPr="00000000">
        <w:rPr>
          <w:rFonts w:ascii="Arial" w:cs="Arial" w:eastAsia="Arial" w:hAnsi="Arial"/>
          <w:rtl w:val="0"/>
        </w:rPr>
        <w:t xml:space="preserve">Información incluida en la receta:</w:t>
      </w:r>
    </w:p>
    <w:p w:rsidR="00000000" w:rsidDel="00000000" w:rsidP="00000000" w:rsidRDefault="00000000" w:rsidRPr="00000000" w14:paraId="000000C0">
      <w:pPr>
        <w:numPr>
          <w:ilvl w:val="0"/>
          <w:numId w:val="6"/>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Medicamento(s) prescrito(s)</w:t>
      </w:r>
    </w:p>
    <w:p w:rsidR="00000000" w:rsidDel="00000000" w:rsidP="00000000" w:rsidRDefault="00000000" w:rsidRPr="00000000" w14:paraId="000000C1">
      <w:pPr>
        <w:numPr>
          <w:ilvl w:val="0"/>
          <w:numId w:val="6"/>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Dosis y frecuencia</w:t>
      </w:r>
    </w:p>
    <w:p w:rsidR="00000000" w:rsidDel="00000000" w:rsidP="00000000" w:rsidRDefault="00000000" w:rsidRPr="00000000" w14:paraId="000000C2">
      <w:pPr>
        <w:numPr>
          <w:ilvl w:val="0"/>
          <w:numId w:val="6"/>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Indicaciones especiales (si las hubiera)</w:t>
      </w:r>
    </w:p>
    <w:p w:rsidR="00000000" w:rsidDel="00000000" w:rsidP="00000000" w:rsidRDefault="00000000" w:rsidRPr="00000000" w14:paraId="000000C3">
      <w:pPr>
        <w:numPr>
          <w:ilvl w:val="0"/>
          <w:numId w:val="6"/>
        </w:numPr>
        <w:spacing w:line="360" w:lineRule="auto"/>
        <w:ind w:left="720" w:hanging="360"/>
        <w:jc w:val="both"/>
        <w:rPr>
          <w:rFonts w:ascii="Arial" w:cs="Arial" w:eastAsia="Arial" w:hAnsi="Arial"/>
          <w:b w:val="1"/>
        </w:rPr>
      </w:pPr>
      <w:r w:rsidDel="00000000" w:rsidR="00000000" w:rsidRPr="00000000">
        <w:rPr>
          <w:rFonts w:ascii="Arial" w:cs="Arial" w:eastAsia="Arial" w:hAnsi="Arial"/>
          <w:rtl w:val="0"/>
        </w:rPr>
        <w:t xml:space="preserve">Firma digital del doctor </w:t>
      </w:r>
      <w:r w:rsidDel="00000000" w:rsidR="00000000" w:rsidRPr="00000000">
        <w:rPr>
          <w:rtl w:val="0"/>
        </w:rPr>
      </w:r>
    </w:p>
    <w:p w:rsidR="00000000" w:rsidDel="00000000" w:rsidP="00000000" w:rsidRDefault="00000000" w:rsidRPr="00000000" w14:paraId="000000C4">
      <w:pPr>
        <w:spacing w:line="360" w:lineRule="auto"/>
        <w:jc w:val="both"/>
        <w:rPr>
          <w:rFonts w:ascii="Arial" w:cs="Arial" w:eastAsia="Arial" w:hAnsi="Arial"/>
          <w:b w:val="1"/>
        </w:rPr>
      </w:pPr>
      <w:r w:rsidDel="00000000" w:rsidR="00000000" w:rsidRPr="00000000">
        <w:rPr>
          <w:rFonts w:ascii="Arial" w:cs="Arial" w:eastAsia="Arial" w:hAnsi="Arial"/>
          <w:rtl w:val="0"/>
        </w:rPr>
        <w:t xml:space="preserve">NOTA: Cada receta se almacena en el expediente del paciente en formato PDF y queda disponible para futuras referencias. El envío automático al correo electrónico asegura que el paciente tenga acceso inmediato a sus indicaciones médicas. Además, el sistema ofrece la opción de imprimir el PDF si el paciente desea una copia física.</w:t>
      </w:r>
      <w:r w:rsidDel="00000000" w:rsidR="00000000" w:rsidRPr="00000000">
        <w:rPr>
          <w:rtl w:val="0"/>
        </w:rPr>
      </w:r>
    </w:p>
    <w:p w:rsidR="00000000" w:rsidDel="00000000" w:rsidP="00000000" w:rsidRDefault="00000000" w:rsidRPr="00000000" w14:paraId="000000C5">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6">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7">
      <w:pPr>
        <w:spacing w:line="360" w:lineRule="auto"/>
        <w:jc w:val="both"/>
        <w:rPr>
          <w:rFonts w:ascii="Arial" w:cs="Arial" w:eastAsia="Arial" w:hAnsi="Arial"/>
        </w:rPr>
      </w:pPr>
      <w:r w:rsidDel="00000000" w:rsidR="00000000" w:rsidRPr="00000000">
        <w:rPr>
          <w:rFonts w:ascii="Arial" w:cs="Arial" w:eastAsia="Arial" w:hAnsi="Arial"/>
          <w:b w:val="1"/>
          <w:rtl w:val="0"/>
        </w:rPr>
        <w:t xml:space="preserve">Agendar próxima cita: </w:t>
      </w:r>
      <w:r w:rsidDel="00000000" w:rsidR="00000000" w:rsidRPr="00000000">
        <w:rPr>
          <w:rFonts w:ascii="Arial" w:cs="Arial" w:eastAsia="Arial" w:hAnsi="Arial"/>
          <w:rtl w:val="0"/>
        </w:rPr>
        <w:t xml:space="preserve">Una vez finalizada la consulta, el doctor puede agendar la siguiente cita del paciente para hacer seguimiento de su tratamiento o evolución. Este módulo permite que el doctor seleccione una fecha y hora de acuerdo con la disponibilidad de su agenda y los horarios de atención de la clínica.</w:t>
      </w:r>
    </w:p>
    <w:p w:rsidR="00000000" w:rsidDel="00000000" w:rsidP="00000000" w:rsidRDefault="00000000" w:rsidRPr="00000000" w14:paraId="000000C8">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9">
      <w:pPr>
        <w:spacing w:line="360" w:lineRule="auto"/>
        <w:jc w:val="both"/>
        <w:rPr>
          <w:rFonts w:ascii="Arial" w:cs="Arial" w:eastAsia="Arial" w:hAnsi="Arial"/>
        </w:rPr>
      </w:pPr>
      <w:r w:rsidDel="00000000" w:rsidR="00000000" w:rsidRPr="00000000">
        <w:rPr>
          <w:rFonts w:ascii="Arial" w:cs="Arial" w:eastAsia="Arial" w:hAnsi="Arial"/>
          <w:rtl w:val="0"/>
        </w:rPr>
        <w:t xml:space="preserve">Reglas para agendar la próxima cita:</w:t>
      </w:r>
    </w:p>
    <w:p w:rsidR="00000000" w:rsidDel="00000000" w:rsidP="00000000" w:rsidRDefault="00000000" w:rsidRPr="00000000" w14:paraId="000000CA">
      <w:pPr>
        <w:numPr>
          <w:ilvl w:val="0"/>
          <w:numId w:val="7"/>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La cita no puede ser el mismo día de la consulta actual</w:t>
      </w:r>
    </w:p>
    <w:p w:rsidR="00000000" w:rsidDel="00000000" w:rsidP="00000000" w:rsidRDefault="00000000" w:rsidRPr="00000000" w14:paraId="000000CB">
      <w:pPr>
        <w:numPr>
          <w:ilvl w:val="0"/>
          <w:numId w:val="7"/>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Horarios de atención permitidos: 7:00 A.M. a 7:00 P.M.</w:t>
      </w:r>
    </w:p>
    <w:p w:rsidR="00000000" w:rsidDel="00000000" w:rsidP="00000000" w:rsidRDefault="00000000" w:rsidRPr="00000000" w14:paraId="000000CC">
      <w:pPr>
        <w:numPr>
          <w:ilvl w:val="0"/>
          <w:numId w:val="7"/>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El sistema verifica la disponibilidad para evitar conflictos de horario</w:t>
      </w:r>
    </w:p>
    <w:p w:rsidR="00000000" w:rsidDel="00000000" w:rsidP="00000000" w:rsidRDefault="00000000" w:rsidRPr="00000000" w14:paraId="000000CD">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E">
      <w:pPr>
        <w:spacing w:line="360" w:lineRule="auto"/>
        <w:jc w:val="both"/>
        <w:rPr>
          <w:rFonts w:ascii="Arial" w:cs="Arial" w:eastAsia="Arial" w:hAnsi="Arial"/>
        </w:rPr>
      </w:pPr>
      <w:r w:rsidDel="00000000" w:rsidR="00000000" w:rsidRPr="00000000">
        <w:rPr>
          <w:rFonts w:ascii="Arial" w:cs="Arial" w:eastAsia="Arial" w:hAnsi="Arial"/>
          <w:b w:val="1"/>
          <w:rtl w:val="0"/>
        </w:rPr>
        <w:t xml:space="preserve">NOTA</w:t>
      </w:r>
      <w:r w:rsidDel="00000000" w:rsidR="00000000" w:rsidRPr="00000000">
        <w:rPr>
          <w:rFonts w:ascii="Arial" w:cs="Arial" w:eastAsia="Arial" w:hAnsi="Arial"/>
          <w:rtl w:val="0"/>
        </w:rPr>
        <w:t xml:space="preserve">: La cita agendada queda registrada en el sistema y se envía un recordatorio al paciente vía correo electrónico. </w:t>
      </w:r>
    </w:p>
    <w:p w:rsidR="00000000" w:rsidDel="00000000" w:rsidP="00000000" w:rsidRDefault="00000000" w:rsidRPr="00000000" w14:paraId="000000CF">
      <w:pPr>
        <w:spacing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D0">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1">
      <w:pPr>
        <w:jc w:val="center"/>
        <w:rPr>
          <w:rFonts w:ascii="Arial" w:cs="Arial" w:eastAsia="Arial" w:hAnsi="Arial"/>
        </w:rPr>
      </w:pPr>
      <w:r w:rsidDel="00000000" w:rsidR="00000000" w:rsidRPr="00000000">
        <w:rPr>
          <w:rtl w:val="0"/>
        </w:rPr>
      </w:r>
    </w:p>
    <w:p w:rsidR="00000000" w:rsidDel="00000000" w:rsidP="00000000" w:rsidRDefault="00000000" w:rsidRPr="00000000" w14:paraId="000000D2">
      <w:pPr>
        <w:spacing w:line="360" w:lineRule="auto"/>
        <w:jc w:val="both"/>
        <w:rPr>
          <w:rFonts w:ascii="Arial" w:cs="Arial" w:eastAsia="Arial" w:hAnsi="Arial"/>
        </w:rPr>
      </w:pPr>
      <w:r w:rsidDel="00000000" w:rsidR="00000000" w:rsidRPr="00000000">
        <w:rPr>
          <w:rFonts w:ascii="Arial" w:cs="Arial" w:eastAsia="Arial" w:hAnsi="Arial"/>
          <w:rtl w:val="0"/>
        </w:rPr>
        <w:t xml:space="preserve">Es importante recordar que la participación de cada integrante del grupo es indispensable para que el desarrollo de esta solución software, por lo tanto, se le solicita algunos aspectos para la realización de esta práctica.</w:t>
      </w:r>
    </w:p>
    <w:p w:rsidR="00000000" w:rsidDel="00000000" w:rsidP="00000000" w:rsidRDefault="00000000" w:rsidRPr="00000000" w14:paraId="000000D3">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4">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5">
      <w:pPr>
        <w:spacing w:line="360" w:lineRule="auto"/>
        <w:jc w:val="both"/>
        <w:rPr>
          <w:rFonts w:ascii="Arial" w:cs="Arial" w:eastAsia="Arial" w:hAnsi="Arial"/>
          <w:b w:val="1"/>
        </w:rPr>
      </w:pPr>
      <w:r w:rsidDel="00000000" w:rsidR="00000000" w:rsidRPr="00000000">
        <w:rPr>
          <w:rFonts w:ascii="Arial" w:cs="Arial" w:eastAsia="Arial" w:hAnsi="Arial"/>
          <w:b w:val="1"/>
          <w:rtl w:val="0"/>
        </w:rPr>
        <w:t xml:space="preserve">Tablero Kanban </w:t>
      </w:r>
    </w:p>
    <w:p w:rsidR="00000000" w:rsidDel="00000000" w:rsidP="00000000" w:rsidRDefault="00000000" w:rsidRPr="00000000" w14:paraId="000000D6">
      <w:pPr>
        <w:spacing w:line="360" w:lineRule="auto"/>
        <w:jc w:val="both"/>
        <w:rPr>
          <w:rFonts w:ascii="Arial" w:cs="Arial" w:eastAsia="Arial" w:hAnsi="Arial"/>
        </w:rPr>
      </w:pPr>
      <w:r w:rsidDel="00000000" w:rsidR="00000000" w:rsidRPr="00000000">
        <w:rPr>
          <w:rFonts w:ascii="Arial" w:cs="Arial" w:eastAsia="Arial" w:hAnsi="Arial"/>
          <w:rtl w:val="0"/>
        </w:rPr>
        <w:t xml:space="preserve">El tablero Kanban se utiliza para llevar un control de las tareas que deben de realizarse a lo largo del proyecto para que todo el grupo de desarrolladores visualice el progreso de este. Se debe hacer uso de herramientas de gestión de proyectos para llevar el control de las tareas por medio de la creación de un tablero Kanban en donde se debe de tener como mínimo las siguientes columnas: </w:t>
      </w:r>
    </w:p>
    <w:p w:rsidR="00000000" w:rsidDel="00000000" w:rsidP="00000000" w:rsidRDefault="00000000" w:rsidRPr="00000000" w14:paraId="000000D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Do </w:t>
      </w:r>
    </w:p>
    <w:p w:rsidR="00000000" w:rsidDel="00000000" w:rsidP="00000000" w:rsidRDefault="00000000" w:rsidRPr="00000000" w14:paraId="000000D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Ready </w:t>
      </w:r>
    </w:p>
    <w:p w:rsidR="00000000" w:rsidDel="00000000" w:rsidP="00000000" w:rsidRDefault="00000000" w:rsidRPr="00000000" w14:paraId="000000D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progress </w:t>
      </w:r>
    </w:p>
    <w:p w:rsidR="00000000" w:rsidDel="00000000" w:rsidP="00000000" w:rsidRDefault="00000000" w:rsidRPr="00000000" w14:paraId="000000D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Deploy</w:t>
      </w:r>
    </w:p>
    <w:p w:rsidR="00000000" w:rsidDel="00000000" w:rsidP="00000000" w:rsidRDefault="00000000" w:rsidRPr="00000000" w14:paraId="000000DB">
      <w:pPr>
        <w:spacing w:line="360" w:lineRule="auto"/>
        <w:jc w:val="both"/>
        <w:rPr>
          <w:rFonts w:ascii="Arial" w:cs="Arial" w:eastAsia="Arial" w:hAnsi="Arial"/>
          <w:b w:val="1"/>
        </w:rPr>
      </w:pPr>
      <w:r w:rsidDel="00000000" w:rsidR="00000000" w:rsidRPr="00000000">
        <w:rPr>
          <w:rFonts w:ascii="Arial" w:cs="Arial" w:eastAsia="Arial" w:hAnsi="Arial"/>
          <w:b w:val="1"/>
          <w:rtl w:val="0"/>
        </w:rPr>
        <w:t xml:space="preserve">NOTA:</w:t>
      </w:r>
    </w:p>
    <w:p w:rsidR="00000000" w:rsidDel="00000000" w:rsidP="00000000" w:rsidRDefault="00000000" w:rsidRPr="00000000" w14:paraId="000000DC">
      <w:pPr>
        <w:spacing w:line="360" w:lineRule="auto"/>
        <w:jc w:val="both"/>
        <w:rPr>
          <w:rFonts w:ascii="Arial" w:cs="Arial" w:eastAsia="Arial" w:hAnsi="Arial"/>
        </w:rPr>
      </w:pPr>
      <w:r w:rsidDel="00000000" w:rsidR="00000000" w:rsidRPr="00000000">
        <w:rPr>
          <w:rFonts w:ascii="Arial" w:cs="Arial" w:eastAsia="Arial" w:hAnsi="Arial"/>
          <w:rtl w:val="0"/>
        </w:rPr>
        <w:t xml:space="preserve">Es importante que mínimo presenten tres imágenes o capturas de como fue el desarrollo dentro de su tablero, así como también, mostrar como quedó su tablero al finalizar el periodo de trabajo.</w:t>
      </w:r>
    </w:p>
    <w:p w:rsidR="00000000" w:rsidDel="00000000" w:rsidP="00000000" w:rsidRDefault="00000000" w:rsidRPr="00000000" w14:paraId="000000DD">
      <w:pPr>
        <w:spacing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DE">
      <w:pPr>
        <w:spacing w:line="360" w:lineRule="auto"/>
        <w:jc w:val="both"/>
        <w:rPr>
          <w:rFonts w:ascii="Arial" w:cs="Arial" w:eastAsia="Arial" w:hAnsi="Arial"/>
          <w:b w:val="1"/>
        </w:rPr>
      </w:pPr>
      <w:r w:rsidDel="00000000" w:rsidR="00000000" w:rsidRPr="00000000">
        <w:rPr>
          <w:rFonts w:ascii="Arial" w:cs="Arial" w:eastAsia="Arial" w:hAnsi="Arial"/>
          <w:b w:val="1"/>
          <w:rtl w:val="0"/>
        </w:rPr>
        <w:t xml:space="preserve">Estrategia de Branching </w:t>
      </w:r>
    </w:p>
    <w:p w:rsidR="00000000" w:rsidDel="00000000" w:rsidP="00000000" w:rsidRDefault="00000000" w:rsidRPr="00000000" w14:paraId="000000DF">
      <w:pPr>
        <w:spacing w:line="360" w:lineRule="auto"/>
        <w:jc w:val="both"/>
        <w:rPr>
          <w:rFonts w:ascii="Arial" w:cs="Arial" w:eastAsia="Arial" w:hAnsi="Arial"/>
        </w:rPr>
      </w:pPr>
      <w:r w:rsidDel="00000000" w:rsidR="00000000" w:rsidRPr="00000000">
        <w:rPr>
          <w:rFonts w:ascii="Arial" w:cs="Arial" w:eastAsia="Arial" w:hAnsi="Arial"/>
          <w:rtl w:val="0"/>
        </w:rPr>
        <w:t xml:space="preserve">Se debe realizar la estrategia de branching git-flow, en donde se encuentran las ramas principales llamadas main y develop, por otra parte, están las ramas de soporte que son feature, reléase y hotfix, cada estudiante debe tener su rama feature llamada feature#carné_Sección. Se debe hacer un merge a la rama develop y luego a la main.</w:t>
      </w:r>
    </w:p>
    <w:p w:rsidR="00000000" w:rsidDel="00000000" w:rsidP="00000000" w:rsidRDefault="00000000" w:rsidRPr="00000000" w14:paraId="000000E0">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1">
      <w:pPr>
        <w:spacing w:line="360" w:lineRule="auto"/>
        <w:jc w:val="both"/>
        <w:rPr>
          <w:rFonts w:ascii="Arial" w:cs="Arial" w:eastAsia="Arial" w:hAnsi="Arial"/>
          <w:b w:val="1"/>
        </w:rPr>
      </w:pPr>
      <w:r w:rsidDel="00000000" w:rsidR="00000000" w:rsidRPr="00000000">
        <w:rPr>
          <w:rFonts w:ascii="Arial" w:cs="Arial" w:eastAsia="Arial" w:hAnsi="Arial"/>
          <w:b w:val="1"/>
          <w:rtl w:val="0"/>
        </w:rPr>
        <w:t xml:space="preserve">Documentación </w:t>
      </w:r>
    </w:p>
    <w:p w:rsidR="00000000" w:rsidDel="00000000" w:rsidP="00000000" w:rsidRDefault="00000000" w:rsidRPr="00000000" w14:paraId="000000E2">
      <w:pPr>
        <w:widowControl w:val="0"/>
        <w:numPr>
          <w:ilvl w:val="0"/>
          <w:numId w:val="9"/>
        </w:numPr>
        <w:spacing w:after="0" w:afterAutospacing="0" w:before="240" w:line="360" w:lineRule="auto"/>
        <w:ind w:left="720" w:hanging="360"/>
        <w:rPr>
          <w:rFonts w:ascii="Arial" w:cs="Arial" w:eastAsia="Arial" w:hAnsi="Arial"/>
          <w:sz w:val="22"/>
          <w:szCs w:val="22"/>
        </w:rPr>
      </w:pPr>
      <w:r w:rsidDel="00000000" w:rsidR="00000000" w:rsidRPr="00000000">
        <w:rPr>
          <w:rFonts w:ascii="Arial" w:cs="Arial" w:eastAsia="Arial" w:hAnsi="Arial"/>
          <w:b w:val="1"/>
          <w:rtl w:val="0"/>
        </w:rPr>
        <w:t xml:space="preserve">Manual Técnico:</w:t>
      </w:r>
    </w:p>
    <w:p w:rsidR="00000000" w:rsidDel="00000000" w:rsidP="00000000" w:rsidRDefault="00000000" w:rsidRPr="00000000" w14:paraId="000000E3">
      <w:pPr>
        <w:widowControl w:val="0"/>
        <w:numPr>
          <w:ilvl w:val="1"/>
          <w:numId w:val="9"/>
        </w:numPr>
        <w:spacing w:after="0" w:afterAutospacing="0" w:before="0" w:beforeAutospacing="0" w:line="360" w:lineRule="auto"/>
        <w:ind w:left="1440" w:hanging="360"/>
        <w:rPr>
          <w:rFonts w:ascii="Arial" w:cs="Arial" w:eastAsia="Arial" w:hAnsi="Arial"/>
          <w:sz w:val="22"/>
          <w:szCs w:val="22"/>
        </w:rPr>
      </w:pPr>
      <w:r w:rsidDel="00000000" w:rsidR="00000000" w:rsidRPr="00000000">
        <w:rPr>
          <w:rFonts w:ascii="Arial" w:cs="Arial" w:eastAsia="Arial" w:hAnsi="Arial"/>
          <w:rtl w:val="0"/>
        </w:rPr>
        <w:t xml:space="preserve">Core del negocio (Descripción y CDU de alto nivel)</w:t>
      </w:r>
    </w:p>
    <w:p w:rsidR="00000000" w:rsidDel="00000000" w:rsidP="00000000" w:rsidRDefault="00000000" w:rsidRPr="00000000" w14:paraId="000000E4">
      <w:pPr>
        <w:widowControl w:val="0"/>
        <w:numPr>
          <w:ilvl w:val="1"/>
          <w:numId w:val="9"/>
        </w:numPr>
        <w:spacing w:after="0" w:afterAutospacing="0" w:before="0" w:beforeAutospacing="0" w:line="360" w:lineRule="auto"/>
        <w:ind w:left="1440" w:hanging="360"/>
        <w:jc w:val="both"/>
        <w:rPr>
          <w:rFonts w:ascii="Arial" w:cs="Arial" w:eastAsia="Arial" w:hAnsi="Arial"/>
          <w:b w:val="1"/>
          <w:sz w:val="22"/>
          <w:szCs w:val="22"/>
        </w:rPr>
      </w:pPr>
      <w:r w:rsidDel="00000000" w:rsidR="00000000" w:rsidRPr="00000000">
        <w:rPr>
          <w:rFonts w:ascii="Arial" w:cs="Arial" w:eastAsia="Arial" w:hAnsi="Arial"/>
          <w:b w:val="1"/>
          <w:rtl w:val="0"/>
        </w:rPr>
        <w:t xml:space="preserve">Requerimientos Funcionales: </w:t>
      </w:r>
      <w:r w:rsidDel="00000000" w:rsidR="00000000" w:rsidRPr="00000000">
        <w:rPr>
          <w:rFonts w:ascii="Arial" w:cs="Arial" w:eastAsia="Arial" w:hAnsi="Arial"/>
          <w:rtl w:val="0"/>
        </w:rPr>
        <w:t xml:space="preserve">Definen las funcionalidades específicas que el sistema debe realizar. Además cada requerimiento debe incluir las características asociadas (qué hará el sistema).</w:t>
      </w:r>
    </w:p>
    <w:p w:rsidR="00000000" w:rsidDel="00000000" w:rsidP="00000000" w:rsidRDefault="00000000" w:rsidRPr="00000000" w14:paraId="000000E5">
      <w:pPr>
        <w:widowControl w:val="0"/>
        <w:numPr>
          <w:ilvl w:val="1"/>
          <w:numId w:val="9"/>
        </w:numPr>
        <w:spacing w:after="0" w:afterAutospacing="0" w:before="0" w:beforeAutospacing="0" w:line="360" w:lineRule="auto"/>
        <w:ind w:left="1440" w:hanging="360"/>
        <w:jc w:val="both"/>
        <w:rPr>
          <w:rFonts w:ascii="Arial" w:cs="Arial" w:eastAsia="Arial" w:hAnsi="Arial"/>
          <w:b w:val="1"/>
          <w:sz w:val="22"/>
          <w:szCs w:val="22"/>
        </w:rPr>
      </w:pPr>
      <w:r w:rsidDel="00000000" w:rsidR="00000000" w:rsidRPr="00000000">
        <w:rPr>
          <w:rFonts w:ascii="Arial" w:cs="Arial" w:eastAsia="Arial" w:hAnsi="Arial"/>
          <w:b w:val="1"/>
          <w:rtl w:val="0"/>
        </w:rPr>
        <w:t xml:space="preserve">Requerimientos No Funcionales: </w:t>
      </w:r>
      <w:r w:rsidDel="00000000" w:rsidR="00000000" w:rsidRPr="00000000">
        <w:rPr>
          <w:rFonts w:ascii="Arial" w:cs="Arial" w:eastAsia="Arial" w:hAnsi="Arial"/>
          <w:rtl w:val="0"/>
        </w:rPr>
        <w:t xml:space="preserve">Establecen atributos de calidad como rendimiento, seguridad y escalabilidad, entre otros. Su impacto se refleja en la necesidad de optimizar algoritmos, usar tecnologías específicas o escalar los recursos hardware para cumplir con las exigencias operativas.</w:t>
      </w:r>
    </w:p>
    <w:p w:rsidR="00000000" w:rsidDel="00000000" w:rsidP="00000000" w:rsidRDefault="00000000" w:rsidRPr="00000000" w14:paraId="000000E6">
      <w:pPr>
        <w:widowControl w:val="0"/>
        <w:numPr>
          <w:ilvl w:val="1"/>
          <w:numId w:val="9"/>
        </w:numPr>
        <w:spacing w:after="0" w:afterAutospacing="0" w:before="0" w:beforeAutospacing="0" w:line="360" w:lineRule="auto"/>
        <w:ind w:left="1440" w:hanging="360"/>
        <w:rPr>
          <w:rFonts w:ascii="Arial" w:cs="Arial" w:eastAsia="Arial" w:hAnsi="Arial"/>
          <w:sz w:val="22"/>
          <w:szCs w:val="22"/>
        </w:rPr>
      </w:pPr>
      <w:r w:rsidDel="00000000" w:rsidR="00000000" w:rsidRPr="00000000">
        <w:rPr>
          <w:rFonts w:ascii="Arial" w:cs="Arial" w:eastAsia="Arial" w:hAnsi="Arial"/>
          <w:rtl w:val="0"/>
        </w:rPr>
        <w:t xml:space="preserve">CDU expandidos</w:t>
      </w:r>
    </w:p>
    <w:p w:rsidR="00000000" w:rsidDel="00000000" w:rsidP="00000000" w:rsidRDefault="00000000" w:rsidRPr="00000000" w14:paraId="000000E7">
      <w:pPr>
        <w:widowControl w:val="0"/>
        <w:numPr>
          <w:ilvl w:val="1"/>
          <w:numId w:val="9"/>
        </w:numPr>
        <w:spacing w:after="0" w:afterAutospacing="0" w:before="0" w:beforeAutospacing="0" w:line="360" w:lineRule="auto"/>
        <w:ind w:left="1440" w:hanging="360"/>
        <w:rPr>
          <w:rFonts w:ascii="Arial" w:cs="Arial" w:eastAsia="Arial" w:hAnsi="Arial"/>
          <w:sz w:val="22"/>
          <w:szCs w:val="22"/>
        </w:rPr>
      </w:pPr>
      <w:r w:rsidDel="00000000" w:rsidR="00000000" w:rsidRPr="00000000">
        <w:rPr>
          <w:rFonts w:ascii="Arial" w:cs="Arial" w:eastAsia="Arial" w:hAnsi="Arial"/>
          <w:rtl w:val="0"/>
        </w:rPr>
        <w:t xml:space="preserve">Arquitectura candidata (Diagrama de bloques)</w:t>
      </w:r>
    </w:p>
    <w:p w:rsidR="00000000" w:rsidDel="00000000" w:rsidP="00000000" w:rsidRDefault="00000000" w:rsidRPr="00000000" w14:paraId="000000E8">
      <w:pPr>
        <w:widowControl w:val="0"/>
        <w:numPr>
          <w:ilvl w:val="1"/>
          <w:numId w:val="9"/>
        </w:numPr>
        <w:spacing w:after="0" w:afterAutospacing="0" w:before="0" w:beforeAutospacing="0" w:line="360" w:lineRule="auto"/>
        <w:ind w:left="1440" w:hanging="360"/>
        <w:rPr>
          <w:rFonts w:ascii="Arial" w:cs="Arial" w:eastAsia="Arial" w:hAnsi="Arial"/>
          <w:sz w:val="22"/>
          <w:szCs w:val="22"/>
        </w:rPr>
      </w:pPr>
      <w:r w:rsidDel="00000000" w:rsidR="00000000" w:rsidRPr="00000000">
        <w:rPr>
          <w:rFonts w:ascii="Arial" w:cs="Arial" w:eastAsia="Arial" w:hAnsi="Arial"/>
          <w:rtl w:val="0"/>
        </w:rPr>
        <w:t xml:space="preserve">Diagrama entidad relación o esquema NoSQL</w:t>
      </w:r>
    </w:p>
    <w:p w:rsidR="00000000" w:rsidDel="00000000" w:rsidP="00000000" w:rsidRDefault="00000000" w:rsidRPr="00000000" w14:paraId="000000E9">
      <w:pPr>
        <w:widowControl w:val="0"/>
        <w:numPr>
          <w:ilvl w:val="1"/>
          <w:numId w:val="9"/>
        </w:numPr>
        <w:spacing w:after="0" w:afterAutospacing="0" w:before="0" w:beforeAutospacing="0" w:line="360" w:lineRule="auto"/>
        <w:ind w:left="1440" w:hanging="360"/>
        <w:rPr>
          <w:rFonts w:ascii="Arial" w:cs="Arial" w:eastAsia="Arial" w:hAnsi="Arial"/>
          <w:sz w:val="22"/>
          <w:szCs w:val="22"/>
        </w:rPr>
      </w:pPr>
      <w:r w:rsidDel="00000000" w:rsidR="00000000" w:rsidRPr="00000000">
        <w:rPr>
          <w:rFonts w:ascii="Arial" w:cs="Arial" w:eastAsia="Arial" w:hAnsi="Arial"/>
          <w:rtl w:val="0"/>
        </w:rPr>
        <w:t xml:space="preserve">Endpoints</w:t>
      </w:r>
    </w:p>
    <w:p w:rsidR="00000000" w:rsidDel="00000000" w:rsidP="00000000" w:rsidRDefault="00000000" w:rsidRPr="00000000" w14:paraId="000000EA">
      <w:pPr>
        <w:widowControl w:val="0"/>
        <w:numPr>
          <w:ilvl w:val="1"/>
          <w:numId w:val="9"/>
        </w:numPr>
        <w:spacing w:after="0" w:afterAutospacing="0" w:before="0" w:beforeAutospacing="0" w:line="360" w:lineRule="auto"/>
        <w:ind w:left="1440" w:hanging="360"/>
        <w:rPr>
          <w:rFonts w:ascii="Arial" w:cs="Arial" w:eastAsia="Arial" w:hAnsi="Arial"/>
          <w:sz w:val="22"/>
          <w:szCs w:val="22"/>
        </w:rPr>
      </w:pPr>
      <w:r w:rsidDel="00000000" w:rsidR="00000000" w:rsidRPr="00000000">
        <w:rPr>
          <w:rFonts w:ascii="Arial" w:cs="Arial" w:eastAsia="Arial" w:hAnsi="Arial"/>
          <w:rtl w:val="0"/>
        </w:rPr>
        <w:t xml:space="preserve">Configuración del Entorno</w:t>
      </w:r>
    </w:p>
    <w:p w:rsidR="00000000" w:rsidDel="00000000" w:rsidP="00000000" w:rsidRDefault="00000000" w:rsidRPr="00000000" w14:paraId="000000EB">
      <w:pPr>
        <w:widowControl w:val="0"/>
        <w:numPr>
          <w:ilvl w:val="1"/>
          <w:numId w:val="9"/>
        </w:numPr>
        <w:spacing w:after="0" w:afterAutospacing="0" w:before="0" w:beforeAutospacing="0" w:line="360" w:lineRule="auto"/>
        <w:ind w:left="1440" w:hanging="360"/>
        <w:rPr>
          <w:rFonts w:ascii="Arial" w:cs="Arial" w:eastAsia="Arial" w:hAnsi="Arial"/>
          <w:sz w:val="22"/>
          <w:szCs w:val="22"/>
        </w:rPr>
      </w:pPr>
      <w:r w:rsidDel="00000000" w:rsidR="00000000" w:rsidRPr="00000000">
        <w:rPr>
          <w:rFonts w:ascii="Arial" w:cs="Arial" w:eastAsia="Arial" w:hAnsi="Arial"/>
          <w:rtl w:val="0"/>
        </w:rPr>
        <w:t xml:space="preserve">Instalación y Despliegue</w:t>
      </w:r>
    </w:p>
    <w:p w:rsidR="00000000" w:rsidDel="00000000" w:rsidP="00000000" w:rsidRDefault="00000000" w:rsidRPr="00000000" w14:paraId="000000EC">
      <w:pPr>
        <w:widowControl w:val="0"/>
        <w:numPr>
          <w:ilvl w:val="0"/>
          <w:numId w:val="9"/>
        </w:numPr>
        <w:spacing w:after="0" w:afterAutospacing="0" w:before="0" w:beforeAutospacing="0" w:line="360" w:lineRule="auto"/>
        <w:ind w:left="720" w:hanging="360"/>
        <w:rPr>
          <w:rFonts w:ascii="Arial" w:cs="Arial" w:eastAsia="Arial" w:hAnsi="Arial"/>
          <w:sz w:val="22"/>
          <w:szCs w:val="22"/>
        </w:rPr>
      </w:pPr>
      <w:r w:rsidDel="00000000" w:rsidR="00000000" w:rsidRPr="00000000">
        <w:rPr>
          <w:rFonts w:ascii="Arial" w:cs="Arial" w:eastAsia="Arial" w:hAnsi="Arial"/>
          <w:b w:val="1"/>
          <w:rtl w:val="0"/>
        </w:rPr>
        <w:t xml:space="preserve">Manual de usuario:</w:t>
      </w:r>
    </w:p>
    <w:p w:rsidR="00000000" w:rsidDel="00000000" w:rsidP="00000000" w:rsidRDefault="00000000" w:rsidRPr="00000000" w14:paraId="000000ED">
      <w:pPr>
        <w:widowControl w:val="0"/>
        <w:numPr>
          <w:ilvl w:val="1"/>
          <w:numId w:val="9"/>
        </w:numPr>
        <w:spacing w:after="0" w:afterAutospacing="0" w:before="0" w:beforeAutospacing="0" w:line="360" w:lineRule="auto"/>
        <w:ind w:left="1440" w:hanging="360"/>
        <w:rPr>
          <w:rFonts w:ascii="Arial" w:cs="Arial" w:eastAsia="Arial" w:hAnsi="Arial"/>
          <w:sz w:val="22"/>
          <w:szCs w:val="22"/>
        </w:rPr>
      </w:pPr>
      <w:r w:rsidDel="00000000" w:rsidR="00000000" w:rsidRPr="00000000">
        <w:rPr>
          <w:rFonts w:ascii="Arial" w:cs="Arial" w:eastAsia="Arial" w:hAnsi="Arial"/>
          <w:rtl w:val="0"/>
        </w:rPr>
        <w:t xml:space="preserve">Requisitos del Sistema (hardware y software).</w:t>
      </w:r>
    </w:p>
    <w:p w:rsidR="00000000" w:rsidDel="00000000" w:rsidP="00000000" w:rsidRDefault="00000000" w:rsidRPr="00000000" w14:paraId="000000EE">
      <w:pPr>
        <w:widowControl w:val="0"/>
        <w:numPr>
          <w:ilvl w:val="1"/>
          <w:numId w:val="9"/>
        </w:numPr>
        <w:spacing w:after="240" w:before="0" w:beforeAutospacing="0" w:line="360" w:lineRule="auto"/>
        <w:ind w:left="1440" w:hanging="360"/>
        <w:rPr>
          <w:rFonts w:ascii="Arial" w:cs="Arial" w:eastAsia="Arial" w:hAnsi="Arial"/>
          <w:sz w:val="22"/>
          <w:szCs w:val="22"/>
        </w:rPr>
      </w:pPr>
      <w:r w:rsidDel="00000000" w:rsidR="00000000" w:rsidRPr="00000000">
        <w:rPr>
          <w:rFonts w:ascii="Arial" w:cs="Arial" w:eastAsia="Arial" w:hAnsi="Arial"/>
          <w:rtl w:val="0"/>
        </w:rPr>
        <w:t xml:space="preserve">Descripción detallada de cada componente de la Interfaz de Usuario.</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F0">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1">
      <w:pPr>
        <w:spacing w:line="360" w:lineRule="auto"/>
        <w:jc w:val="both"/>
        <w:rPr>
          <w:rFonts w:ascii="Arial" w:cs="Arial" w:eastAsia="Arial" w:hAnsi="Arial"/>
        </w:rPr>
      </w:pPr>
      <w:r w:rsidDel="00000000" w:rsidR="00000000" w:rsidRPr="00000000">
        <w:rPr>
          <w:rtl w:val="0"/>
        </w:rPr>
      </w:r>
    </w:p>
    <w:tbl>
      <w:tblPr>
        <w:tblStyle w:val="Table1"/>
        <w:tblW w:w="97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0"/>
        <w:gridCol w:w="3217"/>
        <w:gridCol w:w="3544"/>
        <w:tblGridChange w:id="0">
          <w:tblGrid>
            <w:gridCol w:w="3010"/>
            <w:gridCol w:w="3217"/>
            <w:gridCol w:w="354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2">
            <w:pPr>
              <w:spacing w:line="360" w:lineRule="auto"/>
              <w:jc w:val="both"/>
              <w:rPr>
                <w:rFonts w:ascii="Arial" w:cs="Arial" w:eastAsia="Arial" w:hAnsi="Arial"/>
              </w:rPr>
            </w:pPr>
            <w:r w:rsidDel="00000000" w:rsidR="00000000" w:rsidRPr="00000000">
              <w:rPr>
                <w:rFonts w:ascii="Arial" w:cs="Arial" w:eastAsia="Arial" w:hAnsi="Arial"/>
                <w:rtl w:val="0"/>
              </w:rPr>
              <w:t xml:space="preserve">Tipo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3">
            <w:pPr>
              <w:spacing w:line="360" w:lineRule="auto"/>
              <w:jc w:val="both"/>
              <w:rPr>
                <w:rFonts w:ascii="Arial" w:cs="Arial" w:eastAsia="Arial" w:hAnsi="Arial"/>
              </w:rPr>
            </w:pPr>
            <w:r w:rsidDel="00000000" w:rsidR="00000000" w:rsidRPr="00000000">
              <w:rPr>
                <w:rFonts w:ascii="Arial" w:cs="Arial" w:eastAsia="Arial" w:hAnsi="Arial"/>
                <w:rtl w:val="0"/>
              </w:rPr>
              <w:t xml:space="preserve">Fecha Inicio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4">
            <w:pPr>
              <w:spacing w:line="360" w:lineRule="auto"/>
              <w:jc w:val="both"/>
              <w:rPr>
                <w:rFonts w:ascii="Arial" w:cs="Arial" w:eastAsia="Arial" w:hAnsi="Arial"/>
              </w:rPr>
            </w:pPr>
            <w:r w:rsidDel="00000000" w:rsidR="00000000" w:rsidRPr="00000000">
              <w:rPr>
                <w:rFonts w:ascii="Arial" w:cs="Arial" w:eastAsia="Arial" w:hAnsi="Arial"/>
                <w:rtl w:val="0"/>
              </w:rPr>
              <w:t xml:space="preserve">Fecha Fin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5">
            <w:pPr>
              <w:spacing w:line="360" w:lineRule="auto"/>
              <w:jc w:val="both"/>
              <w:rPr>
                <w:rFonts w:ascii="Arial" w:cs="Arial" w:eastAsia="Arial" w:hAnsi="Arial"/>
              </w:rPr>
            </w:pPr>
            <w:r w:rsidDel="00000000" w:rsidR="00000000" w:rsidRPr="00000000">
              <w:rPr>
                <w:rFonts w:ascii="Arial" w:cs="Arial" w:eastAsia="Arial" w:hAnsi="Arial"/>
                <w:rtl w:val="0"/>
              </w:rPr>
              <w:t xml:space="preserve">Asignación de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6">
            <w:pPr>
              <w:spacing w:line="360" w:lineRule="auto"/>
              <w:jc w:val="both"/>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7">
            <w:pPr>
              <w:spacing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8">
            <w:pPr>
              <w:spacing w:line="360" w:lineRule="auto"/>
              <w:jc w:val="both"/>
              <w:rPr>
                <w:rFonts w:ascii="Arial" w:cs="Arial" w:eastAsia="Arial" w:hAnsi="Arial"/>
              </w:rPr>
            </w:pPr>
            <w:r w:rsidDel="00000000" w:rsidR="00000000" w:rsidRPr="00000000">
              <w:rPr>
                <w:rFonts w:ascii="Arial" w:cs="Arial" w:eastAsia="Arial" w:hAnsi="Arial"/>
                <w:rtl w:val="0"/>
              </w:rPr>
              <w:t xml:space="preserve">Elaboración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9">
            <w:pPr>
              <w:spacing w:line="360" w:lineRule="auto"/>
              <w:jc w:val="both"/>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A">
            <w:pPr>
              <w:spacing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B">
            <w:pPr>
              <w:spacing w:line="360" w:lineRule="auto"/>
              <w:jc w:val="both"/>
              <w:rPr>
                <w:rFonts w:ascii="Arial" w:cs="Arial" w:eastAsia="Arial" w:hAnsi="Arial"/>
              </w:rPr>
            </w:pPr>
            <w:r w:rsidDel="00000000" w:rsidR="00000000" w:rsidRPr="00000000">
              <w:rPr>
                <w:rFonts w:ascii="Arial" w:cs="Arial" w:eastAsia="Arial" w:hAnsi="Arial"/>
                <w:rtl w:val="0"/>
              </w:rPr>
              <w:t xml:space="preserve">Calificación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C">
            <w:pPr>
              <w:spacing w:line="360" w:lineRule="auto"/>
              <w:jc w:val="both"/>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D">
            <w:pPr>
              <w:spacing w:line="360" w:lineRule="auto"/>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0FE">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F">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00">
      <w:pPr>
        <w:spacing w:line="360" w:lineRule="auto"/>
        <w:jc w:val="both"/>
        <w:rPr>
          <w:rFonts w:ascii="Arial" w:cs="Arial" w:eastAsia="Arial" w:hAnsi="Arial"/>
        </w:rPr>
      </w:pPr>
      <w:r w:rsidDel="00000000" w:rsidR="00000000" w:rsidRPr="00000000">
        <w:rPr>
          <w:rtl w:val="0"/>
        </w:rPr>
      </w:r>
    </w:p>
    <w:sectPr>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Liberation Sans"/>
  <w:font w:name="Noto Sans Symbols">
    <w:embedRegular w:fontKey="{00000000-0000-0000-0000-000000000000}" r:id="rId1" w:subsetted="0"/>
    <w:embedBold w:fontKey="{00000000-0000-0000-0000-000000000000}" r:id="rId2"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s-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paragraph" w:styleId="Normal" w:default="1">
    <w:name w:val="Normal"/>
    <w:qFormat w:val="1"/>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tulo">
    <w:name w:val="Title"/>
    <w:basedOn w:val="Normal"/>
    <w:next w:val="Textoindependiente"/>
    <w:uiPriority w:val="10"/>
    <w:qFormat w:val="1"/>
    <w:pPr>
      <w:keepNext w:val="1"/>
      <w:spacing w:after="120" w:before="240"/>
    </w:pPr>
    <w:rPr>
      <w:rFonts w:ascii="Liberation Sans" w:eastAsia="Microsoft YaHei"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val="1"/>
    <w:pPr>
      <w:suppressLineNumbers w:val="1"/>
      <w:spacing w:after="120" w:before="120"/>
    </w:pPr>
    <w:rPr>
      <w:i w:val="1"/>
      <w:iCs w:val="1"/>
    </w:rPr>
  </w:style>
  <w:style w:type="paragraph" w:styleId="ndice" w:customStyle="1">
    <w:name w:val="Índice"/>
    <w:basedOn w:val="Normal"/>
    <w:qFormat w:val="1"/>
    <w:pPr>
      <w:suppressLineNumbers w:val="1"/>
    </w:pPr>
  </w:style>
  <w:style w:type="paragraph" w:styleId="Contenidodelmarco" w:customStyle="1">
    <w:name w:val="Contenido del marco"/>
    <w:basedOn w:val="Normal"/>
    <w:qFormat w:val="1"/>
  </w:style>
  <w:style w:type="paragraph" w:styleId="Encabezado">
    <w:name w:val="header"/>
    <w:basedOn w:val="Normal"/>
    <w:link w:val="EncabezadoCar"/>
    <w:uiPriority w:val="99"/>
    <w:unhideWhenUsed w:val="1"/>
    <w:rsid w:val="00317152"/>
    <w:pPr>
      <w:tabs>
        <w:tab w:val="center" w:pos="4419"/>
        <w:tab w:val="right" w:pos="8838"/>
      </w:tabs>
    </w:pPr>
    <w:rPr>
      <w:rFonts w:cs="Mangal"/>
      <w:szCs w:val="21"/>
    </w:rPr>
  </w:style>
  <w:style w:type="character" w:styleId="EncabezadoCar" w:customStyle="1">
    <w:name w:val="Encabezado Car"/>
    <w:basedOn w:val="Fuentedeprrafopredeter"/>
    <w:link w:val="Encabezado"/>
    <w:uiPriority w:val="99"/>
    <w:rsid w:val="00317152"/>
    <w:rPr>
      <w:rFonts w:cs="Mangal"/>
      <w:szCs w:val="21"/>
    </w:rPr>
  </w:style>
  <w:style w:type="paragraph" w:styleId="Piedepgina">
    <w:name w:val="footer"/>
    <w:basedOn w:val="Normal"/>
    <w:link w:val="PiedepginaCar"/>
    <w:uiPriority w:val="99"/>
    <w:unhideWhenUsed w:val="1"/>
    <w:rsid w:val="00317152"/>
    <w:pPr>
      <w:tabs>
        <w:tab w:val="center" w:pos="4419"/>
        <w:tab w:val="right" w:pos="8838"/>
      </w:tabs>
    </w:pPr>
    <w:rPr>
      <w:rFonts w:cs="Mangal"/>
      <w:szCs w:val="21"/>
    </w:rPr>
  </w:style>
  <w:style w:type="character" w:styleId="PiedepginaCar" w:customStyle="1">
    <w:name w:val="Pie de página Car"/>
    <w:basedOn w:val="Fuentedeprrafopredeter"/>
    <w:link w:val="Piedepgina"/>
    <w:uiPriority w:val="99"/>
    <w:rsid w:val="00317152"/>
    <w:rPr>
      <w:rFonts w:cs="Mangal"/>
      <w:szCs w:val="21"/>
    </w:rPr>
  </w:style>
  <w:style w:type="paragraph" w:styleId="Prrafodelista">
    <w:name w:val="List Paragraph"/>
    <w:basedOn w:val="Normal"/>
    <w:uiPriority w:val="34"/>
    <w:qFormat w:val="1"/>
    <w:rsid w:val="00245313"/>
    <w:pPr>
      <w:widowControl w:val="0"/>
      <w:suppressAutoHyphens w:val="0"/>
      <w:autoSpaceDE w:val="0"/>
      <w:autoSpaceDN w:val="0"/>
      <w:ind w:left="720"/>
      <w:contextualSpacing w:val="1"/>
    </w:pPr>
    <w:rPr>
      <w:rFonts w:ascii="Arial MT" w:cs="Arial MT" w:eastAsia="Arial MT" w:hAnsi="Arial MT"/>
      <w:kern w:val="0"/>
      <w:sz w:val="22"/>
      <w:szCs w:val="22"/>
      <w:lang w:bidi="ar-SA" w:eastAsia="en-US"/>
    </w:rPr>
  </w:style>
  <w:style w:type="paragraph" w:styleId="NormalWeb">
    <w:name w:val="Normal (Web)"/>
    <w:basedOn w:val="Normal"/>
    <w:uiPriority w:val="99"/>
    <w:semiHidden w:val="1"/>
    <w:unhideWhenUsed w:val="1"/>
    <w:rsid w:val="004B2A9B"/>
    <w:rPr>
      <w:rFonts w:ascii="Times New Roman" w:cs="Mangal" w:hAnsi="Times New Roman"/>
      <w:szCs w:val="2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4w7AVmKagKemnchiHuHvC96iyA==">CgMxLjA4AHIhMUN0TzhDdUdJLVpEN1hUenRDdUltaXNPSjM2N3RTQnJF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2024-11-02T17:47:00Z</dcterms:created>
  <dc:creator>Brandon Mauricio  Noj Romero</dc:creator>
</cp:coreProperties>
</file>