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7" w:lineRule="auto"/>
        <w:ind w:left="102" w:right="5139" w:firstLine="0"/>
        <w:rPr/>
      </w:pPr>
      <w:r w:rsidDel="00000000" w:rsidR="00000000" w:rsidRPr="00000000">
        <w:rPr>
          <w:rtl w:val="0"/>
        </w:rPr>
        <w:t xml:space="preserve">Universidad de San Carlos de Guatemala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4673600</wp:posOffset>
            </wp:positionH>
            <wp:positionV relativeFrom="paragraph">
              <wp:posOffset>63016</wp:posOffset>
            </wp:positionV>
            <wp:extent cx="996950" cy="996950"/>
            <wp:effectExtent b="0" l="0" r="0" t="0"/>
            <wp:wrapNone/>
            <wp:docPr id="17734570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" w:lineRule="auto"/>
        <w:ind w:left="102" w:right="5921" w:firstLine="0"/>
        <w:rPr/>
      </w:pPr>
      <w:r w:rsidDel="00000000" w:rsidR="00000000" w:rsidRPr="00000000">
        <w:rPr>
          <w:rtl w:val="0"/>
        </w:rPr>
        <w:t xml:space="preserve">Escuela de ciencias y sistemas Análisis y Diseño de Sistemas 2</w:t>
      </w:r>
    </w:p>
    <w:p w:rsidR="00000000" w:rsidDel="00000000" w:rsidP="00000000" w:rsidRDefault="00000000" w:rsidRPr="00000000" w14:paraId="00000003">
      <w:pPr>
        <w:spacing w:before="1" w:lineRule="auto"/>
        <w:ind w:left="102" w:right="6118" w:firstLine="0"/>
        <w:rPr/>
      </w:pPr>
      <w:r w:rsidDel="00000000" w:rsidR="00000000" w:rsidRPr="00000000">
        <w:rPr>
          <w:rtl w:val="0"/>
        </w:rPr>
        <w:t xml:space="preserve">Primer Semestre 2025</w:t>
      </w:r>
    </w:p>
    <w:p w:rsidR="00000000" w:rsidDel="00000000" w:rsidP="00000000" w:rsidRDefault="00000000" w:rsidRPr="00000000" w14:paraId="00000004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Ing. Ivonne Aldana </w:t>
      </w:r>
    </w:p>
    <w:p w:rsidR="00000000" w:rsidDel="00000000" w:rsidP="00000000" w:rsidRDefault="00000000" w:rsidRPr="00000000" w14:paraId="00000005">
      <w:pPr>
        <w:spacing w:line="257" w:lineRule="auto"/>
        <w:ind w:left="102" w:firstLine="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Auxiliar. Luis Angel Barrera Velásquez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1"/>
        </w:tabs>
        <w:spacing w:after="0" w:before="47" w:line="240" w:lineRule="auto"/>
        <w:ind w:left="2975" w:right="0" w:firstLine="29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GRUPO #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4795"/>
        <w:gridCol w:w="2835"/>
        <w:gridCol w:w="1418"/>
        <w:tblGridChange w:id="0">
          <w:tblGrid>
            <w:gridCol w:w="25"/>
            <w:gridCol w:w="4795"/>
            <w:gridCol w:w="2835"/>
            <w:gridCol w:w="14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859" w:right="183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966"/>
              </w:tabs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CARNET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7.0" w:type="dxa"/>
        <w:jc w:val="left"/>
        <w:tblInd w:w="-274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4401"/>
        <w:gridCol w:w="972"/>
        <w:gridCol w:w="1749"/>
        <w:gridCol w:w="1985"/>
        <w:tblGridChange w:id="0">
          <w:tblGrid>
            <w:gridCol w:w="4401"/>
            <w:gridCol w:w="972"/>
            <w:gridCol w:w="1749"/>
            <w:gridCol w:w="198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595959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DESCRIPCIÓN DE PONDERACIÓN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PUNTEO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Elección y justificación de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Elección y justificación de Patrón de diseño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2">
            <w:pPr>
              <w:spacing w:before="1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Core del negocio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1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6">
            <w:pPr>
              <w:spacing w:before="1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1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A">
            <w:pPr>
              <w:tabs>
                <w:tab w:val="left" w:leader="none" w:pos="2910"/>
              </w:tabs>
              <w:spacing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22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3E">
            <w:pPr>
              <w:spacing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22" w:lineRule="auto"/>
              <w:ind w:left="117"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40">
            <w:pPr>
              <w:ind w:left="11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ind w:left="11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Implementación correcta de framework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22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Implementación correcta de patrón de diseño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22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41.73228346456688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Agregar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141.73228346456688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Modificar datos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liminar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expediente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Agendar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Modificar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Generar receta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6A">
            <w:pPr>
              <w:spacing w:before="1"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Estrategia de Branching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before="1" w:line="222" w:lineRule="auto"/>
              <w:ind w:left="0"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E">
            <w:pPr>
              <w:spacing w:before="1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Creación de ramas principales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before="1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2">
            <w:pPr>
              <w:spacing w:before="1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Merge de features -&gt; develop -&gt; 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before="1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6">
            <w:pPr>
              <w:spacing w:before="1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Utilización formato de commit solicitado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before="1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Pregunta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Pregunta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0"/>
          <w:szCs w:val="20"/>
        </w:rPr>
        <w:sectPr>
          <w:pgSz w:h="15840" w:w="12240" w:orient="portrait"/>
          <w:pgMar w:bottom="280" w:top="1420" w:left="1600" w:right="16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602.362204724409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620" w:left="1600" w:right="1600" w:header="72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.5000000000001"/>
        </w:tabs>
        <w:spacing w:after="0" w:before="1" w:line="350" w:lineRule="auto"/>
        <w:ind w:left="720" w:right="1881" w:hanging="223.937007874016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sz w:val="19"/>
          <w:szCs w:val="19"/>
          <w:rtl w:val="0"/>
        </w:rPr>
        <w:t xml:space="preserve">Las copias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parciales o totales tendrán una nota de 0 puntos y serán remitidas a la Escuela de Sistemas para su seguimiento.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.5000000000001"/>
        </w:tabs>
        <w:spacing w:after="0" w:before="0" w:line="350" w:lineRule="auto"/>
        <w:ind w:left="720" w:right="1881" w:hanging="223.937007874016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sz w:val="19"/>
          <w:szCs w:val="19"/>
          <w:rtl w:val="0"/>
        </w:rPr>
        <w:t xml:space="preserve">Todos los integrantes del grupo deben estar presentes en la calificación. Si el grupo no está completo, se programará una nueva fecha para la calificación con el commit correspondiente.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.5000000000001"/>
        </w:tabs>
        <w:spacing w:after="0" w:before="0" w:line="350" w:lineRule="auto"/>
        <w:ind w:left="720" w:right="1881" w:hanging="223.937007874016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se encuentra un commit fuera del horario establecido, el grupo no tendrá derecho a calificación.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.5000000000001"/>
        </w:tabs>
        <w:spacing w:after="0" w:before="0" w:line="350" w:lineRule="auto"/>
        <w:ind w:left="720" w:right="1568" w:hanging="223.937007874016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sz w:val="19"/>
          <w:szCs w:val="19"/>
          <w:rtl w:val="0"/>
        </w:rPr>
        <w:t xml:space="preserve">Cada estudiante tendrá que explicar lo qué hizo durante el proyecto. Si un estudiante no contribuyó nada al grupo, no tendrá derecho a nota.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.5000000000001"/>
        </w:tabs>
        <w:spacing w:after="0" w:before="0" w:line="350" w:lineRule="auto"/>
        <w:ind w:left="720" w:right="1568" w:hanging="223.937007874016"/>
        <w:jc w:val="both"/>
        <w:rPr>
          <w:sz w:val="19"/>
          <w:szCs w:val="19"/>
          <w:u w:val="none"/>
        </w:rPr>
        <w:sectPr>
          <w:type w:val="continuous"/>
          <w:pgSz w:h="15840" w:w="12240" w:orient="portrait"/>
          <w:pgMar w:bottom="280" w:top="620" w:left="1600" w:right="1600" w:header="720" w:footer="720"/>
        </w:sectPr>
      </w:pPr>
      <w:r w:rsidDel="00000000" w:rsidR="00000000" w:rsidRPr="00000000">
        <w:rPr>
          <w:sz w:val="19"/>
          <w:szCs w:val="19"/>
          <w:rtl w:val="0"/>
        </w:rPr>
        <w:t xml:space="preserve">La calificación obtenida puede cambiar si la ingeniera solicita una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Estoy conforme con la nota obtenida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6688" y="3779365"/>
                          <a:ext cx="1698625" cy="1270"/>
                        </a:xfrm>
                        <a:custGeom>
                          <a:rect b="b" l="l" r="r" t="t"/>
                          <a:pathLst>
                            <a:path extrusionOk="0" h="120000" w="2675">
                              <a:moveTo>
                                <a:pt x="0" y="0"/>
                              </a:moveTo>
                              <a:lnTo>
                                <a:pt x="26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1773" y="3779365"/>
                          <a:ext cx="1608455" cy="1270"/>
                        </a:xfrm>
                        <a:custGeom>
                          <a:rect b="b" l="l" r="r" t="t"/>
                          <a:pathLst>
                            <a:path extrusionOk="0" h="120000" w="2533">
                              <a:moveTo>
                                <a:pt x="0" y="0"/>
                              </a:moveTo>
                              <a:lnTo>
                                <a:pt x="253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Firma del Coordinador</w:t>
        <w:tab/>
        <w:t xml:space="preserve">Firma del Auxiliar</w:t>
      </w:r>
    </w:p>
    <w:sectPr>
      <w:type w:val="continuous"/>
      <w:pgSz w:h="15840" w:w="12240" w:orient="portrait"/>
      <w:pgMar w:bottom="280" w:top="6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  <w:qFormat w:val="1"/>
    <w:rPr>
      <w:rFonts w:ascii="Cambria" w:cs="Cambria" w:eastAsia="Cambria" w:hAnsi="Cambria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19"/>
      <w:szCs w:val="19"/>
    </w:rPr>
  </w:style>
  <w:style w:type="paragraph" w:styleId="Ttulo">
    <w:name w:val="Title"/>
    <w:basedOn w:val="Normal"/>
    <w:uiPriority w:val="10"/>
    <w:qFormat w:val="1"/>
    <w:pPr>
      <w:spacing w:before="47"/>
      <w:ind w:left="2975"/>
    </w:pPr>
    <w:rPr>
      <w:rFonts w:ascii="Calibri" w:cs="Calibri" w:eastAsia="Calibri" w:hAnsi="Calibri"/>
      <w:sz w:val="26"/>
      <w:szCs w:val="26"/>
    </w:rPr>
  </w:style>
  <w:style w:type="paragraph" w:styleId="Prrafodelista">
    <w:name w:val="List Paragraph"/>
    <w:basedOn w:val="Normal"/>
    <w:uiPriority w:val="1"/>
    <w:qFormat w:val="1"/>
    <w:pPr>
      <w:spacing w:before="1"/>
      <w:ind w:left="846" w:right="1881" w:hanging="70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9/J3K4+w6/f9lIhTYWxU1rtYw==">CgMxLjA4AHIhMUVSMTcxa0RuLUJ0VWo0aDc4Um5fNGdRS3c0bGZ5eFp0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2024-11-01T03:03:00Z</dcterms:created>
  <dc:creator>Fernando Paz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2023-06-09T00:00:00Z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2023-08-20T00:00:00Z</vt:lpwstr>
  </property>
</Properties>
</file>