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Diseño y Arquitectura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Estrategias en Diseño de Interfaces y Arquitectura de la Información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Desarrollar interfaces de usuario intuitivas y funcionales basadas en principios de diseño centrados en la experiencia del usuario (UX) y una arquitectura de información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Aplicar diferentes estilos arquitectónicos para diseñar sistemas de software que se adapten a las necesidades específicas de los usuarios y maximicen la usabilidad.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Aprender la importancia de la arquitectura de la información bien estructurada.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Adaptar el diseño de software a requisitos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8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630"/>
        <w:gridCol w:w="960"/>
        <w:gridCol w:w="960"/>
        <w:gridCol w:w="810"/>
        <w:gridCol w:w="660"/>
        <w:gridCol w:w="615"/>
        <w:gridCol w:w="690"/>
        <w:gridCol w:w="930"/>
        <w:gridCol w:w="990"/>
        <w:tblGridChange w:id="0">
          <w:tblGrid>
            <w:gridCol w:w="1440"/>
            <w:gridCol w:w="3630"/>
            <w:gridCol w:w="960"/>
            <w:gridCol w:w="960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Catálogode estilos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de la información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 de usuario (UX)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Diseñode interfaces de usuario (UI)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21:20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darse mayor relevancia y no presentar un enfoque reduccionista.  El material ni siquiera aborda con exactitud de qué se trata.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6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iDN0shnHyxKuWi3W8llMwfoag==">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