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6l4ky9p79qp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dpebzf4mmrf" w:id="1"/>
      <w:bookmarkEnd w:id="1"/>
      <w:r w:rsidDel="00000000" w:rsidR="00000000" w:rsidRPr="00000000">
        <w:rPr>
          <w:rtl w:val="0"/>
        </w:rPr>
        <w:t xml:space="preserve">Práctica 3: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bookmarkStart w:colFirst="0" w:colLast="0" w:name="_heading=h.eilogvh85cdc" w:id="2"/>
      <w:bookmarkEnd w:id="2"/>
      <w:r w:rsidDel="00000000" w:rsidR="00000000" w:rsidRPr="00000000">
        <w:rPr>
          <w:sz w:val="52"/>
          <w:szCs w:val="52"/>
          <w:rtl w:val="0"/>
        </w:rPr>
        <w:t xml:space="preserve">Planificación y Desarrollo de Plataforma E-commerce para </w:t>
      </w:r>
      <w:r w:rsidDel="00000000" w:rsidR="00000000" w:rsidRPr="00000000">
        <w:rPr>
          <w:sz w:val="52"/>
          <w:szCs w:val="52"/>
          <w:rtl w:val="0"/>
        </w:rPr>
        <w:t xml:space="preserve">QuetzalDev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10 pts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90 hrs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18652496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5fqduelfjj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w10vopjgtaj8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q6c9l1oxv9ku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j4g1gu5fkl1">
            <w:r w:rsidDel="00000000" w:rsidR="00000000" w:rsidRPr="00000000">
              <w:rPr>
                <w:color w:val="000000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7ves2bbnp8iu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mt9zzr086o6">
            <w:r w:rsidDel="00000000" w:rsidR="00000000" w:rsidRPr="00000000">
              <w:rPr>
                <w:color w:val="000000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89j71pbputof">
            <w:r w:rsidDel="00000000" w:rsidR="00000000" w:rsidRPr="00000000">
              <w:rPr>
                <w:color w:val="000000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mca1j61lgyv">
            <w:r w:rsidDel="00000000" w:rsidR="00000000" w:rsidRPr="00000000">
              <w:rPr>
                <w:color w:val="000000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3gxeqanzkdff">
            <w:r w:rsidDel="00000000" w:rsidR="00000000" w:rsidRPr="00000000">
              <w:rPr>
                <w:color w:val="000000"/>
                <w:rtl w:val="0"/>
              </w:rPr>
              <w:t xml:space="preserve">3.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n23fhh68dujy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wv3d14gg62oc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7ci9qqup0k1p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vfs8fzd5st7k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afg67fyei7if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q7zfn6tty0rd">
            <w:r w:rsidDel="00000000" w:rsidR="00000000" w:rsidRPr="00000000">
              <w:rPr>
                <w:color w:val="000000"/>
                <w:rtl w:val="0"/>
              </w:rPr>
              <w:t xml:space="preserve">8.5 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q7zfn6tty0rd">
            <w:r w:rsidDel="00000000" w:rsidR="00000000" w:rsidRPr="00000000">
              <w:rPr>
                <w:color w:val="000000"/>
                <w:rtl w:val="0"/>
              </w:rPr>
              <w:t xml:space="preserve">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6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x5fqduelfjj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6"/>
        </w:numPr>
        <w:spacing w:line="300" w:lineRule="auto"/>
        <w:ind w:left="1440" w:hanging="360"/>
        <w:rPr/>
      </w:pPr>
      <w:bookmarkStart w:colFirst="0" w:colLast="0" w:name="_heading=h.w10vopjgtaj8" w:id="4"/>
      <w:bookmarkEnd w:id="4"/>
      <w:r w:rsidDel="00000000" w:rsidR="00000000" w:rsidRPr="00000000">
        <w:rPr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20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before="20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Honestidad académica y profesionalismo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espera originalidad, uso responsable de recursos externos y respeto a la autoría.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6gdknez2212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6"/>
        </w:numPr>
        <w:ind w:left="1440" w:hanging="360"/>
        <w:rPr/>
      </w:pPr>
      <w:bookmarkStart w:colFirst="0" w:colLast="0" w:name="_heading=h.q6c9l1oxv9ku" w:id="6"/>
      <w:bookmarkEnd w:id="6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Contrasta ideas, soluciones y propuestas relacionadas con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sistemas de información utilizando herramientas de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efectiva con el fin de facilitar la colaboración y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comprensión en la organización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competencias en planificación estratégica de comercio electrónico mediante el análisis de entorno competitivo, utilizando frameworks de análisis empresarial y metodologías de desarrollo ágil para crear propuestas de plataformas e-commerce escalables y competitivas.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0"/>
        <w:numPr>
          <w:ilvl w:val="1"/>
          <w:numId w:val="6"/>
        </w:numPr>
        <w:ind w:left="1440" w:hanging="360"/>
        <w:rPr/>
      </w:pPr>
      <w:bookmarkStart w:colFirst="0" w:colLast="0" w:name="_heading=h.j4g1gu5fkl1" w:id="7"/>
      <w:bookmarkEnd w:id="7"/>
      <w:r w:rsidDel="00000000" w:rsidR="00000000" w:rsidRPr="00000000">
        <w:rPr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Diseñar y presentar una plataforma e-commerce para QuetzalDev que venda 3 productos de software ideados a partir de sus servicios base, sustentada en análisis de entorno y planeación ágil.</w:t>
            </w:r>
          </w:p>
        </w:tc>
      </w:tr>
      <w:tr>
        <w:trPr>
          <w:cantSplit w:val="0"/>
          <w:trHeight w:val="9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Entregar 2 artefactos principales: (1) Informe Ejecutivo (PDF) y (2) Enlace a la web de e-commerce con carrito y simulación de compra; además, cubrir 7 frameworks de análisis y 2 sprints planificados.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Uso de Google Sites (o similar) y herramientas de mapeo/planeación accesibles.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Enfocar el sitio en una propuesta clara de valor para los 3 productos ideados.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Cumplir los entregables según el cronograma establecido por cátedra en 1S</w:t>
            </w:r>
            <w:r w:rsidDel="00000000" w:rsidR="00000000" w:rsidRPr="00000000">
              <w:rPr>
                <w:rFonts w:ascii="Cambria Math" w:cs="Cambria Math" w:eastAsia="Cambria Math" w:hAnsi="Cambria Math"/>
                <w:color w:val="b7b7b7"/>
                <w:sz w:val="20"/>
                <w:szCs w:val="20"/>
                <w:rtl w:val="0"/>
              </w:rPr>
              <w:t xml:space="preserve">‑</w:t>
            </w: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2026.  12 días aproximados 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6"/>
        </w:numPr>
        <w:ind w:left="720" w:hanging="360"/>
        <w:rPr/>
      </w:pPr>
      <w:bookmarkStart w:colFirst="0" w:colLast="0" w:name="_heading=h.7ves2bbnp8iu" w:id="8"/>
      <w:bookmarkEnd w:id="8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A">
      <w:pPr>
        <w:pStyle w:val="Heading2"/>
        <w:ind w:left="0" w:firstLine="0"/>
        <w:rPr/>
      </w:pPr>
      <w:bookmarkStart w:colFirst="0" w:colLast="0" w:name="_heading=h.rmt9zzr086o6" w:id="9"/>
      <w:bookmarkEnd w:id="9"/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bookmarkStart w:colFirst="0" w:colLast="0" w:name="_heading=h.89j71pbputof" w:id="10"/>
      <w:bookmarkEnd w:id="10"/>
      <w:r w:rsidDel="00000000" w:rsidR="00000000" w:rsidRPr="00000000">
        <w:rPr>
          <w:rtl w:val="0"/>
        </w:rPr>
        <w:t xml:space="preserve">En los últimos años, el desarrollo de software ha crecido de forma sostenida y las empresas dedicadas a esta industria realizan estudios para conocer los lenguajes de programación más utilizados. Por ello, la empresa tecnológica "QuetzalDev" contrata a su equipo para llevar a cabo un análisis de datos históricos contenidos en un archivo CSV.</w:t>
        <w:br w:type="textWrapping"/>
        <w:br w:type="textWrapping"/>
        <w:t xml:space="preserve">La empresa QuetzalDev posee un catálogo robusto de servicios y busca impulsar ventas de software mediante una plataforma e-commerce. Tras investigar el comercio electrónico, se decide postular un proyecto que incremente su alcance digital y habilite la venta de snippets o aplicaciones pequeñas preconstruidas. Debes proponer e implementar una web funcional que permita carrito de compras y simulación de compra, sustentada por análisis de entorno y planeación ágil. </w:t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  <w:t xml:space="preserve">Servicios base de QuetzalDev: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Web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Apps Móviles.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  <w:t xml:space="preserve">Productos requeridos: idear 3 productos de software basados en esos servicios que puedan empaquetarse (descarga/instalación) o consumirse en línea.</w:t>
        <w:br w:type="textWrapping"/>
        <w:t xml:space="preserve">Especificaciones por producto: ilustración, precio, descripción, funciones y beneficios.</w:t>
      </w:r>
    </w:p>
    <w:p w:rsidR="00000000" w:rsidDel="00000000" w:rsidP="00000000" w:rsidRDefault="00000000" w:rsidRPr="00000000" w14:paraId="00000062">
      <w:pPr>
        <w:pStyle w:val="Heading2"/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2.2 Alcance de la práctica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Investigación de 10 competidores y desarrollo de un insight principal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 entorno aplicando 7 frameworks: VUCA, Diamond, PEST, Five Forces, SWOT, TOWS, SOAR.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la plataforma en Google Sites (o equivalente) con carrito y simulación de compra para los 3 productos.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de información del sitio.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TICs con metodología M3 (se recomienda marketplan.io), describiendo cada mecanismo.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 ágil: identificar procesos clave y planificar en 2 sprints (sin fechas específicas).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2.3 Requerimientos técnicos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Define las tecnologías, herramientas o lenguajes de programación que los estudiantes deberán utilizar o integrar en el desarrollo de la práctica.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web: Google Sites (o similar) con carrito de compras y simulación de compra.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TICs (M3): herramienta de mapeo recomendada marketplan.io (o equivalente) con descripción de mecanismos.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 de análisis: aplicar VUCA, Diamond, PEST, Five Forces, SWOT, TOWS, SOAR en el informe.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Planeación ágil: dos sprints definidos con tareas/procesos clave.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Artefactos mínimos: informe (PDF) + enlace web funcional (evidencias de carrito/simulación).</w:t>
      </w:r>
    </w:p>
    <w:p w:rsidR="00000000" w:rsidDel="00000000" w:rsidP="00000000" w:rsidRDefault="00000000" w:rsidRPr="00000000" w14:paraId="0000006F">
      <w:pPr>
        <w:pStyle w:val="Heading2"/>
        <w:numPr>
          <w:ilvl w:val="0"/>
          <w:numId w:val="6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heading=h.mca1j61lgyv" w:id="11"/>
      <w:bookmarkEnd w:id="11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tbl>
      <w:tblPr>
        <w:tblStyle w:val="Table4"/>
        <w:tblW w:w="9025.0" w:type="dxa"/>
        <w:jc w:val="left"/>
        <w:tblInd w:w="-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"/>
        <w:gridCol w:w="6781"/>
        <w:tblGridChange w:id="0">
          <w:tblGrid>
            <w:gridCol w:w="2244"/>
            <w:gridCol w:w="678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Enlace a la web de e-commerce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Sitio funcional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simulación de compra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Ejecutivo (PDF)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Postulación del proyecto a junta directiva; incluye análisis de entorno, propuesta estratégica y evidencias.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3gxeqanzkdff" w:id="12"/>
      <w:bookmarkEnd w:id="12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de Google Sites para e-commerce.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Guías sobre frameworks de análisis estratégico y metodología M3.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 de marketplan.io, análisis VUCA/PEST/Five Forces y arquitectura de información.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Guías de desarrollo ágil y sprints.</w:t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bookmarkStart w:colFirst="0" w:colLast="0" w:name="_heading=h.11jlbkzayzzg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Sitio web: Google Sites (o similar con capacidades equivalentes)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TICs (M3): marketplan.io (o similar).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Gestión: UEDI para entregas; (opcional) repositorio compartido para evidencias.</w:t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describe las etapas clave de la práctica, los plazos estimados para cada una, y el proceso de asignación, elaboración y calificación de las tareas. Los estudiantes deberán seguir este plan para asegurar que la práctica avance de manera organizada y cumpla con los plazos establecidos. Cada fase incluye la asignación de tareas, el tiempo estimado para su elaboración, y el momento de su calificación.</w:t>
      </w:r>
    </w:p>
    <w:tbl>
      <w:tblPr>
        <w:tblStyle w:val="Table5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2/3/2026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2/3/2026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2/3/2026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12/3/2026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14/03/2026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14/03/2026</w:t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lhf4wbw8fqvx" w:id="14"/>
      <w:bookmarkEnd w:id="14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heading=h.vfs8fzd5st7k" w:id="15"/>
      <w:bookmarkEnd w:id="15"/>
      <w:r w:rsidDel="00000000" w:rsidR="00000000" w:rsidRPr="00000000">
        <w:rPr>
          <w:rtl w:val="0"/>
        </w:rPr>
        <w:t xml:space="preserve">7.1 Requisitos para optar a la calificación</w:t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Tecnología establecida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con carrito/simulación + frameworks y M3.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Evidencias de mapa TICs, arquitectura y sprints.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 (PDF) + enlace web funcional.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Incluir un Informe Ejecutivo en PDF, redactado con claridad y justificación de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Flujo de compra simulado y 3 productos visibles.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heading=h.afg67fyei7if" w:id="16"/>
      <w:bookmarkEnd w:id="16"/>
      <w:r w:rsidDel="00000000" w:rsidR="00000000" w:rsidRPr="00000000">
        <w:rPr>
          <w:rtl w:val="0"/>
        </w:rPr>
        <w:t xml:space="preserve">7.2 Resumen de Puntuaciones</w:t>
      </w:r>
    </w:p>
    <w:tbl>
      <w:tblPr>
        <w:tblStyle w:val="Table7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 Ejecutivo (redacción, análisis y justificación)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Investigación de Competidores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Entorno (7 frameworks)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E-commerce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Metodología 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Planificación Ágil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(conocimiento adquirido)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  <w:sectPr>
          <w:headerReference r:id="rId9" w:type="default"/>
          <w:footerReference r:id="rId10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before="280" w:lineRule="auto"/>
        <w:rPr/>
      </w:pPr>
      <w:bookmarkStart w:colFirst="0" w:colLast="0" w:name="_heading=h.q7zfn6tty0rd" w:id="17"/>
      <w:bookmarkEnd w:id="17"/>
      <w:r w:rsidDel="00000000" w:rsidR="00000000" w:rsidRPr="00000000">
        <w:rPr>
          <w:rtl w:val="0"/>
        </w:rPr>
        <w:t xml:space="preserve">Detalle de la Calificación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Informe Ejecutivo (redacción, análisis y justificación)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El informe presenta una redacción clara, análisis adecuado y justificación lógica.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El informe es superficial, con redacción deficiente, sin análisis o sin justificación válida.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20 - 12/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12 - 0/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Investigación de Competidores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de Competidores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que logren responder de buena forma lo requerido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de Competidores es superficial, con redacción deficiente, sin análisis o sin justificación válida.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15 - 9/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9 - 0/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Entorno 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(7 frameworks)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Entorno (7 frameworks) cumplen lo requerido, ejecutándose de forma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Entorno (7 frameworks) no cumplen lo requerido y no se ejecuta de forma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15 - 9/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9 - 0/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Plataforma E-commerce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La página web cumple con los requisitos requeridos para su funcionamiento e implementación.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La pagina web presenta errores de sintaxis o diseño, impide la ejecución o no cumple con la creación de la misma.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15 - 12/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12 - 0/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Metodología 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Metodología M3 cumplen lo requerido, ejecutándose de forma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Metodología M3 no cumplen lo requerido y no se ejecuta de forma correcta.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12 - 7.2/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7.2 - 0/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Planificación Ágil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Ágil cumplen lo requerido, ejecutándose de forma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Ágil no cumplen lo requerido y no se ejecuta de forma correcta.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13 - 7.8/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7.8 - 0/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(conocimiento adquirido)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que logren responder de buena forma las preguntas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No cumplen lo requerido o no lograron responder de buena forma las preguntas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10 - 6/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6 - 0/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mbria Math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7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Sistemas Organizacionales y Gerenciales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6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1B1808"/>
    <w:pPr>
      <w:tabs>
        <w:tab w:val="center" w:pos="4680"/>
        <w:tab w:val="right" w:pos="9360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1808"/>
  </w:style>
  <w:style w:type="paragraph" w:styleId="Piedepgina">
    <w:name w:val="footer"/>
    <w:basedOn w:val="Normal"/>
    <w:link w:val="PiedepginaCar"/>
    <w:uiPriority w:val="99"/>
    <w:unhideWhenUsed w:val="1"/>
    <w:rsid w:val="001B1808"/>
    <w:pPr>
      <w:tabs>
        <w:tab w:val="center" w:pos="4680"/>
        <w:tab w:val="right" w:pos="9360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1808"/>
  </w:style>
  <w:style w:type="paragraph" w:styleId="Listaconvietas">
    <w:name w:val="List Bullet"/>
    <w:basedOn w:val="Normal"/>
    <w:uiPriority w:val="99"/>
    <w:unhideWhenUsed w:val="1"/>
    <w:rsid w:val="003D0BC9"/>
    <w:pPr>
      <w:numPr>
        <w:numId w:val="9"/>
      </w:numPr>
      <w:tabs>
        <w:tab w:val="clear" w:pos="360"/>
      </w:tabs>
      <w:spacing w:after="200"/>
      <w:ind w:left="0" w:firstLine="0"/>
      <w:contextualSpacing w:val="1"/>
    </w:pPr>
    <w:rPr>
      <w:rFonts w:asciiTheme="minorHAnsi" w:cstheme="minorBidi" w:eastAsiaTheme="minorEastAsia" w:hAnsiTheme="minorHAnsi"/>
      <w:lang w:val="en-US"/>
    </w:rPr>
  </w:style>
  <w:style w:type="paragraph" w:styleId="Prrafodelista">
    <w:name w:val="List Paragraph"/>
    <w:basedOn w:val="Normal"/>
    <w:uiPriority w:val="34"/>
    <w:qFormat w:val="1"/>
    <w:rsid w:val="003D0BC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507B14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CambriaMath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BQ/yJRuTwPrRLP7gorHUxi2E/Q==">CgMxLjAyDmguNmw0a3k5cDc5cXBtMg1oLmRwZWJ6ZjRtbXJmMg5oLmVpbG9ndmg4NWNkYzINaC54NWZxZHVlbGZqajIOaC53MTB2b3BqZ3RhajgyDmguNmdka25lejIyMTJjMg5oLnE2YzlsMW94djlrdTINaC5qNGcxZ3U1ZmtsMTIOaC43dmVzMmJibnA4aXUyDmgucm10OXp6cjA4Nm82Mg5oLjg5ajcxcGJwdXRvZjINaC5tY2ExajYxbGd5djIOaC4zZ3hlcWFuemtkZmYyDmguMTFqbGJremF5enpnMg5oLmxoZjR3Ync4ZnF2eDIOaC52ZnM4ZnpkNXN0N2syDmguYWZnNjdmeWVpN2lmMg5oLnE3emZuNnR0eTByZDgAciExN2s0bFBKT1Y0c0o0eGlVNXk5dGFLVXoxaWVmcUhzM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2025-10-31T02:17:00Z</dcterms:created>
  <dc:creator>Khristian Manolo Junior García Pineda</dc:creator>
</cp:coreProperties>
</file>