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88" w:lineRule="auto"/>
        <w:ind w:left="143" w:right="4863" w:firstLine="0"/>
        <w:rPr>
          <w:b w:val="1"/>
          <w:bCs w:val="1"/>
        </w:rPr>
      </w:pPr>
      <w:r w:rsidDel="00000000" w:rsidR="00000000" w:rsidRPr="00000000">
        <w:rPr>
          <w:b w:val="1"/>
          <w:bCs w:val="1"/>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11" name="image2.png"/>
            <a:graphic>
              <a:graphicData uri="http://schemas.openxmlformats.org/drawingml/2006/picture">
                <pic:pic>
                  <pic:nvPicPr>
                    <pic:cNvPr descr="C:\Users\Johatan\AppData\Local\Temp\Rar$DIa0.944\top-image.png" id="0" name="image2.png"/>
                    <pic:cNvPicPr preferRelativeResize="0"/>
                  </pic:nvPicPr>
                  <pic:blipFill>
                    <a:blip r:embed="rId7"/>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88" w:lineRule="auto"/>
        <w:ind w:left="143" w:right="4863" w:firstLine="0"/>
        <w:rPr>
          <w:color w:val="000000"/>
        </w:rPr>
      </w:pPr>
      <w:r w:rsidDel="00000000" w:rsidR="00000000" w:rsidRPr="00000000">
        <w:rPr>
          <w:color w:val="000000"/>
          <w:rtl w:val="0"/>
        </w:rPr>
        <w:t xml:space="preserve">UNIVERSIDAD DE SAN CARLOS DE GUATEMALA FACULTAD DE </w:t>
      </w:r>
      <w:r w:rsidDel="00000000" w:rsidR="00000000" w:rsidRPr="00000000">
        <w:rPr>
          <w:rtl w:val="0"/>
        </w:rPr>
        <w:t xml:space="preserve">INGENIERÍA</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25" w:lineRule="auto"/>
        <w:ind w:left="143" w:firstLine="0"/>
        <w:rPr>
          <w:color w:val="000000"/>
        </w:rPr>
      </w:pPr>
      <w:r w:rsidDel="00000000" w:rsidR="00000000" w:rsidRPr="00000000">
        <w:rPr>
          <w:color w:val="000000"/>
          <w:rtl w:val="0"/>
        </w:rPr>
        <w:t xml:space="preserve">ESCUELA DE CIENCIAS Y SISTEMAS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25" w:lineRule="auto"/>
        <w:ind w:left="143" w:firstLine="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85726</wp:posOffset>
            </wp:positionH>
            <wp:positionV relativeFrom="paragraph">
              <wp:posOffset>171450</wp:posOffset>
            </wp:positionV>
            <wp:extent cx="6242685" cy="63500"/>
            <wp:effectExtent b="0" l="0" r="0" t="0"/>
            <wp:wrapNone/>
            <wp:docPr id="1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right="4863"/>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329" w:hRule="atLeast"/>
          <w:tblHeader w:val="0"/>
        </w:trPr>
        <w:tc>
          <w:tcPr/>
          <w:p w:rsidR="00000000" w:rsidDel="00000000" w:rsidP="00000000" w:rsidRDefault="00000000" w:rsidRPr="00000000" w14:paraId="00000006">
            <w:pPr>
              <w:spacing w:before="103" w:line="184" w:lineRule="auto"/>
              <w:ind w:left="50" w:firstLine="0"/>
              <w:jc w:val="center"/>
              <w:rPr>
                <w:b w:val="1"/>
                <w:bCs w:val="1"/>
                <w:color w:val="000000"/>
                <w:sz w:val="24"/>
                <w:szCs w:val="24"/>
              </w:rPr>
            </w:pPr>
            <w:r w:rsidDel="00000000" w:rsidR="00000000" w:rsidRPr="00000000">
              <w:rPr>
                <w:b w:val="1"/>
                <w:bCs w:val="1"/>
                <w:sz w:val="24"/>
                <w:szCs w:val="24"/>
                <w:rtl w:val="0"/>
              </w:rPr>
              <w:t xml:space="preserve">NOMBRE DEL CURSO - SECCIÓN X</w:t>
            </w:r>
            <w:r w:rsidDel="00000000" w:rsidR="00000000" w:rsidRPr="00000000">
              <w:rPr>
                <w:rtl w:val="0"/>
              </w:rPr>
            </w:r>
          </w:p>
        </w:tc>
      </w:tr>
    </w:tbl>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0" w:tblpY="0"/>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 w:hRule="atLeast"/>
          <w:tblHeader w:val="0"/>
        </w:trPr>
        <w:tc>
          <w:tcPr>
            <w:shd w:fill="9fc5e8" w:val="clear"/>
          </w:tcPr>
          <w:p w:rsidR="00000000" w:rsidDel="00000000" w:rsidP="00000000" w:rsidRDefault="00000000" w:rsidRPr="00000000" w14:paraId="00000009">
            <w:pPr>
              <w:spacing w:before="2" w:lineRule="auto"/>
              <w:ind w:left="107" w:right="-54" w:firstLine="0"/>
              <w:rPr/>
            </w:pPr>
            <w:r w:rsidDel="00000000" w:rsidR="00000000" w:rsidRPr="00000000">
              <w:rPr>
                <w:rtl w:val="0"/>
              </w:rPr>
              <w:t xml:space="preserve">CÓDIGO:</w:t>
            </w:r>
          </w:p>
        </w:tc>
        <w:tc>
          <w:tcPr/>
          <w:p w:rsidR="00000000" w:rsidDel="00000000" w:rsidP="00000000" w:rsidRDefault="00000000" w:rsidRPr="00000000" w14:paraId="0000000A">
            <w:pPr>
              <w:ind w:right="-54"/>
              <w:jc w:val="center"/>
              <w:rPr/>
            </w:pPr>
            <w:r w:rsidDel="00000000" w:rsidR="00000000" w:rsidRPr="00000000">
              <w:rPr>
                <w:rtl w:val="0"/>
              </w:rPr>
              <w:t xml:space="preserve">795</w:t>
            </w:r>
          </w:p>
        </w:tc>
        <w:tc>
          <w:tcPr>
            <w:shd w:fill="9fc5e8" w:val="clear"/>
          </w:tcPr>
          <w:p w:rsidR="00000000" w:rsidDel="00000000" w:rsidP="00000000" w:rsidRDefault="00000000" w:rsidRPr="00000000" w14:paraId="0000000B">
            <w:pPr>
              <w:spacing w:before="2" w:lineRule="auto"/>
              <w:ind w:left="107" w:right="-54"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 w:firstLine="0"/>
              <w:jc w:val="center"/>
              <w:rPr/>
            </w:pPr>
            <w:r w:rsidDel="00000000" w:rsidR="00000000" w:rsidRPr="00000000">
              <w:rPr>
                <w:rtl w:val="0"/>
              </w:rPr>
              <w:t xml:space="preserve">No aplica</w:t>
            </w:r>
          </w:p>
        </w:tc>
      </w:tr>
      <w:tr>
        <w:trPr>
          <w:cantSplit w:val="0"/>
          <w:trHeight w:val="515" w:hRule="atLeast"/>
          <w:tblHeader w:val="0"/>
        </w:trPr>
        <w:tc>
          <w:tcPr>
            <w:shd w:fill="9fc5e8" w:val="clear"/>
          </w:tcPr>
          <w:p w:rsidR="00000000" w:rsidDel="00000000" w:rsidP="00000000" w:rsidRDefault="00000000" w:rsidRPr="00000000" w14:paraId="0000000D">
            <w:pPr>
              <w:spacing w:before="2" w:lineRule="auto"/>
              <w:ind w:left="107" w:right="-54" w:firstLine="0"/>
              <w:rPr/>
            </w:pPr>
            <w:r w:rsidDel="00000000" w:rsidR="00000000" w:rsidRPr="00000000">
              <w:rPr>
                <w:rtl w:val="0"/>
              </w:rPr>
              <w:t xml:space="preserve">ESCUELA DE INGENIERÍA EN:</w:t>
            </w:r>
          </w:p>
        </w:tc>
        <w:tc>
          <w:tcPr/>
          <w:p w:rsidR="00000000" w:rsidDel="00000000" w:rsidP="00000000" w:rsidRDefault="00000000" w:rsidRPr="00000000" w14:paraId="0000000E">
            <w:pPr>
              <w:spacing w:before="52" w:lineRule="auto"/>
              <w:ind w:left="105" w:right="-54" w:firstLine="0"/>
              <w:rPr>
                <w:b w:val="1"/>
                <w:bCs w:val="1"/>
              </w:rPr>
            </w:pPr>
            <w:r w:rsidDel="00000000" w:rsidR="00000000" w:rsidRPr="00000000">
              <w:rPr>
                <w:b w:val="1"/>
                <w:bCs w:val="1"/>
                <w:rtl w:val="0"/>
              </w:rPr>
              <w:t xml:space="preserve">CIENCIAS Y SISTEMAS</w:t>
            </w:r>
          </w:p>
        </w:tc>
        <w:tc>
          <w:tcPr>
            <w:shd w:fill="9fc5e8" w:val="clear"/>
          </w:tcPr>
          <w:p w:rsidR="00000000" w:rsidDel="00000000" w:rsidP="00000000" w:rsidRDefault="00000000" w:rsidRPr="00000000" w14:paraId="0000000F">
            <w:pPr>
              <w:spacing w:before="2" w:lineRule="auto"/>
              <w:ind w:left="107" w:right="-54"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 w:firstLine="0"/>
              <w:rPr>
                <w:b w:val="1"/>
                <w:bCs w:val="1"/>
              </w:rPr>
            </w:pPr>
            <w:r w:rsidDel="00000000" w:rsidR="00000000" w:rsidRPr="00000000">
              <w:rPr>
                <w:b w:val="1"/>
                <w:bCs w:val="1"/>
                <w:rtl w:val="0"/>
              </w:rPr>
              <w:t xml:space="preserve">METODOLOGÍA DE SISTEMAS</w:t>
            </w:r>
          </w:p>
        </w:tc>
      </w:tr>
      <w:tr>
        <w:trPr>
          <w:cantSplit w:val="0"/>
          <w:trHeight w:val="544" w:hRule="atLeast"/>
          <w:tblHeader w:val="0"/>
        </w:trPr>
        <w:tc>
          <w:tcPr>
            <w:shd w:fill="9fc5e8" w:val="clear"/>
          </w:tcPr>
          <w:p w:rsidR="00000000" w:rsidDel="00000000" w:rsidP="00000000" w:rsidRDefault="00000000" w:rsidRPr="00000000" w14:paraId="00000011">
            <w:pPr>
              <w:spacing w:before="2" w:lineRule="auto"/>
              <w:ind w:right="-54"/>
              <w:rPr/>
            </w:pPr>
            <w:r w:rsidDel="00000000" w:rsidR="00000000" w:rsidRPr="00000000">
              <w:rPr>
                <w:rtl w:val="0"/>
              </w:rPr>
            </w:r>
          </w:p>
          <w:p w:rsidR="00000000" w:rsidDel="00000000" w:rsidP="00000000" w:rsidRDefault="00000000" w:rsidRPr="00000000" w14:paraId="00000012">
            <w:pPr>
              <w:spacing w:before="1" w:lineRule="auto"/>
              <w:ind w:left="107" w:right="-54" w:firstLine="0"/>
              <w:rPr/>
            </w:pPr>
            <w:r w:rsidDel="00000000" w:rsidR="00000000" w:rsidRPr="00000000">
              <w:rPr>
                <w:rtl w:val="0"/>
              </w:rPr>
              <w:t xml:space="preserve">PRE REQUISITO:</w:t>
            </w:r>
          </w:p>
        </w:tc>
        <w:tc>
          <w:tcPr/>
          <w:p w:rsidR="00000000" w:rsidDel="00000000" w:rsidP="00000000" w:rsidRDefault="00000000" w:rsidRPr="00000000" w14:paraId="00000013">
            <w:pPr>
              <w:spacing w:before="93" w:line="181" w:lineRule="auto"/>
              <w:ind w:left="105" w:right="-54" w:firstLine="0"/>
              <w:jc w:val="center"/>
              <w:rPr/>
            </w:pPr>
            <w:r w:rsidDel="00000000" w:rsidR="00000000" w:rsidRPr="00000000">
              <w:rPr>
                <w:rtl w:val="0"/>
              </w:rPr>
              <w:t xml:space="preserve">[0103] Matemática Básica 2</w:t>
              <w:br w:type="textWrapping"/>
              <w:t xml:space="preserve">[0147] Física Básica</w:t>
              <w:br w:type="textWrapping"/>
              <w:t xml:space="preserve">[0960] Matemática para Computación 1</w:t>
            </w:r>
          </w:p>
        </w:tc>
        <w:tc>
          <w:tcPr>
            <w:shd w:fill="9fc5e8" w:val="clear"/>
          </w:tcPr>
          <w:p w:rsidR="00000000" w:rsidDel="00000000" w:rsidP="00000000" w:rsidRDefault="00000000" w:rsidRPr="00000000" w14:paraId="00000014">
            <w:pPr>
              <w:spacing w:before="2" w:lineRule="auto"/>
              <w:ind w:right="-54"/>
              <w:rPr/>
            </w:pPr>
            <w:r w:rsidDel="00000000" w:rsidR="00000000" w:rsidRPr="00000000">
              <w:rPr>
                <w:rtl w:val="0"/>
              </w:rPr>
            </w:r>
          </w:p>
          <w:p w:rsidR="00000000" w:rsidDel="00000000" w:rsidP="00000000" w:rsidRDefault="00000000" w:rsidRPr="00000000" w14:paraId="00000015">
            <w:pPr>
              <w:spacing w:before="1" w:lineRule="auto"/>
              <w:ind w:left="107" w:right="-54" w:firstLine="0"/>
              <w:rPr/>
            </w:pPr>
            <w:r w:rsidDel="00000000" w:rsidR="00000000" w:rsidRPr="00000000">
              <w:rPr>
                <w:rtl w:val="0"/>
              </w:rPr>
              <w:t xml:space="preserve">POST REQUISITO:</w:t>
            </w:r>
          </w:p>
        </w:tc>
        <w:tc>
          <w:tcPr/>
          <w:p w:rsidR="00000000" w:rsidDel="00000000" w:rsidP="00000000" w:rsidRDefault="00000000" w:rsidRPr="00000000" w14:paraId="00000016">
            <w:pPr>
              <w:spacing w:line="180" w:lineRule="auto"/>
              <w:ind w:left="108" w:right="-54" w:firstLine="0"/>
              <w:jc w:val="center"/>
              <w:rPr/>
            </w:pPr>
            <w:r w:rsidDel="00000000" w:rsidR="00000000" w:rsidRPr="00000000">
              <w:rPr>
                <w:rtl w:val="0"/>
              </w:rPr>
            </w:r>
          </w:p>
          <w:p w:rsidR="00000000" w:rsidDel="00000000" w:rsidP="00000000" w:rsidRDefault="00000000" w:rsidRPr="00000000" w14:paraId="00000017">
            <w:pPr>
              <w:spacing w:line="180" w:lineRule="auto"/>
              <w:ind w:left="108" w:right="-54" w:firstLine="0"/>
              <w:jc w:val="center"/>
              <w:rPr/>
            </w:pPr>
            <w:r w:rsidDel="00000000" w:rsidR="00000000" w:rsidRPr="00000000">
              <w:rPr>
                <w:rtl w:val="0"/>
              </w:rPr>
              <w:t xml:space="preserve">[0796] Lenguajes Formales y de Programación</w:t>
              <w:br w:type="textWrapping"/>
              <w:t xml:space="preserve">[0771) Introd. A la Programación y Computación 2</w:t>
            </w:r>
          </w:p>
        </w:tc>
      </w:tr>
      <w:tr>
        <w:trPr>
          <w:cantSplit w:val="0"/>
          <w:trHeight w:val="515" w:hRule="atLeast"/>
          <w:tblHeader w:val="0"/>
        </w:trPr>
        <w:tc>
          <w:tcPr>
            <w:shd w:fill="9fc5e8" w:val="clear"/>
          </w:tcPr>
          <w:p w:rsidR="00000000" w:rsidDel="00000000" w:rsidP="00000000" w:rsidRDefault="00000000" w:rsidRPr="00000000" w14:paraId="00000018">
            <w:pPr>
              <w:spacing w:before="2" w:lineRule="auto"/>
              <w:ind w:left="107" w:right="-54" w:firstLine="0"/>
              <w:rPr/>
            </w:pPr>
            <w:r w:rsidDel="00000000" w:rsidR="00000000" w:rsidRPr="00000000">
              <w:rPr>
                <w:rtl w:val="0"/>
              </w:rPr>
              <w:t xml:space="preserve">CATEGORÍA:</w:t>
            </w:r>
          </w:p>
        </w:tc>
        <w:tc>
          <w:tcPr/>
          <w:p w:rsidR="00000000" w:rsidDel="00000000" w:rsidP="00000000" w:rsidRDefault="00000000" w:rsidRPr="00000000" w14:paraId="00000019">
            <w:pPr>
              <w:spacing w:before="52" w:lineRule="auto"/>
              <w:ind w:left="105" w:right="-54" w:firstLine="0"/>
              <w:rPr>
                <w:b w:val="1"/>
                <w:bCs w:val="1"/>
              </w:rPr>
            </w:pPr>
            <w:r w:rsidDel="00000000" w:rsidR="00000000" w:rsidRPr="00000000">
              <w:rPr>
                <w:b w:val="1"/>
                <w:bCs w:val="1"/>
                <w:rtl w:val="0"/>
              </w:rPr>
              <w:t xml:space="preserve">OBLIGATORIO</w:t>
            </w:r>
          </w:p>
        </w:tc>
        <w:tc>
          <w:tcPr>
            <w:shd w:fill="9fc5e8" w:val="clear"/>
          </w:tcPr>
          <w:p w:rsidR="00000000" w:rsidDel="00000000" w:rsidP="00000000" w:rsidRDefault="00000000" w:rsidRPr="00000000" w14:paraId="0000001A">
            <w:pPr>
              <w:spacing w:before="2" w:lineRule="auto"/>
              <w:ind w:left="107" w:right="-54" w:firstLine="0"/>
              <w:rPr/>
            </w:pPr>
            <w:r w:rsidDel="00000000" w:rsidR="00000000" w:rsidRPr="00000000">
              <w:rPr>
                <w:rtl w:val="0"/>
              </w:rPr>
              <w:t xml:space="preserve">VIGENCIA:</w:t>
            </w:r>
          </w:p>
        </w:tc>
        <w:tc>
          <w:tcPr/>
          <w:p w:rsidR="00000000" w:rsidDel="00000000" w:rsidP="00000000" w:rsidRDefault="00000000" w:rsidRPr="00000000" w14:paraId="0000001B">
            <w:pPr>
              <w:spacing w:before="52" w:lineRule="auto"/>
              <w:ind w:left="108" w:right="-54" w:firstLine="0"/>
              <w:rPr>
                <w:b w:val="1"/>
                <w:bCs w:val="1"/>
              </w:rPr>
            </w:pPr>
            <w:r w:rsidDel="00000000" w:rsidR="00000000" w:rsidRPr="00000000">
              <w:rPr>
                <w:b w:val="1"/>
                <w:bCs w:val="1"/>
                <w:rtl w:val="0"/>
              </w:rPr>
              <w:t xml:space="preserve">SEGUNDO SEMESTRE 2026</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bookmarkStart w:colFirst="0" w:colLast="0" w:name="_heading=h.vubhh6hzmbst" w:id="0"/>
      <w:bookmarkEnd w:id="0"/>
      <w:r w:rsidDel="00000000" w:rsidR="00000000" w:rsidRPr="00000000">
        <w:rPr>
          <w:rtl w:val="0"/>
        </w:rPr>
        <w:t xml:space="preserve">Descripción del Laboratorio</w:t>
      </w:r>
    </w:p>
    <w:p w:rsidR="00000000" w:rsidDel="00000000" w:rsidP="00000000" w:rsidRDefault="00000000" w:rsidRPr="00000000" w14:paraId="0000001E">
      <w:pPr>
        <w:spacing w:before="52" w:lineRule="auto"/>
        <w:rPr/>
      </w:pPr>
      <w:r w:rsidDel="00000000" w:rsidR="00000000" w:rsidRPr="00000000">
        <w:rPr>
          <w:rtl w:val="0"/>
        </w:rPr>
        <w:t xml:space="preserve">Este curso forma parte del área Metodología de Sistemas, en el pensum de estudios de la carrera de Ingeniería en Ciencias y Sistemas. Su intención es introducir al estudiante en la comprensión del «pensamiento» analizando este como sub-sistema básico del sistema humano. El estudio del ser humano desde esta perspectiva nos permitirá comprender cómo se forman los pensamientos en nuestra mente, cómo llegamos a los denominados modelos mentales, cómo estos influyen y determinan nuestro comportamiento. La Lógica de Sistemas va más allá de la lógica formal que se estudia en los cursos de matemática discreta y para la computación. Esta forma de abordar la lógica permitirá estudiar la creatividad, la memoria, las asociaciones y otros de interés especial a la hora de construir sistemas computacionales, entendidos éstos como modelos que simulan comportamientos humanos para la resolución de problemas. Con base a los fundamentos de la Lógica de Sistemas, se busca introducir al estudiante a los modelos mentales y los paradigmas, que abordan la abstracción de una realidad, al nivel de los conceptos.</w:t>
      </w:r>
    </w:p>
    <w:p w:rsidR="00000000" w:rsidDel="00000000" w:rsidP="00000000" w:rsidRDefault="00000000" w:rsidRPr="00000000" w14:paraId="0000001F">
      <w:pPr>
        <w:spacing w:after="240" w:before="240" w:lineRule="auto"/>
        <w:jc w:val="both"/>
        <w:rPr/>
      </w:pPr>
      <w:r w:rsidDel="00000000" w:rsidR="00000000" w:rsidRPr="00000000">
        <w:rPr>
          <w:rtl w:val="0"/>
        </w:rPr>
      </w:r>
    </w:p>
    <w:p w:rsidR="00000000" w:rsidDel="00000000" w:rsidP="00000000" w:rsidRDefault="00000000" w:rsidRPr="00000000" w14:paraId="00000020">
      <w:pPr>
        <w:pStyle w:val="Heading1"/>
        <w:rPr/>
      </w:pPr>
      <w:bookmarkStart w:colFirst="0" w:colLast="0" w:name="_heading=h.oh5xb55e7hk1" w:id="1"/>
      <w:bookmarkEnd w:id="1"/>
      <w:r w:rsidDel="00000000" w:rsidR="00000000" w:rsidRPr="00000000">
        <w:rPr>
          <w:rtl w:val="0"/>
        </w:rPr>
        <w:t xml:space="preserve">Resumen de Ponderaciones y Tiempo de Auto-aprendizaje</w:t>
      </w:r>
    </w:p>
    <w:p w:rsidR="00000000" w:rsidDel="00000000" w:rsidP="00000000" w:rsidRDefault="00000000" w:rsidRPr="00000000" w14:paraId="00000021">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
        <w:gridCol w:w="2918"/>
        <w:gridCol w:w="2918"/>
        <w:tblGridChange w:id="0">
          <w:tblGrid>
            <w:gridCol w:w="3995"/>
            <w:gridCol w:w="2918"/>
            <w:gridCol w:w="2918"/>
          </w:tblGrid>
        </w:tblGridChange>
      </w:tblGrid>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22">
            <w:pPr>
              <w:jc w:val="center"/>
              <w:rPr/>
            </w:pPr>
            <w:r w:rsidDel="00000000" w:rsidR="00000000" w:rsidRPr="00000000">
              <w:rPr>
                <w:rtl w:val="0"/>
              </w:rPr>
              <w:t xml:space="preserve">TIPO</w:t>
            </w:r>
          </w:p>
        </w:tc>
        <w:tc>
          <w:tcPr>
            <w:shd w:fill="9fc5e8" w:val="clear"/>
            <w:tcMar>
              <w:top w:w="100.0" w:type="dxa"/>
              <w:left w:w="100.0" w:type="dxa"/>
              <w:bottom w:w="100.0" w:type="dxa"/>
              <w:right w:w="100.0" w:type="dxa"/>
            </w:tcMar>
          </w:tcPr>
          <w:p w:rsidR="00000000" w:rsidDel="00000000" w:rsidP="00000000" w:rsidRDefault="00000000" w:rsidRPr="00000000" w14:paraId="00000023">
            <w:pPr>
              <w:jc w:val="center"/>
              <w:rPr/>
            </w:pPr>
            <w:r w:rsidDel="00000000" w:rsidR="00000000" w:rsidRPr="00000000">
              <w:rPr>
                <w:rtl w:val="0"/>
              </w:rPr>
              <w:t xml:space="preserve">PONDERACIÓN</w:t>
            </w:r>
          </w:p>
        </w:tc>
        <w:tc>
          <w:tcPr>
            <w:shd w:fill="9fc5e8" w:val="clear"/>
            <w:tcMar>
              <w:top w:w="100.0" w:type="dxa"/>
              <w:left w:w="100.0" w:type="dxa"/>
              <w:bottom w:w="100.0" w:type="dxa"/>
              <w:right w:w="100.0" w:type="dxa"/>
            </w:tcMar>
          </w:tcPr>
          <w:p w:rsidR="00000000" w:rsidDel="00000000" w:rsidP="00000000" w:rsidRDefault="00000000" w:rsidRPr="00000000" w14:paraId="00000024">
            <w:pPr>
              <w:jc w:val="center"/>
              <w:rPr/>
            </w:pPr>
            <w:r w:rsidDel="00000000" w:rsidR="00000000" w:rsidRPr="00000000">
              <w:rPr>
                <w:rtl w:val="0"/>
              </w:rPr>
              <w:t xml:space="preserve">HORAS DE AUTO-APRENDIZAJE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5">
            <w:pPr>
              <w:rPr/>
            </w:pPr>
            <w:r w:rsidDel="00000000" w:rsidR="00000000" w:rsidRPr="00000000">
              <w:rPr>
                <w:rtl w:val="0"/>
              </w:rPr>
              <w:t xml:space="preserve">Tareas</w:t>
            </w:r>
          </w:p>
        </w:tc>
        <w:tc>
          <w:tcPr>
            <w:tcMar>
              <w:top w:w="100.0" w:type="dxa"/>
              <w:left w:w="100.0" w:type="dxa"/>
              <w:bottom w:w="100.0" w:type="dxa"/>
              <w:right w:w="100.0" w:type="dxa"/>
            </w:tcMar>
          </w:tcPr>
          <w:p w:rsidR="00000000" w:rsidDel="00000000" w:rsidP="00000000" w:rsidRDefault="00000000" w:rsidRPr="00000000" w14:paraId="00000026">
            <w:pPr>
              <w:jc w:val="center"/>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027">
            <w:pPr>
              <w:jc w:val="center"/>
              <w:rPr/>
            </w:pPr>
            <w:r w:rsidDel="00000000" w:rsidR="00000000" w:rsidRPr="00000000">
              <w:rPr>
                <w:rtl w:val="0"/>
              </w:rPr>
              <w:t xml:space="preserve">15</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28">
            <w:pPr>
              <w:rPr>
                <w:b w:val="1"/>
                <w:bCs w:val="1"/>
              </w:rPr>
            </w:pPr>
            <w:r w:rsidDel="00000000" w:rsidR="00000000" w:rsidRPr="00000000">
              <w:rPr>
                <w:b w:val="1"/>
                <w:bCs w:val="1"/>
                <w:rtl w:val="0"/>
              </w:rPr>
              <w:t xml:space="preserve">TOTAL</w:t>
            </w:r>
          </w:p>
        </w:tc>
        <w:tc>
          <w:tcPr>
            <w:shd w:fill="9fc5e8" w:val="clear"/>
            <w:tcMar>
              <w:top w:w="100.0" w:type="dxa"/>
              <w:left w:w="100.0" w:type="dxa"/>
              <w:bottom w:w="100.0" w:type="dxa"/>
              <w:right w:w="100.0" w:type="dxa"/>
            </w:tcMar>
          </w:tcPr>
          <w:p w:rsidR="00000000" w:rsidDel="00000000" w:rsidP="00000000" w:rsidRDefault="00000000" w:rsidRPr="00000000" w14:paraId="00000029">
            <w:pPr>
              <w:jc w:val="center"/>
              <w:rPr>
                <w:b w:val="1"/>
                <w:bCs w:val="1"/>
              </w:rPr>
            </w:pPr>
            <w:r w:rsidDel="00000000" w:rsidR="00000000" w:rsidRPr="00000000">
              <w:rPr>
                <w:b w:val="1"/>
                <w:bCs w:val="1"/>
                <w:rtl w:val="0"/>
              </w:rPr>
              <w:t xml:space="preserve">6</w:t>
            </w:r>
          </w:p>
        </w:tc>
        <w:tc>
          <w:tcPr>
            <w:shd w:fill="9fc5e8" w:val="clear"/>
            <w:tcMar>
              <w:top w:w="100.0" w:type="dxa"/>
              <w:left w:w="100.0" w:type="dxa"/>
              <w:bottom w:w="100.0" w:type="dxa"/>
              <w:right w:w="100.0" w:type="dxa"/>
            </w:tcMar>
          </w:tcPr>
          <w:p w:rsidR="00000000" w:rsidDel="00000000" w:rsidP="00000000" w:rsidRDefault="00000000" w:rsidRPr="00000000" w14:paraId="0000002A">
            <w:pPr>
              <w:jc w:val="center"/>
              <w:rPr>
                <w:b w:val="1"/>
                <w:bCs w:val="1"/>
              </w:rPr>
            </w:pPr>
            <w:r w:rsidDel="00000000" w:rsidR="00000000" w:rsidRPr="00000000">
              <w:rPr>
                <w:b w:val="1"/>
                <w:bCs w:val="1"/>
                <w:rtl w:val="0"/>
              </w:rPr>
              <w:t xml:space="preserve">37</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30">
      <w:pPr>
        <w:pStyle w:val="Heading1"/>
        <w:rPr>
          <w:sz w:val="20"/>
          <w:szCs w:val="20"/>
        </w:rPr>
      </w:pPr>
      <w:bookmarkStart w:colFirst="0" w:colLast="0" w:name="_heading=h.m0lt83c9mv8x" w:id="2"/>
      <w:bookmarkEnd w:id="2"/>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31">
      <w:pPr>
        <w:pStyle w:val="Heading2"/>
        <w:spacing w:before="52" w:lineRule="auto"/>
        <w:rPr/>
      </w:pPr>
      <w:bookmarkStart w:colFirst="0" w:colLast="0" w:name="_heading=h.rlstrwrmzdjg" w:id="3"/>
      <w:bookmarkEnd w:id="3"/>
      <w:r w:rsidDel="00000000" w:rsidR="00000000" w:rsidRPr="00000000">
        <w:rPr>
          <w:rtl w:val="0"/>
        </w:rPr>
        <w:t xml:space="preserve">Coordinador del Área</w:t>
      </w:r>
    </w:p>
    <w:p w:rsidR="00000000" w:rsidDel="00000000" w:rsidP="00000000" w:rsidRDefault="00000000" w:rsidRPr="00000000" w14:paraId="00000032">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3">
            <w:pPr>
              <w:rPr/>
            </w:pPr>
            <w:r w:rsidDel="00000000" w:rsidR="00000000" w:rsidRPr="00000000">
              <w:rPr>
                <w:rtl w:val="0"/>
              </w:rPr>
              <w:t xml:space="preserve">Nombre: </w:t>
            </w:r>
          </w:p>
          <w:p w:rsidR="00000000" w:rsidDel="00000000" w:rsidP="00000000" w:rsidRDefault="00000000" w:rsidRPr="00000000" w14:paraId="0000003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Ing. Cesar Fernández</w:t>
            </w:r>
          </w:p>
        </w:tc>
        <w:tc>
          <w:tcPr>
            <w:tcMar>
              <w:top w:w="100.0" w:type="dxa"/>
              <w:left w:w="100.0" w:type="dxa"/>
              <w:bottom w:w="100.0" w:type="dxa"/>
              <w:right w:w="100.0" w:type="dxa"/>
            </w:tcMar>
          </w:tcPr>
          <w:p w:rsidR="00000000" w:rsidDel="00000000" w:rsidP="00000000" w:rsidRDefault="00000000" w:rsidRPr="00000000" w14:paraId="00000035">
            <w:pPr>
              <w:rPr/>
            </w:pPr>
            <w:r w:rsidDel="00000000" w:rsidR="00000000" w:rsidRPr="00000000">
              <w:rPr>
                <w:rtl w:val="0"/>
              </w:rPr>
              <w:t xml:space="preserve">Correo electrónico: </w:t>
            </w:r>
          </w:p>
          <w:p w:rsidR="00000000" w:rsidDel="00000000" w:rsidP="00000000" w:rsidRDefault="00000000" w:rsidRPr="00000000" w14:paraId="00000036">
            <w:pPr>
              <w:rPr>
                <w:rFonts w:ascii="Libre Franklin" w:cs="Libre Franklin" w:eastAsia="Libre Franklin" w:hAnsi="Libre Franklin"/>
                <w:b w:val="1"/>
                <w:bCs w:val="1"/>
              </w:rPr>
            </w:pPr>
            <w:r w:rsidDel="00000000" w:rsidR="00000000" w:rsidRPr="00000000">
              <w:rPr>
                <w:rtl w:val="0"/>
              </w:rPr>
            </w:r>
          </w:p>
        </w:tc>
      </w:tr>
    </w:tbl>
    <w:p w:rsidR="00000000" w:rsidDel="00000000" w:rsidP="00000000" w:rsidRDefault="00000000" w:rsidRPr="00000000" w14:paraId="00000037">
      <w:pPr>
        <w:pStyle w:val="Heading2"/>
        <w:spacing w:before="52" w:lineRule="auto"/>
        <w:rPr/>
      </w:pPr>
      <w:bookmarkStart w:colFirst="0" w:colLast="0" w:name="_heading=h.sd5oqi7jquz0" w:id="4"/>
      <w:bookmarkEnd w:id="4"/>
      <w:r w:rsidDel="00000000" w:rsidR="00000000" w:rsidRPr="00000000">
        <w:rPr>
          <w:rtl w:val="0"/>
        </w:rPr>
      </w:r>
    </w:p>
    <w:p w:rsidR="00000000" w:rsidDel="00000000" w:rsidP="00000000" w:rsidRDefault="00000000" w:rsidRPr="00000000" w14:paraId="00000038">
      <w:pPr>
        <w:pStyle w:val="Heading2"/>
        <w:rPr/>
      </w:pPr>
      <w:bookmarkStart w:colFirst="0" w:colLast="0" w:name="_heading=h.5fnf4jv7f36g" w:id="5"/>
      <w:bookmarkEnd w:id="5"/>
      <w:r w:rsidDel="00000000" w:rsidR="00000000" w:rsidRPr="00000000">
        <w:rPr>
          <w:rtl w:val="0"/>
        </w:rPr>
        <w:t xml:space="preserve">Docente</w:t>
      </w:r>
    </w:p>
    <w:p w:rsidR="00000000" w:rsidDel="00000000" w:rsidP="00000000" w:rsidRDefault="00000000" w:rsidRPr="00000000" w14:paraId="00000039">
      <w:pPr>
        <w:spacing w:before="52" w:lineRule="auto"/>
        <w:rPr>
          <w:sz w:val="18"/>
          <w:szCs w:val="18"/>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3A">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3B">
            <w:pPr>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FLORIZA FELIPA AVILA PESQUERA DE MEDINILLA</w:t>
            </w:r>
          </w:p>
        </w:tc>
        <w:tc>
          <w:tcPr>
            <w:tcMar>
              <w:top w:w="100.0" w:type="dxa"/>
              <w:left w:w="100.0" w:type="dxa"/>
              <w:bottom w:w="100.0" w:type="dxa"/>
              <w:right w:w="100.0" w:type="dxa"/>
            </w:tcMar>
          </w:tcPr>
          <w:p w:rsidR="00000000" w:rsidDel="00000000" w:rsidP="00000000" w:rsidRDefault="00000000" w:rsidRPr="00000000" w14:paraId="0000003C">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3D">
            <w:pPr>
              <w:jc w:val="center"/>
              <w:rPr>
                <w:b w:val="1"/>
                <w:bCs w:val="1"/>
                <w:sz w:val="18"/>
                <w:szCs w:val="18"/>
              </w:rPr>
            </w:pPr>
            <w:r w:rsidDel="00000000" w:rsidR="00000000" w:rsidRPr="00000000">
              <w:rPr>
                <w:b w:val="1"/>
                <w:bCs w:val="1"/>
                <w:sz w:val="18"/>
                <w:szCs w:val="18"/>
                <w:rtl w:val="0"/>
              </w:rPr>
              <w:t xml:space="preserve">afloriza@gmail.com</w:t>
            </w:r>
          </w:p>
        </w:tc>
      </w:tr>
    </w:tbl>
    <w:p w:rsidR="00000000" w:rsidDel="00000000" w:rsidP="00000000" w:rsidRDefault="00000000" w:rsidRPr="00000000" w14:paraId="0000003E">
      <w:pPr>
        <w:spacing w:before="52" w:lineRule="auto"/>
        <w:rPr>
          <w:sz w:val="18"/>
          <w:szCs w:val="18"/>
        </w:rPr>
      </w:pPr>
      <w:r w:rsidDel="00000000" w:rsidR="00000000" w:rsidRPr="00000000">
        <w:rPr>
          <w:rtl w:val="0"/>
        </w:rPr>
      </w:r>
    </w:p>
    <w:tbl>
      <w:tblPr>
        <w:tblStyle w:val="Table6"/>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F">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0">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041">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042">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043">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044">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045">
            <w:pPr>
              <w:rPr>
                <w:sz w:val="18"/>
                <w:szCs w:val="18"/>
              </w:rPr>
            </w:pPr>
            <w:r w:rsidDel="00000000" w:rsidR="00000000" w:rsidRPr="00000000">
              <w:rPr>
                <w:sz w:val="18"/>
                <w:szCs w:val="18"/>
                <w:rtl w:val="0"/>
              </w:rPr>
              <w:t xml:space="preserve">Sábado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6">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047">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8">
            <w:pP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211138</wp:posOffset>
                      </wp:positionH>
                      <wp:positionV relativeFrom="paragraph">
                        <wp:posOffset>-84771</wp:posOffset>
                      </wp:positionV>
                      <wp:extent cx="320675" cy="276225"/>
                      <wp:effectExtent b="0" l="0" r="0" t="0"/>
                      <wp:wrapNone/>
                      <wp:docPr id="7" name=""/>
                      <a:graphic>
                        <a:graphicData uri="http://schemas.microsoft.com/office/word/2010/wordprocessingShape">
                          <wps:wsp>
                            <wps:cNvSpPr/>
                            <wps:cNvPr id="8" name="Shape 8"/>
                            <wps:spPr>
                              <a:xfrm>
                                <a:off x="5190425" y="3646650"/>
                                <a:ext cx="311150" cy="266700"/>
                              </a:xfrm>
                              <a:prstGeom prst="mathMultiply">
                                <a:avLst>
                                  <a:gd fmla="val 23520" name="adj1"/>
                                </a:avLst>
                              </a:prstGeom>
                              <a:solidFill>
                                <a:srgbClr val="C00000"/>
                              </a:soli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211138</wp:posOffset>
                      </wp:positionH>
                      <wp:positionV relativeFrom="paragraph">
                        <wp:posOffset>-84771</wp:posOffset>
                      </wp:positionV>
                      <wp:extent cx="320675" cy="276225"/>
                      <wp:effectExtent b="0" l="0" r="0" t="0"/>
                      <wp:wrapNone/>
                      <wp:docPr id="7"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320675" cy="276225"/>
                              </a:xfrm>
                              <a:prstGeom prst="rect"/>
                              <a:ln/>
                            </pic:spPr>
                          </pic:pic>
                        </a:graphicData>
                      </a:graphic>
                    </wp:anchor>
                  </w:drawing>
                </mc:Fallback>
              </mc:AlternateContent>
            </w:r>
          </w:p>
        </w:tc>
        <w:tc>
          <w:tcPr>
            <w:tcMar>
              <w:top w:w="100.0" w:type="dxa"/>
              <w:left w:w="100.0" w:type="dxa"/>
              <w:bottom w:w="100.0" w:type="dxa"/>
              <w:right w:w="100.0" w:type="dxa"/>
            </w:tcMar>
          </w:tcPr>
          <w:p w:rsidR="00000000" w:rsidDel="00000000" w:rsidP="00000000" w:rsidRDefault="00000000" w:rsidRPr="00000000" w14:paraId="00000049">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B">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C">
            <w:pPr>
              <w:rPr>
                <w:sz w:val="18"/>
                <w:szCs w:val="18"/>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D">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04E">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F">
            <w:pPr>
              <w:rPr>
                <w:sz w:val="18"/>
                <w:szCs w:val="18"/>
              </w:rPr>
            </w:pPr>
            <w:r w:rsidDel="00000000" w:rsidR="00000000" w:rsidRPr="00000000">
              <w:rPr>
                <w:sz w:val="18"/>
                <w:szCs w:val="18"/>
                <w:rtl w:val="0"/>
              </w:rPr>
              <w:t xml:space="preserve">12:20 – 14:50</w:t>
            </w:r>
          </w:p>
        </w:tc>
        <w:tc>
          <w:tcPr>
            <w:tcMar>
              <w:top w:w="100.0" w:type="dxa"/>
              <w:left w:w="100.0" w:type="dxa"/>
              <w:bottom w:w="100.0" w:type="dxa"/>
              <w:right w:w="100.0" w:type="dxa"/>
            </w:tcMar>
          </w:tcPr>
          <w:p w:rsidR="00000000" w:rsidDel="00000000" w:rsidP="00000000" w:rsidRDefault="00000000" w:rsidRPr="00000000" w14:paraId="00000050">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1">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2">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3">
            <w:pPr>
              <w:rPr>
                <w:sz w:val="18"/>
                <w:szCs w:val="18"/>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4">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055">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6">
            <w:pPr>
              <w:rPr>
                <w:sz w:val="18"/>
                <w:szCs w:val="18"/>
              </w:rPr>
            </w:pPr>
            <w:r w:rsidDel="00000000" w:rsidR="00000000" w:rsidRPr="00000000">
              <w:rPr>
                <w:sz w:val="18"/>
                <w:szCs w:val="18"/>
                <w:rtl w:val="0"/>
              </w:rPr>
              <w:t xml:space="preserve">T-3 310</w:t>
            </w:r>
          </w:p>
        </w:tc>
        <w:tc>
          <w:tcPr>
            <w:tcMar>
              <w:top w:w="100.0" w:type="dxa"/>
              <w:left w:w="100.0" w:type="dxa"/>
              <w:bottom w:w="100.0" w:type="dxa"/>
              <w:right w:w="100.0" w:type="dxa"/>
            </w:tcMar>
          </w:tcPr>
          <w:p w:rsidR="00000000" w:rsidDel="00000000" w:rsidP="00000000" w:rsidRDefault="00000000" w:rsidRPr="00000000" w14:paraId="00000057">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8">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9">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A">
            <w:pPr>
              <w:rPr>
                <w:sz w:val="18"/>
                <w:szCs w:val="18"/>
              </w:rPr>
            </w:pPr>
            <w:r w:rsidDel="00000000" w:rsidR="00000000" w:rsidRPr="00000000">
              <w:rPr>
                <w:rtl w:val="0"/>
              </w:rPr>
            </w:r>
          </w:p>
        </w:tc>
      </w:tr>
    </w:tbl>
    <w:p w:rsidR="00000000" w:rsidDel="00000000" w:rsidP="00000000" w:rsidRDefault="00000000" w:rsidRPr="00000000" w14:paraId="0000005B">
      <w:pPr>
        <w:spacing w:before="52" w:lineRule="auto"/>
        <w:rPr>
          <w:sz w:val="18"/>
          <w:szCs w:val="18"/>
        </w:rPr>
      </w:pPr>
      <w:r w:rsidDel="00000000" w:rsidR="00000000" w:rsidRPr="00000000">
        <w:rPr>
          <w:rtl w:val="0"/>
        </w:rPr>
      </w:r>
    </w:p>
    <w:p w:rsidR="00000000" w:rsidDel="00000000" w:rsidP="00000000" w:rsidRDefault="00000000" w:rsidRPr="00000000" w14:paraId="0000005C">
      <w:pPr>
        <w:pStyle w:val="Heading2"/>
        <w:spacing w:before="52" w:lineRule="auto"/>
        <w:rPr/>
      </w:pPr>
      <w:bookmarkStart w:colFirst="0" w:colLast="0" w:name="_heading=h.f3uifuovj4jl" w:id="6"/>
      <w:bookmarkEnd w:id="6"/>
      <w:r w:rsidDel="00000000" w:rsidR="00000000" w:rsidRPr="00000000">
        <w:rPr>
          <w:rtl w:val="0"/>
        </w:rPr>
        <w:t xml:space="preserve">Tutor(es)</w:t>
      </w:r>
    </w:p>
    <w:p w:rsidR="00000000" w:rsidDel="00000000" w:rsidP="00000000" w:rsidRDefault="00000000" w:rsidRPr="00000000" w14:paraId="0000005D">
      <w:pPr>
        <w:spacing w:before="52" w:lineRule="auto"/>
        <w:rPr>
          <w:sz w:val="18"/>
          <w:szCs w:val="18"/>
        </w:rPr>
      </w:pPr>
      <w:r w:rsidDel="00000000" w:rsidR="00000000" w:rsidRPr="00000000">
        <w:rPr>
          <w:rtl w:val="0"/>
        </w:rPr>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3435"/>
        <w:tblGridChange w:id="0">
          <w:tblGrid>
            <w:gridCol w:w="1380"/>
            <w:gridCol w:w="4965"/>
            <w:gridCol w:w="3435"/>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05E">
            <w:pPr>
              <w:rPr>
                <w:sz w:val="18"/>
                <w:szCs w:val="18"/>
              </w:rPr>
            </w:pPr>
            <w:r w:rsidDel="00000000" w:rsidR="00000000" w:rsidRPr="00000000">
              <w:rPr>
                <w:sz w:val="18"/>
                <w:szCs w:val="18"/>
                <w:rtl w:val="0"/>
              </w:rPr>
              <w:t xml:space="preserve">Nombre del Tutor</w:t>
            </w:r>
          </w:p>
        </w:tc>
        <w:tc>
          <w:tcPr>
            <w:tcMar>
              <w:top w:w="100.0" w:type="dxa"/>
              <w:left w:w="100.0" w:type="dxa"/>
              <w:bottom w:w="100.0" w:type="dxa"/>
              <w:right w:w="100.0" w:type="dxa"/>
            </w:tcMar>
          </w:tcPr>
          <w:p w:rsidR="00000000" w:rsidDel="00000000" w:rsidP="00000000" w:rsidRDefault="00000000" w:rsidRPr="00000000" w14:paraId="0000005F">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Diego Fernando Debroy Salazar</w:t>
            </w:r>
          </w:p>
        </w:tc>
        <w:tc>
          <w:tcPr>
            <w:vMerge w:val="restart"/>
            <w:tcMar>
              <w:top w:w="100.0" w:type="dxa"/>
              <w:left w:w="100.0" w:type="dxa"/>
              <w:bottom w:w="100.0" w:type="dxa"/>
              <w:right w:w="100.0" w:type="dxa"/>
            </w:tcMar>
          </w:tcPr>
          <w:p w:rsidR="00000000" w:rsidDel="00000000" w:rsidP="00000000" w:rsidRDefault="00000000" w:rsidRPr="00000000" w14:paraId="00000060">
            <w:pPr>
              <w:jc w:val="center"/>
              <w:rPr>
                <w:sz w:val="18"/>
                <w:szCs w:val="18"/>
              </w:rPr>
            </w:pPr>
            <w:r w:rsidDel="00000000" w:rsidR="00000000" w:rsidRPr="00000000">
              <w:rPr>
                <w:sz w:val="18"/>
                <w:szCs w:val="18"/>
              </w:rPr>
              <w:drawing>
                <wp:inline distB="114300" distT="114300" distL="114300" distR="114300">
                  <wp:extent cx="643572" cy="643572"/>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43572" cy="643572"/>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center"/>
              <w:rPr>
                <w:sz w:val="18"/>
                <w:szCs w:val="18"/>
              </w:rPr>
            </w:pP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062">
            <w:pPr>
              <w:rPr>
                <w:sz w:val="18"/>
                <w:szCs w:val="18"/>
              </w:rPr>
            </w:pPr>
            <w:r w:rsidDel="00000000" w:rsidR="00000000" w:rsidRPr="00000000">
              <w:rPr>
                <w:sz w:val="18"/>
                <w:szCs w:val="18"/>
                <w:rtl w:val="0"/>
              </w:rPr>
              <w:t xml:space="preserve">Correo electrónico institucional</w:t>
            </w:r>
          </w:p>
        </w:tc>
        <w:tc>
          <w:tcPr>
            <w:tcMar>
              <w:top w:w="100.0" w:type="dxa"/>
              <w:left w:w="100.0" w:type="dxa"/>
              <w:bottom w:w="100.0" w:type="dxa"/>
              <w:right w:w="100.0" w:type="dxa"/>
            </w:tcMar>
          </w:tcPr>
          <w:p w:rsidR="00000000" w:rsidDel="00000000" w:rsidP="00000000" w:rsidRDefault="00000000" w:rsidRPr="00000000" w14:paraId="00000063">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3015468780101</w:t>
            </w:r>
            <w:r w:rsidDel="00000000" w:rsidR="00000000" w:rsidRPr="00000000">
              <w:rPr>
                <w:b w:val="1"/>
                <w:bCs w:val="1"/>
                <w:sz w:val="18"/>
                <w:szCs w:val="18"/>
                <w:rtl w:val="0"/>
              </w:rPr>
              <w:t xml:space="preserve">@ingenieria.usac.edu.gt</w:t>
            </w: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bCs w:val="1"/>
                <w:sz w:val="18"/>
                <w:szCs w:val="18"/>
              </w:rPr>
            </w:pPr>
            <w:r w:rsidDel="00000000" w:rsidR="00000000" w:rsidRPr="00000000">
              <w:rPr>
                <w:rtl w:val="0"/>
              </w:rPr>
            </w:r>
          </w:p>
        </w:tc>
      </w:tr>
    </w:tbl>
    <w:p w:rsidR="00000000" w:rsidDel="00000000" w:rsidP="00000000" w:rsidRDefault="00000000" w:rsidRPr="00000000" w14:paraId="00000065">
      <w:pPr>
        <w:spacing w:before="52" w:lineRule="auto"/>
        <w:rPr>
          <w:sz w:val="18"/>
          <w:szCs w:val="18"/>
        </w:rPr>
      </w:pPr>
      <w:r w:rsidDel="00000000" w:rsidR="00000000" w:rsidRPr="00000000">
        <w:rPr>
          <w:rtl w:val="0"/>
        </w:rPr>
      </w:r>
    </w:p>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66">
            <w:pPr>
              <w:rPr>
                <w:sz w:val="18"/>
                <w:szCs w:val="18"/>
              </w:rPr>
            </w:pPr>
            <w:r w:rsidDel="00000000" w:rsidR="00000000" w:rsidRPr="00000000">
              <w:rPr>
                <w:sz w:val="18"/>
                <w:szCs w:val="18"/>
                <w:rtl w:val="0"/>
              </w:rPr>
              <w:t xml:space="preserve">Tipo</w:t>
            </w:r>
          </w:p>
        </w:tc>
        <w:tc>
          <w:tcPr>
            <w:tcMar>
              <w:top w:w="100.0" w:type="dxa"/>
              <w:left w:w="100.0" w:type="dxa"/>
              <w:bottom w:w="100.0" w:type="dxa"/>
              <w:right w:w="100.0" w:type="dxa"/>
            </w:tcMar>
          </w:tcPr>
          <w:p w:rsidR="00000000" w:rsidDel="00000000" w:rsidP="00000000" w:rsidRDefault="00000000" w:rsidRPr="00000000" w14:paraId="00000067">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8">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069">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06A">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06B">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06C">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06D">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06E">
            <w:pPr>
              <w:rPr>
                <w:sz w:val="18"/>
                <w:szCs w:val="18"/>
              </w:rPr>
            </w:pPr>
            <w:r w:rsidDel="00000000" w:rsidR="00000000" w:rsidRPr="00000000">
              <w:rPr>
                <w:sz w:val="18"/>
                <w:szCs w:val="18"/>
                <w:rtl w:val="0"/>
              </w:rPr>
              <w:t xml:space="preserve">Clase</w:t>
            </w:r>
          </w:p>
        </w:tc>
        <w:tc>
          <w:tcPr>
            <w:tcMar>
              <w:top w:w="100.0" w:type="dxa"/>
              <w:left w:w="100.0" w:type="dxa"/>
              <w:bottom w:w="100.0" w:type="dxa"/>
              <w:right w:w="100.0" w:type="dxa"/>
            </w:tcMar>
          </w:tcPr>
          <w:p w:rsidR="00000000" w:rsidDel="00000000" w:rsidP="00000000" w:rsidRDefault="00000000" w:rsidRPr="00000000" w14:paraId="0000006F">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070">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1">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2">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3">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4">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5">
            <w:pP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176213</wp:posOffset>
                      </wp:positionH>
                      <wp:positionV relativeFrom="paragraph">
                        <wp:posOffset>57150</wp:posOffset>
                      </wp:positionV>
                      <wp:extent cx="320675" cy="276225"/>
                      <wp:effectExtent b="0" l="0" r="0" t="0"/>
                      <wp:wrapNone/>
                      <wp:docPr id="4" name=""/>
                      <a:graphic>
                        <a:graphicData uri="http://schemas.microsoft.com/office/word/2010/wordprocessingShape">
                          <wps:wsp>
                            <wps:cNvSpPr/>
                            <wps:cNvPr id="5" name="Shape 5"/>
                            <wps:spPr>
                              <a:xfrm>
                                <a:off x="5190425" y="3646650"/>
                                <a:ext cx="311150" cy="266700"/>
                              </a:xfrm>
                              <a:prstGeom prst="mathMultiply">
                                <a:avLst>
                                  <a:gd fmla="val 23520" name="adj1"/>
                                </a:avLst>
                              </a:prstGeom>
                              <a:solidFill>
                                <a:srgbClr val="C00000"/>
                              </a:soli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176213</wp:posOffset>
                      </wp:positionH>
                      <wp:positionV relativeFrom="paragraph">
                        <wp:posOffset>57150</wp:posOffset>
                      </wp:positionV>
                      <wp:extent cx="320675" cy="276225"/>
                      <wp:effectExtent b="0" l="0" r="0" t="0"/>
                      <wp:wrapNone/>
                      <wp:docPr id="4"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320675" cy="276225"/>
                              </a:xfrm>
                              <a:prstGeom prst="rect"/>
                              <a:ln/>
                            </pic:spPr>
                          </pic:pic>
                        </a:graphicData>
                      </a:graphic>
                    </wp:anchor>
                  </w:drawing>
                </mc:Fallback>
              </mc:AlternateContent>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7">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078">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9">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B">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C">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D">
            <w:pPr>
              <w:rPr>
                <w:sz w:val="18"/>
                <w:szCs w:val="18"/>
              </w:rPr>
            </w:pPr>
            <w:r w:rsidDel="00000000" w:rsidR="00000000" w:rsidRPr="00000000">
              <w:rPr>
                <w:sz w:val="18"/>
                <w:szCs w:val="18"/>
                <w:rtl w:val="0"/>
              </w:rPr>
              <w:t xml:space="preserve">13:50 - 15:30</w:t>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F">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080">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1">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2">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3">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4">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5">
            <w:pPr>
              <w:rPr>
                <w:sz w:val="18"/>
                <w:szCs w:val="18"/>
              </w:rPr>
            </w:pPr>
            <w:r w:rsidDel="00000000" w:rsidR="00000000" w:rsidRPr="00000000">
              <w:rPr>
                <w:sz w:val="18"/>
                <w:szCs w:val="18"/>
                <w:rtl w:val="0"/>
              </w:rPr>
              <w:t xml:space="preserve">Meet</w:t>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086">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087">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088">
            <w:pP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166688</wp:posOffset>
                      </wp:positionH>
                      <wp:positionV relativeFrom="paragraph">
                        <wp:posOffset>-14921</wp:posOffset>
                      </wp:positionV>
                      <wp:extent cx="320675" cy="276225"/>
                      <wp:effectExtent b="0" l="0" r="0" t="0"/>
                      <wp:wrapNone/>
                      <wp:docPr id="6" name=""/>
                      <a:graphic>
                        <a:graphicData uri="http://schemas.microsoft.com/office/word/2010/wordprocessingShape">
                          <wps:wsp>
                            <wps:cNvSpPr/>
                            <wps:cNvPr id="7" name="Shape 7"/>
                            <wps:spPr>
                              <a:xfrm>
                                <a:off x="5190425" y="3646650"/>
                                <a:ext cx="311150" cy="266700"/>
                              </a:xfrm>
                              <a:prstGeom prst="mathMultiply">
                                <a:avLst>
                                  <a:gd fmla="val 23520" name="adj1"/>
                                </a:avLst>
                              </a:prstGeom>
                              <a:solidFill>
                                <a:srgbClr val="C00000"/>
                              </a:soli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166688</wp:posOffset>
                      </wp:positionH>
                      <wp:positionV relativeFrom="paragraph">
                        <wp:posOffset>-14921</wp:posOffset>
                      </wp:positionV>
                      <wp:extent cx="320675" cy="276225"/>
                      <wp:effectExtent b="0" l="0" r="0" t="0"/>
                      <wp:wrapNone/>
                      <wp:docPr id="6"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320675" cy="276225"/>
                              </a:xfrm>
                              <a:prstGeom prst="rect"/>
                              <a:ln/>
                            </pic:spPr>
                          </pic:pic>
                        </a:graphicData>
                      </a:graphic>
                    </wp:anchor>
                  </w:drawing>
                </mc:Fallback>
              </mc:AlternateContent>
            </w:r>
          </w:p>
        </w:tc>
        <w:tc>
          <w:tcPr>
            <w:shd w:fill="efefef" w:val="clear"/>
            <w:tcMar>
              <w:top w:w="100.0" w:type="dxa"/>
              <w:left w:w="100.0" w:type="dxa"/>
              <w:bottom w:w="100.0" w:type="dxa"/>
              <w:right w:w="100.0" w:type="dxa"/>
            </w:tcMar>
          </w:tcPr>
          <w:p w:rsidR="00000000" w:rsidDel="00000000" w:rsidP="00000000" w:rsidRDefault="00000000" w:rsidRPr="00000000" w14:paraId="00000089">
            <w:pP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138113</wp:posOffset>
                      </wp:positionH>
                      <wp:positionV relativeFrom="paragraph">
                        <wp:posOffset>-8571</wp:posOffset>
                      </wp:positionV>
                      <wp:extent cx="320675" cy="276225"/>
                      <wp:effectExtent b="0" l="0" r="0" t="0"/>
                      <wp:wrapNone/>
                      <wp:docPr id="2" name=""/>
                      <a:graphic>
                        <a:graphicData uri="http://schemas.microsoft.com/office/word/2010/wordprocessingShape">
                          <wps:wsp>
                            <wps:cNvSpPr/>
                            <wps:cNvPr id="3" name="Shape 3"/>
                            <wps:spPr>
                              <a:xfrm>
                                <a:off x="5190425" y="3646650"/>
                                <a:ext cx="311150" cy="266700"/>
                              </a:xfrm>
                              <a:prstGeom prst="mathMultiply">
                                <a:avLst>
                                  <a:gd fmla="val 23520" name="adj1"/>
                                </a:avLst>
                              </a:prstGeom>
                              <a:solidFill>
                                <a:srgbClr val="C00000"/>
                              </a:soli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138113</wp:posOffset>
                      </wp:positionH>
                      <wp:positionV relativeFrom="paragraph">
                        <wp:posOffset>-8571</wp:posOffset>
                      </wp:positionV>
                      <wp:extent cx="320675" cy="276225"/>
                      <wp:effectExtent b="0" l="0" r="0" t="0"/>
                      <wp:wrapNone/>
                      <wp:docPr id="2"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320675" cy="276225"/>
                              </a:xfrm>
                              <a:prstGeom prst="rect"/>
                              <a:ln/>
                            </pic:spPr>
                          </pic:pic>
                        </a:graphicData>
                      </a:graphic>
                    </wp:anchor>
                  </w:drawing>
                </mc:Fallback>
              </mc:AlternateContent>
            </w:r>
          </w:p>
        </w:tc>
        <w:tc>
          <w:tcPr>
            <w:shd w:fill="efefef" w:val="clear"/>
            <w:tcMar>
              <w:top w:w="100.0" w:type="dxa"/>
              <w:left w:w="100.0" w:type="dxa"/>
              <w:bottom w:w="100.0" w:type="dxa"/>
              <w:right w:w="100.0" w:type="dxa"/>
            </w:tcMar>
          </w:tcPr>
          <w:p w:rsidR="00000000" w:rsidDel="00000000" w:rsidP="00000000" w:rsidRDefault="00000000" w:rsidRPr="00000000" w14:paraId="0000008A">
            <w:pP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96839</wp:posOffset>
                      </wp:positionH>
                      <wp:positionV relativeFrom="paragraph">
                        <wp:posOffset>-21271</wp:posOffset>
                      </wp:positionV>
                      <wp:extent cx="320675" cy="276225"/>
                      <wp:effectExtent b="0" l="0" r="0" t="0"/>
                      <wp:wrapNone/>
                      <wp:docPr id="1" name=""/>
                      <a:graphic>
                        <a:graphicData uri="http://schemas.microsoft.com/office/word/2010/wordprocessingShape">
                          <wps:wsp>
                            <wps:cNvSpPr/>
                            <wps:cNvPr id="2" name="Shape 2"/>
                            <wps:spPr>
                              <a:xfrm>
                                <a:off x="5190425" y="3646650"/>
                                <a:ext cx="311150" cy="266700"/>
                              </a:xfrm>
                              <a:prstGeom prst="mathMultiply">
                                <a:avLst>
                                  <a:gd fmla="val 23520" name="adj1"/>
                                </a:avLst>
                              </a:prstGeom>
                              <a:solidFill>
                                <a:srgbClr val="C00000"/>
                              </a:soli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96839</wp:posOffset>
                      </wp:positionH>
                      <wp:positionV relativeFrom="paragraph">
                        <wp:posOffset>-21271</wp:posOffset>
                      </wp:positionV>
                      <wp:extent cx="320675" cy="276225"/>
                      <wp:effectExtent b="0" l="0" r="0" t="0"/>
                      <wp:wrapNone/>
                      <wp:docPr id="1"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320675" cy="276225"/>
                              </a:xfrm>
                              <a:prstGeom prst="rect"/>
                              <a:ln/>
                            </pic:spPr>
                          </pic:pic>
                        </a:graphicData>
                      </a:graphic>
                    </wp:anchor>
                  </w:drawing>
                </mc:Fallback>
              </mc:AlternateContent>
            </w:r>
          </w:p>
        </w:tc>
        <w:tc>
          <w:tcPr>
            <w:shd w:fill="efefef" w:val="clear"/>
            <w:tcMar>
              <w:top w:w="100.0" w:type="dxa"/>
              <w:left w:w="100.0" w:type="dxa"/>
              <w:bottom w:w="100.0" w:type="dxa"/>
              <w:right w:w="100.0" w:type="dxa"/>
            </w:tcMar>
          </w:tcPr>
          <w:p w:rsidR="00000000" w:rsidDel="00000000" w:rsidP="00000000" w:rsidRDefault="00000000" w:rsidRPr="00000000" w14:paraId="0000008B">
            <w:pP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119063</wp:posOffset>
                      </wp:positionH>
                      <wp:positionV relativeFrom="paragraph">
                        <wp:posOffset>-14921</wp:posOffset>
                      </wp:positionV>
                      <wp:extent cx="320675" cy="276225"/>
                      <wp:effectExtent b="0" l="0" r="0" t="0"/>
                      <wp:wrapNone/>
                      <wp:docPr id="5" name=""/>
                      <a:graphic>
                        <a:graphicData uri="http://schemas.microsoft.com/office/word/2010/wordprocessingShape">
                          <wps:wsp>
                            <wps:cNvSpPr/>
                            <wps:cNvPr id="6" name="Shape 6"/>
                            <wps:spPr>
                              <a:xfrm>
                                <a:off x="5190425" y="3646650"/>
                                <a:ext cx="311150" cy="266700"/>
                              </a:xfrm>
                              <a:prstGeom prst="mathMultiply">
                                <a:avLst>
                                  <a:gd fmla="val 23520" name="adj1"/>
                                </a:avLst>
                              </a:prstGeom>
                              <a:solidFill>
                                <a:srgbClr val="C00000"/>
                              </a:soli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119063</wp:posOffset>
                      </wp:positionH>
                      <wp:positionV relativeFrom="paragraph">
                        <wp:posOffset>-14921</wp:posOffset>
                      </wp:positionV>
                      <wp:extent cx="320675" cy="276225"/>
                      <wp:effectExtent b="0" l="0" r="0" t="0"/>
                      <wp:wrapNone/>
                      <wp:docPr id="5"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320675" cy="276225"/>
                              </a:xfrm>
                              <a:prstGeom prst="rect"/>
                              <a:ln/>
                            </pic:spPr>
                          </pic:pic>
                        </a:graphicData>
                      </a:graphic>
                    </wp:anchor>
                  </w:drawing>
                </mc:Fallback>
              </mc:AlternateContent>
            </w:r>
          </w:p>
        </w:tc>
        <w:tc>
          <w:tcPr>
            <w:shd w:fill="efefef" w:val="clear"/>
            <w:tcMar>
              <w:top w:w="100.0" w:type="dxa"/>
              <w:left w:w="100.0" w:type="dxa"/>
              <w:bottom w:w="100.0" w:type="dxa"/>
              <w:right w:w="100.0" w:type="dxa"/>
            </w:tcMar>
          </w:tcPr>
          <w:p w:rsidR="00000000" w:rsidDel="00000000" w:rsidP="00000000" w:rsidRDefault="00000000" w:rsidRPr="00000000" w14:paraId="0000008C">
            <w:pP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160338</wp:posOffset>
                      </wp:positionH>
                      <wp:positionV relativeFrom="paragraph">
                        <wp:posOffset>-8571</wp:posOffset>
                      </wp:positionV>
                      <wp:extent cx="320675" cy="276225"/>
                      <wp:effectExtent b="0" l="0" r="0" t="0"/>
                      <wp:wrapNone/>
                      <wp:docPr id="3" name=""/>
                      <a:graphic>
                        <a:graphicData uri="http://schemas.microsoft.com/office/word/2010/wordprocessingShape">
                          <wps:wsp>
                            <wps:cNvSpPr/>
                            <wps:cNvPr id="4" name="Shape 4"/>
                            <wps:spPr>
                              <a:xfrm>
                                <a:off x="5190425" y="3646650"/>
                                <a:ext cx="311150" cy="266700"/>
                              </a:xfrm>
                              <a:prstGeom prst="mathMultiply">
                                <a:avLst>
                                  <a:gd fmla="val 23520" name="adj1"/>
                                </a:avLst>
                              </a:prstGeom>
                              <a:solidFill>
                                <a:srgbClr val="C00000"/>
                              </a:soli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160338</wp:posOffset>
                      </wp:positionH>
                      <wp:positionV relativeFrom="paragraph">
                        <wp:posOffset>-8571</wp:posOffset>
                      </wp:positionV>
                      <wp:extent cx="320675" cy="276225"/>
                      <wp:effectExtent b="0" l="0" r="0" t="0"/>
                      <wp:wrapNone/>
                      <wp:docPr id="3"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320675" cy="276225"/>
                              </a:xfrm>
                              <a:prstGeom prst="rect"/>
                              <a:ln/>
                            </pic:spPr>
                          </pic:pic>
                        </a:graphicData>
                      </a:graphic>
                    </wp:anchor>
                  </w:drawing>
                </mc:Fallback>
              </mc:AlternateContent>
            </w:r>
          </w:p>
        </w:tc>
        <w:tc>
          <w:tcPr>
            <w:shd w:fill="efefef" w:val="clear"/>
            <w:tcMar>
              <w:top w:w="100.0" w:type="dxa"/>
              <w:left w:w="100.0" w:type="dxa"/>
              <w:bottom w:w="100.0" w:type="dxa"/>
              <w:right w:w="100.0" w:type="dxa"/>
            </w:tcMar>
          </w:tcPr>
          <w:p w:rsidR="00000000" w:rsidDel="00000000" w:rsidP="00000000" w:rsidRDefault="00000000" w:rsidRPr="00000000" w14:paraId="0000008D">
            <w:pP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150813</wp:posOffset>
                      </wp:positionH>
                      <wp:positionV relativeFrom="paragraph">
                        <wp:posOffset>-27621</wp:posOffset>
                      </wp:positionV>
                      <wp:extent cx="320675" cy="276225"/>
                      <wp:effectExtent b="0" l="0" r="0" t="0"/>
                      <wp:wrapNone/>
                      <wp:docPr id="8" name=""/>
                      <a:graphic>
                        <a:graphicData uri="http://schemas.microsoft.com/office/word/2010/wordprocessingShape">
                          <wps:wsp>
                            <wps:cNvSpPr/>
                            <wps:cNvPr id="9" name="Shape 9"/>
                            <wps:spPr>
                              <a:xfrm>
                                <a:off x="5190425" y="3646650"/>
                                <a:ext cx="311150" cy="266700"/>
                              </a:xfrm>
                              <a:prstGeom prst="mathMultiply">
                                <a:avLst>
                                  <a:gd fmla="val 23520" name="adj1"/>
                                </a:avLst>
                              </a:prstGeom>
                              <a:solidFill>
                                <a:srgbClr val="C00000"/>
                              </a:soli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150813</wp:posOffset>
                      </wp:positionH>
                      <wp:positionV relativeFrom="paragraph">
                        <wp:posOffset>-27621</wp:posOffset>
                      </wp:positionV>
                      <wp:extent cx="320675" cy="276225"/>
                      <wp:effectExtent b="0" l="0" r="0" t="0"/>
                      <wp:wrapNone/>
                      <wp:docPr id="8"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320675" cy="276225"/>
                              </a:xfrm>
                              <a:prstGeom prst="rect"/>
                              <a:ln/>
                            </pic:spPr>
                          </pic:pic>
                        </a:graphicData>
                      </a:graphic>
                    </wp:anchor>
                  </w:drawing>
                </mc:Fallback>
              </mc:AlternateContent>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8F">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090">
            <w:pPr>
              <w:rPr>
                <w:sz w:val="18"/>
                <w:szCs w:val="18"/>
              </w:rPr>
            </w:pPr>
            <w:r w:rsidDel="00000000" w:rsidR="00000000" w:rsidRPr="00000000">
              <w:rPr>
                <w:sz w:val="18"/>
                <w:szCs w:val="18"/>
                <w:rtl w:val="0"/>
              </w:rPr>
              <w:t xml:space="preserve">7:00 – 20:00</w:t>
            </w:r>
          </w:p>
        </w:tc>
        <w:tc>
          <w:tcPr>
            <w:shd w:fill="efefef" w:val="clear"/>
            <w:tcMar>
              <w:top w:w="100.0" w:type="dxa"/>
              <w:left w:w="100.0" w:type="dxa"/>
              <w:bottom w:w="100.0" w:type="dxa"/>
              <w:right w:w="100.0" w:type="dxa"/>
            </w:tcMar>
          </w:tcPr>
          <w:p w:rsidR="00000000" w:rsidDel="00000000" w:rsidP="00000000" w:rsidRDefault="00000000" w:rsidRPr="00000000" w14:paraId="00000091">
            <w:pPr>
              <w:rPr>
                <w:sz w:val="18"/>
                <w:szCs w:val="18"/>
              </w:rPr>
            </w:pPr>
            <w:r w:rsidDel="00000000" w:rsidR="00000000" w:rsidRPr="00000000">
              <w:rPr>
                <w:sz w:val="18"/>
                <w:szCs w:val="18"/>
                <w:rtl w:val="0"/>
              </w:rPr>
              <w:t xml:space="preserve">7:00 – 20:00</w:t>
            </w:r>
          </w:p>
        </w:tc>
        <w:tc>
          <w:tcPr>
            <w:shd w:fill="efefef" w:val="clear"/>
            <w:tcMar>
              <w:top w:w="100.0" w:type="dxa"/>
              <w:left w:w="100.0" w:type="dxa"/>
              <w:bottom w:w="100.0" w:type="dxa"/>
              <w:right w:w="100.0" w:type="dxa"/>
            </w:tcMar>
          </w:tcPr>
          <w:p w:rsidR="00000000" w:rsidDel="00000000" w:rsidP="00000000" w:rsidRDefault="00000000" w:rsidRPr="00000000" w14:paraId="00000092">
            <w:pPr>
              <w:rPr>
                <w:sz w:val="18"/>
                <w:szCs w:val="18"/>
              </w:rPr>
            </w:pPr>
            <w:r w:rsidDel="00000000" w:rsidR="00000000" w:rsidRPr="00000000">
              <w:rPr>
                <w:sz w:val="18"/>
                <w:szCs w:val="18"/>
                <w:rtl w:val="0"/>
              </w:rPr>
              <w:t xml:space="preserve">7:00 – 20:00</w:t>
            </w:r>
          </w:p>
        </w:tc>
        <w:tc>
          <w:tcPr>
            <w:shd w:fill="efefef" w:val="clear"/>
            <w:tcMar>
              <w:top w:w="100.0" w:type="dxa"/>
              <w:left w:w="100.0" w:type="dxa"/>
              <w:bottom w:w="100.0" w:type="dxa"/>
              <w:right w:w="100.0" w:type="dxa"/>
            </w:tcMar>
          </w:tcPr>
          <w:p w:rsidR="00000000" w:rsidDel="00000000" w:rsidP="00000000" w:rsidRDefault="00000000" w:rsidRPr="00000000" w14:paraId="00000093">
            <w:pPr>
              <w:rPr>
                <w:sz w:val="18"/>
                <w:szCs w:val="18"/>
              </w:rPr>
            </w:pPr>
            <w:r w:rsidDel="00000000" w:rsidR="00000000" w:rsidRPr="00000000">
              <w:rPr>
                <w:sz w:val="18"/>
                <w:szCs w:val="18"/>
                <w:rtl w:val="0"/>
              </w:rPr>
              <w:t xml:space="preserve">7:00 – 20:00</w:t>
            </w:r>
          </w:p>
        </w:tc>
        <w:tc>
          <w:tcPr>
            <w:shd w:fill="efefef" w:val="clear"/>
            <w:tcMar>
              <w:top w:w="100.0" w:type="dxa"/>
              <w:left w:w="100.0" w:type="dxa"/>
              <w:bottom w:w="100.0" w:type="dxa"/>
              <w:right w:w="100.0" w:type="dxa"/>
            </w:tcMar>
          </w:tcPr>
          <w:p w:rsidR="00000000" w:rsidDel="00000000" w:rsidP="00000000" w:rsidRDefault="00000000" w:rsidRPr="00000000" w14:paraId="00000094">
            <w:pPr>
              <w:rPr>
                <w:sz w:val="18"/>
                <w:szCs w:val="18"/>
              </w:rPr>
            </w:pPr>
            <w:r w:rsidDel="00000000" w:rsidR="00000000" w:rsidRPr="00000000">
              <w:rPr>
                <w:sz w:val="18"/>
                <w:szCs w:val="18"/>
                <w:rtl w:val="0"/>
              </w:rPr>
              <w:t xml:space="preserve">7:00 – 20:00</w:t>
            </w:r>
          </w:p>
        </w:tc>
        <w:tc>
          <w:tcPr>
            <w:shd w:fill="efefef" w:val="clear"/>
            <w:tcMar>
              <w:top w:w="100.0" w:type="dxa"/>
              <w:left w:w="100.0" w:type="dxa"/>
              <w:bottom w:w="100.0" w:type="dxa"/>
              <w:right w:w="100.0" w:type="dxa"/>
            </w:tcMar>
          </w:tcPr>
          <w:p w:rsidR="00000000" w:rsidDel="00000000" w:rsidP="00000000" w:rsidRDefault="00000000" w:rsidRPr="00000000" w14:paraId="00000095">
            <w:pPr>
              <w:rPr>
                <w:sz w:val="18"/>
                <w:szCs w:val="18"/>
              </w:rPr>
            </w:pPr>
            <w:r w:rsidDel="00000000" w:rsidR="00000000" w:rsidRPr="00000000">
              <w:rPr>
                <w:sz w:val="18"/>
                <w:szCs w:val="18"/>
                <w:rtl w:val="0"/>
              </w:rPr>
              <w:t xml:space="preserve">7:00 – 20:00</w:t>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97">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098">
            <w:pPr>
              <w:rPr>
                <w:sz w:val="18"/>
                <w:szCs w:val="18"/>
              </w:rPr>
            </w:pPr>
            <w:r w:rsidDel="00000000" w:rsidR="00000000" w:rsidRPr="00000000">
              <w:rPr>
                <w:sz w:val="18"/>
                <w:szCs w:val="18"/>
                <w:rtl w:val="0"/>
              </w:rPr>
              <w:t xml:space="preserve">Correo electrónico</w:t>
            </w:r>
          </w:p>
        </w:tc>
        <w:tc>
          <w:tcPr>
            <w:shd w:fill="efefef" w:val="clear"/>
            <w:tcMar>
              <w:top w:w="100.0" w:type="dxa"/>
              <w:left w:w="100.0" w:type="dxa"/>
              <w:bottom w:w="100.0" w:type="dxa"/>
              <w:right w:w="100.0" w:type="dxa"/>
            </w:tcMar>
          </w:tcPr>
          <w:p w:rsidR="00000000" w:rsidDel="00000000" w:rsidP="00000000" w:rsidRDefault="00000000" w:rsidRPr="00000000" w14:paraId="00000099">
            <w:pPr>
              <w:rPr>
                <w:sz w:val="18"/>
                <w:szCs w:val="18"/>
              </w:rPr>
            </w:pPr>
            <w:r w:rsidDel="00000000" w:rsidR="00000000" w:rsidRPr="00000000">
              <w:rPr>
                <w:sz w:val="18"/>
                <w:szCs w:val="18"/>
                <w:rtl w:val="0"/>
              </w:rPr>
              <w:t xml:space="preserve">Correo electrónico</w:t>
            </w:r>
          </w:p>
        </w:tc>
        <w:tc>
          <w:tcPr>
            <w:shd w:fill="efefef" w:val="clear"/>
            <w:tcMar>
              <w:top w:w="100.0" w:type="dxa"/>
              <w:left w:w="100.0" w:type="dxa"/>
              <w:bottom w:w="100.0" w:type="dxa"/>
              <w:right w:w="100.0" w:type="dxa"/>
            </w:tcMar>
          </w:tcPr>
          <w:p w:rsidR="00000000" w:rsidDel="00000000" w:rsidP="00000000" w:rsidRDefault="00000000" w:rsidRPr="00000000" w14:paraId="0000009A">
            <w:pPr>
              <w:rPr>
                <w:sz w:val="18"/>
                <w:szCs w:val="18"/>
              </w:rPr>
            </w:pPr>
            <w:r w:rsidDel="00000000" w:rsidR="00000000" w:rsidRPr="00000000">
              <w:rPr>
                <w:sz w:val="18"/>
                <w:szCs w:val="18"/>
                <w:rtl w:val="0"/>
              </w:rPr>
              <w:t xml:space="preserve">Correo electrónico</w:t>
            </w:r>
          </w:p>
        </w:tc>
        <w:tc>
          <w:tcPr>
            <w:shd w:fill="efefef" w:val="clear"/>
            <w:tcMar>
              <w:top w:w="100.0" w:type="dxa"/>
              <w:left w:w="100.0" w:type="dxa"/>
              <w:bottom w:w="100.0" w:type="dxa"/>
              <w:right w:w="100.0" w:type="dxa"/>
            </w:tcMar>
          </w:tcPr>
          <w:p w:rsidR="00000000" w:rsidDel="00000000" w:rsidP="00000000" w:rsidRDefault="00000000" w:rsidRPr="00000000" w14:paraId="0000009B">
            <w:pPr>
              <w:rPr>
                <w:sz w:val="18"/>
                <w:szCs w:val="18"/>
              </w:rPr>
            </w:pPr>
            <w:r w:rsidDel="00000000" w:rsidR="00000000" w:rsidRPr="00000000">
              <w:rPr>
                <w:sz w:val="18"/>
                <w:szCs w:val="18"/>
                <w:rtl w:val="0"/>
              </w:rPr>
              <w:t xml:space="preserve">Correo electrónico</w:t>
            </w:r>
          </w:p>
        </w:tc>
        <w:tc>
          <w:tcPr>
            <w:shd w:fill="efefef" w:val="clear"/>
            <w:tcMar>
              <w:top w:w="100.0" w:type="dxa"/>
              <w:left w:w="100.0" w:type="dxa"/>
              <w:bottom w:w="100.0" w:type="dxa"/>
              <w:right w:w="100.0" w:type="dxa"/>
            </w:tcMar>
          </w:tcPr>
          <w:p w:rsidR="00000000" w:rsidDel="00000000" w:rsidP="00000000" w:rsidRDefault="00000000" w:rsidRPr="00000000" w14:paraId="0000009C">
            <w:pPr>
              <w:rPr>
                <w:sz w:val="18"/>
                <w:szCs w:val="18"/>
              </w:rPr>
            </w:pPr>
            <w:r w:rsidDel="00000000" w:rsidR="00000000" w:rsidRPr="00000000">
              <w:rPr>
                <w:sz w:val="18"/>
                <w:szCs w:val="18"/>
                <w:rtl w:val="0"/>
              </w:rPr>
              <w:t xml:space="preserve">Correo electrónico</w:t>
            </w:r>
          </w:p>
        </w:tc>
        <w:tc>
          <w:tcPr>
            <w:shd w:fill="efefef" w:val="clear"/>
            <w:tcMar>
              <w:top w:w="100.0" w:type="dxa"/>
              <w:left w:w="100.0" w:type="dxa"/>
              <w:bottom w:w="100.0" w:type="dxa"/>
              <w:right w:w="100.0" w:type="dxa"/>
            </w:tcMar>
          </w:tcPr>
          <w:p w:rsidR="00000000" w:rsidDel="00000000" w:rsidP="00000000" w:rsidRDefault="00000000" w:rsidRPr="00000000" w14:paraId="0000009D">
            <w:pPr>
              <w:rPr>
                <w:sz w:val="18"/>
                <w:szCs w:val="18"/>
              </w:rPr>
            </w:pPr>
            <w:r w:rsidDel="00000000" w:rsidR="00000000" w:rsidRPr="00000000">
              <w:rPr>
                <w:sz w:val="18"/>
                <w:szCs w:val="18"/>
                <w:rtl w:val="0"/>
              </w:rPr>
              <w:t xml:space="preserve">Correo electrónico</w:t>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before="52" w:lineRule="auto"/>
        <w:rPr/>
      </w:pPr>
      <w:r w:rsidDel="00000000" w:rsidR="00000000" w:rsidRPr="00000000">
        <w:rPr>
          <w:rtl w:val="0"/>
        </w:rPr>
      </w:r>
    </w:p>
    <w:p w:rsidR="00000000" w:rsidDel="00000000" w:rsidP="00000000" w:rsidRDefault="00000000" w:rsidRPr="00000000" w14:paraId="000000A0">
      <w:pPr>
        <w:spacing w:before="52" w:lineRule="auto"/>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A4">
      <w:pPr>
        <w:pStyle w:val="Title"/>
        <w:rPr/>
      </w:pPr>
      <w:bookmarkStart w:colFirst="0" w:colLast="0" w:name="_heading=h.xbsxdoyjudyh" w:id="7"/>
      <w:bookmarkEnd w:id="7"/>
      <w:r w:rsidDel="00000000" w:rsidR="00000000" w:rsidRPr="00000000">
        <w:rPr>
          <w:rtl w:val="0"/>
        </w:rPr>
        <w:t xml:space="preserve">Índice </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sdt>
      <w:sdtPr>
        <w:id w:val="1874705681"/>
        <w:docPartObj>
          <w:docPartGallery w:val="Table of Contents"/>
          <w:docPartUnique w:val="1"/>
        </w:docPartObj>
      </w:sdtPr>
      <w:sdtContent>
        <w:p w:rsidR="00000000" w:rsidDel="00000000" w:rsidP="00000000" w:rsidRDefault="00000000" w:rsidRPr="00000000" w14:paraId="000000A6">
          <w:pPr>
            <w:tabs>
              <w:tab w:val="right" w:leader="none" w:pos="12000"/>
            </w:tabs>
            <w:spacing w:before="60" w:lineRule="auto"/>
            <w:rPr>
              <w:b w:val="1"/>
              <w:bCs w:val="1"/>
              <w:color w:val="000000"/>
              <w:sz w:val="22"/>
              <w:szCs w:val="22"/>
            </w:rPr>
          </w:pPr>
          <w:r w:rsidDel="00000000" w:rsidR="00000000" w:rsidRPr="00000000">
            <w:fldChar w:fldCharType="begin"/>
            <w:instrText xml:space="preserve"> TOC \h \u \z \t "Heading 1,1,Heading 2,2,Heading 4,4,Heading 5,5,Heading 6,6,"</w:instrText>
            <w:fldChar w:fldCharType="separate"/>
          </w:r>
          <w:hyperlink w:anchor="_heading=h.vubhh6hzmbst">
            <w:r w:rsidDel="00000000" w:rsidR="00000000" w:rsidRPr="00000000">
              <w:rPr>
                <w:b w:val="1"/>
                <w:bCs w:val="1"/>
                <w:color w:val="000000"/>
                <w:sz w:val="22"/>
                <w:szCs w:val="22"/>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A7">
          <w:pPr>
            <w:tabs>
              <w:tab w:val="right" w:leader="none" w:pos="12000"/>
            </w:tabs>
            <w:spacing w:before="60" w:lineRule="auto"/>
            <w:rPr>
              <w:b w:val="1"/>
              <w:bCs w:val="1"/>
              <w:color w:val="000000"/>
              <w:sz w:val="22"/>
              <w:szCs w:val="22"/>
            </w:rPr>
          </w:pPr>
          <w:hyperlink w:anchor="_heading=h.oh5xb55e7hk1">
            <w:r w:rsidDel="00000000" w:rsidR="00000000" w:rsidRPr="00000000">
              <w:rPr>
                <w:b w:val="1"/>
                <w:bCs w:val="1"/>
                <w:color w:val="000000"/>
                <w:sz w:val="22"/>
                <w:szCs w:val="22"/>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A8">
          <w:pPr>
            <w:tabs>
              <w:tab w:val="right" w:leader="none" w:pos="12000"/>
            </w:tabs>
            <w:spacing w:before="60" w:lineRule="auto"/>
            <w:rPr>
              <w:b w:val="1"/>
              <w:bCs w:val="1"/>
              <w:color w:val="000000"/>
              <w:sz w:val="22"/>
              <w:szCs w:val="22"/>
            </w:rPr>
          </w:pPr>
          <w:hyperlink w:anchor="_heading=h.m0lt83c9mv8x">
            <w:r w:rsidDel="00000000" w:rsidR="00000000" w:rsidRPr="00000000">
              <w:rPr>
                <w:b w:val="1"/>
                <w:bCs w:val="1"/>
                <w:color w:val="000000"/>
                <w:sz w:val="22"/>
                <w:szCs w:val="22"/>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A9">
          <w:pPr>
            <w:tabs>
              <w:tab w:val="right" w:leader="none" w:pos="12000"/>
            </w:tabs>
            <w:spacing w:before="60" w:lineRule="auto"/>
            <w:ind w:left="360" w:firstLine="0"/>
            <w:rPr>
              <w:color w:val="000000"/>
              <w:sz w:val="22"/>
              <w:szCs w:val="22"/>
            </w:rPr>
          </w:pPr>
          <w:hyperlink w:anchor="_heading=h.rlstrwrmzdjg">
            <w:r w:rsidDel="00000000" w:rsidR="00000000" w:rsidRPr="00000000">
              <w:rPr>
                <w:color w:val="000000"/>
                <w:sz w:val="22"/>
                <w:szCs w:val="22"/>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AA">
          <w:pPr>
            <w:tabs>
              <w:tab w:val="right" w:leader="none" w:pos="12000"/>
            </w:tabs>
            <w:spacing w:before="60" w:lineRule="auto"/>
            <w:ind w:left="360" w:firstLine="0"/>
            <w:rPr>
              <w:color w:val="000000"/>
              <w:sz w:val="22"/>
              <w:szCs w:val="22"/>
            </w:rPr>
          </w:pPr>
          <w:hyperlink w:anchor="_heading=h.5fnf4jv7f36g">
            <w:r w:rsidDel="00000000" w:rsidR="00000000" w:rsidRPr="00000000">
              <w:rPr>
                <w:color w:val="000000"/>
                <w:sz w:val="22"/>
                <w:szCs w:val="22"/>
                <w:rtl w:val="0"/>
              </w:rPr>
              <w:t xml:space="preserve">Docente</w:t>
              <w:tab/>
              <w:t xml:space="preserve">2</w:t>
            </w:r>
          </w:hyperlink>
          <w:r w:rsidDel="00000000" w:rsidR="00000000" w:rsidRPr="00000000">
            <w:rPr>
              <w:rtl w:val="0"/>
            </w:rPr>
          </w:r>
        </w:p>
        <w:p w:rsidR="00000000" w:rsidDel="00000000" w:rsidP="00000000" w:rsidRDefault="00000000" w:rsidRPr="00000000" w14:paraId="000000AB">
          <w:pPr>
            <w:tabs>
              <w:tab w:val="right" w:leader="none" w:pos="12000"/>
            </w:tabs>
            <w:spacing w:before="60" w:lineRule="auto"/>
            <w:ind w:left="360" w:firstLine="0"/>
            <w:rPr>
              <w:color w:val="000000"/>
              <w:sz w:val="22"/>
              <w:szCs w:val="22"/>
            </w:rPr>
          </w:pPr>
          <w:hyperlink w:anchor="_heading=h.f3uifuovj4jl">
            <w:r w:rsidDel="00000000" w:rsidR="00000000" w:rsidRPr="00000000">
              <w:rPr>
                <w:color w:val="000000"/>
                <w:sz w:val="22"/>
                <w:szCs w:val="22"/>
                <w:rtl w:val="0"/>
              </w:rPr>
              <w:t xml:space="preserve">Tutor(es)</w:t>
              <w:tab/>
              <w:t xml:space="preserve">2</w:t>
            </w:r>
          </w:hyperlink>
          <w:r w:rsidDel="00000000" w:rsidR="00000000" w:rsidRPr="00000000">
            <w:rPr>
              <w:rtl w:val="0"/>
            </w:rPr>
          </w:r>
        </w:p>
        <w:p w:rsidR="00000000" w:rsidDel="00000000" w:rsidP="00000000" w:rsidRDefault="00000000" w:rsidRPr="00000000" w14:paraId="000000AC">
          <w:pPr>
            <w:tabs>
              <w:tab w:val="right" w:leader="none" w:pos="12000"/>
            </w:tabs>
            <w:spacing w:before="60" w:lineRule="auto"/>
            <w:rPr>
              <w:b w:val="1"/>
              <w:bCs w:val="1"/>
              <w:color w:val="000000"/>
              <w:sz w:val="22"/>
              <w:szCs w:val="22"/>
            </w:rPr>
          </w:pPr>
          <w:hyperlink w:anchor="_heading=h.3qfnutd28sh4">
            <w:r w:rsidDel="00000000" w:rsidR="00000000" w:rsidRPr="00000000">
              <w:rPr>
                <w:b w:val="1"/>
                <w:bCs w:val="1"/>
                <w:color w:val="000000"/>
                <w:sz w:val="22"/>
                <w:szCs w:val="22"/>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AD">
          <w:pPr>
            <w:tabs>
              <w:tab w:val="right" w:leader="none" w:pos="12000"/>
            </w:tabs>
            <w:spacing w:before="60" w:lineRule="auto"/>
            <w:ind w:left="360" w:firstLine="0"/>
            <w:rPr>
              <w:color w:val="000000"/>
              <w:sz w:val="22"/>
              <w:szCs w:val="22"/>
            </w:rPr>
          </w:pPr>
          <w:hyperlink w:anchor="_heading=h.co2pupnl96vn">
            <w:r w:rsidDel="00000000" w:rsidR="00000000" w:rsidRPr="00000000">
              <w:rPr>
                <w:color w:val="000000"/>
                <w:sz w:val="22"/>
                <w:szCs w:val="22"/>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AE">
          <w:pPr>
            <w:tabs>
              <w:tab w:val="right" w:leader="none" w:pos="12000"/>
            </w:tabs>
            <w:spacing w:before="60" w:lineRule="auto"/>
            <w:ind w:left="360" w:firstLine="0"/>
            <w:rPr>
              <w:color w:val="000000"/>
              <w:sz w:val="22"/>
              <w:szCs w:val="22"/>
            </w:rPr>
          </w:pPr>
          <w:hyperlink w:anchor="_heading=h.hb9jabl857iy">
            <w:r w:rsidDel="00000000" w:rsidR="00000000" w:rsidRPr="00000000">
              <w:rPr>
                <w:color w:val="000000"/>
                <w:sz w:val="22"/>
                <w:szCs w:val="22"/>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AF">
          <w:pPr>
            <w:tabs>
              <w:tab w:val="right" w:leader="none" w:pos="12000"/>
            </w:tabs>
            <w:spacing w:before="60" w:lineRule="auto"/>
            <w:rPr>
              <w:b w:val="1"/>
              <w:bCs w:val="1"/>
              <w:color w:val="000000"/>
              <w:sz w:val="22"/>
              <w:szCs w:val="22"/>
            </w:rPr>
          </w:pPr>
          <w:hyperlink w:anchor="_heading=h.wuvbp5nog2e6">
            <w:r w:rsidDel="00000000" w:rsidR="00000000" w:rsidRPr="00000000">
              <w:rPr>
                <w:b w:val="1"/>
                <w:bCs w:val="1"/>
                <w:color w:val="000000"/>
                <w:sz w:val="22"/>
                <w:szCs w:val="22"/>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B0">
          <w:pPr>
            <w:tabs>
              <w:tab w:val="right" w:leader="none" w:pos="12000"/>
            </w:tabs>
            <w:spacing w:before="60" w:lineRule="auto"/>
            <w:ind w:left="360" w:firstLine="0"/>
            <w:rPr>
              <w:color w:val="000000"/>
              <w:sz w:val="22"/>
              <w:szCs w:val="22"/>
            </w:rPr>
          </w:pPr>
          <w:hyperlink w:anchor="_heading=h.6zebvcatdvwk">
            <w:r w:rsidDel="00000000" w:rsidR="00000000" w:rsidRPr="00000000">
              <w:rPr>
                <w:color w:val="000000"/>
                <w:sz w:val="22"/>
                <w:szCs w:val="22"/>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B1">
          <w:pPr>
            <w:tabs>
              <w:tab w:val="right" w:leader="none" w:pos="12000"/>
            </w:tabs>
            <w:spacing w:before="60" w:lineRule="auto"/>
            <w:ind w:left="360" w:firstLine="0"/>
            <w:rPr>
              <w:color w:val="000000"/>
              <w:sz w:val="22"/>
              <w:szCs w:val="22"/>
            </w:rPr>
          </w:pPr>
          <w:hyperlink w:anchor="_heading=h.f4p99wdvmpho">
            <w:r w:rsidDel="00000000" w:rsidR="00000000" w:rsidRPr="00000000">
              <w:rPr>
                <w:color w:val="000000"/>
                <w:sz w:val="22"/>
                <w:szCs w:val="22"/>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B2">
          <w:pPr>
            <w:tabs>
              <w:tab w:val="right" w:leader="none" w:pos="12000"/>
            </w:tabs>
            <w:spacing w:before="60" w:lineRule="auto"/>
            <w:rPr>
              <w:b w:val="1"/>
              <w:bCs w:val="1"/>
              <w:color w:val="000000"/>
              <w:sz w:val="22"/>
              <w:szCs w:val="22"/>
            </w:rPr>
          </w:pPr>
          <w:hyperlink w:anchor="_heading=h.7m6kj1a7gnh5">
            <w:r w:rsidDel="00000000" w:rsidR="00000000" w:rsidRPr="00000000">
              <w:rPr>
                <w:b w:val="1"/>
                <w:bCs w:val="1"/>
                <w:color w:val="000000"/>
                <w:sz w:val="22"/>
                <w:szCs w:val="22"/>
                <w:rtl w:val="0"/>
              </w:rPr>
              <w:t xml:space="preserve">Diseño Didáctico</w:t>
              <w:tab/>
              <w:t xml:space="preserve">5</w:t>
            </w:r>
          </w:hyperlink>
          <w:r w:rsidDel="00000000" w:rsidR="00000000" w:rsidRPr="00000000">
            <w:rPr>
              <w:rtl w:val="0"/>
            </w:rPr>
          </w:r>
        </w:p>
        <w:p w:rsidR="00000000" w:rsidDel="00000000" w:rsidP="00000000" w:rsidRDefault="00000000" w:rsidRPr="00000000" w14:paraId="000000B3">
          <w:pPr>
            <w:tabs>
              <w:tab w:val="right" w:leader="none" w:pos="12000"/>
            </w:tabs>
            <w:spacing w:before="60" w:lineRule="auto"/>
            <w:ind w:left="360" w:firstLine="0"/>
            <w:rPr>
              <w:color w:val="000000"/>
              <w:sz w:val="22"/>
              <w:szCs w:val="22"/>
            </w:rPr>
          </w:pPr>
          <w:hyperlink w:anchor="_heading=h.emqpjkc6d6mt">
            <w:r w:rsidDel="00000000" w:rsidR="00000000" w:rsidRPr="00000000">
              <w:rPr>
                <w:color w:val="000000"/>
                <w:sz w:val="22"/>
                <w:szCs w:val="22"/>
                <w:rtl w:val="0"/>
              </w:rPr>
              <w:t xml:space="preserve">Sesión de Diagnóstico</w:t>
              <w:tab/>
              <w:t xml:space="preserve">5</w:t>
            </w:r>
          </w:hyperlink>
          <w:r w:rsidDel="00000000" w:rsidR="00000000" w:rsidRPr="00000000">
            <w:rPr>
              <w:rtl w:val="0"/>
            </w:rPr>
          </w:r>
        </w:p>
        <w:p w:rsidR="00000000" w:rsidDel="00000000" w:rsidP="00000000" w:rsidRDefault="00000000" w:rsidRPr="00000000" w14:paraId="000000B4">
          <w:pPr>
            <w:tabs>
              <w:tab w:val="right" w:leader="none" w:pos="12000"/>
            </w:tabs>
            <w:spacing w:before="60" w:lineRule="auto"/>
            <w:ind w:left="360" w:firstLine="0"/>
            <w:rPr>
              <w:color w:val="000000"/>
              <w:sz w:val="22"/>
              <w:szCs w:val="22"/>
            </w:rPr>
          </w:pPr>
          <w:hyperlink w:anchor="_heading=h.ibpbfvdi6ae9">
            <w:r w:rsidDel="00000000" w:rsidR="00000000" w:rsidRPr="00000000">
              <w:rPr>
                <w:color w:val="000000"/>
                <w:sz w:val="22"/>
                <w:szCs w:val="22"/>
                <w:rtl w:val="0"/>
              </w:rPr>
              <w:t xml:space="preserve">Sesión No. 2, Unidad No. </w:t>
            </w:r>
          </w:hyperlink>
          <w:hyperlink w:anchor="_heading=h.ibpbfvdi6ae9">
            <w:r w:rsidDel="00000000" w:rsidR="00000000" w:rsidRPr="00000000">
              <w:rPr>
                <w:sz w:val="22"/>
                <w:szCs w:val="22"/>
                <w:rtl w:val="0"/>
              </w:rPr>
              <w:t xml:space="preserve">1 </w:t>
            </w:r>
          </w:hyperlink>
          <w:hyperlink w:anchor="_heading=h.ibpbfvdi6ae9">
            <w:r w:rsidDel="00000000" w:rsidR="00000000" w:rsidRPr="00000000">
              <w:rPr>
                <w:color w:val="000000"/>
                <w:sz w:val="22"/>
                <w:szCs w:val="22"/>
                <w:rtl w:val="0"/>
              </w:rPr>
              <w:t xml:space="preserve"> - </w:t>
            </w:r>
          </w:hyperlink>
          <w:hyperlink w:anchor="_heading=h.ibpbfvdi6ae9">
            <w:r w:rsidDel="00000000" w:rsidR="00000000" w:rsidRPr="00000000">
              <w:rPr>
                <w:sz w:val="22"/>
                <w:szCs w:val="22"/>
                <w:rtl w:val="0"/>
              </w:rPr>
              <w:t xml:space="preserve">La Creatividad y Modelos Mentales</w:t>
            </w:r>
          </w:hyperlink>
          <w:hyperlink w:anchor="_heading=h.ibpbfvdi6ae9">
            <w:r w:rsidDel="00000000" w:rsidR="00000000" w:rsidRPr="00000000">
              <w:rPr>
                <w:color w:val="000000"/>
                <w:sz w:val="22"/>
                <w:szCs w:val="22"/>
                <w:rtl w:val="0"/>
              </w:rPr>
              <w:tab/>
              <w:t xml:space="preserve">6</w:t>
            </w:r>
          </w:hyperlink>
          <w:r w:rsidDel="00000000" w:rsidR="00000000" w:rsidRPr="00000000">
            <w:rPr>
              <w:rtl w:val="0"/>
            </w:rPr>
          </w:r>
        </w:p>
        <w:p w:rsidR="00000000" w:rsidDel="00000000" w:rsidP="00000000" w:rsidRDefault="00000000" w:rsidRPr="00000000" w14:paraId="000000B5">
          <w:pPr>
            <w:tabs>
              <w:tab w:val="right" w:leader="none" w:pos="12000"/>
            </w:tabs>
            <w:spacing w:before="60" w:lineRule="auto"/>
            <w:ind w:left="360" w:firstLine="0"/>
            <w:rPr>
              <w:color w:val="000000"/>
              <w:sz w:val="22"/>
              <w:szCs w:val="22"/>
            </w:rPr>
          </w:pPr>
          <w:hyperlink w:anchor="_heading=h.xhb8955adrg6">
            <w:r w:rsidDel="00000000" w:rsidR="00000000" w:rsidRPr="00000000">
              <w:rPr>
                <w:color w:val="000000"/>
                <w:sz w:val="22"/>
                <w:szCs w:val="22"/>
                <w:rtl w:val="0"/>
              </w:rPr>
              <w:t xml:space="preserve">Sesión No. 3, Unidad No. </w:t>
            </w:r>
          </w:hyperlink>
          <w:hyperlink w:anchor="_heading=h.xhb8955adrg6">
            <w:r w:rsidDel="00000000" w:rsidR="00000000" w:rsidRPr="00000000">
              <w:rPr>
                <w:sz w:val="22"/>
                <w:szCs w:val="22"/>
                <w:rtl w:val="0"/>
              </w:rPr>
              <w:t xml:space="preserve">2 </w:t>
            </w:r>
          </w:hyperlink>
          <w:hyperlink w:anchor="_heading=h.xhb8955adrg6">
            <w:r w:rsidDel="00000000" w:rsidR="00000000" w:rsidRPr="00000000">
              <w:rPr>
                <w:color w:val="000000"/>
                <w:sz w:val="22"/>
                <w:szCs w:val="22"/>
                <w:rtl w:val="0"/>
              </w:rPr>
              <w:t xml:space="preserve">- </w:t>
            </w:r>
          </w:hyperlink>
          <w:hyperlink w:anchor="_heading=h.xhb8955adrg6">
            <w:r w:rsidDel="00000000" w:rsidR="00000000" w:rsidRPr="00000000">
              <w:rPr>
                <w:sz w:val="22"/>
                <w:szCs w:val="22"/>
                <w:rtl w:val="0"/>
              </w:rPr>
              <w:t xml:space="preserve">Lógica</w:t>
            </w:r>
          </w:hyperlink>
          <w:hyperlink w:anchor="_heading=h.xhb8955adrg6">
            <w:r w:rsidDel="00000000" w:rsidR="00000000" w:rsidRPr="00000000">
              <w:rPr>
                <w:color w:val="000000"/>
                <w:sz w:val="22"/>
                <w:szCs w:val="22"/>
                <w:rtl w:val="0"/>
              </w:rPr>
              <w:tab/>
              <w:t xml:space="preserve">7</w:t>
            </w:r>
          </w:hyperlink>
          <w:r w:rsidDel="00000000" w:rsidR="00000000" w:rsidRPr="00000000">
            <w:rPr>
              <w:rtl w:val="0"/>
            </w:rPr>
          </w:r>
        </w:p>
        <w:p w:rsidR="00000000" w:rsidDel="00000000" w:rsidP="00000000" w:rsidRDefault="00000000" w:rsidRPr="00000000" w14:paraId="000000B6">
          <w:pPr>
            <w:tabs>
              <w:tab w:val="right" w:leader="none" w:pos="12000"/>
            </w:tabs>
            <w:spacing w:before="60" w:lineRule="auto"/>
            <w:ind w:left="360" w:firstLine="0"/>
            <w:rPr>
              <w:color w:val="000000"/>
              <w:sz w:val="22"/>
              <w:szCs w:val="22"/>
            </w:rPr>
          </w:pPr>
          <w:hyperlink w:anchor="_heading=h.m2fowxezj7d5">
            <w:r w:rsidDel="00000000" w:rsidR="00000000" w:rsidRPr="00000000">
              <w:rPr>
                <w:color w:val="000000"/>
                <w:sz w:val="22"/>
                <w:szCs w:val="22"/>
                <w:rtl w:val="0"/>
              </w:rPr>
              <w:t xml:space="preserve">Sesión No. 4, Unidad No. </w:t>
            </w:r>
          </w:hyperlink>
          <w:hyperlink w:anchor="_heading=h.xhb8955adrg6">
            <w:r w:rsidDel="00000000" w:rsidR="00000000" w:rsidRPr="00000000">
              <w:rPr>
                <w:sz w:val="22"/>
                <w:szCs w:val="22"/>
                <w:rtl w:val="0"/>
              </w:rPr>
              <w:t xml:space="preserve">2 - Lógica</w:t>
            </w:r>
          </w:hyperlink>
          <w:hyperlink w:anchor="_heading=h.m2fowxezj7d5">
            <w:r w:rsidDel="00000000" w:rsidR="00000000" w:rsidRPr="00000000">
              <w:rPr>
                <w:color w:val="000000"/>
                <w:sz w:val="22"/>
                <w:szCs w:val="22"/>
                <w:rtl w:val="0"/>
              </w:rPr>
              <w:tab/>
              <w:t xml:space="preserve">8</w:t>
            </w:r>
          </w:hyperlink>
          <w:r w:rsidDel="00000000" w:rsidR="00000000" w:rsidRPr="00000000">
            <w:rPr>
              <w:rtl w:val="0"/>
            </w:rPr>
          </w:r>
        </w:p>
        <w:p w:rsidR="00000000" w:rsidDel="00000000" w:rsidP="00000000" w:rsidRDefault="00000000" w:rsidRPr="00000000" w14:paraId="000000B7">
          <w:pPr>
            <w:tabs>
              <w:tab w:val="right" w:leader="none" w:pos="12000"/>
            </w:tabs>
            <w:spacing w:before="60" w:lineRule="auto"/>
            <w:ind w:left="360" w:firstLine="0"/>
            <w:rPr>
              <w:color w:val="000000"/>
              <w:sz w:val="22"/>
              <w:szCs w:val="22"/>
            </w:rPr>
          </w:pPr>
          <w:hyperlink w:anchor="_heading=h.5h78kz32ddtt">
            <w:r w:rsidDel="00000000" w:rsidR="00000000" w:rsidRPr="00000000">
              <w:rPr>
                <w:color w:val="000000"/>
                <w:sz w:val="22"/>
                <w:szCs w:val="22"/>
                <w:rtl w:val="0"/>
              </w:rPr>
              <w:t xml:space="preserve">Sesión No. 5, Unidad No. </w:t>
            </w:r>
          </w:hyperlink>
          <w:hyperlink w:anchor="_heading=h.5h78kz32ddtt">
            <w:r w:rsidDel="00000000" w:rsidR="00000000" w:rsidRPr="00000000">
              <w:rPr>
                <w:sz w:val="22"/>
                <w:szCs w:val="22"/>
                <w:rtl w:val="0"/>
              </w:rPr>
              <w:t xml:space="preserve">3 - Lógica del Concepto</w:t>
            </w:r>
          </w:hyperlink>
          <w:hyperlink w:anchor="_heading=h.5h78kz32ddtt">
            <w:r w:rsidDel="00000000" w:rsidR="00000000" w:rsidRPr="00000000">
              <w:rPr>
                <w:color w:val="000000"/>
                <w:sz w:val="22"/>
                <w:szCs w:val="22"/>
                <w:rtl w:val="0"/>
              </w:rPr>
              <w:tab/>
              <w:t xml:space="preserve">9</w:t>
            </w:r>
          </w:hyperlink>
          <w:r w:rsidDel="00000000" w:rsidR="00000000" w:rsidRPr="00000000">
            <w:rPr>
              <w:rtl w:val="0"/>
            </w:rPr>
          </w:r>
        </w:p>
        <w:p w:rsidR="00000000" w:rsidDel="00000000" w:rsidP="00000000" w:rsidRDefault="00000000" w:rsidRPr="00000000" w14:paraId="000000B8">
          <w:pPr>
            <w:tabs>
              <w:tab w:val="right" w:leader="none" w:pos="12000"/>
            </w:tabs>
            <w:spacing w:before="60" w:lineRule="auto"/>
            <w:ind w:left="360" w:firstLine="0"/>
            <w:rPr>
              <w:color w:val="000000"/>
              <w:sz w:val="22"/>
              <w:szCs w:val="22"/>
            </w:rPr>
          </w:pPr>
          <w:hyperlink w:anchor="_heading=h.e3wur48vcdju">
            <w:r w:rsidDel="00000000" w:rsidR="00000000" w:rsidRPr="00000000">
              <w:rPr>
                <w:color w:val="000000"/>
                <w:sz w:val="22"/>
                <w:szCs w:val="22"/>
                <w:rtl w:val="0"/>
              </w:rPr>
              <w:t xml:space="preserve">Sesión No. 6, Unidad No. </w:t>
            </w:r>
          </w:hyperlink>
          <w:hyperlink w:anchor="_heading=h.5h78kz32ddtt">
            <w:r w:rsidDel="00000000" w:rsidR="00000000" w:rsidRPr="00000000">
              <w:rPr>
                <w:sz w:val="22"/>
                <w:szCs w:val="22"/>
                <w:rtl w:val="0"/>
              </w:rPr>
              <w:t xml:space="preserve">3 - Lógica del Concepto</w:t>
            </w:r>
          </w:hyperlink>
          <w:hyperlink w:anchor="_heading=h.e3wur48vcdju">
            <w:r w:rsidDel="00000000" w:rsidR="00000000" w:rsidRPr="00000000">
              <w:rPr>
                <w:color w:val="000000"/>
                <w:sz w:val="22"/>
                <w:szCs w:val="22"/>
                <w:rtl w:val="0"/>
              </w:rPr>
              <w:tab/>
              <w:t xml:space="preserve">10</w:t>
            </w:r>
          </w:hyperlink>
          <w:r w:rsidDel="00000000" w:rsidR="00000000" w:rsidRPr="00000000">
            <w:rPr>
              <w:rtl w:val="0"/>
            </w:rPr>
          </w:r>
        </w:p>
        <w:p w:rsidR="00000000" w:rsidDel="00000000" w:rsidP="00000000" w:rsidRDefault="00000000" w:rsidRPr="00000000" w14:paraId="000000B9">
          <w:pPr>
            <w:tabs>
              <w:tab w:val="right" w:leader="none" w:pos="12000"/>
            </w:tabs>
            <w:spacing w:before="60" w:lineRule="auto"/>
            <w:ind w:left="360" w:firstLine="0"/>
            <w:rPr>
              <w:color w:val="000000"/>
              <w:sz w:val="22"/>
              <w:szCs w:val="22"/>
            </w:rPr>
          </w:pPr>
          <w:hyperlink w:anchor="_heading=h.ayd4ajslzbty">
            <w:r w:rsidDel="00000000" w:rsidR="00000000" w:rsidRPr="00000000">
              <w:rPr>
                <w:color w:val="000000"/>
                <w:sz w:val="22"/>
                <w:szCs w:val="22"/>
                <w:rtl w:val="0"/>
              </w:rPr>
              <w:t xml:space="preserve">Sesión No. 7, Unidad No. </w:t>
            </w:r>
          </w:hyperlink>
          <w:hyperlink w:anchor="_heading=h.ayd4ajslzbty">
            <w:r w:rsidDel="00000000" w:rsidR="00000000" w:rsidRPr="00000000">
              <w:rPr>
                <w:sz w:val="22"/>
                <w:szCs w:val="22"/>
                <w:rtl w:val="0"/>
              </w:rPr>
              <w:t xml:space="preserve">4 </w:t>
            </w:r>
          </w:hyperlink>
          <w:hyperlink w:anchor="_heading=h.ayd4ajslzbty">
            <w:r w:rsidDel="00000000" w:rsidR="00000000" w:rsidRPr="00000000">
              <w:rPr>
                <w:color w:val="000000"/>
                <w:sz w:val="22"/>
                <w:szCs w:val="22"/>
                <w:rtl w:val="0"/>
              </w:rPr>
              <w:t xml:space="preserve">- </w:t>
            </w:r>
          </w:hyperlink>
          <w:hyperlink w:anchor="_heading=h.ayd4ajslzbty">
            <w:r w:rsidDel="00000000" w:rsidR="00000000" w:rsidRPr="00000000">
              <w:rPr>
                <w:sz w:val="22"/>
                <w:szCs w:val="22"/>
                <w:rtl w:val="0"/>
              </w:rPr>
              <w:t xml:space="preserve">El lenguaje y la lógica de las proposiciones</w:t>
            </w:r>
          </w:hyperlink>
          <w:hyperlink w:anchor="_heading=h.ayd4ajslzbty">
            <w:r w:rsidDel="00000000" w:rsidR="00000000" w:rsidRPr="00000000">
              <w:rPr>
                <w:color w:val="000000"/>
                <w:sz w:val="22"/>
                <w:szCs w:val="22"/>
                <w:rtl w:val="0"/>
              </w:rPr>
              <w:tab/>
              <w:t xml:space="preserve">11</w:t>
            </w:r>
          </w:hyperlink>
          <w:r w:rsidDel="00000000" w:rsidR="00000000" w:rsidRPr="00000000">
            <w:rPr>
              <w:rtl w:val="0"/>
            </w:rPr>
          </w:r>
        </w:p>
        <w:p w:rsidR="00000000" w:rsidDel="00000000" w:rsidP="00000000" w:rsidRDefault="00000000" w:rsidRPr="00000000" w14:paraId="000000BA">
          <w:pPr>
            <w:tabs>
              <w:tab w:val="right" w:leader="none" w:pos="12000"/>
            </w:tabs>
            <w:spacing w:before="60" w:lineRule="auto"/>
            <w:ind w:left="360" w:firstLine="0"/>
            <w:rPr>
              <w:color w:val="000000"/>
              <w:sz w:val="22"/>
              <w:szCs w:val="22"/>
            </w:rPr>
          </w:pPr>
          <w:hyperlink w:anchor="_heading=h.8149yw4ya1nt">
            <w:r w:rsidDel="00000000" w:rsidR="00000000" w:rsidRPr="00000000">
              <w:rPr>
                <w:color w:val="000000"/>
                <w:sz w:val="22"/>
                <w:szCs w:val="22"/>
                <w:rtl w:val="0"/>
              </w:rPr>
              <w:t xml:space="preserve">Sesión No. 8, Unidad No. </w:t>
            </w:r>
          </w:hyperlink>
          <w:hyperlink w:anchor="_heading=h.ayd4ajslzbty">
            <w:r w:rsidDel="00000000" w:rsidR="00000000" w:rsidRPr="00000000">
              <w:rPr>
                <w:sz w:val="22"/>
                <w:szCs w:val="22"/>
                <w:rtl w:val="0"/>
              </w:rPr>
              <w:t xml:space="preserve">4 - El lenguaje y la lógica de las proposiciones</w:t>
            </w:r>
          </w:hyperlink>
          <w:hyperlink w:anchor="_heading=h.8149yw4ya1nt">
            <w:r w:rsidDel="00000000" w:rsidR="00000000" w:rsidRPr="00000000">
              <w:rPr>
                <w:color w:val="000000"/>
                <w:sz w:val="22"/>
                <w:szCs w:val="22"/>
                <w:rtl w:val="0"/>
              </w:rPr>
              <w:tab/>
              <w:t xml:space="preserve">12</w:t>
            </w:r>
          </w:hyperlink>
          <w:r w:rsidDel="00000000" w:rsidR="00000000" w:rsidRPr="00000000">
            <w:rPr>
              <w:rtl w:val="0"/>
            </w:rPr>
          </w:r>
        </w:p>
        <w:p w:rsidR="00000000" w:rsidDel="00000000" w:rsidP="00000000" w:rsidRDefault="00000000" w:rsidRPr="00000000" w14:paraId="000000BB">
          <w:pPr>
            <w:tabs>
              <w:tab w:val="right" w:leader="none" w:pos="12000"/>
            </w:tabs>
            <w:spacing w:before="60" w:lineRule="auto"/>
            <w:ind w:left="360" w:firstLine="0"/>
            <w:rPr>
              <w:color w:val="000000"/>
              <w:sz w:val="22"/>
              <w:szCs w:val="22"/>
            </w:rPr>
          </w:pPr>
          <w:hyperlink w:anchor="_heading=h.636xgtedax5g">
            <w:r w:rsidDel="00000000" w:rsidR="00000000" w:rsidRPr="00000000">
              <w:rPr>
                <w:color w:val="000000"/>
                <w:sz w:val="22"/>
                <w:szCs w:val="22"/>
                <w:rtl w:val="0"/>
              </w:rPr>
              <w:t xml:space="preserve">Sesión No. 9, Unidad No. </w:t>
            </w:r>
          </w:hyperlink>
          <w:hyperlink w:anchor="_heading=h.636xgtedax5g">
            <w:r w:rsidDel="00000000" w:rsidR="00000000" w:rsidRPr="00000000">
              <w:rPr>
                <w:sz w:val="22"/>
                <w:szCs w:val="22"/>
                <w:rtl w:val="0"/>
              </w:rPr>
              <w:t xml:space="preserve">5 - Razonamiento y Falacias</w:t>
            </w:r>
          </w:hyperlink>
          <w:hyperlink w:anchor="_heading=h.636xgtedax5g">
            <w:r w:rsidDel="00000000" w:rsidR="00000000" w:rsidRPr="00000000">
              <w:rPr>
                <w:color w:val="000000"/>
                <w:sz w:val="22"/>
                <w:szCs w:val="22"/>
                <w:rtl w:val="0"/>
              </w:rPr>
              <w:tab/>
              <w:t xml:space="preserve">13</w:t>
            </w:r>
          </w:hyperlink>
          <w:r w:rsidDel="00000000" w:rsidR="00000000" w:rsidRPr="00000000">
            <w:rPr>
              <w:rtl w:val="0"/>
            </w:rPr>
          </w:r>
        </w:p>
        <w:p w:rsidR="00000000" w:rsidDel="00000000" w:rsidP="00000000" w:rsidRDefault="00000000" w:rsidRPr="00000000" w14:paraId="000000BC">
          <w:pPr>
            <w:tabs>
              <w:tab w:val="right" w:leader="none" w:pos="12000"/>
            </w:tabs>
            <w:spacing w:before="60" w:lineRule="auto"/>
            <w:ind w:left="360" w:firstLine="0"/>
            <w:rPr>
              <w:color w:val="000000"/>
              <w:sz w:val="22"/>
              <w:szCs w:val="22"/>
            </w:rPr>
          </w:pPr>
          <w:hyperlink w:anchor="_heading=h.ykytv1e3xas1">
            <w:r w:rsidDel="00000000" w:rsidR="00000000" w:rsidRPr="00000000">
              <w:rPr>
                <w:color w:val="000000"/>
                <w:sz w:val="22"/>
                <w:szCs w:val="22"/>
                <w:rtl w:val="0"/>
              </w:rPr>
              <w:t xml:space="preserve">Sesión No. 10, Unidad No. </w:t>
            </w:r>
          </w:hyperlink>
          <w:hyperlink w:anchor="_heading=h.636xgtedax5g">
            <w:r w:rsidDel="00000000" w:rsidR="00000000" w:rsidRPr="00000000">
              <w:rPr>
                <w:sz w:val="22"/>
                <w:szCs w:val="22"/>
                <w:rtl w:val="0"/>
              </w:rPr>
              <w:t xml:space="preserve">5 - Razonamiento y Falacias</w:t>
            </w:r>
          </w:hyperlink>
          <w:hyperlink w:anchor="_heading=h.ykytv1e3xas1">
            <w:r w:rsidDel="00000000" w:rsidR="00000000" w:rsidRPr="00000000">
              <w:rPr>
                <w:color w:val="000000"/>
                <w:sz w:val="22"/>
                <w:szCs w:val="22"/>
                <w:rtl w:val="0"/>
              </w:rPr>
              <w:tab/>
              <w:t xml:space="preserve">14</w:t>
            </w:r>
          </w:hyperlink>
          <w:r w:rsidDel="00000000" w:rsidR="00000000" w:rsidRPr="00000000">
            <w:rPr>
              <w:rtl w:val="0"/>
            </w:rPr>
          </w:r>
        </w:p>
        <w:p w:rsidR="00000000" w:rsidDel="00000000" w:rsidP="00000000" w:rsidRDefault="00000000" w:rsidRPr="00000000" w14:paraId="000000BD">
          <w:pPr>
            <w:tabs>
              <w:tab w:val="right" w:leader="none" w:pos="12000"/>
            </w:tabs>
            <w:spacing w:before="60" w:lineRule="auto"/>
            <w:ind w:left="360" w:firstLine="0"/>
            <w:rPr>
              <w:color w:val="000000"/>
              <w:sz w:val="22"/>
              <w:szCs w:val="22"/>
            </w:rPr>
          </w:pPr>
          <w:hyperlink w:anchor="_heading=h.4wu1m6q0eq1j">
            <w:r w:rsidDel="00000000" w:rsidR="00000000" w:rsidRPr="00000000">
              <w:rPr>
                <w:color w:val="000000"/>
                <w:sz w:val="22"/>
                <w:szCs w:val="22"/>
                <w:rtl w:val="0"/>
              </w:rPr>
              <w:t xml:space="preserve">Sesión No. 11, Unidad No. </w:t>
            </w:r>
          </w:hyperlink>
          <w:hyperlink w:anchor="_heading=h.4wu1m6q0eq1j">
            <w:r w:rsidDel="00000000" w:rsidR="00000000" w:rsidRPr="00000000">
              <w:rPr>
                <w:sz w:val="22"/>
                <w:szCs w:val="22"/>
                <w:rtl w:val="0"/>
              </w:rPr>
              <w:t xml:space="preserve">6 - Modelos mentales y paradigmas</w:t>
            </w:r>
          </w:hyperlink>
          <w:hyperlink w:anchor="_heading=h.4wu1m6q0eq1j">
            <w:r w:rsidDel="00000000" w:rsidR="00000000" w:rsidRPr="00000000">
              <w:rPr>
                <w:color w:val="000000"/>
                <w:sz w:val="22"/>
                <w:szCs w:val="22"/>
                <w:rtl w:val="0"/>
              </w:rPr>
              <w:tab/>
              <w:t xml:space="preserve">15</w:t>
            </w:r>
          </w:hyperlink>
          <w:r w:rsidDel="00000000" w:rsidR="00000000" w:rsidRPr="00000000">
            <w:rPr>
              <w:rtl w:val="0"/>
            </w:rPr>
          </w:r>
        </w:p>
        <w:p w:rsidR="00000000" w:rsidDel="00000000" w:rsidP="00000000" w:rsidRDefault="00000000" w:rsidRPr="00000000" w14:paraId="000000BE">
          <w:pPr>
            <w:tabs>
              <w:tab w:val="right" w:leader="none" w:pos="12000"/>
            </w:tabs>
            <w:spacing w:before="60" w:lineRule="auto"/>
            <w:rPr>
              <w:b w:val="1"/>
              <w:bCs w:val="1"/>
              <w:color w:val="000000"/>
              <w:sz w:val="22"/>
              <w:szCs w:val="22"/>
            </w:rPr>
          </w:pPr>
          <w:hyperlink w:anchor="_heading=h.pjj1ggd8bg4v">
            <w:r w:rsidDel="00000000" w:rsidR="00000000" w:rsidRPr="00000000">
              <w:rPr>
                <w:b w:val="1"/>
                <w:bCs w:val="1"/>
                <w:color w:val="000000"/>
                <w:sz w:val="22"/>
                <w:szCs w:val="22"/>
                <w:rtl w:val="0"/>
              </w:rPr>
              <w:t xml:space="preserve">Rúbrica de Evaluación</w:t>
              <w:tab/>
              <w:t xml:space="preserve">16</w:t>
            </w:r>
          </w:hyperlink>
          <w:r w:rsidDel="00000000" w:rsidR="00000000" w:rsidRPr="00000000">
            <w:rPr>
              <w:rtl w:val="0"/>
            </w:rPr>
          </w:r>
        </w:p>
        <w:p w:rsidR="00000000" w:rsidDel="00000000" w:rsidP="00000000" w:rsidRDefault="00000000" w:rsidRPr="00000000" w14:paraId="000000BF">
          <w:pPr>
            <w:tabs>
              <w:tab w:val="right" w:leader="none" w:pos="12000"/>
            </w:tabs>
            <w:spacing w:before="60" w:lineRule="auto"/>
            <w:rPr>
              <w:b w:val="1"/>
              <w:bCs w:val="1"/>
              <w:color w:val="000000"/>
              <w:sz w:val="22"/>
              <w:szCs w:val="22"/>
            </w:rPr>
          </w:pPr>
          <w:hyperlink w:anchor="_heading=h.zdb3p580ou3a">
            <w:r w:rsidDel="00000000" w:rsidR="00000000" w:rsidRPr="00000000">
              <w:rPr>
                <w:b w:val="1"/>
                <w:bCs w:val="1"/>
                <w:color w:val="000000"/>
                <w:sz w:val="22"/>
                <w:szCs w:val="22"/>
                <w:rtl w:val="0"/>
              </w:rPr>
              <w:t xml:space="preserve">Normativa Académica y Ética del Curso</w:t>
              <w:tab/>
              <w:t xml:space="preserve">16</w:t>
            </w:r>
          </w:hyperlink>
          <w:r w:rsidDel="00000000" w:rsidR="00000000" w:rsidRPr="00000000">
            <w:rPr>
              <w:rtl w:val="0"/>
            </w:rPr>
          </w:r>
        </w:p>
        <w:p w:rsidR="00000000" w:rsidDel="00000000" w:rsidP="00000000" w:rsidRDefault="00000000" w:rsidRPr="00000000" w14:paraId="000000C0">
          <w:pPr>
            <w:tabs>
              <w:tab w:val="right" w:leader="none" w:pos="12000"/>
            </w:tabs>
            <w:spacing w:before="60" w:lineRule="auto"/>
            <w:rPr>
              <w:b w:val="1"/>
              <w:bCs w:val="1"/>
              <w:color w:val="000000"/>
              <w:sz w:val="22"/>
              <w:szCs w:val="22"/>
            </w:rPr>
          </w:pPr>
          <w:hyperlink w:anchor="_heading=h.7qinq53j44l5">
            <w:r w:rsidDel="00000000" w:rsidR="00000000" w:rsidRPr="00000000">
              <w:rPr>
                <w:b w:val="1"/>
                <w:bCs w:val="1"/>
                <w:color w:val="000000"/>
                <w:sz w:val="22"/>
                <w:szCs w:val="22"/>
                <w:rtl w:val="0"/>
              </w:rPr>
              <w:t xml:space="preserve">Bibliografía</w:t>
              <w:tab/>
              <w:t xml:space="preserve">17</w:t>
            </w:r>
          </w:hyperlink>
          <w:r w:rsidDel="00000000" w:rsidR="00000000" w:rsidRPr="00000000">
            <w:rPr>
              <w:rtl w:val="0"/>
            </w:rPr>
          </w:r>
        </w:p>
        <w:p w:rsidR="00000000" w:rsidDel="00000000" w:rsidP="00000000" w:rsidRDefault="00000000" w:rsidRPr="00000000" w14:paraId="000000C1">
          <w:pPr>
            <w:tabs>
              <w:tab w:val="right" w:leader="none" w:pos="12000"/>
            </w:tabs>
            <w:spacing w:before="60" w:lineRule="auto"/>
            <w:rPr>
              <w:b w:val="1"/>
              <w:bCs w:val="1"/>
              <w:color w:val="000000"/>
              <w:sz w:val="22"/>
              <w:szCs w:val="22"/>
            </w:rPr>
          </w:pPr>
          <w:hyperlink w:anchor="_heading=h.j3p8mk3rkbnr">
            <w:r w:rsidDel="00000000" w:rsidR="00000000" w:rsidRPr="00000000">
              <w:rPr>
                <w:b w:val="1"/>
                <w:bCs w:val="1"/>
                <w:color w:val="000000"/>
                <w:sz w:val="22"/>
                <w:szCs w:val="22"/>
                <w:rtl w:val="0"/>
              </w:rPr>
              <w:t xml:space="preserve">E-Grafía</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2">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D">
      <w:pPr>
        <w:pStyle w:val="Heading1"/>
        <w:spacing w:line="276" w:lineRule="auto"/>
        <w:jc w:val="center"/>
        <w:rPr>
          <w:sz w:val="20"/>
          <w:szCs w:val="20"/>
        </w:rPr>
      </w:pPr>
      <w:bookmarkStart w:colFirst="0" w:colLast="0" w:name="_heading=h.3qfnutd28sh4" w:id="8"/>
      <w:bookmarkEnd w:id="8"/>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CE">
      <w:pPr>
        <w:pStyle w:val="Heading2"/>
        <w:spacing w:line="276" w:lineRule="auto"/>
        <w:rPr>
          <w:sz w:val="20"/>
          <w:szCs w:val="20"/>
        </w:rPr>
      </w:pPr>
      <w:bookmarkStart w:colFirst="0" w:colLast="0" w:name="_heading=h.co2pupnl96vn" w:id="9"/>
      <w:bookmarkEnd w:id="9"/>
      <w:r w:rsidDel="00000000" w:rsidR="00000000" w:rsidRPr="00000000">
        <w:rPr>
          <w:rtl w:val="0"/>
        </w:rPr>
        <w:t xml:space="preserve">Competencias Específicas</w:t>
      </w:r>
      <w:r w:rsidDel="00000000" w:rsidR="00000000" w:rsidRPr="00000000">
        <w:rPr>
          <w:rtl w:val="0"/>
        </w:rPr>
      </w:r>
    </w:p>
    <w:tbl>
      <w:tblPr>
        <w:tblStyle w:val="Table9"/>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CF">
            <w:pPr>
              <w:rPr/>
            </w:pPr>
            <w:r w:rsidDel="00000000" w:rsidR="00000000" w:rsidRPr="00000000">
              <w:rPr>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D0">
            <w:pPr>
              <w:rPr/>
            </w:pPr>
            <w:r w:rsidDel="00000000" w:rsidR="00000000" w:rsidRPr="00000000">
              <w:rPr>
                <w:rtl w:val="0"/>
              </w:rPr>
              <w:t xml:space="preserve">Competencia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1">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D2">
            <w:pPr>
              <w:rPr/>
            </w:pPr>
            <w:r w:rsidDel="00000000" w:rsidR="00000000" w:rsidRPr="00000000">
              <w:rPr>
                <w:rtl w:val="0"/>
              </w:rPr>
              <w:t xml:space="preserve">Demuestra pensamiento crítico, actitud investigativa y rigor analítico en el</w:t>
            </w:r>
          </w:p>
          <w:p w:rsidR="00000000" w:rsidDel="00000000" w:rsidP="00000000" w:rsidRDefault="00000000" w:rsidRPr="00000000" w14:paraId="000000D3">
            <w:pPr>
              <w:rPr/>
            </w:pPr>
            <w:r w:rsidDel="00000000" w:rsidR="00000000" w:rsidRPr="00000000">
              <w:rPr>
                <w:rtl w:val="0"/>
              </w:rPr>
              <w:t xml:space="preserve"> planteamiento y la resolución de problemas complejos.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4">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D5">
            <w:pPr>
              <w:rPr/>
            </w:pPr>
            <w:r w:rsidDel="00000000" w:rsidR="00000000" w:rsidRPr="00000000">
              <w:rPr>
                <w:rtl w:val="0"/>
              </w:rPr>
              <w:t xml:space="preserve">Demuestra destreza y habilidad en la selección, uso y adaptación de</w:t>
            </w:r>
          </w:p>
          <w:p w:rsidR="00000000" w:rsidDel="00000000" w:rsidP="00000000" w:rsidRDefault="00000000" w:rsidRPr="00000000" w14:paraId="000000D6">
            <w:pPr>
              <w:rPr/>
            </w:pPr>
            <w:r w:rsidDel="00000000" w:rsidR="00000000" w:rsidRPr="00000000">
              <w:rPr>
                <w:rtl w:val="0"/>
              </w:rPr>
              <w:t xml:space="preserve"> herramientas metodológicas, tecnológicas, equipos especializados y en la</w:t>
            </w:r>
          </w:p>
          <w:p w:rsidR="00000000" w:rsidDel="00000000" w:rsidP="00000000" w:rsidRDefault="00000000" w:rsidRPr="00000000" w14:paraId="000000D7">
            <w:pPr>
              <w:rPr/>
            </w:pPr>
            <w:r w:rsidDel="00000000" w:rsidR="00000000" w:rsidRPr="00000000">
              <w:rPr>
                <w:rtl w:val="0"/>
              </w:rPr>
              <w:t xml:space="preserve"> lectura e interpretación de datos, pertinentes al contexto de su ejercicio</w:t>
            </w:r>
          </w:p>
          <w:p w:rsidR="00000000" w:rsidDel="00000000" w:rsidP="00000000" w:rsidRDefault="00000000" w:rsidRPr="00000000" w14:paraId="000000D8">
            <w:pPr>
              <w:rPr/>
            </w:pPr>
            <w:r w:rsidDel="00000000" w:rsidR="00000000" w:rsidRPr="00000000">
              <w:rPr>
                <w:rtl w:val="0"/>
              </w:rPr>
              <w:t xml:space="preserve"> profesional.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9">
            <w:pP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DA">
            <w:pPr>
              <w:rPr/>
            </w:pPr>
            <w:r w:rsidDel="00000000" w:rsidR="00000000" w:rsidRPr="00000000">
              <w:rPr>
                <w:rtl w:val="0"/>
              </w:rPr>
              <w:t xml:space="preserve">Aplica los conocimientos de su disciplina en la elaboración, fundamentación</w:t>
            </w:r>
          </w:p>
          <w:p w:rsidR="00000000" w:rsidDel="00000000" w:rsidP="00000000" w:rsidRDefault="00000000" w:rsidRPr="00000000" w14:paraId="000000DB">
            <w:pPr>
              <w:rPr/>
            </w:pPr>
            <w:r w:rsidDel="00000000" w:rsidR="00000000" w:rsidRPr="00000000">
              <w:rPr>
                <w:rtl w:val="0"/>
              </w:rPr>
              <w:t xml:space="preserve"> y defensa de argumentos para prevenir y resolver problemas complejos en</w:t>
            </w:r>
          </w:p>
          <w:p w:rsidR="00000000" w:rsidDel="00000000" w:rsidP="00000000" w:rsidRDefault="00000000" w:rsidRPr="00000000" w14:paraId="000000DC">
            <w:pPr>
              <w:rPr/>
            </w:pPr>
            <w:r w:rsidDel="00000000" w:rsidR="00000000" w:rsidRPr="00000000">
              <w:rPr>
                <w:rtl w:val="0"/>
              </w:rPr>
              <w:t xml:space="preserve"> su campo profesional, identificando y aplicando innovaciones.</w:t>
            </w:r>
          </w:p>
        </w:tc>
      </w:tr>
    </w:tbl>
    <w:p w:rsidR="00000000" w:rsidDel="00000000" w:rsidP="00000000" w:rsidRDefault="00000000" w:rsidRPr="00000000" w14:paraId="000000DD">
      <w:pPr>
        <w:spacing w:before="83" w:lineRule="auto"/>
        <w:rPr/>
      </w:pPr>
      <w:r w:rsidDel="00000000" w:rsidR="00000000" w:rsidRPr="00000000">
        <w:rPr>
          <w:rtl w:val="0"/>
        </w:rPr>
      </w:r>
    </w:p>
    <w:p w:rsidR="00000000" w:rsidDel="00000000" w:rsidP="00000000" w:rsidRDefault="00000000" w:rsidRPr="00000000" w14:paraId="000000DE">
      <w:pPr>
        <w:pStyle w:val="Heading2"/>
        <w:rPr>
          <w:sz w:val="20"/>
          <w:szCs w:val="20"/>
        </w:rPr>
      </w:pPr>
      <w:bookmarkStart w:colFirst="0" w:colLast="0" w:name="_heading=h.hb9jabl857iy" w:id="10"/>
      <w:bookmarkEnd w:id="10"/>
      <w:r w:rsidDel="00000000" w:rsidR="00000000" w:rsidRPr="00000000">
        <w:rPr>
          <w:rtl w:val="0"/>
        </w:rPr>
        <w:t xml:space="preserve">Competencias Generales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DF">
            <w:pPr>
              <w:rPr/>
            </w:pPr>
            <w:r w:rsidDel="00000000" w:rsidR="00000000" w:rsidRPr="00000000">
              <w:rPr>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E0">
            <w:pPr>
              <w:rPr/>
            </w:pPr>
            <w:r w:rsidDel="00000000" w:rsidR="00000000" w:rsidRPr="00000000">
              <w:rPr>
                <w:rtl w:val="0"/>
              </w:rPr>
              <w:t xml:space="preserve">Competencia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1">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E2">
            <w:pPr>
              <w:jc w:val="both"/>
              <w:rPr/>
            </w:pPr>
            <w:r w:rsidDel="00000000" w:rsidR="00000000" w:rsidRPr="00000000">
              <w:rPr>
                <w:rtl w:val="0"/>
              </w:rPr>
              <w:t xml:space="preserve">Aplica principios básicos de ingeniería, ciencias de computación y sistemas</w:t>
            </w:r>
          </w:p>
          <w:p w:rsidR="00000000" w:rsidDel="00000000" w:rsidP="00000000" w:rsidRDefault="00000000" w:rsidRPr="00000000" w14:paraId="000000E3">
            <w:pPr>
              <w:jc w:val="both"/>
              <w:rPr/>
            </w:pPr>
            <w:r w:rsidDel="00000000" w:rsidR="00000000" w:rsidRPr="00000000">
              <w:rPr>
                <w:rtl w:val="0"/>
              </w:rPr>
              <w:t xml:space="preserve"> de información y comunicación, en la formulación y resolución adecuada de</w:t>
            </w:r>
          </w:p>
          <w:p w:rsidR="00000000" w:rsidDel="00000000" w:rsidP="00000000" w:rsidRDefault="00000000" w:rsidRPr="00000000" w14:paraId="000000E4">
            <w:pPr>
              <w:jc w:val="both"/>
              <w:rPr/>
            </w:pPr>
            <w:r w:rsidDel="00000000" w:rsidR="00000000" w:rsidRPr="00000000">
              <w:rPr>
                <w:rtl w:val="0"/>
              </w:rPr>
              <w:t xml:space="preserve"> problemas complejos.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5">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E6">
            <w:pPr>
              <w:jc w:val="both"/>
              <w:rPr/>
            </w:pPr>
            <w:r w:rsidDel="00000000" w:rsidR="00000000" w:rsidRPr="00000000">
              <w:rPr>
                <w:rtl w:val="0"/>
              </w:rPr>
              <w:t xml:space="preserve">Actualiza permanente sus conocimientos relacionados con TIC en general,</w:t>
            </w:r>
          </w:p>
          <w:p w:rsidR="00000000" w:rsidDel="00000000" w:rsidP="00000000" w:rsidRDefault="00000000" w:rsidRPr="00000000" w14:paraId="000000E7">
            <w:pPr>
              <w:jc w:val="both"/>
              <w:rPr/>
            </w:pPr>
            <w:r w:rsidDel="00000000" w:rsidR="00000000" w:rsidRPr="00000000">
              <w:rPr>
                <w:rtl w:val="0"/>
              </w:rPr>
              <w:t xml:space="preserve"> apoyándose en las estrategias de aprendizaje apropiadas.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8">
            <w:pP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E9">
            <w:pPr>
              <w:jc w:val="both"/>
              <w:rPr/>
            </w:pPr>
            <w:r w:rsidDel="00000000" w:rsidR="00000000" w:rsidRPr="00000000">
              <w:rPr>
                <w:rtl w:val="0"/>
              </w:rPr>
              <w:t xml:space="preserve">Construye soluciones integrales trabajando en forma colaborativa y</w:t>
            </w:r>
          </w:p>
          <w:p w:rsidR="00000000" w:rsidDel="00000000" w:rsidP="00000000" w:rsidRDefault="00000000" w:rsidRPr="00000000" w14:paraId="000000EA">
            <w:pPr>
              <w:jc w:val="both"/>
              <w:rPr/>
            </w:pPr>
            <w:r w:rsidDel="00000000" w:rsidR="00000000" w:rsidRPr="00000000">
              <w:rPr>
                <w:rtl w:val="0"/>
              </w:rPr>
              <w:t xml:space="preserve"> propositiva en equipos interdisciplinarios, en forma presencial o utilizando</w:t>
            </w:r>
          </w:p>
          <w:p w:rsidR="00000000" w:rsidDel="00000000" w:rsidP="00000000" w:rsidRDefault="00000000" w:rsidRPr="00000000" w14:paraId="000000EB">
            <w:pPr>
              <w:jc w:val="both"/>
              <w:rPr/>
            </w:pPr>
            <w:r w:rsidDel="00000000" w:rsidR="00000000" w:rsidRPr="00000000">
              <w:rPr>
                <w:rtl w:val="0"/>
              </w:rPr>
              <w:t xml:space="preserve"> plataformas virtuales.</w:t>
            </w:r>
          </w:p>
        </w:tc>
      </w:tr>
    </w:tbl>
    <w:p w:rsidR="00000000" w:rsidDel="00000000" w:rsidP="00000000" w:rsidRDefault="00000000" w:rsidRPr="00000000" w14:paraId="000000EC">
      <w:pPr>
        <w:pStyle w:val="Heading1"/>
        <w:jc w:val="center"/>
        <w:rPr>
          <w:sz w:val="20"/>
          <w:szCs w:val="20"/>
        </w:rPr>
      </w:pPr>
      <w:bookmarkStart w:colFirst="0" w:colLast="0" w:name="_heading=h.wuvbp5nog2e6" w:id="11"/>
      <w:bookmarkEnd w:id="11"/>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ED">
      <w:pPr>
        <w:pStyle w:val="Heading2"/>
        <w:rPr>
          <w:sz w:val="20"/>
          <w:szCs w:val="20"/>
        </w:rPr>
      </w:pPr>
      <w:bookmarkStart w:colFirst="0" w:colLast="0" w:name="_heading=h.6zebvcatdvwk" w:id="12"/>
      <w:bookmarkEnd w:id="12"/>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EE">
      <w:pPr>
        <w:spacing w:before="83" w:lineRule="auto"/>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EF">
            <w:pPr>
              <w:rPr/>
            </w:pPr>
            <w:r w:rsidDel="00000000" w:rsidR="00000000" w:rsidRPr="00000000">
              <w:rPr>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0F0">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0F1">
            <w:pPr>
              <w:rPr/>
            </w:pPr>
            <w:r w:rsidDel="00000000" w:rsidR="00000000" w:rsidRPr="00000000">
              <w:rPr>
                <w:rtl w:val="0"/>
              </w:rPr>
              <w:t xml:space="preserve">Nivel de 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2">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F3">
            <w:pPr>
              <w:rPr/>
            </w:pPr>
            <w:r w:rsidDel="00000000" w:rsidR="00000000" w:rsidRPr="00000000">
              <w:rPr>
                <w:rtl w:val="0"/>
              </w:rPr>
              <w:t xml:space="preserve">Identificar los tipos de bloqueos mentales mediante el análisis de casos y experiencias personales en situaciones que dificultan la resolución de problemas</w:t>
            </w:r>
          </w:p>
          <w:p w:rsidR="00000000" w:rsidDel="00000000" w:rsidP="00000000" w:rsidRDefault="00000000" w:rsidRPr="00000000" w14:paraId="000000F4">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5">
            <w:pPr>
              <w:rPr/>
            </w:pPr>
            <w:r w:rsidDel="00000000" w:rsidR="00000000" w:rsidRPr="00000000">
              <w:rPr>
                <w:rtl w:val="0"/>
              </w:rPr>
              <w:t xml:space="preserve">Memorizar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6">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F7">
            <w:pPr>
              <w:rPr/>
            </w:pPr>
            <w:r w:rsidDel="00000000" w:rsidR="00000000" w:rsidRPr="00000000">
              <w:rPr>
                <w:rtl w:val="0"/>
              </w:rPr>
              <w:t xml:space="preserve">Comprender la diferencia entre lógica formal, matemática y sistémica con base en ejemplos prácticas y ejercicios.</w:t>
            </w:r>
          </w:p>
        </w:tc>
        <w:tc>
          <w:tcPr>
            <w:tcMar>
              <w:top w:w="100.0" w:type="dxa"/>
              <w:left w:w="100.0" w:type="dxa"/>
              <w:bottom w:w="100.0" w:type="dxa"/>
              <w:right w:w="100.0" w:type="dxa"/>
            </w:tcMar>
          </w:tcPr>
          <w:p w:rsidR="00000000" w:rsidDel="00000000" w:rsidP="00000000" w:rsidRDefault="00000000" w:rsidRPr="00000000" w14:paraId="000000F8">
            <w:pPr>
              <w:rPr/>
            </w:pPr>
            <w:r w:rsidDel="00000000" w:rsidR="00000000" w:rsidRPr="00000000">
              <w:rPr>
                <w:rtl w:val="0"/>
              </w:rPr>
              <w:t xml:space="preserve">Comprensión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9">
            <w:pP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FA">
            <w:pPr>
              <w:rPr/>
            </w:pPr>
            <w:r w:rsidDel="00000000" w:rsidR="00000000" w:rsidRPr="00000000">
              <w:rPr>
                <w:rtl w:val="0"/>
              </w:rPr>
              <w:t xml:space="preserve">Crear árboles lógicos y tríadas de concepto utilizando el material de contenidos desarrollados durante el curso.</w:t>
            </w:r>
          </w:p>
        </w:tc>
        <w:tc>
          <w:tcPr>
            <w:tcMar>
              <w:top w:w="100.0" w:type="dxa"/>
              <w:left w:w="100.0" w:type="dxa"/>
              <w:bottom w:w="100.0" w:type="dxa"/>
              <w:right w:w="100.0" w:type="dxa"/>
            </w:tcMar>
          </w:tcPr>
          <w:p w:rsidR="00000000" w:rsidDel="00000000" w:rsidP="00000000" w:rsidRDefault="00000000" w:rsidRPr="00000000" w14:paraId="000000FB">
            <w:pPr>
              <w:rPr/>
            </w:pPr>
            <w:r w:rsidDel="00000000" w:rsidR="00000000" w:rsidRPr="00000000">
              <w:rPr>
                <w:rtl w:val="0"/>
              </w:rPr>
              <w:t xml:space="preserve">Crear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C">
            <w:pP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FD">
            <w:pPr>
              <w:rPr/>
            </w:pPr>
            <w:r w:rsidDel="00000000" w:rsidR="00000000" w:rsidRPr="00000000">
              <w:rPr>
                <w:rtl w:val="0"/>
              </w:rPr>
              <w:t xml:space="preserve">Identificar proposiciones y razonamientos en el lenguaje por medio de análisis</w:t>
            </w:r>
          </w:p>
        </w:tc>
        <w:tc>
          <w:tcPr>
            <w:tcMar>
              <w:top w:w="100.0" w:type="dxa"/>
              <w:left w:w="100.0" w:type="dxa"/>
              <w:bottom w:w="100.0" w:type="dxa"/>
              <w:right w:w="100.0" w:type="dxa"/>
            </w:tcMar>
          </w:tcPr>
          <w:p w:rsidR="00000000" w:rsidDel="00000000" w:rsidP="00000000" w:rsidRDefault="00000000" w:rsidRPr="00000000" w14:paraId="000000FE">
            <w:pPr>
              <w:rPr/>
            </w:pPr>
            <w:r w:rsidDel="00000000" w:rsidR="00000000" w:rsidRPr="00000000">
              <w:rPr>
                <w:rtl w:val="0"/>
              </w:rPr>
              <w:t xml:space="preserve">Recordar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F">
            <w:pPr>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100">
            <w:pPr>
              <w:rPr/>
            </w:pPr>
            <w:r w:rsidDel="00000000" w:rsidR="00000000" w:rsidRPr="00000000">
              <w:rPr>
                <w:rtl w:val="0"/>
              </w:rPr>
              <w:t xml:space="preserve">Evalúa falacias y razonamientos utilizando ejercicios escritos y discusiones dirigidas en la resolución de dilemas lógicos</w:t>
            </w:r>
          </w:p>
        </w:tc>
        <w:tc>
          <w:tcPr>
            <w:tcMar>
              <w:top w:w="100.0" w:type="dxa"/>
              <w:left w:w="100.0" w:type="dxa"/>
              <w:bottom w:w="100.0" w:type="dxa"/>
              <w:right w:w="100.0" w:type="dxa"/>
            </w:tcMar>
          </w:tcPr>
          <w:p w:rsidR="00000000" w:rsidDel="00000000" w:rsidP="00000000" w:rsidRDefault="00000000" w:rsidRPr="00000000" w14:paraId="00000101">
            <w:pPr>
              <w:rPr/>
            </w:pPr>
            <w:r w:rsidDel="00000000" w:rsidR="00000000" w:rsidRPr="00000000">
              <w:rPr>
                <w:rtl w:val="0"/>
              </w:rPr>
              <w:t xml:space="preserve">Evaluar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2">
            <w:pPr>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103">
            <w:pPr>
              <w:rPr/>
            </w:pPr>
            <w:r w:rsidDel="00000000" w:rsidR="00000000" w:rsidRPr="00000000">
              <w:rPr>
                <w:rtl w:val="0"/>
              </w:rPr>
              <w:t xml:space="preserve">Reconoce los principios fundamentales de la lógica mediante el análisis de enunciados y situaciones cotidianas que permitan desarrollar habilidades de pensamiento crítido y razonamiento válido</w:t>
            </w:r>
          </w:p>
        </w:tc>
        <w:tc>
          <w:tcPr>
            <w:tcMar>
              <w:top w:w="100.0" w:type="dxa"/>
              <w:left w:w="100.0" w:type="dxa"/>
              <w:bottom w:w="100.0" w:type="dxa"/>
              <w:right w:w="100.0" w:type="dxa"/>
            </w:tcMar>
          </w:tcPr>
          <w:p w:rsidR="00000000" w:rsidDel="00000000" w:rsidP="00000000" w:rsidRDefault="00000000" w:rsidRPr="00000000" w14:paraId="00000104">
            <w:pPr>
              <w:rPr/>
            </w:pPr>
            <w:r w:rsidDel="00000000" w:rsidR="00000000" w:rsidRPr="00000000">
              <w:rPr>
                <w:rtl w:val="0"/>
              </w:rPr>
            </w:r>
          </w:p>
        </w:tc>
      </w:tr>
    </w:tbl>
    <w:p w:rsidR="00000000" w:rsidDel="00000000" w:rsidP="00000000" w:rsidRDefault="00000000" w:rsidRPr="00000000" w14:paraId="00000105">
      <w:pPr>
        <w:spacing w:before="83" w:lineRule="auto"/>
        <w:rPr/>
      </w:pPr>
      <w:r w:rsidDel="00000000" w:rsidR="00000000" w:rsidRPr="00000000">
        <w:rPr>
          <w:rtl w:val="0"/>
        </w:rPr>
      </w:r>
    </w:p>
    <w:p w:rsidR="00000000" w:rsidDel="00000000" w:rsidP="00000000" w:rsidRDefault="00000000" w:rsidRPr="00000000" w14:paraId="00000106">
      <w:pPr>
        <w:pStyle w:val="Heading2"/>
        <w:rPr>
          <w:sz w:val="20"/>
          <w:szCs w:val="20"/>
        </w:rPr>
      </w:pPr>
      <w:bookmarkStart w:colFirst="0" w:colLast="0" w:name="_heading=h.f4p99wdvmpho" w:id="13"/>
      <w:bookmarkEnd w:id="13"/>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07">
      <w:pPr>
        <w:spacing w:before="83" w:lineRule="auto"/>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08">
            <w:pPr>
              <w:rPr/>
            </w:pPr>
            <w:r w:rsidDel="00000000" w:rsidR="00000000" w:rsidRPr="00000000">
              <w:rPr>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109">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0A">
            <w:pPr>
              <w:rPr/>
            </w:pPr>
            <w:r w:rsidDel="00000000" w:rsidR="00000000" w:rsidRPr="00000000">
              <w:rPr>
                <w:rtl w:val="0"/>
              </w:rPr>
              <w:t xml:space="preserve">Nivel de 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B">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0C">
            <w:pPr>
              <w:rPr/>
            </w:pPr>
            <w:r w:rsidDel="00000000" w:rsidR="00000000" w:rsidRPr="00000000">
              <w:rPr>
                <w:rtl w:val="0"/>
              </w:rPr>
              <w:t xml:space="preserve">Comprender los modelos mentales y paradigmas mediante el análisis de ejemplos y situaciones cotidianas</w:t>
            </w:r>
          </w:p>
        </w:tc>
        <w:tc>
          <w:tcPr>
            <w:tcMar>
              <w:top w:w="100.0" w:type="dxa"/>
              <w:left w:w="100.0" w:type="dxa"/>
              <w:bottom w:w="100.0" w:type="dxa"/>
              <w:right w:w="100.0" w:type="dxa"/>
            </w:tcMar>
          </w:tcPr>
          <w:p w:rsidR="00000000" w:rsidDel="00000000" w:rsidP="00000000" w:rsidRDefault="00000000" w:rsidRPr="00000000" w14:paraId="0000010D">
            <w:pPr>
              <w:rPr/>
            </w:pPr>
            <w:r w:rsidDel="00000000" w:rsidR="00000000" w:rsidRPr="00000000">
              <w:rPr>
                <w:rtl w:val="0"/>
              </w:rPr>
              <w:t xml:space="preserve">Comprensión</w:t>
            </w:r>
          </w:p>
        </w:tc>
      </w:tr>
    </w:tbl>
    <w:p w:rsidR="00000000" w:rsidDel="00000000" w:rsidP="00000000" w:rsidRDefault="00000000" w:rsidRPr="00000000" w14:paraId="0000010E">
      <w:pPr>
        <w:spacing w:before="83" w:lineRule="auto"/>
        <w:rPr/>
      </w:pPr>
      <w:r w:rsidDel="00000000" w:rsidR="00000000" w:rsidRPr="00000000">
        <w:rPr>
          <w:rtl w:val="0"/>
        </w:rPr>
      </w:r>
    </w:p>
    <w:p w:rsidR="00000000" w:rsidDel="00000000" w:rsidP="00000000" w:rsidRDefault="00000000" w:rsidRPr="00000000" w14:paraId="0000010F">
      <w:pPr>
        <w:spacing w:before="83" w:lineRule="auto"/>
        <w:rPr/>
      </w:pPr>
      <w:r w:rsidDel="00000000" w:rsidR="00000000" w:rsidRPr="00000000">
        <w:rPr>
          <w:rtl w:val="0"/>
        </w:rPr>
      </w:r>
    </w:p>
    <w:p w:rsidR="00000000" w:rsidDel="00000000" w:rsidP="00000000" w:rsidRDefault="00000000" w:rsidRPr="00000000" w14:paraId="00000110">
      <w:pPr>
        <w:pStyle w:val="Heading1"/>
        <w:jc w:val="center"/>
        <w:rPr/>
      </w:pPr>
      <w:bookmarkStart w:colFirst="0" w:colLast="0" w:name="_heading=h.7m6kj1a7gnh5" w:id="14"/>
      <w:bookmarkEnd w:id="14"/>
      <w:r w:rsidDel="00000000" w:rsidR="00000000" w:rsidRPr="00000000">
        <w:rPr>
          <w:rtl w:val="0"/>
        </w:rPr>
        <w:t xml:space="preserve">Diseño Didáctico</w:t>
      </w:r>
    </w:p>
    <w:p w:rsidR="00000000" w:rsidDel="00000000" w:rsidP="00000000" w:rsidRDefault="00000000" w:rsidRPr="00000000" w14:paraId="00000111">
      <w:pPr>
        <w:pStyle w:val="Heading2"/>
        <w:rPr>
          <w:sz w:val="28"/>
          <w:szCs w:val="28"/>
        </w:rPr>
      </w:pPr>
      <w:bookmarkStart w:colFirst="0" w:colLast="0" w:name="_heading=h.emqpjkc6d6mt" w:id="15"/>
      <w:bookmarkEnd w:id="15"/>
      <w:r w:rsidDel="00000000" w:rsidR="00000000" w:rsidRPr="00000000">
        <w:rPr>
          <w:sz w:val="28"/>
          <w:szCs w:val="28"/>
          <w:rtl w:val="0"/>
        </w:rPr>
        <w:t xml:space="preserve">Sesión de Diagnóstico</w:t>
      </w:r>
    </w:p>
    <w:p w:rsidR="00000000" w:rsidDel="00000000" w:rsidP="00000000" w:rsidRDefault="00000000" w:rsidRPr="00000000" w14:paraId="00000112">
      <w:pPr>
        <w:pStyle w:val="Heading3"/>
        <w:rPr/>
      </w:pPr>
      <w:bookmarkStart w:colFirst="0" w:colLast="0" w:name="_heading=h.iwu5bqgotrrx" w:id="16"/>
      <w:bookmarkEnd w:id="16"/>
      <w:r w:rsidDel="00000000" w:rsidR="00000000" w:rsidRPr="00000000">
        <w:rPr>
          <w:rtl w:val="0"/>
        </w:rPr>
        <w:t xml:space="preserve">Evaluación de conocimientos previos</w:t>
      </w:r>
    </w:p>
    <w:p w:rsidR="00000000" w:rsidDel="00000000" w:rsidP="00000000" w:rsidRDefault="00000000" w:rsidRPr="00000000" w14:paraId="00000113">
      <w:pPr>
        <w:spacing w:after="240" w:before="240" w:lineRule="auto"/>
        <w:jc w:val="both"/>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160" w:hRule="atLeast"/>
          <w:tblHeader w:val="0"/>
        </w:trPr>
        <w:tc>
          <w:tcPr>
            <w:shd w:fill="b7b7b7" w:val="clear"/>
            <w:tcMar>
              <w:top w:w="100.0" w:type="dxa"/>
              <w:left w:w="100.0" w:type="dxa"/>
              <w:bottom w:w="100.0" w:type="dxa"/>
              <w:right w:w="100.0" w:type="dxa"/>
            </w:tcMar>
          </w:tcPr>
          <w:p w:rsidR="00000000" w:rsidDel="00000000" w:rsidP="00000000" w:rsidRDefault="00000000" w:rsidRPr="00000000" w14:paraId="00000114">
            <w:pPr>
              <w:pBdr>
                <w:top w:space="0" w:sz="0" w:val="nil"/>
                <w:left w:space="0" w:sz="0" w:val="nil"/>
                <w:bottom w:space="0" w:sz="0" w:val="nil"/>
                <w:right w:space="0" w:sz="0" w:val="nil"/>
                <w:between w:space="0" w:sz="0" w:val="nil"/>
              </w:pBdr>
              <w:jc w:val="both"/>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15">
            <w:pPr>
              <w:pBdr>
                <w:top w:space="0" w:sz="0" w:val="nil"/>
                <w:left w:space="0" w:sz="0" w:val="nil"/>
                <w:bottom w:space="0" w:sz="0" w:val="nil"/>
                <w:right w:space="0" w:sz="0" w:val="nil"/>
                <w:between w:space="0" w:sz="0" w:val="nil"/>
              </w:pBdr>
              <w:jc w:val="both"/>
              <w:rPr/>
            </w:pPr>
            <w:r w:rsidDel="00000000" w:rsidR="00000000" w:rsidRPr="00000000">
              <w:rPr>
                <w:rtl w:val="0"/>
              </w:rPr>
              <w:t xml:space="preserve">Descripción</w:t>
            </w:r>
          </w:p>
        </w:tc>
      </w:tr>
      <w:tr>
        <w:trPr>
          <w:cantSplit w:val="0"/>
          <w:trHeight w:val="1159" w:hRule="atLeast"/>
          <w:tblHeader w:val="0"/>
        </w:trPr>
        <w:tc>
          <w:tcPr>
            <w:tcMar>
              <w:top w:w="0.0" w:type="dxa"/>
              <w:left w:w="0.0" w:type="dxa"/>
              <w:bottom w:w="0.0" w:type="dxa"/>
              <w:right w:w="0.0" w:type="dxa"/>
            </w:tcMar>
          </w:tcPr>
          <w:p w:rsidR="00000000" w:rsidDel="00000000" w:rsidP="00000000" w:rsidRDefault="00000000" w:rsidRPr="00000000" w14:paraId="00000116">
            <w:pPr>
              <w:spacing w:after="240" w:before="240" w:lineRule="auto"/>
              <w:jc w:val="both"/>
              <w:rPr/>
            </w:pPr>
            <w:r w:rsidDel="00000000" w:rsidR="00000000" w:rsidRPr="00000000">
              <w:rPr>
                <w:rtl w:val="0"/>
              </w:rPr>
              <w:t xml:space="preserve">Cuestionario sobre conocimientos previos </w:t>
            </w:r>
          </w:p>
        </w:tc>
        <w:tc>
          <w:tcPr>
            <w:tcMar>
              <w:top w:w="100.0" w:type="dxa"/>
              <w:left w:w="100.0" w:type="dxa"/>
              <w:bottom w:w="100.0" w:type="dxa"/>
              <w:right w:w="100.0" w:type="dxa"/>
            </w:tcMar>
          </w:tcPr>
          <w:p w:rsidR="00000000" w:rsidDel="00000000" w:rsidP="00000000" w:rsidRDefault="00000000" w:rsidRPr="00000000" w14:paraId="00000117">
            <w:pPr>
              <w:pBdr>
                <w:top w:space="0" w:sz="0" w:val="nil"/>
                <w:left w:space="0" w:sz="0" w:val="nil"/>
                <w:bottom w:space="0" w:sz="0" w:val="nil"/>
                <w:right w:space="0" w:sz="0" w:val="nil"/>
                <w:between w:space="0" w:sz="0" w:val="nil"/>
              </w:pBdr>
              <w:jc w:val="both"/>
              <w:rPr/>
            </w:pPr>
            <w:r w:rsidDel="00000000" w:rsidR="00000000" w:rsidRPr="00000000">
              <w:rPr>
                <w:rtl w:val="0"/>
              </w:rPr>
              <w:t xml:space="preserve">Se realizará un cuestionario en línea utilizando la herramienta de Google Forms haciendo referencia a los conocimientos adquiridos en los cursos pre requisitos.</w:t>
            </w:r>
          </w:p>
        </w:tc>
      </w:tr>
    </w:tbl>
    <w:p w:rsidR="00000000" w:rsidDel="00000000" w:rsidP="00000000" w:rsidRDefault="00000000" w:rsidRPr="00000000" w14:paraId="00000118">
      <w:pPr>
        <w:pStyle w:val="Heading3"/>
        <w:keepNext w:val="0"/>
        <w:keepLines w:val="0"/>
        <w:jc w:val="both"/>
        <w:rPr>
          <w:sz w:val="26"/>
          <w:szCs w:val="26"/>
        </w:rPr>
      </w:pPr>
      <w:bookmarkStart w:colFirst="0" w:colLast="0" w:name="_heading=h.alm9k7d2rso4" w:id="17"/>
      <w:bookmarkEnd w:id="17"/>
      <w:r w:rsidDel="00000000" w:rsidR="00000000" w:rsidRPr="00000000">
        <w:rPr>
          <w:sz w:val="26"/>
          <w:szCs w:val="26"/>
          <w:rtl w:val="0"/>
        </w:rPr>
        <w:t xml:space="preserve">Presentación del tutor</w:t>
      </w:r>
    </w:p>
    <w:p w:rsidR="00000000" w:rsidDel="00000000" w:rsidP="00000000" w:rsidRDefault="00000000" w:rsidRPr="00000000" w14:paraId="00000119">
      <w:pPr>
        <w:spacing w:after="240" w:before="240" w:lineRule="auto"/>
        <w:jc w:val="both"/>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1A">
      <w:pPr>
        <w:pStyle w:val="Heading3"/>
        <w:keepNext w:val="0"/>
        <w:keepLines w:val="0"/>
        <w:jc w:val="both"/>
        <w:rPr>
          <w:sz w:val="26"/>
          <w:szCs w:val="26"/>
        </w:rPr>
      </w:pPr>
      <w:bookmarkStart w:colFirst="0" w:colLast="0" w:name="_heading=h.hq4epj9jhjc7" w:id="18"/>
      <w:bookmarkEnd w:id="18"/>
      <w:r w:rsidDel="00000000" w:rsidR="00000000" w:rsidRPr="00000000">
        <w:rPr>
          <w:sz w:val="26"/>
          <w:szCs w:val="26"/>
          <w:rtl w:val="0"/>
        </w:rPr>
        <w:t xml:space="preserve">Presentación de los estudiantes</w:t>
      </w:r>
    </w:p>
    <w:p w:rsidR="00000000" w:rsidDel="00000000" w:rsidP="00000000" w:rsidRDefault="00000000" w:rsidRPr="00000000" w14:paraId="0000011B">
      <w:pPr>
        <w:spacing w:after="240" w:before="240" w:lineRule="auto"/>
        <w:jc w:val="both"/>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11C">
      <w:pPr>
        <w:pStyle w:val="Heading3"/>
        <w:keepNext w:val="0"/>
        <w:keepLines w:val="0"/>
        <w:jc w:val="both"/>
        <w:rPr>
          <w:sz w:val="26"/>
          <w:szCs w:val="26"/>
        </w:rPr>
      </w:pPr>
      <w:bookmarkStart w:colFirst="0" w:colLast="0" w:name="_heading=h.6717d9jdvh2v" w:id="19"/>
      <w:bookmarkEnd w:id="19"/>
      <w:r w:rsidDel="00000000" w:rsidR="00000000" w:rsidRPr="00000000">
        <w:rPr>
          <w:sz w:val="26"/>
          <w:szCs w:val="26"/>
          <w:rtl w:val="0"/>
        </w:rPr>
        <w:t xml:space="preserve">Presentación del programa del curso</w:t>
      </w:r>
    </w:p>
    <w:p w:rsidR="00000000" w:rsidDel="00000000" w:rsidP="00000000" w:rsidRDefault="00000000" w:rsidRPr="00000000" w14:paraId="0000011D">
      <w:pPr>
        <w:spacing w:after="240" w:before="240" w:lineRule="auto"/>
        <w:jc w:val="both"/>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11E">
      <w:pPr>
        <w:pStyle w:val="Heading3"/>
        <w:jc w:val="both"/>
        <w:rPr/>
      </w:pPr>
      <w:bookmarkStart w:colFirst="0" w:colLast="0" w:name="_heading=h.kwxpgi4wpl3m" w:id="20"/>
      <w:bookmarkEnd w:id="20"/>
      <w:r w:rsidDel="00000000" w:rsidR="00000000" w:rsidRPr="00000000">
        <w:rPr>
          <w:rtl w:val="0"/>
        </w:rPr>
        <w:t xml:space="preserve">Evaluación de conocimientos del laboratorio actual</w:t>
      </w:r>
    </w:p>
    <w:p w:rsidR="00000000" w:rsidDel="00000000" w:rsidP="00000000" w:rsidRDefault="00000000" w:rsidRPr="00000000" w14:paraId="0000011F">
      <w:pPr>
        <w:jc w:val="both"/>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20">
      <w:pPr>
        <w:jc w:val="both"/>
        <w:rPr/>
      </w:pPr>
      <w:r w:rsidDel="00000000" w:rsidR="00000000" w:rsidRPr="00000000">
        <w:rPr>
          <w:rtl w:val="0"/>
        </w:rPr>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21">
            <w:pPr>
              <w:jc w:val="both"/>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22">
            <w:pPr>
              <w:jc w:val="both"/>
              <w:rPr/>
            </w:pPr>
            <w:r w:rsidDel="00000000" w:rsidR="00000000" w:rsidRPr="00000000">
              <w:rPr>
                <w:rtl w:val="0"/>
              </w:rPr>
              <w:t xml:space="preserve">Descripción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3">
            <w:pPr>
              <w:jc w:val="both"/>
              <w:rPr/>
            </w:pPr>
            <w:r w:rsidDel="00000000" w:rsidR="00000000" w:rsidRPr="00000000">
              <w:rPr>
                <w:rtl w:val="0"/>
              </w:rPr>
              <w:t xml:space="preserve">Cuestionario en Google Forms</w:t>
            </w:r>
          </w:p>
        </w:tc>
        <w:tc>
          <w:tcPr>
            <w:tcMar>
              <w:top w:w="100.0" w:type="dxa"/>
              <w:left w:w="100.0" w:type="dxa"/>
              <w:bottom w:w="100.0" w:type="dxa"/>
              <w:right w:w="100.0" w:type="dxa"/>
            </w:tcMar>
          </w:tcPr>
          <w:p w:rsidR="00000000" w:rsidDel="00000000" w:rsidP="00000000" w:rsidRDefault="00000000" w:rsidRPr="00000000" w14:paraId="00000124">
            <w:pPr>
              <w:jc w:val="both"/>
              <w:rPr/>
            </w:pPr>
            <w:r w:rsidDel="00000000" w:rsidR="00000000" w:rsidRPr="00000000">
              <w:rPr>
                <w:rtl w:val="0"/>
              </w:rPr>
              <w:t xml:space="preserve">Se realizará un cuestionario en línea utilizando la herramienta de Google Forms haciendo referencia a los conocimientos que se impartirán en el laboratorio.</w:t>
            </w:r>
          </w:p>
        </w:tc>
      </w:tr>
    </w:tbl>
    <w:p w:rsidR="00000000" w:rsidDel="00000000" w:rsidP="00000000" w:rsidRDefault="00000000" w:rsidRPr="00000000" w14:paraId="00000125">
      <w:pPr>
        <w:pStyle w:val="Heading2"/>
        <w:rPr/>
      </w:pPr>
      <w:bookmarkStart w:colFirst="0" w:colLast="0" w:name="_heading=h.ibpbfvdi6ae9" w:id="21"/>
      <w:bookmarkEnd w:id="21"/>
      <w:r w:rsidDel="00000000" w:rsidR="00000000" w:rsidRPr="00000000">
        <w:rPr>
          <w:rtl w:val="0"/>
        </w:rPr>
        <w:t xml:space="preserve">Sesión No. 2, Unidad No. 1 - La creatividad y bloqueos mentales</w:t>
      </w:r>
    </w:p>
    <w:p w:rsidR="00000000" w:rsidDel="00000000" w:rsidP="00000000" w:rsidRDefault="00000000" w:rsidRPr="00000000" w14:paraId="00000126">
      <w:pPr>
        <w:pStyle w:val="Heading3"/>
        <w:rPr/>
      </w:pPr>
      <w:bookmarkStart w:colFirst="0" w:colLast="0" w:name="_heading=h.n24ot9lannma" w:id="22"/>
      <w:bookmarkEnd w:id="22"/>
      <w:r w:rsidDel="00000000" w:rsidR="00000000" w:rsidRPr="00000000">
        <w:rPr>
          <w:rtl w:val="0"/>
        </w:rPr>
        <w:t xml:space="preserve">Área Actitudinal (Saber ser)</w:t>
      </w:r>
    </w:p>
    <w:p w:rsidR="00000000" w:rsidDel="00000000" w:rsidP="00000000" w:rsidRDefault="00000000" w:rsidRPr="00000000" w14:paraId="00000127">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28">
            <w:pPr>
              <w:rPr/>
            </w:pPr>
            <w:r w:rsidDel="00000000" w:rsidR="00000000" w:rsidRPr="00000000">
              <w:rPr>
                <w:b w:val="1"/>
                <w:bCs w:val="1"/>
                <w:rtl w:val="0"/>
              </w:rPr>
              <w:t xml:space="preserve">Nombre del valor:  Perseverancia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9">
            <w:pPr>
              <w:jc w:val="both"/>
              <w:rPr/>
            </w:pPr>
            <w:r w:rsidDel="00000000" w:rsidR="00000000" w:rsidRPr="00000000">
              <w:rPr>
                <w:rtl w:val="0"/>
              </w:rPr>
              <w:t xml:space="preserve">Se fomenta al demostrar que los bloqueos mentales pueden superarse con práctica y aplicando diferentes técnicas.</w:t>
            </w:r>
          </w:p>
        </w:tc>
      </w:tr>
    </w:tbl>
    <w:p w:rsidR="00000000" w:rsidDel="00000000" w:rsidP="00000000" w:rsidRDefault="00000000" w:rsidRPr="00000000" w14:paraId="0000012A">
      <w:pPr>
        <w:pStyle w:val="Heading3"/>
        <w:rPr/>
      </w:pPr>
      <w:bookmarkStart w:colFirst="0" w:colLast="0" w:name="_heading=h.p6vwb6tvp6ge" w:id="23"/>
      <w:bookmarkEnd w:id="23"/>
      <w:r w:rsidDel="00000000" w:rsidR="00000000" w:rsidRPr="00000000">
        <w:rPr>
          <w:rtl w:val="0"/>
        </w:rPr>
        <w:t xml:space="preserve">Área de Conocimiento (Saber)</w:t>
      </w:r>
    </w:p>
    <w:p w:rsidR="00000000" w:rsidDel="00000000" w:rsidP="00000000" w:rsidRDefault="00000000" w:rsidRPr="00000000" w14:paraId="0000012B">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2C">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2E">
            <w:pPr>
              <w:rPr/>
            </w:pPr>
            <w:r w:rsidDel="00000000" w:rsidR="00000000" w:rsidRPr="00000000">
              <w:rPr>
                <w:rtl w:val="0"/>
              </w:rPr>
              <w:t xml:space="preserve">Reconoce los distintos tipos de bloqueos mentales mediante la identificación de ejemplos en experiencias cotidianas que dificultan la resolución de problemas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30">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32">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3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4">
            <w:pPr>
              <w:spacing w:line="276" w:lineRule="auto"/>
              <w:rPr/>
            </w:pPr>
            <w:r w:rsidDel="00000000" w:rsidR="00000000" w:rsidRPr="00000000">
              <w:rPr>
                <w:rtl w:val="0"/>
              </w:rPr>
              <w:t xml:space="preserve">La creatividad</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5">
            <w:pPr>
              <w:spacing w:line="276" w:lineRule="auto"/>
              <w:rPr/>
            </w:pPr>
            <w:r w:rsidDel="00000000" w:rsidR="00000000" w:rsidRPr="00000000">
              <w:rPr>
                <w:rtl w:val="0"/>
              </w:rPr>
              <w:t xml:space="preserve">¿Qué es la creatividad?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6">
            <w:pPr>
              <w:spacing w:line="276" w:lineRule="auto"/>
              <w:rPr/>
            </w:pPr>
            <w:r w:rsidDel="00000000" w:rsidR="00000000" w:rsidRPr="00000000">
              <w:rPr>
                <w:rtl w:val="0"/>
              </w:rPr>
              <w:t xml:space="preserve">La creatividad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7">
            <w:pPr>
              <w:spacing w:line="276" w:lineRule="auto"/>
              <w:rPr/>
            </w:pPr>
            <w:r w:rsidDel="00000000" w:rsidR="00000000" w:rsidRPr="00000000">
              <w:rPr>
                <w:rtl w:val="0"/>
              </w:rPr>
              <w:t xml:space="preserve">Pasos en la resolución de problemas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8">
            <w:pPr>
              <w:spacing w:line="276" w:lineRule="auto"/>
              <w:rPr/>
            </w:pPr>
            <w:r w:rsidDel="00000000" w:rsidR="00000000" w:rsidRPr="00000000">
              <w:rPr>
                <w:rtl w:val="0"/>
              </w:rPr>
              <w:t xml:space="preserve">La creatividad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9">
            <w:pPr>
              <w:spacing w:line="276" w:lineRule="auto"/>
              <w:rPr/>
            </w:pPr>
            <w:r w:rsidDel="00000000" w:rsidR="00000000" w:rsidRPr="00000000">
              <w:rPr>
                <w:rtl w:val="0"/>
              </w:rPr>
              <w:t xml:space="preserve">Bloqueos mentales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A">
            <w:pPr>
              <w:spacing w:line="276" w:lineRule="auto"/>
              <w:rPr/>
            </w:pPr>
            <w:r w:rsidDel="00000000" w:rsidR="00000000" w:rsidRPr="00000000">
              <w:rPr>
                <w:rtl w:val="0"/>
              </w:rPr>
              <w:t xml:space="preserve">La creatividad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B">
            <w:pPr>
              <w:spacing w:line="276" w:lineRule="auto"/>
              <w:rPr/>
            </w:pPr>
            <w:r w:rsidDel="00000000" w:rsidR="00000000" w:rsidRPr="00000000">
              <w:rPr>
                <w:rtl w:val="0"/>
              </w:rPr>
              <w:t xml:space="preserve">Práctica de la creatividad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C">
            <w:pPr>
              <w:spacing w:line="276" w:lineRule="auto"/>
              <w:rPr/>
            </w:pPr>
            <w:r w:rsidDel="00000000" w:rsidR="00000000" w:rsidRPr="00000000">
              <w:rPr>
                <w:rtl w:val="0"/>
              </w:rPr>
              <w:t xml:space="preserve">La creatividad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D">
            <w:pPr>
              <w:spacing w:line="276" w:lineRule="auto"/>
              <w:rPr/>
            </w:pPr>
            <w:r w:rsidDel="00000000" w:rsidR="00000000" w:rsidRPr="00000000">
              <w:rPr>
                <w:rtl w:val="0"/>
              </w:rPr>
              <w:t xml:space="preserve">Técnicas para producir ideas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E">
            <w:pPr>
              <w:spacing w:line="276" w:lineRule="auto"/>
              <w:rPr/>
            </w:pPr>
            <w:r w:rsidDel="00000000" w:rsidR="00000000" w:rsidRPr="00000000">
              <w:rPr>
                <w:rtl w:val="0"/>
              </w:rPr>
              <w:t xml:space="preserve">La creatividad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F">
            <w:pPr>
              <w:spacing w:line="276" w:lineRule="auto"/>
              <w:rPr/>
            </w:pPr>
            <w:r w:rsidDel="00000000" w:rsidR="00000000" w:rsidRPr="00000000">
              <w:rPr>
                <w:rtl w:val="0"/>
              </w:rPr>
              <w:t xml:space="preserve">Como hacer más eficiente la mente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0">
            <w:pPr>
              <w:spacing w:line="276" w:lineRule="auto"/>
              <w:rPr/>
            </w:pPr>
            <w:r w:rsidDel="00000000" w:rsidR="00000000" w:rsidRPr="00000000">
              <w:rPr>
                <w:rtl w:val="0"/>
              </w:rPr>
              <w:t xml:space="preserve">La creatividad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1">
            <w:pPr>
              <w:spacing w:line="276" w:lineRule="auto"/>
              <w:rPr/>
            </w:pPr>
            <w:r w:rsidDel="00000000" w:rsidR="00000000" w:rsidRPr="00000000">
              <w:rPr>
                <w:rtl w:val="0"/>
              </w:rPr>
              <w:t xml:space="preserve">Método para ser más eficiente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2">
            <w:pPr>
              <w:spacing w:line="276" w:lineRule="auto"/>
              <w:rPr/>
            </w:pPr>
            <w:r w:rsidDel="00000000" w:rsidR="00000000" w:rsidRPr="00000000">
              <w:rPr>
                <w:rtl w:val="0"/>
              </w:rPr>
              <w:t xml:space="preserve">Modelos mentales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3">
            <w:pPr>
              <w:spacing w:line="276" w:lineRule="auto"/>
              <w:rPr/>
            </w:pPr>
            <w:r w:rsidDel="00000000" w:rsidR="00000000" w:rsidRPr="00000000">
              <w:rPr>
                <w:rtl w:val="0"/>
              </w:rPr>
              <w:t xml:space="preserve">Bloqueos perceptivos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4">
            <w:pPr>
              <w:spacing w:line="276" w:lineRule="auto"/>
              <w:rPr/>
            </w:pPr>
            <w:r w:rsidDel="00000000" w:rsidR="00000000" w:rsidRPr="00000000">
              <w:rPr>
                <w:rtl w:val="0"/>
              </w:rPr>
              <w:t xml:space="preserve">Modelos mentales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5">
            <w:pPr>
              <w:spacing w:line="276" w:lineRule="auto"/>
              <w:rPr/>
            </w:pPr>
            <w:r w:rsidDel="00000000" w:rsidR="00000000" w:rsidRPr="00000000">
              <w:rPr>
                <w:rtl w:val="0"/>
              </w:rPr>
              <w:t xml:space="preserve">Bloqueos emocionales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6">
            <w:pPr>
              <w:spacing w:line="276" w:lineRule="auto"/>
              <w:rPr/>
            </w:pPr>
            <w:r w:rsidDel="00000000" w:rsidR="00000000" w:rsidRPr="00000000">
              <w:rPr>
                <w:rtl w:val="0"/>
              </w:rPr>
              <w:t xml:space="preserve">Modelos mentales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7">
            <w:pPr>
              <w:spacing w:line="276" w:lineRule="auto"/>
              <w:rPr/>
            </w:pPr>
            <w:r w:rsidDel="00000000" w:rsidR="00000000" w:rsidRPr="00000000">
              <w:rPr>
                <w:rtl w:val="0"/>
              </w:rPr>
              <w:t xml:space="preserve">Bloqueos culturales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8">
            <w:pPr>
              <w:spacing w:line="276" w:lineRule="auto"/>
              <w:rPr/>
            </w:pPr>
            <w:r w:rsidDel="00000000" w:rsidR="00000000" w:rsidRPr="00000000">
              <w:rPr>
                <w:rtl w:val="0"/>
              </w:rPr>
              <w:t xml:space="preserve">Modelos mentales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9">
            <w:pPr>
              <w:spacing w:line="276" w:lineRule="auto"/>
              <w:rPr/>
            </w:pPr>
            <w:r w:rsidDel="00000000" w:rsidR="00000000" w:rsidRPr="00000000">
              <w:rPr>
                <w:rtl w:val="0"/>
              </w:rPr>
              <w:t xml:space="preserve">Bloqueos ambientales</w:t>
            </w:r>
          </w:p>
        </w:tc>
      </w:tr>
      <w:tr>
        <w:trPr>
          <w:cantSplit w:val="0"/>
          <w:tblHeader w:val="0"/>
        </w:trPr>
        <w:tc>
          <w:tcPr>
            <w:tcBorders>
              <w:top w:color="cccccc" w:space="0" w:sz="7" w:val="single"/>
              <w:left w:color="000000"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A">
            <w:pPr>
              <w:spacing w:line="276" w:lineRule="auto"/>
              <w:rPr/>
            </w:pPr>
            <w:r w:rsidDel="00000000" w:rsidR="00000000" w:rsidRPr="00000000">
              <w:rPr>
                <w:rtl w:val="0"/>
              </w:rPr>
              <w:t xml:space="preserve">Modelos mentales </w:t>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B">
            <w:pPr>
              <w:spacing w:line="276" w:lineRule="auto"/>
              <w:rPr/>
            </w:pPr>
            <w:r w:rsidDel="00000000" w:rsidR="00000000" w:rsidRPr="00000000">
              <w:rPr>
                <w:rtl w:val="0"/>
              </w:rPr>
              <w:t xml:space="preserve">Bloqueos intelectuales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C">
            <w:pPr>
              <w:spacing w:line="276" w:lineRule="auto"/>
              <w:rPr/>
            </w:pPr>
            <w:r w:rsidDel="00000000" w:rsidR="00000000" w:rsidRPr="00000000">
              <w:rPr>
                <w:rtl w:val="0"/>
              </w:rPr>
              <w:t xml:space="preserve">Modelos mentales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D">
            <w:pPr>
              <w:spacing w:line="276" w:lineRule="auto"/>
              <w:rPr/>
            </w:pPr>
            <w:r w:rsidDel="00000000" w:rsidR="00000000" w:rsidRPr="00000000">
              <w:rPr>
                <w:rtl w:val="0"/>
              </w:rPr>
              <w:t xml:space="preserve">Bloqueos expresivos</w:t>
            </w:r>
          </w:p>
        </w:tc>
      </w:tr>
    </w:tbl>
    <w:p w:rsidR="00000000" w:rsidDel="00000000" w:rsidP="00000000" w:rsidRDefault="00000000" w:rsidRPr="00000000" w14:paraId="0000014E">
      <w:pPr>
        <w:pStyle w:val="Heading3"/>
        <w:rPr/>
      </w:pPr>
      <w:bookmarkStart w:colFirst="0" w:colLast="0" w:name="_heading=h.7daenu4fnz3v" w:id="24"/>
      <w:bookmarkEnd w:id="24"/>
      <w:r w:rsidDel="00000000" w:rsidR="00000000" w:rsidRPr="00000000">
        <w:rPr>
          <w:rtl w:val="0"/>
        </w:rPr>
        <w:t xml:space="preserve">Área de Habilidades (Saber Hacer)</w:t>
      </w:r>
    </w:p>
    <w:p w:rsidR="00000000" w:rsidDel="00000000" w:rsidP="00000000" w:rsidRDefault="00000000" w:rsidRPr="00000000" w14:paraId="0000014F">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50">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tl w:val="0"/>
              </w:rPr>
              <w:t xml:space="preserve">Reconoce los distintos tipos de bloqueos mentales mediante la identificación de ejemplos en experiencias cotidianas que dificultan la resolución de problemas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5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55">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6">
            <w:pPr>
              <w:spacing w:line="276" w:lineRule="auto"/>
              <w:rPr/>
            </w:pPr>
            <w:r w:rsidDel="00000000" w:rsidR="00000000" w:rsidRPr="00000000">
              <w:rPr>
                <w:rtl w:val="0"/>
              </w:rPr>
              <w:t xml:space="preserve">actividades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7">
            <w:pPr>
              <w:spacing w:line="276" w:lineRule="auto"/>
              <w:rPr/>
            </w:pPr>
            <w:r w:rsidDel="00000000" w:rsidR="00000000" w:rsidRPr="00000000">
              <w:rPr>
                <w:rtl w:val="0"/>
              </w:rPr>
            </w:r>
          </w:p>
        </w:tc>
      </w:tr>
    </w:tbl>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2"/>
        <w:rPr>
          <w:sz w:val="20"/>
          <w:szCs w:val="20"/>
        </w:rPr>
      </w:pPr>
      <w:bookmarkStart w:colFirst="0" w:colLast="0" w:name="_heading=h.xhb8955adrg6" w:id="25"/>
      <w:bookmarkEnd w:id="25"/>
      <w:r w:rsidDel="00000000" w:rsidR="00000000" w:rsidRPr="00000000">
        <w:rPr>
          <w:rtl w:val="0"/>
        </w:rPr>
        <w:t xml:space="preserve">Sesión No. 3, Unidad No. 2 – Lógica</w:t>
      </w:r>
      <w:r w:rsidDel="00000000" w:rsidR="00000000" w:rsidRPr="00000000">
        <w:rPr>
          <w:rtl w:val="0"/>
        </w:rPr>
      </w:r>
    </w:p>
    <w:p w:rsidR="00000000" w:rsidDel="00000000" w:rsidP="00000000" w:rsidRDefault="00000000" w:rsidRPr="00000000" w14:paraId="00000165">
      <w:pPr>
        <w:pStyle w:val="Heading3"/>
        <w:rPr/>
      </w:pPr>
      <w:bookmarkStart w:colFirst="0" w:colLast="0" w:name="_heading=h.d0lu90gj0u5f" w:id="26"/>
      <w:bookmarkEnd w:id="26"/>
      <w:r w:rsidDel="00000000" w:rsidR="00000000" w:rsidRPr="00000000">
        <w:rPr>
          <w:rtl w:val="0"/>
        </w:rPr>
        <w:t xml:space="preserve">Área Actitudinal (Saber ser)</w:t>
      </w:r>
    </w:p>
    <w:p w:rsidR="00000000" w:rsidDel="00000000" w:rsidP="00000000" w:rsidRDefault="00000000" w:rsidRPr="00000000" w14:paraId="00000166">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67">
            <w:pPr>
              <w:rPr/>
            </w:pPr>
            <w:r w:rsidDel="00000000" w:rsidR="00000000" w:rsidRPr="00000000">
              <w:rPr>
                <w:b w:val="1"/>
                <w:bCs w:val="1"/>
                <w:rtl w:val="0"/>
              </w:rPr>
              <w:t xml:space="preserve">Nombre del valor:  Orden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8">
            <w:pPr>
              <w:jc w:val="both"/>
              <w:rPr/>
            </w:pPr>
            <w:r w:rsidDel="00000000" w:rsidR="00000000" w:rsidRPr="00000000">
              <w:rPr>
                <w:rtl w:val="0"/>
              </w:rPr>
              <w:t xml:space="preserve">La lógica estudia las reglas del pensamiento correcto y cómo aplicarlas para razonar con claridad y coherencia.</w:t>
            </w:r>
          </w:p>
        </w:tc>
      </w:tr>
    </w:tbl>
    <w:p w:rsidR="00000000" w:rsidDel="00000000" w:rsidP="00000000" w:rsidRDefault="00000000" w:rsidRPr="00000000" w14:paraId="00000169">
      <w:pPr>
        <w:pStyle w:val="Heading3"/>
        <w:rPr/>
      </w:pPr>
      <w:bookmarkStart w:colFirst="0" w:colLast="0" w:name="_heading=h.espgv1x1bt6" w:id="27"/>
      <w:bookmarkEnd w:id="27"/>
      <w:r w:rsidDel="00000000" w:rsidR="00000000" w:rsidRPr="00000000">
        <w:rPr>
          <w:rtl w:val="0"/>
        </w:rPr>
        <w:t xml:space="preserve">Área de Conocimiento (Saber)</w:t>
      </w:r>
    </w:p>
    <w:p w:rsidR="00000000" w:rsidDel="00000000" w:rsidP="00000000" w:rsidRDefault="00000000" w:rsidRPr="00000000" w14:paraId="0000016A">
      <w:pPr>
        <w:rPr/>
      </w:pPr>
      <w:r w:rsidDel="00000000" w:rsidR="00000000" w:rsidRPr="00000000">
        <w:rPr>
          <w:rtl w:val="0"/>
        </w:rPr>
      </w:r>
    </w:p>
    <w:tbl>
      <w:tblPr>
        <w:tblStyle w:val="Table19"/>
        <w:tblW w:w="987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0"/>
        <w:gridCol w:w="4920"/>
        <w:tblGridChange w:id="0">
          <w:tblGrid>
            <w:gridCol w:w="4950"/>
            <w:gridCol w:w="4920"/>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6B">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6D">
            <w:pPr>
              <w:rPr/>
            </w:pPr>
            <w:r w:rsidDel="00000000" w:rsidR="00000000" w:rsidRPr="00000000">
              <w:rPr>
                <w:rtl w:val="0"/>
              </w:rPr>
              <w:t xml:space="preserve">Comprende las diferencias entre lógica formal, matemática y sistémica a través del análisis comparativo </w:t>
            </w:r>
          </w:p>
          <w:p w:rsidR="00000000" w:rsidDel="00000000" w:rsidP="00000000" w:rsidRDefault="00000000" w:rsidRPr="00000000" w14:paraId="0000016E">
            <w:pPr>
              <w:rPr/>
            </w:pPr>
            <w:r w:rsidDel="00000000" w:rsidR="00000000" w:rsidRPr="00000000">
              <w:rPr>
                <w:rtl w:val="0"/>
              </w:rPr>
              <w:t xml:space="preserve">en ejercicios y situaciones académicas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70">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72">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7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4">
            <w:pPr>
              <w:spacing w:line="276" w:lineRule="auto"/>
              <w:rPr/>
            </w:pPr>
            <w:r w:rsidDel="00000000" w:rsidR="00000000" w:rsidRPr="00000000">
              <w:rPr>
                <w:rtl w:val="0"/>
              </w:rPr>
              <w:t xml:space="preserve">Lógica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5">
            <w:pPr>
              <w:spacing w:line="276" w:lineRule="auto"/>
              <w:rPr/>
            </w:pPr>
            <w:r w:rsidDel="00000000" w:rsidR="00000000" w:rsidRPr="00000000">
              <w:rPr>
                <w:rtl w:val="0"/>
              </w:rPr>
              <w:t xml:space="preserve">Introducción a la lógica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6">
            <w:pPr>
              <w:spacing w:line="276" w:lineRule="auto"/>
              <w:rPr/>
            </w:pPr>
            <w:r w:rsidDel="00000000" w:rsidR="00000000" w:rsidRPr="00000000">
              <w:rPr>
                <w:rtl w:val="0"/>
              </w:rPr>
              <w:t xml:space="preserve">Lógica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7">
            <w:pPr>
              <w:spacing w:line="276" w:lineRule="auto"/>
              <w:rPr/>
            </w:pPr>
            <w:r w:rsidDel="00000000" w:rsidR="00000000" w:rsidRPr="00000000">
              <w:rPr>
                <w:rtl w:val="0"/>
              </w:rPr>
              <w:t xml:space="preserve">Etimología de la Lógica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8">
            <w:pPr>
              <w:spacing w:line="276" w:lineRule="auto"/>
              <w:rPr/>
            </w:pPr>
            <w:r w:rsidDel="00000000" w:rsidR="00000000" w:rsidRPr="00000000">
              <w:rPr>
                <w:rtl w:val="0"/>
              </w:rPr>
              <w:t xml:space="preserve">Lógica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9">
            <w:pPr>
              <w:spacing w:line="276" w:lineRule="auto"/>
              <w:rPr/>
            </w:pPr>
            <w:r w:rsidDel="00000000" w:rsidR="00000000" w:rsidRPr="00000000">
              <w:rPr>
                <w:rtl w:val="0"/>
              </w:rPr>
              <w:t xml:space="preserve">Pensar y Razonar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A">
            <w:pPr>
              <w:spacing w:line="276" w:lineRule="auto"/>
              <w:rPr/>
            </w:pPr>
            <w:r w:rsidDel="00000000" w:rsidR="00000000" w:rsidRPr="00000000">
              <w:rPr>
                <w:rtl w:val="0"/>
              </w:rPr>
              <w:t xml:space="preserve">Lógica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rPr/>
            </w:pPr>
            <w:r w:rsidDel="00000000" w:rsidR="00000000" w:rsidRPr="00000000">
              <w:rPr>
                <w:rtl w:val="0"/>
              </w:rPr>
              <w:t xml:space="preserve">Razonamiento lógico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C">
            <w:pPr>
              <w:spacing w:line="276" w:lineRule="auto"/>
              <w:rPr/>
            </w:pPr>
            <w:r w:rsidDel="00000000" w:rsidR="00000000" w:rsidRPr="00000000">
              <w:rPr>
                <w:rtl w:val="0"/>
              </w:rPr>
              <w:t xml:space="preserve">Lógica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D">
            <w:pPr>
              <w:spacing w:line="276" w:lineRule="auto"/>
              <w:rPr/>
            </w:pPr>
            <w:r w:rsidDel="00000000" w:rsidR="00000000" w:rsidRPr="00000000">
              <w:rPr>
                <w:rtl w:val="0"/>
              </w:rPr>
              <w:t xml:space="preserve">Relación entre la Lógica y otras ciencias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rPr/>
            </w:pPr>
            <w:r w:rsidDel="00000000" w:rsidR="00000000" w:rsidRPr="00000000">
              <w:rPr>
                <w:rtl w:val="0"/>
              </w:rPr>
              <w:t xml:space="preserve">Lógica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rPr/>
            </w:pPr>
            <w:r w:rsidDel="00000000" w:rsidR="00000000" w:rsidRPr="00000000">
              <w:rPr>
                <w:rtl w:val="0"/>
              </w:rPr>
              <w:t xml:space="preserve">Reduccionismo lógico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0">
            <w:pPr>
              <w:spacing w:line="276" w:lineRule="auto"/>
              <w:rPr/>
            </w:pPr>
            <w:r w:rsidDel="00000000" w:rsidR="00000000" w:rsidRPr="00000000">
              <w:rPr>
                <w:rtl w:val="0"/>
              </w:rPr>
              <w:t xml:space="preserve">Lógica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1">
            <w:pPr>
              <w:spacing w:line="276" w:lineRule="auto"/>
              <w:rPr/>
            </w:pPr>
            <w:r w:rsidDel="00000000" w:rsidR="00000000" w:rsidRPr="00000000">
              <w:rPr>
                <w:rtl w:val="0"/>
              </w:rPr>
              <w:t xml:space="preserve">Lógica y psicología </w:t>
            </w:r>
          </w:p>
        </w:tc>
      </w:tr>
      <w:tr>
        <w:trPr>
          <w:cantSplit w:val="0"/>
          <w:tblHeader w:val="0"/>
        </w:trPr>
        <w:tc>
          <w:tcPr>
            <w:tcBorders>
              <w:top w:color="cccccc" w:space="0" w:sz="7" w:val="single"/>
              <w:left w:color="000000"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2">
            <w:pPr>
              <w:spacing w:line="276" w:lineRule="auto"/>
              <w:rPr/>
            </w:pPr>
            <w:r w:rsidDel="00000000" w:rsidR="00000000" w:rsidRPr="00000000">
              <w:rPr>
                <w:rtl w:val="0"/>
              </w:rPr>
              <w:t xml:space="preserve">La lógica y otras ciencias</w:t>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3">
            <w:pPr>
              <w:spacing w:line="276" w:lineRule="auto"/>
              <w:rPr/>
            </w:pPr>
            <w:r w:rsidDel="00000000" w:rsidR="00000000" w:rsidRPr="00000000">
              <w:rPr>
                <w:rtl w:val="0"/>
              </w:rPr>
              <w:t xml:space="preserve">Lógica y sociología</w:t>
            </w:r>
          </w:p>
        </w:tc>
      </w:tr>
      <w:tr>
        <w:trPr>
          <w:cantSplit w:val="0"/>
          <w:tblHeader w:val="0"/>
        </w:trPr>
        <w:tc>
          <w:tcPr>
            <w:tcBorders>
              <w:top w:color="cccccc" w:space="0" w:sz="7" w:val="single"/>
              <w:left w:color="000000"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4">
            <w:pPr>
              <w:spacing w:line="276" w:lineRule="auto"/>
              <w:rPr/>
            </w:pPr>
            <w:r w:rsidDel="00000000" w:rsidR="00000000" w:rsidRPr="00000000">
              <w:rPr>
                <w:rtl w:val="0"/>
              </w:rPr>
              <w:t xml:space="preserve">La lógica y otras ciencias</w:t>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5">
            <w:pPr>
              <w:spacing w:line="276" w:lineRule="auto"/>
              <w:rPr/>
            </w:pPr>
            <w:r w:rsidDel="00000000" w:rsidR="00000000" w:rsidRPr="00000000">
              <w:rPr>
                <w:rtl w:val="0"/>
              </w:rPr>
              <w:t xml:space="preserve">La lógica y Matemática</w:t>
            </w:r>
          </w:p>
        </w:tc>
      </w:tr>
      <w:tr>
        <w:trPr>
          <w:cantSplit w:val="0"/>
          <w:tblHeader w:val="0"/>
        </w:trPr>
        <w:tc>
          <w:tcPr>
            <w:tcBorders>
              <w:top w:color="cccccc" w:space="0" w:sz="7" w:val="single"/>
              <w:left w:color="000000"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6">
            <w:pPr>
              <w:spacing w:line="276" w:lineRule="auto"/>
              <w:rPr/>
            </w:pPr>
            <w:r w:rsidDel="00000000" w:rsidR="00000000" w:rsidRPr="00000000">
              <w:rPr>
                <w:rtl w:val="0"/>
              </w:rPr>
              <w:t xml:space="preserve">La lógica y otras ciencias</w:t>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7">
            <w:pPr>
              <w:spacing w:line="276" w:lineRule="auto"/>
              <w:rPr/>
            </w:pPr>
            <w:r w:rsidDel="00000000" w:rsidR="00000000" w:rsidRPr="00000000">
              <w:rPr>
                <w:rtl w:val="0"/>
              </w:rPr>
              <w:t xml:space="preserve">La lógica y gramática </w:t>
            </w:r>
          </w:p>
        </w:tc>
      </w:tr>
      <w:tr>
        <w:trPr>
          <w:cantSplit w:val="0"/>
          <w:tblHeader w:val="0"/>
        </w:trPr>
        <w:tc>
          <w:tcPr>
            <w:tcBorders>
              <w:top w:color="cccccc" w:space="0" w:sz="7" w:val="single"/>
              <w:left w:color="000000"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8">
            <w:pPr>
              <w:spacing w:line="276" w:lineRule="auto"/>
              <w:rPr/>
            </w:pPr>
            <w:r w:rsidDel="00000000" w:rsidR="00000000" w:rsidRPr="00000000">
              <w:rPr>
                <w:rtl w:val="0"/>
              </w:rPr>
              <w:t xml:space="preserve">La lógica y otras ciencias</w:t>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9">
            <w:pPr>
              <w:spacing w:line="276" w:lineRule="auto"/>
              <w:rPr/>
            </w:pPr>
            <w:r w:rsidDel="00000000" w:rsidR="00000000" w:rsidRPr="00000000">
              <w:rPr>
                <w:rtl w:val="0"/>
              </w:rPr>
              <w:t xml:space="preserve">La lógica y filosofía</w:t>
            </w:r>
          </w:p>
        </w:tc>
      </w:tr>
      <w:tr>
        <w:trPr>
          <w:cantSplit w:val="0"/>
          <w:tblHeader w:val="0"/>
        </w:trPr>
        <w:tc>
          <w:tcPr>
            <w:tcBorders>
              <w:top w:color="cccccc" w:space="0" w:sz="7" w:val="single"/>
              <w:left w:color="000000"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A">
            <w:pPr>
              <w:spacing w:line="276" w:lineRule="auto"/>
              <w:rPr/>
            </w:pPr>
            <w:r w:rsidDel="00000000" w:rsidR="00000000" w:rsidRPr="00000000">
              <w:rPr>
                <w:rtl w:val="0"/>
              </w:rPr>
              <w:t xml:space="preserve">La lógica y otras ciencias</w:t>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B">
            <w:pPr>
              <w:spacing w:line="276" w:lineRule="auto"/>
              <w:rPr/>
            </w:pPr>
            <w:r w:rsidDel="00000000" w:rsidR="00000000" w:rsidRPr="00000000">
              <w:rPr>
                <w:rtl w:val="0"/>
              </w:rPr>
              <w:t xml:space="preserve">Definición de la lógica como ciencias</w:t>
            </w:r>
          </w:p>
        </w:tc>
      </w:tr>
      <w:tr>
        <w:trPr>
          <w:cantSplit w:val="0"/>
          <w:tblHeader w:val="0"/>
        </w:trPr>
        <w:tc>
          <w:tcPr>
            <w:tcBorders>
              <w:top w:color="cccccc" w:space="0" w:sz="7" w:val="single"/>
              <w:left w:color="000000"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pPr>
            <w:r w:rsidDel="00000000" w:rsidR="00000000" w:rsidRPr="00000000">
              <w:rPr>
                <w:rtl w:val="0"/>
              </w:rPr>
              <w:t xml:space="preserve">La lógica y otras ciencias</w:t>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pPr>
            <w:r w:rsidDel="00000000" w:rsidR="00000000" w:rsidRPr="00000000">
              <w:rPr>
                <w:rtl w:val="0"/>
              </w:rPr>
              <w:t xml:space="preserve">Estructura fundamental de la lógica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rPr/>
            </w:pPr>
            <w:r w:rsidDel="00000000" w:rsidR="00000000" w:rsidRPr="00000000">
              <w:rPr>
                <w:rtl w:val="0"/>
              </w:rPr>
              <w:t xml:space="preserve">La lógica y otras ciencias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F">
            <w:pPr>
              <w:spacing w:line="276" w:lineRule="auto"/>
              <w:rPr/>
            </w:pPr>
            <w:r w:rsidDel="00000000" w:rsidR="00000000" w:rsidRPr="00000000">
              <w:rPr>
                <w:rtl w:val="0"/>
              </w:rPr>
              <w:t xml:space="preserve">La Apofántica </w:t>
            </w:r>
          </w:p>
        </w:tc>
      </w:tr>
    </w:tbl>
    <w:p w:rsidR="00000000" w:rsidDel="00000000" w:rsidP="00000000" w:rsidRDefault="00000000" w:rsidRPr="00000000" w14:paraId="00000190">
      <w:pPr>
        <w:pStyle w:val="Heading3"/>
        <w:rPr/>
      </w:pPr>
      <w:bookmarkStart w:colFirst="0" w:colLast="0" w:name="_heading=h.q5c4bmf4pvl2" w:id="28"/>
      <w:bookmarkEnd w:id="28"/>
      <w:r w:rsidDel="00000000" w:rsidR="00000000" w:rsidRPr="00000000">
        <w:rPr>
          <w:rtl w:val="0"/>
        </w:rPr>
        <w:t xml:space="preserve">Área de Habilidades (Saber Hacer)</w:t>
      </w:r>
    </w:p>
    <w:p w:rsidR="00000000" w:rsidDel="00000000" w:rsidP="00000000" w:rsidRDefault="00000000" w:rsidRPr="00000000" w14:paraId="00000191">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92">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94">
            <w:pPr>
              <w:rPr/>
            </w:pPr>
            <w:r w:rsidDel="00000000" w:rsidR="00000000" w:rsidRPr="00000000">
              <w:rPr>
                <w:rtl w:val="0"/>
              </w:rPr>
              <w:t xml:space="preserve">Comprende las diferencias entre lógica formal, matemática y sistémica a través del análisis comparativo</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9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97">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8">
            <w:pPr>
              <w:spacing w:line="276" w:lineRule="auto"/>
              <w:rPr/>
            </w:pPr>
            <w:r w:rsidDel="00000000" w:rsidR="00000000" w:rsidRPr="00000000">
              <w:rPr>
                <w:rtl w:val="0"/>
              </w:rPr>
              <w:t xml:space="preserve">Actividades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9">
            <w:pPr>
              <w:spacing w:line="276" w:lineRule="auto"/>
              <w:rPr/>
            </w:pPr>
            <w:r w:rsidDel="00000000" w:rsidR="00000000" w:rsidRPr="00000000">
              <w:rPr>
                <w:rtl w:val="0"/>
              </w:rPr>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2"/>
        <w:rPr/>
      </w:pPr>
      <w:bookmarkStart w:colFirst="0" w:colLast="0" w:name="_heading=h.m2fowxezj7d5" w:id="29"/>
      <w:bookmarkEnd w:id="29"/>
      <w:r w:rsidDel="00000000" w:rsidR="00000000" w:rsidRPr="00000000">
        <w:rPr>
          <w:rtl w:val="0"/>
        </w:rPr>
        <w:t xml:space="preserve">Sesión No. 4, Unidad No. 2 - Lógica</w:t>
      </w:r>
    </w:p>
    <w:p w:rsidR="00000000" w:rsidDel="00000000" w:rsidP="00000000" w:rsidRDefault="00000000" w:rsidRPr="00000000" w14:paraId="000001A4">
      <w:pPr>
        <w:pStyle w:val="Heading3"/>
        <w:rPr/>
      </w:pPr>
      <w:bookmarkStart w:colFirst="0" w:colLast="0" w:name="_heading=h.gwonoy5q2o6k" w:id="30"/>
      <w:bookmarkEnd w:id="30"/>
      <w:r w:rsidDel="00000000" w:rsidR="00000000" w:rsidRPr="00000000">
        <w:rPr>
          <w:rtl w:val="0"/>
        </w:rPr>
        <w:t xml:space="preserve">Área Actitudinal (Saber ser)</w:t>
      </w:r>
    </w:p>
    <w:p w:rsidR="00000000" w:rsidDel="00000000" w:rsidP="00000000" w:rsidRDefault="00000000" w:rsidRPr="00000000" w14:paraId="000001A5">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A6">
            <w:pPr>
              <w:rPr/>
            </w:pPr>
            <w:r w:rsidDel="00000000" w:rsidR="00000000" w:rsidRPr="00000000">
              <w:rPr>
                <w:b w:val="1"/>
                <w:bCs w:val="1"/>
                <w:rtl w:val="0"/>
              </w:rPr>
              <w:t xml:space="preserve">Nombre del valor:  Responsabilidad y Honestidad Académica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7">
            <w:pPr>
              <w:jc w:val="both"/>
              <w:rPr/>
            </w:pPr>
            <w:r w:rsidDel="00000000" w:rsidR="00000000" w:rsidRPr="00000000">
              <w:rPr>
                <w:rtl w:val="0"/>
              </w:rPr>
              <w:t xml:space="preserve">Fomentar que el estudiante asuma con responsabilidad su preparación y desempeño en la evaluación parcial.</w:t>
            </w:r>
          </w:p>
          <w:p w:rsidR="00000000" w:rsidDel="00000000" w:rsidP="00000000" w:rsidRDefault="00000000" w:rsidRPr="00000000" w14:paraId="000001A8">
            <w:pPr>
              <w:jc w:val="both"/>
              <w:rPr/>
            </w:pPr>
            <w:r w:rsidDel="00000000" w:rsidR="00000000" w:rsidRPr="00000000">
              <w:rPr>
                <w:rtl w:val="0"/>
              </w:rPr>
            </w:r>
          </w:p>
          <w:p w:rsidR="00000000" w:rsidDel="00000000" w:rsidP="00000000" w:rsidRDefault="00000000" w:rsidRPr="00000000" w14:paraId="000001A9">
            <w:pPr>
              <w:jc w:val="both"/>
              <w:rPr/>
            </w:pPr>
            <w:r w:rsidDel="00000000" w:rsidR="00000000" w:rsidRPr="00000000">
              <w:rPr>
                <w:rtl w:val="0"/>
              </w:rPr>
              <w:t xml:space="preserve">Resaltar la importancia de la honestidad académica durante el examen (evitar plagio y copiar respuestas).</w:t>
            </w:r>
          </w:p>
          <w:p w:rsidR="00000000" w:rsidDel="00000000" w:rsidP="00000000" w:rsidRDefault="00000000" w:rsidRPr="00000000" w14:paraId="000001AA">
            <w:pPr>
              <w:jc w:val="both"/>
              <w:rPr/>
            </w:pPr>
            <w:r w:rsidDel="00000000" w:rsidR="00000000" w:rsidRPr="00000000">
              <w:rPr>
                <w:rtl w:val="0"/>
              </w:rPr>
            </w:r>
          </w:p>
          <w:p w:rsidR="00000000" w:rsidDel="00000000" w:rsidP="00000000" w:rsidRDefault="00000000" w:rsidRPr="00000000" w14:paraId="000001AB">
            <w:pPr>
              <w:jc w:val="both"/>
              <w:rPr/>
            </w:pPr>
            <w:r w:rsidDel="00000000" w:rsidR="00000000" w:rsidRPr="00000000">
              <w:rPr>
                <w:rtl w:val="0"/>
              </w:rPr>
              <w:t xml:space="preserve">Promover la autoconfianza y la perseverancia frente a la presión de un examen.</w:t>
            </w:r>
          </w:p>
        </w:tc>
      </w:tr>
    </w:tbl>
    <w:p w:rsidR="00000000" w:rsidDel="00000000" w:rsidP="00000000" w:rsidRDefault="00000000" w:rsidRPr="00000000" w14:paraId="000001AC">
      <w:pPr>
        <w:pStyle w:val="Heading3"/>
        <w:rPr/>
      </w:pPr>
      <w:bookmarkStart w:colFirst="0" w:colLast="0" w:name="_heading=h.e93iz9wizyhk" w:id="31"/>
      <w:bookmarkEnd w:id="31"/>
      <w:r w:rsidDel="00000000" w:rsidR="00000000" w:rsidRPr="00000000">
        <w:rPr>
          <w:rtl w:val="0"/>
        </w:rPr>
        <w:t xml:space="preserve">Área de Conocimiento (Saber)</w:t>
      </w:r>
    </w:p>
    <w:p w:rsidR="00000000" w:rsidDel="00000000" w:rsidP="00000000" w:rsidRDefault="00000000" w:rsidRPr="00000000" w14:paraId="000001AD">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AE">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B0">
            <w:pPr>
              <w:rPr/>
            </w:pPr>
            <w:r w:rsidDel="00000000" w:rsidR="00000000" w:rsidRPr="00000000">
              <w:rPr>
                <w:rtl w:val="0"/>
              </w:rPr>
              <w:t xml:space="preserve">Comprende las diferencias entre lógica formal, matemática y sistémica a través del análisis comparativo </w:t>
            </w:r>
          </w:p>
          <w:p w:rsidR="00000000" w:rsidDel="00000000" w:rsidP="00000000" w:rsidRDefault="00000000" w:rsidRPr="00000000" w14:paraId="000001B1">
            <w:pPr>
              <w:rPr/>
            </w:pPr>
            <w:r w:rsidDel="00000000" w:rsidR="00000000" w:rsidRPr="00000000">
              <w:rPr>
                <w:rtl w:val="0"/>
              </w:rPr>
              <w:t xml:space="preserve">en ejercicios y situaciones académicas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B3">
            <w:pPr>
              <w:rPr/>
            </w:pPr>
            <w:r w:rsidDel="00000000" w:rsidR="00000000" w:rsidRPr="00000000">
              <w:rPr>
                <w:rtl w:val="0"/>
              </w:rPr>
              <w:t xml:space="preserve">Analiza proposiciones y razonamientos en el lenguaje identificando premisas, conclusiones y sus relaciones lógicas dentro de textos y enunciados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B5">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B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7">
            <w:pPr>
              <w:rPr/>
            </w:pPr>
            <w:r w:rsidDel="00000000" w:rsidR="00000000" w:rsidRPr="00000000">
              <w:rPr>
                <w:rtl w:val="0"/>
              </w:rPr>
              <w:t xml:space="preserve">Primer Parcial Unidad 1 y 2</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8">
            <w:pPr>
              <w:spacing w:line="276" w:lineRule="auto"/>
              <w:rPr/>
            </w:pPr>
            <w:r w:rsidDel="00000000" w:rsidR="00000000" w:rsidRPr="00000000">
              <w:rPr>
                <w:rtl w:val="0"/>
              </w:rPr>
              <w:t xml:space="preserve">Pasos en la resolución de problemas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9">
            <w:pPr>
              <w:spacing w:line="276" w:lineRule="auto"/>
              <w:rPr/>
            </w:pPr>
            <w:r w:rsidDel="00000000" w:rsidR="00000000" w:rsidRPr="00000000">
              <w:rPr>
                <w:rtl w:val="0"/>
              </w:rPr>
              <w:t xml:space="preserve">Primer Parcial Unidad 1 y 2</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A">
            <w:pPr>
              <w:spacing w:line="276" w:lineRule="auto"/>
              <w:rPr/>
            </w:pPr>
            <w:r w:rsidDel="00000000" w:rsidR="00000000" w:rsidRPr="00000000">
              <w:rPr>
                <w:rtl w:val="0"/>
              </w:rPr>
              <w:t xml:space="preserve">Técnicas para producir ideas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rPr/>
            </w:pPr>
            <w:r w:rsidDel="00000000" w:rsidR="00000000" w:rsidRPr="00000000">
              <w:rPr>
                <w:rtl w:val="0"/>
              </w:rPr>
              <w:t xml:space="preserve">Primer Parcial Unidad 1 y 2</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rPr/>
            </w:pPr>
            <w:r w:rsidDel="00000000" w:rsidR="00000000" w:rsidRPr="00000000">
              <w:rPr>
                <w:rtl w:val="0"/>
              </w:rPr>
              <w:t xml:space="preserve">Método para ser más eficiente</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D">
            <w:pPr>
              <w:spacing w:line="276" w:lineRule="auto"/>
              <w:rPr/>
            </w:pPr>
            <w:r w:rsidDel="00000000" w:rsidR="00000000" w:rsidRPr="00000000">
              <w:rPr>
                <w:rtl w:val="0"/>
              </w:rPr>
              <w:t xml:space="preserve">Primer Parcial Unidad 1 y 2</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E">
            <w:pPr>
              <w:spacing w:line="276" w:lineRule="auto"/>
              <w:rPr/>
            </w:pPr>
            <w:r w:rsidDel="00000000" w:rsidR="00000000" w:rsidRPr="00000000">
              <w:rPr>
                <w:rtl w:val="0"/>
              </w:rPr>
              <w:t xml:space="preserve">Bloqueos mentales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F">
            <w:pPr>
              <w:spacing w:line="276" w:lineRule="auto"/>
              <w:rPr/>
            </w:pPr>
            <w:r w:rsidDel="00000000" w:rsidR="00000000" w:rsidRPr="00000000">
              <w:rPr>
                <w:rtl w:val="0"/>
              </w:rPr>
              <w:t xml:space="preserve">Primer Parcial Unidad 1 y 2</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0">
            <w:pPr>
              <w:spacing w:line="276" w:lineRule="auto"/>
              <w:rPr/>
            </w:pPr>
            <w:r w:rsidDel="00000000" w:rsidR="00000000" w:rsidRPr="00000000">
              <w:rPr>
                <w:rtl w:val="0"/>
              </w:rPr>
              <w:t xml:space="preserve">Introducción a la Lógica</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1">
            <w:pPr>
              <w:spacing w:line="276" w:lineRule="auto"/>
              <w:rPr/>
            </w:pPr>
            <w:r w:rsidDel="00000000" w:rsidR="00000000" w:rsidRPr="00000000">
              <w:rPr>
                <w:rtl w:val="0"/>
              </w:rPr>
              <w:t xml:space="preserve">Primer Parcial Unidad 1 y 2</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2">
            <w:pPr>
              <w:spacing w:line="276" w:lineRule="auto"/>
              <w:rPr/>
            </w:pPr>
            <w:r w:rsidDel="00000000" w:rsidR="00000000" w:rsidRPr="00000000">
              <w:rPr>
                <w:rtl w:val="0"/>
              </w:rPr>
              <w:t xml:space="preserve">Razonamiento Lógico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3">
            <w:pPr>
              <w:spacing w:line="276" w:lineRule="auto"/>
              <w:rPr/>
            </w:pPr>
            <w:r w:rsidDel="00000000" w:rsidR="00000000" w:rsidRPr="00000000">
              <w:rPr>
                <w:rtl w:val="0"/>
              </w:rPr>
              <w:t xml:space="preserve">Primer Parcial Unidad 1 y 2</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4">
            <w:pPr>
              <w:spacing w:line="276" w:lineRule="auto"/>
              <w:rPr/>
            </w:pPr>
            <w:r w:rsidDel="00000000" w:rsidR="00000000" w:rsidRPr="00000000">
              <w:rPr>
                <w:rtl w:val="0"/>
              </w:rPr>
              <w:t xml:space="preserve">Definición de la Lógica como Ciencia</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5">
            <w:pPr>
              <w:spacing w:line="276" w:lineRule="auto"/>
              <w:rPr/>
            </w:pPr>
            <w:r w:rsidDel="00000000" w:rsidR="00000000" w:rsidRPr="00000000">
              <w:rPr>
                <w:rtl w:val="0"/>
              </w:rPr>
              <w:t xml:space="preserve">Primer Parcial Unidad 1 y 2</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6">
            <w:pPr>
              <w:spacing w:line="276" w:lineRule="auto"/>
              <w:rPr/>
            </w:pPr>
            <w:r w:rsidDel="00000000" w:rsidR="00000000" w:rsidRPr="00000000">
              <w:rPr>
                <w:rtl w:val="0"/>
              </w:rPr>
            </w:r>
          </w:p>
        </w:tc>
      </w:tr>
    </w:tbl>
    <w:p w:rsidR="00000000" w:rsidDel="00000000" w:rsidP="00000000" w:rsidRDefault="00000000" w:rsidRPr="00000000" w14:paraId="000001C7">
      <w:pPr>
        <w:pStyle w:val="Heading3"/>
        <w:rPr/>
      </w:pPr>
      <w:bookmarkStart w:colFirst="0" w:colLast="0" w:name="_heading=h.gpo3vvk1nca" w:id="32"/>
      <w:bookmarkEnd w:id="32"/>
      <w:r w:rsidDel="00000000" w:rsidR="00000000" w:rsidRPr="00000000">
        <w:rPr>
          <w:rtl w:val="0"/>
        </w:rPr>
        <w:t xml:space="preserve">Área de Habilidades (Saber Hacer)</w:t>
      </w:r>
    </w:p>
    <w:p w:rsidR="00000000" w:rsidDel="00000000" w:rsidP="00000000" w:rsidRDefault="00000000" w:rsidRPr="00000000" w14:paraId="000001C8">
      <w:pPr>
        <w:rPr/>
      </w:pPr>
      <w:r w:rsidDel="00000000" w:rsidR="00000000" w:rsidRPr="00000000">
        <w:rPr>
          <w:rtl w:val="0"/>
        </w:rPr>
      </w:r>
    </w:p>
    <w:tbl>
      <w:tblPr>
        <w:tblStyle w:val="Table23"/>
        <w:tblpPr w:leftFromText="180" w:rightFromText="180" w:topFromText="180" w:bottomFromText="180" w:vertAnchor="text" w:horzAnchor="text" w:tblpX="15.99999999999909" w:tblpY="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Pr>
          <w:p w:rsidR="00000000" w:rsidDel="00000000" w:rsidP="00000000" w:rsidRDefault="00000000" w:rsidRPr="00000000" w14:paraId="000001C9">
            <w:pPr>
              <w:rPr/>
            </w:pPr>
            <w:r w:rsidDel="00000000" w:rsidR="00000000" w:rsidRPr="00000000">
              <w:rPr>
                <w:rtl w:val="0"/>
              </w:rPr>
              <w:t xml:space="preserve">Competencia</w:t>
            </w:r>
          </w:p>
        </w:tc>
      </w:tr>
      <w:tr>
        <w:trPr>
          <w:cantSplit w:val="0"/>
          <w:trHeight w:val="420" w:hRule="atLeast"/>
          <w:tblHeader w:val="0"/>
        </w:trPr>
        <w:tc>
          <w:tcPr>
            <w:gridSpan w:val="2"/>
          </w:tcPr>
          <w:p w:rsidR="00000000" w:rsidDel="00000000" w:rsidP="00000000" w:rsidRDefault="00000000" w:rsidRPr="00000000" w14:paraId="000001CB">
            <w:pPr>
              <w:rPr/>
            </w:pPr>
            <w:r w:rsidDel="00000000" w:rsidR="00000000" w:rsidRPr="00000000">
              <w:rPr>
                <w:rtl w:val="0"/>
              </w:rPr>
              <w:t xml:space="preserve">Reconoce los distintos tipos de bloqueos mentales mediante la identificación de ejemplos en experiencias cotidianas que dificultan la resolución de problemas</w:t>
            </w:r>
          </w:p>
        </w:tc>
      </w:tr>
      <w:tr>
        <w:trPr>
          <w:cantSplit w:val="0"/>
          <w:tblHeader w:val="0"/>
        </w:trPr>
        <w:tc>
          <w:tcPr>
            <w:tcBorders>
              <w:bottom w:color="000000" w:space="0" w:sz="7" w:val="single"/>
            </w:tcBorders>
            <w:shd w:fill="b7b7b7" w:val="clear"/>
          </w:tcPr>
          <w:p w:rsidR="00000000" w:rsidDel="00000000" w:rsidP="00000000" w:rsidRDefault="00000000" w:rsidRPr="00000000" w14:paraId="000001CD">
            <w:pPr>
              <w:rPr/>
            </w:pPr>
            <w:r w:rsidDel="00000000" w:rsidR="00000000" w:rsidRPr="00000000">
              <w:rPr>
                <w:rtl w:val="0"/>
              </w:rPr>
              <w:t xml:space="preserve">Tipo de Actividad</w:t>
            </w:r>
          </w:p>
        </w:tc>
        <w:tc>
          <w:tcPr>
            <w:tcBorders>
              <w:bottom w:color="000000" w:space="0" w:sz="7" w:val="single"/>
            </w:tcBorders>
            <w:shd w:fill="b7b7b7" w:val="clear"/>
          </w:tcPr>
          <w:p w:rsidR="00000000" w:rsidDel="00000000" w:rsidP="00000000" w:rsidRDefault="00000000" w:rsidRPr="00000000" w14:paraId="000001CE">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F">
            <w:pPr>
              <w:spacing w:line="276" w:lineRule="auto"/>
              <w:rPr/>
            </w:pPr>
            <w:r w:rsidDel="00000000" w:rsidR="00000000" w:rsidRPr="00000000">
              <w:rPr>
                <w:rtl w:val="0"/>
              </w:rPr>
              <w:t xml:space="preserve">Actividad</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0">
            <w:pPr>
              <w:spacing w:line="276" w:lineRule="auto"/>
              <w:rPr/>
            </w:pPr>
            <w:r w:rsidDel="00000000" w:rsidR="00000000" w:rsidRPr="00000000">
              <w:rPr>
                <w:rtl w:val="0"/>
              </w:rPr>
            </w:r>
          </w:p>
        </w:tc>
      </w:tr>
    </w:tbl>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2"/>
        <w:rPr/>
      </w:pPr>
      <w:bookmarkStart w:colFirst="0" w:colLast="0" w:name="_heading=h.5h78kz32ddtt" w:id="33"/>
      <w:bookmarkEnd w:id="33"/>
      <w:r w:rsidDel="00000000" w:rsidR="00000000" w:rsidRPr="00000000">
        <w:rPr>
          <w:rtl w:val="0"/>
        </w:rPr>
        <w:t xml:space="preserve">Sesión No. 5, Unidad No. 3 – Lógica del Concepto</w:t>
      </w:r>
    </w:p>
    <w:p w:rsidR="00000000" w:rsidDel="00000000" w:rsidP="00000000" w:rsidRDefault="00000000" w:rsidRPr="00000000" w14:paraId="000001DB">
      <w:pPr>
        <w:pStyle w:val="Heading3"/>
        <w:rPr/>
      </w:pPr>
      <w:bookmarkStart w:colFirst="0" w:colLast="0" w:name="_heading=h.g30zt0sgxwea" w:id="34"/>
      <w:bookmarkEnd w:id="34"/>
      <w:r w:rsidDel="00000000" w:rsidR="00000000" w:rsidRPr="00000000">
        <w:rPr>
          <w:rtl w:val="0"/>
        </w:rPr>
        <w:t xml:space="preserve">Área Actitudinal (Saber ser)</w:t>
      </w:r>
    </w:p>
    <w:p w:rsidR="00000000" w:rsidDel="00000000" w:rsidP="00000000" w:rsidRDefault="00000000" w:rsidRPr="00000000" w14:paraId="000001DC">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DD">
            <w:pPr>
              <w:rPr/>
            </w:pPr>
            <w:r w:rsidDel="00000000" w:rsidR="00000000" w:rsidRPr="00000000">
              <w:rPr>
                <w:b w:val="1"/>
                <w:bCs w:val="1"/>
                <w:rtl w:val="0"/>
              </w:rPr>
              <w:t xml:space="preserve">Nombre del valor:  Orden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E">
            <w:pPr>
              <w:jc w:val="both"/>
              <w:rPr/>
            </w:pPr>
            <w:r w:rsidDel="00000000" w:rsidR="00000000" w:rsidRPr="00000000">
              <w:rPr>
                <w:rtl w:val="0"/>
              </w:rPr>
              <w:t xml:space="preserve">Se obtiene al momento de organizar las ideas y conceptos de manera jerárquica y coherente.</w:t>
            </w:r>
          </w:p>
        </w:tc>
      </w:tr>
    </w:tbl>
    <w:p w:rsidR="00000000" w:rsidDel="00000000" w:rsidP="00000000" w:rsidRDefault="00000000" w:rsidRPr="00000000" w14:paraId="000001DF">
      <w:pPr>
        <w:pStyle w:val="Heading3"/>
        <w:rPr/>
      </w:pPr>
      <w:bookmarkStart w:colFirst="0" w:colLast="0" w:name="_heading=h.23ixbtze5b4f" w:id="35"/>
      <w:bookmarkEnd w:id="35"/>
      <w:r w:rsidDel="00000000" w:rsidR="00000000" w:rsidRPr="00000000">
        <w:rPr>
          <w:rtl w:val="0"/>
        </w:rPr>
        <w:t xml:space="preserve">Área de Conocimiento (Saber)</w:t>
      </w:r>
    </w:p>
    <w:p w:rsidR="00000000" w:rsidDel="00000000" w:rsidP="00000000" w:rsidRDefault="00000000" w:rsidRPr="00000000" w14:paraId="000001E0">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E1">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E3">
            <w:pPr>
              <w:rPr/>
            </w:pPr>
            <w:r w:rsidDel="00000000" w:rsidR="00000000" w:rsidRPr="00000000">
              <w:rPr>
                <w:rtl w:val="0"/>
              </w:rPr>
              <w:t xml:space="preserve">Aplica la construcción de árboles lógicos y tríadas conceptuales para representar gráficamente las estructuras de pensamiento trabajadas en el curso</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E5">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E7">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E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rPr/>
            </w:pPr>
            <w:r w:rsidDel="00000000" w:rsidR="00000000" w:rsidRPr="00000000">
              <w:rPr>
                <w:rtl w:val="0"/>
              </w:rPr>
              <w:t xml:space="preserve">Concepto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A">
            <w:pPr>
              <w:spacing w:line="276" w:lineRule="auto"/>
              <w:rPr/>
            </w:pPr>
            <w:r w:rsidDel="00000000" w:rsidR="00000000" w:rsidRPr="00000000">
              <w:rPr>
                <w:rtl w:val="0"/>
              </w:rPr>
              <w:t xml:space="preserve">Concepto y realidad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B">
            <w:pPr>
              <w:spacing w:line="276" w:lineRule="auto"/>
              <w:rPr/>
            </w:pPr>
            <w:r w:rsidDel="00000000" w:rsidR="00000000" w:rsidRPr="00000000">
              <w:rPr>
                <w:rtl w:val="0"/>
              </w:rPr>
              <w:t xml:space="preserve">Concepto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C">
            <w:pPr>
              <w:spacing w:line="276" w:lineRule="auto"/>
              <w:rPr/>
            </w:pPr>
            <w:r w:rsidDel="00000000" w:rsidR="00000000" w:rsidRPr="00000000">
              <w:rPr>
                <w:rtl w:val="0"/>
              </w:rPr>
              <w:t xml:space="preserve">Objeto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D">
            <w:pPr>
              <w:spacing w:line="276" w:lineRule="auto"/>
              <w:rPr/>
            </w:pPr>
            <w:r w:rsidDel="00000000" w:rsidR="00000000" w:rsidRPr="00000000">
              <w:rPr>
                <w:rtl w:val="0"/>
              </w:rPr>
              <w:t xml:space="preserve">Concepto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E">
            <w:pPr>
              <w:spacing w:line="276" w:lineRule="auto"/>
              <w:rPr/>
            </w:pPr>
            <w:r w:rsidDel="00000000" w:rsidR="00000000" w:rsidRPr="00000000">
              <w:rPr>
                <w:rtl w:val="0"/>
              </w:rPr>
              <w:t xml:space="preserve">Objeto como dispositivo de Reconocimiento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F">
            <w:pPr>
              <w:spacing w:line="276" w:lineRule="auto"/>
              <w:rPr/>
            </w:pPr>
            <w:r w:rsidDel="00000000" w:rsidR="00000000" w:rsidRPr="00000000">
              <w:rPr>
                <w:rtl w:val="0"/>
              </w:rPr>
              <w:t xml:space="preserve">Concepto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0">
            <w:pPr>
              <w:spacing w:line="276" w:lineRule="auto"/>
              <w:rPr/>
            </w:pPr>
            <w:r w:rsidDel="00000000" w:rsidR="00000000" w:rsidRPr="00000000">
              <w:rPr>
                <w:rtl w:val="0"/>
              </w:rPr>
              <w:t xml:space="preserve">Ciclo de vida de un objeto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rPr/>
            </w:pPr>
            <w:r w:rsidDel="00000000" w:rsidR="00000000" w:rsidRPr="00000000">
              <w:rPr>
                <w:rtl w:val="0"/>
              </w:rPr>
              <w:t xml:space="preserve">Concepto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pPr>
            <w:r w:rsidDel="00000000" w:rsidR="00000000" w:rsidRPr="00000000">
              <w:rPr>
                <w:rtl w:val="0"/>
              </w:rPr>
              <w:t xml:space="preserve">Relaciones de un objeto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3">
            <w:pPr>
              <w:spacing w:line="276" w:lineRule="auto"/>
              <w:rPr/>
            </w:pPr>
            <w:r w:rsidDel="00000000" w:rsidR="00000000" w:rsidRPr="00000000">
              <w:rPr>
                <w:rtl w:val="0"/>
              </w:rPr>
              <w:t xml:space="preserve">Triadas del concepto y árboles lógicos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4">
            <w:pPr>
              <w:spacing w:line="276" w:lineRule="auto"/>
              <w:rPr/>
            </w:pPr>
            <w:r w:rsidDel="00000000" w:rsidR="00000000" w:rsidRPr="00000000">
              <w:rPr>
                <w:rtl w:val="0"/>
              </w:rPr>
              <w:t xml:space="preserve">Características del concepto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5">
            <w:pPr>
              <w:spacing w:line="276" w:lineRule="auto"/>
              <w:rPr/>
            </w:pPr>
            <w:r w:rsidDel="00000000" w:rsidR="00000000" w:rsidRPr="00000000">
              <w:rPr>
                <w:rtl w:val="0"/>
              </w:rPr>
              <w:t xml:space="preserve">Triadas del concepto y árboles lógicos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6">
            <w:pPr>
              <w:spacing w:line="276" w:lineRule="auto"/>
              <w:rPr/>
            </w:pPr>
            <w:r w:rsidDel="00000000" w:rsidR="00000000" w:rsidRPr="00000000">
              <w:rPr>
                <w:rtl w:val="0"/>
              </w:rPr>
              <w:t xml:space="preserve">La clasificación de los objetos</w:t>
            </w:r>
          </w:p>
        </w:tc>
      </w:tr>
      <w:tr>
        <w:trPr>
          <w:cantSplit w:val="0"/>
          <w:tblHeader w:val="0"/>
        </w:trPr>
        <w:tc>
          <w:tcPr>
            <w:tcBorders>
              <w:top w:color="cccccc" w:space="0" w:sz="7" w:val="single"/>
              <w:left w:color="000000"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7">
            <w:pPr>
              <w:spacing w:line="276" w:lineRule="auto"/>
              <w:rPr/>
            </w:pPr>
            <w:r w:rsidDel="00000000" w:rsidR="00000000" w:rsidRPr="00000000">
              <w:rPr>
                <w:rtl w:val="0"/>
              </w:rPr>
              <w:t xml:space="preserve">Triadas del concepto y árboles lógicos</w:t>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8">
            <w:pPr>
              <w:spacing w:line="276" w:lineRule="auto"/>
              <w:rPr/>
            </w:pPr>
            <w:r w:rsidDel="00000000" w:rsidR="00000000" w:rsidRPr="00000000">
              <w:rPr>
                <w:rtl w:val="0"/>
              </w:rPr>
              <w:t xml:space="preserve">Triadas parciales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9">
            <w:pPr>
              <w:spacing w:line="276" w:lineRule="auto"/>
              <w:rPr/>
            </w:pPr>
            <w:r w:rsidDel="00000000" w:rsidR="00000000" w:rsidRPr="00000000">
              <w:rPr>
                <w:rtl w:val="0"/>
              </w:rPr>
              <w:t xml:space="preserve">Triadas del concepto y árboles lógicos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A">
            <w:pPr>
              <w:spacing w:line="276" w:lineRule="auto"/>
              <w:rPr/>
            </w:pPr>
            <w:r w:rsidDel="00000000" w:rsidR="00000000" w:rsidRPr="00000000">
              <w:rPr>
                <w:rtl w:val="0"/>
              </w:rPr>
              <w:t xml:space="preserve">Sinónimos y homonimos</w:t>
            </w:r>
          </w:p>
        </w:tc>
      </w:tr>
    </w:tbl>
    <w:p w:rsidR="00000000" w:rsidDel="00000000" w:rsidP="00000000" w:rsidRDefault="00000000" w:rsidRPr="00000000" w14:paraId="000001FB">
      <w:pPr>
        <w:pStyle w:val="Heading3"/>
        <w:rPr/>
      </w:pPr>
      <w:bookmarkStart w:colFirst="0" w:colLast="0" w:name="_heading=h.fkzcq6ps5qk" w:id="36"/>
      <w:bookmarkEnd w:id="36"/>
      <w:r w:rsidDel="00000000" w:rsidR="00000000" w:rsidRPr="00000000">
        <w:rPr>
          <w:rtl w:val="0"/>
        </w:rPr>
        <w:t xml:space="preserve">Área de Habilidades (Saber Hacer)</w:t>
      </w:r>
    </w:p>
    <w:p w:rsidR="00000000" w:rsidDel="00000000" w:rsidP="00000000" w:rsidRDefault="00000000" w:rsidRPr="00000000" w14:paraId="000001FC">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FD">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FF">
            <w:pPr>
              <w:rPr/>
            </w:pPr>
            <w:r w:rsidDel="00000000" w:rsidR="00000000" w:rsidRPr="00000000">
              <w:rPr>
                <w:rtl w:val="0"/>
              </w:rPr>
              <w:t xml:space="preserve">Aplica la construcción de árboles lógicos y tríadas conceptuales para representar gráficamente las estructuras de pensamiento trabajadas en el curso</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0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02">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3">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4">
            <w:pPr>
              <w:spacing w:line="276" w:lineRule="auto"/>
              <w:rPr/>
            </w:pPr>
            <w:r w:rsidDel="00000000" w:rsidR="00000000" w:rsidRPr="00000000">
              <w:rPr>
                <w:rtl w:val="0"/>
              </w:rPr>
            </w:r>
          </w:p>
        </w:tc>
      </w:tr>
    </w:tbl>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2"/>
        <w:rPr/>
      </w:pPr>
      <w:bookmarkStart w:colFirst="0" w:colLast="0" w:name="_heading=h.9fguexm6ma98" w:id="37"/>
      <w:bookmarkEnd w:id="37"/>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2"/>
        <w:rPr/>
      </w:pPr>
      <w:bookmarkStart w:colFirst="0" w:colLast="0" w:name="_heading=h.e3wur48vcdju" w:id="38"/>
      <w:bookmarkEnd w:id="38"/>
      <w:r w:rsidDel="00000000" w:rsidR="00000000" w:rsidRPr="00000000">
        <w:rPr>
          <w:rtl w:val="0"/>
        </w:rPr>
        <w:t xml:space="preserve">Sesión No. 6, Unidad No. 3  -  Lógica del concepto</w:t>
      </w:r>
    </w:p>
    <w:p w:rsidR="00000000" w:rsidDel="00000000" w:rsidP="00000000" w:rsidRDefault="00000000" w:rsidRPr="00000000" w14:paraId="00000210">
      <w:pPr>
        <w:pStyle w:val="Heading3"/>
        <w:rPr/>
      </w:pPr>
      <w:bookmarkStart w:colFirst="0" w:colLast="0" w:name="_heading=h.jyoxnwrczt54" w:id="39"/>
      <w:bookmarkEnd w:id="39"/>
      <w:r w:rsidDel="00000000" w:rsidR="00000000" w:rsidRPr="00000000">
        <w:rPr>
          <w:rtl w:val="0"/>
        </w:rPr>
        <w:t xml:space="preserve">Área Actitudinal (Saber ser)</w:t>
      </w:r>
    </w:p>
    <w:p w:rsidR="00000000" w:rsidDel="00000000" w:rsidP="00000000" w:rsidRDefault="00000000" w:rsidRPr="00000000" w14:paraId="00000211">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12">
            <w:pPr>
              <w:rPr/>
            </w:pPr>
            <w:r w:rsidDel="00000000" w:rsidR="00000000" w:rsidRPr="00000000">
              <w:rPr>
                <w:b w:val="1"/>
                <w:bCs w:val="1"/>
                <w:rtl w:val="0"/>
              </w:rPr>
              <w:t xml:space="preserve">Nombre del valor:  Responsabildad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3">
            <w:pPr>
              <w:jc w:val="both"/>
              <w:rPr/>
            </w:pPr>
            <w:r w:rsidDel="00000000" w:rsidR="00000000" w:rsidRPr="00000000">
              <w:rPr>
                <w:rtl w:val="0"/>
              </w:rPr>
              <w:t xml:space="preserve">La lógica del concepto y de las proposiciones organiza ideas y enunciados mediante esquemas, símbolos y reglas para analizar el razonamiento correcto.</w:t>
            </w:r>
          </w:p>
        </w:tc>
      </w:tr>
    </w:tbl>
    <w:p w:rsidR="00000000" w:rsidDel="00000000" w:rsidP="00000000" w:rsidRDefault="00000000" w:rsidRPr="00000000" w14:paraId="00000214">
      <w:pPr>
        <w:pStyle w:val="Heading3"/>
        <w:rPr/>
      </w:pPr>
      <w:bookmarkStart w:colFirst="0" w:colLast="0" w:name="_heading=h.oke1r4g1vefa" w:id="40"/>
      <w:bookmarkEnd w:id="40"/>
      <w:r w:rsidDel="00000000" w:rsidR="00000000" w:rsidRPr="00000000">
        <w:rPr>
          <w:rtl w:val="0"/>
        </w:rPr>
        <w:t xml:space="preserve">Área de Conocimiento (Saber)</w:t>
      </w:r>
    </w:p>
    <w:p w:rsidR="00000000" w:rsidDel="00000000" w:rsidP="00000000" w:rsidRDefault="00000000" w:rsidRPr="00000000" w14:paraId="00000215">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16">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18">
            <w:pPr>
              <w:rPr/>
            </w:pPr>
            <w:r w:rsidDel="00000000" w:rsidR="00000000" w:rsidRPr="00000000">
              <w:rPr>
                <w:rtl w:val="0"/>
              </w:rPr>
              <w:t xml:space="preserve">Analiza proposiciones y razonamientos en el lenguaje identificando premisas, conclusiones y sus relaciones lógicas dentro de textos y enunciados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1A">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1C">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1D">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E">
            <w:pPr>
              <w:spacing w:line="276" w:lineRule="auto"/>
              <w:rPr/>
            </w:pPr>
            <w:r w:rsidDel="00000000" w:rsidR="00000000" w:rsidRPr="00000000">
              <w:rPr>
                <w:rtl w:val="0"/>
              </w:rPr>
              <w:t xml:space="preserve">Triadas del concepto y árboles lógicos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F">
            <w:pPr>
              <w:spacing w:line="276" w:lineRule="auto"/>
              <w:rPr/>
            </w:pPr>
            <w:r w:rsidDel="00000000" w:rsidR="00000000" w:rsidRPr="00000000">
              <w:rPr>
                <w:rtl w:val="0"/>
              </w:rPr>
              <w:t xml:space="preserve">Árboles lógicos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0">
            <w:pPr>
              <w:spacing w:line="276" w:lineRule="auto"/>
              <w:rPr/>
            </w:pPr>
            <w:r w:rsidDel="00000000" w:rsidR="00000000" w:rsidRPr="00000000">
              <w:rPr>
                <w:rtl w:val="0"/>
              </w:rPr>
              <w:t xml:space="preserve">Triadas del concepto y árboles lógicos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1">
            <w:pPr>
              <w:spacing w:line="276" w:lineRule="auto"/>
              <w:rPr/>
            </w:pPr>
            <w:r w:rsidDel="00000000" w:rsidR="00000000" w:rsidRPr="00000000">
              <w:rPr>
                <w:rtl w:val="0"/>
              </w:rPr>
              <w:t xml:space="preserve">El árbol como esquema mental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2">
            <w:pPr>
              <w:spacing w:line="276" w:lineRule="auto"/>
              <w:rPr/>
            </w:pPr>
            <w:r w:rsidDel="00000000" w:rsidR="00000000" w:rsidRPr="00000000">
              <w:rPr>
                <w:rtl w:val="0"/>
              </w:rPr>
              <w:t xml:space="preserve">Lógica de las proporciones y lógica matemática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3">
            <w:pPr>
              <w:spacing w:line="276" w:lineRule="auto"/>
              <w:rPr/>
            </w:pPr>
            <w:r w:rsidDel="00000000" w:rsidR="00000000" w:rsidRPr="00000000">
              <w:rPr>
                <w:rtl w:val="0"/>
              </w:rPr>
              <w:t xml:space="preserve">Definición de las preposiciones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4">
            <w:pPr>
              <w:spacing w:line="276" w:lineRule="auto"/>
              <w:rPr/>
            </w:pPr>
            <w:r w:rsidDel="00000000" w:rsidR="00000000" w:rsidRPr="00000000">
              <w:rPr>
                <w:rtl w:val="0"/>
              </w:rPr>
              <w:t xml:space="preserve">Lógica de las proporciones y lógica matemática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5">
            <w:pPr>
              <w:spacing w:line="276" w:lineRule="auto"/>
              <w:rPr/>
            </w:pPr>
            <w:r w:rsidDel="00000000" w:rsidR="00000000" w:rsidRPr="00000000">
              <w:rPr>
                <w:rtl w:val="0"/>
              </w:rPr>
              <w:t xml:space="preserve">Clasificación de las preposiciones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6">
            <w:pPr>
              <w:spacing w:line="276" w:lineRule="auto"/>
              <w:rPr/>
            </w:pPr>
            <w:r w:rsidDel="00000000" w:rsidR="00000000" w:rsidRPr="00000000">
              <w:rPr>
                <w:rtl w:val="0"/>
              </w:rPr>
              <w:t xml:space="preserve">Lógica de las proporciones y lógica matemática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7">
            <w:pPr>
              <w:spacing w:line="276" w:lineRule="auto"/>
              <w:rPr/>
            </w:pPr>
            <w:r w:rsidDel="00000000" w:rsidR="00000000" w:rsidRPr="00000000">
              <w:rPr>
                <w:rtl w:val="0"/>
              </w:rPr>
              <w:t xml:space="preserve">Simbolización de las preposiciones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8">
            <w:pPr>
              <w:spacing w:line="276" w:lineRule="auto"/>
              <w:rPr/>
            </w:pPr>
            <w:r w:rsidDel="00000000" w:rsidR="00000000" w:rsidRPr="00000000">
              <w:rPr>
                <w:rtl w:val="0"/>
              </w:rPr>
              <w:t xml:space="preserve">Lógica de las proporciones y lógica matemática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9">
            <w:pPr>
              <w:spacing w:line="276" w:lineRule="auto"/>
              <w:rPr/>
            </w:pPr>
            <w:r w:rsidDel="00000000" w:rsidR="00000000" w:rsidRPr="00000000">
              <w:rPr>
                <w:rtl w:val="0"/>
              </w:rPr>
              <w:t xml:space="preserve">Diagrama de árbol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A">
            <w:pPr>
              <w:spacing w:line="276" w:lineRule="auto"/>
              <w:rPr/>
            </w:pPr>
            <w:r w:rsidDel="00000000" w:rsidR="00000000" w:rsidRPr="00000000">
              <w:rPr>
                <w:rtl w:val="0"/>
              </w:rPr>
              <w:t xml:space="preserve">Lógica de las proporciones y lógica matemática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B">
            <w:pPr>
              <w:spacing w:line="276" w:lineRule="auto"/>
              <w:rPr/>
            </w:pPr>
            <w:r w:rsidDel="00000000" w:rsidR="00000000" w:rsidRPr="00000000">
              <w:rPr>
                <w:rtl w:val="0"/>
              </w:rPr>
              <w:t xml:space="preserve">Operaciones lógicas</w:t>
            </w:r>
          </w:p>
        </w:tc>
      </w:tr>
      <w:tr>
        <w:trPr>
          <w:cantSplit w:val="0"/>
          <w:tblHeader w:val="0"/>
        </w:trPr>
        <w:tc>
          <w:tcPr>
            <w:tcBorders>
              <w:top w:color="cccccc" w:space="0" w:sz="7" w:val="single"/>
              <w:left w:color="000000"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C">
            <w:pPr>
              <w:spacing w:line="276" w:lineRule="auto"/>
              <w:rPr/>
            </w:pPr>
            <w:r w:rsidDel="00000000" w:rsidR="00000000" w:rsidRPr="00000000">
              <w:rPr>
                <w:rtl w:val="0"/>
              </w:rPr>
              <w:t xml:space="preserve">Lógica de las proporciones y lógica matemática</w:t>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D">
            <w:pPr>
              <w:spacing w:line="276" w:lineRule="auto"/>
              <w:rPr/>
            </w:pPr>
            <w:r w:rsidDel="00000000" w:rsidR="00000000" w:rsidRPr="00000000">
              <w:rPr>
                <w:rtl w:val="0"/>
              </w:rPr>
              <w:t xml:space="preserve">Clasificación de las operaciones lógicas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E">
            <w:pPr>
              <w:spacing w:line="276" w:lineRule="auto"/>
              <w:rPr/>
            </w:pPr>
            <w:r w:rsidDel="00000000" w:rsidR="00000000" w:rsidRPr="00000000">
              <w:rPr>
                <w:rtl w:val="0"/>
              </w:rPr>
              <w:t xml:space="preserve">Lógica de las proporciones y lógica matemática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F">
            <w:pPr>
              <w:spacing w:line="276" w:lineRule="auto"/>
              <w:rPr/>
            </w:pPr>
            <w:r w:rsidDel="00000000" w:rsidR="00000000" w:rsidRPr="00000000">
              <w:rPr>
                <w:rtl w:val="0"/>
              </w:rPr>
              <w:t xml:space="preserve">Tablas de verdad</w:t>
            </w:r>
          </w:p>
        </w:tc>
      </w:tr>
    </w:tbl>
    <w:p w:rsidR="00000000" w:rsidDel="00000000" w:rsidP="00000000" w:rsidRDefault="00000000" w:rsidRPr="00000000" w14:paraId="00000230">
      <w:pPr>
        <w:pStyle w:val="Heading3"/>
        <w:rPr/>
      </w:pPr>
      <w:bookmarkStart w:colFirst="0" w:colLast="0" w:name="_heading=h.2h67c3lqupq" w:id="41"/>
      <w:bookmarkEnd w:id="41"/>
      <w:r w:rsidDel="00000000" w:rsidR="00000000" w:rsidRPr="00000000">
        <w:rPr>
          <w:rtl w:val="0"/>
        </w:rPr>
        <w:t xml:space="preserve">Área de Habilidades (Saber Hacer)</w:t>
      </w:r>
    </w:p>
    <w:p w:rsidR="00000000" w:rsidDel="00000000" w:rsidP="00000000" w:rsidRDefault="00000000" w:rsidRPr="00000000" w14:paraId="00000231">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32">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34">
            <w:pPr>
              <w:rPr/>
            </w:pPr>
            <w:r w:rsidDel="00000000" w:rsidR="00000000" w:rsidRPr="00000000">
              <w:rPr>
                <w:rtl w:val="0"/>
              </w:rPr>
              <w:t xml:space="preserve">Analiza proposiciones y razonamientos en el lenguaje identificando premisas, conclusiones y sus relaciones lógicas dentro de textos y enunciados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3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37">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8">
            <w:pPr>
              <w:spacing w:line="276" w:lineRule="auto"/>
              <w:rPr/>
            </w:pPr>
            <w:r w:rsidDel="00000000" w:rsidR="00000000" w:rsidRPr="00000000">
              <w:rPr>
                <w:rtl w:val="0"/>
              </w:rPr>
              <w:t xml:space="preserve">Actividades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pPr>
            <w:r w:rsidDel="00000000" w:rsidR="00000000" w:rsidRPr="00000000">
              <w:rPr>
                <w:rtl w:val="0"/>
              </w:rPr>
            </w:r>
          </w:p>
        </w:tc>
      </w:tr>
    </w:tbl>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2"/>
        <w:rPr/>
      </w:pPr>
      <w:bookmarkStart w:colFirst="0" w:colLast="0" w:name="_heading=h.3xd2hh8f5hvl" w:id="42"/>
      <w:bookmarkEnd w:id="42"/>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2"/>
        <w:rPr/>
      </w:pPr>
      <w:bookmarkStart w:colFirst="0" w:colLast="0" w:name="_heading=h.ayd4ajslzbty" w:id="43"/>
      <w:bookmarkEnd w:id="43"/>
      <w:r w:rsidDel="00000000" w:rsidR="00000000" w:rsidRPr="00000000">
        <w:rPr>
          <w:rtl w:val="0"/>
        </w:rPr>
        <w:t xml:space="preserve">Sesión No. 7, Unidad No. 4 – El lenguaje y la lógica de las proposiciones</w:t>
      </w:r>
    </w:p>
    <w:p w:rsidR="00000000" w:rsidDel="00000000" w:rsidP="00000000" w:rsidRDefault="00000000" w:rsidRPr="00000000" w14:paraId="00000244">
      <w:pPr>
        <w:pStyle w:val="Heading3"/>
        <w:rPr/>
      </w:pPr>
      <w:bookmarkStart w:colFirst="0" w:colLast="0" w:name="_heading=h.km5n8fgn5k2x" w:id="44"/>
      <w:bookmarkEnd w:id="44"/>
      <w:r w:rsidDel="00000000" w:rsidR="00000000" w:rsidRPr="00000000">
        <w:rPr>
          <w:rtl w:val="0"/>
        </w:rPr>
        <w:t xml:space="preserve">Área Actitudinal (Saber ser)</w:t>
      </w:r>
    </w:p>
    <w:p w:rsidR="00000000" w:rsidDel="00000000" w:rsidP="00000000" w:rsidRDefault="00000000" w:rsidRPr="00000000" w14:paraId="00000245">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46">
            <w:pPr>
              <w:rPr/>
            </w:pPr>
            <w:r w:rsidDel="00000000" w:rsidR="00000000" w:rsidRPr="00000000">
              <w:rPr>
                <w:b w:val="1"/>
                <w:bCs w:val="1"/>
                <w:rtl w:val="0"/>
              </w:rPr>
              <w:t xml:space="preserve">Nombre del valor:  Respeto y escucha activa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7">
            <w:pPr>
              <w:jc w:val="both"/>
              <w:rPr/>
            </w:pPr>
            <w:r w:rsidDel="00000000" w:rsidR="00000000" w:rsidRPr="00000000">
              <w:rPr>
                <w:rtl w:val="0"/>
              </w:rPr>
              <w:t xml:space="preserve">Promover la disposición a escuchar y valorar cómo cada compañero interpreta y clasifica los distintos tipos de lenguaje.</w:t>
            </w:r>
          </w:p>
          <w:p w:rsidR="00000000" w:rsidDel="00000000" w:rsidP="00000000" w:rsidRDefault="00000000" w:rsidRPr="00000000" w14:paraId="00000248">
            <w:pPr>
              <w:jc w:val="both"/>
              <w:rPr/>
            </w:pPr>
            <w:r w:rsidDel="00000000" w:rsidR="00000000" w:rsidRPr="00000000">
              <w:rPr>
                <w:rtl w:val="0"/>
              </w:rPr>
            </w:r>
          </w:p>
          <w:p w:rsidR="00000000" w:rsidDel="00000000" w:rsidP="00000000" w:rsidRDefault="00000000" w:rsidRPr="00000000" w14:paraId="00000249">
            <w:pPr>
              <w:jc w:val="both"/>
              <w:rPr/>
            </w:pPr>
            <w:r w:rsidDel="00000000" w:rsidR="00000000" w:rsidRPr="00000000">
              <w:rPr>
                <w:rtl w:val="0"/>
              </w:rPr>
              <w:t xml:space="preserve">Fomentar el respeto hacia las diferentes formas de expresión y comunicación, ya que el lenguaje cumple funciones diversas según el contexto.</w:t>
            </w:r>
          </w:p>
          <w:p w:rsidR="00000000" w:rsidDel="00000000" w:rsidP="00000000" w:rsidRDefault="00000000" w:rsidRPr="00000000" w14:paraId="0000024A">
            <w:pPr>
              <w:jc w:val="both"/>
              <w:rPr/>
            </w:pPr>
            <w:r w:rsidDel="00000000" w:rsidR="00000000" w:rsidRPr="00000000">
              <w:rPr>
                <w:rtl w:val="0"/>
              </w:rPr>
            </w:r>
          </w:p>
          <w:p w:rsidR="00000000" w:rsidDel="00000000" w:rsidP="00000000" w:rsidRDefault="00000000" w:rsidRPr="00000000" w14:paraId="0000024B">
            <w:pPr>
              <w:jc w:val="both"/>
              <w:rPr/>
            </w:pPr>
            <w:r w:rsidDel="00000000" w:rsidR="00000000" w:rsidRPr="00000000">
              <w:rPr>
                <w:rtl w:val="0"/>
              </w:rPr>
              <w:t xml:space="preserve">Motivar la tolerancia ante puntos de vista distintos, evitando burlas o descalificaciones.</w:t>
            </w:r>
          </w:p>
        </w:tc>
      </w:tr>
    </w:tbl>
    <w:p w:rsidR="00000000" w:rsidDel="00000000" w:rsidP="00000000" w:rsidRDefault="00000000" w:rsidRPr="00000000" w14:paraId="0000024C">
      <w:pPr>
        <w:pStyle w:val="Heading3"/>
        <w:rPr/>
      </w:pPr>
      <w:bookmarkStart w:colFirst="0" w:colLast="0" w:name="_heading=h.4tosc7ksbqeg" w:id="45"/>
      <w:bookmarkEnd w:id="45"/>
      <w:r w:rsidDel="00000000" w:rsidR="00000000" w:rsidRPr="00000000">
        <w:rPr>
          <w:rtl w:val="0"/>
        </w:rPr>
        <w:t xml:space="preserve">Área de Conocimiento (Saber)</w:t>
      </w:r>
    </w:p>
    <w:p w:rsidR="00000000" w:rsidDel="00000000" w:rsidP="00000000" w:rsidRDefault="00000000" w:rsidRPr="00000000" w14:paraId="0000024D">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4E">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50">
            <w:pPr>
              <w:rPr/>
            </w:pPr>
            <w:r w:rsidDel="00000000" w:rsidR="00000000" w:rsidRPr="00000000">
              <w:rPr>
                <w:rtl w:val="0"/>
              </w:rPr>
              <w:t xml:space="preserve">Comprende las diferencias entre lógica formal, matemática y sistémica a través del análisis comparativo</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52">
            <w:pPr>
              <w:rPr/>
            </w:pPr>
            <w:r w:rsidDel="00000000" w:rsidR="00000000" w:rsidRPr="00000000">
              <w:rPr>
                <w:rtl w:val="0"/>
              </w:rPr>
              <w:t xml:space="preserve">Analiza proposiciones y razonamientos en el lenguaje identificando premisas, conclusiones y sus relaciones lógicas dentro de textos y enunciados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54">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55">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pPr>
            <w:r w:rsidDel="00000000" w:rsidR="00000000" w:rsidRPr="00000000">
              <w:rPr>
                <w:rtl w:val="0"/>
              </w:rPr>
              <w:t xml:space="preserve">El lenguaje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rPr/>
            </w:pPr>
            <w:r w:rsidDel="00000000" w:rsidR="00000000" w:rsidRPr="00000000">
              <w:rPr>
                <w:rtl w:val="0"/>
              </w:rPr>
              <w:t xml:space="preserve">Qué es el lenguaje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8">
            <w:pPr>
              <w:spacing w:line="276" w:lineRule="auto"/>
              <w:rPr/>
            </w:pPr>
            <w:r w:rsidDel="00000000" w:rsidR="00000000" w:rsidRPr="00000000">
              <w:rPr>
                <w:rtl w:val="0"/>
              </w:rPr>
              <w:t xml:space="preserve">El lenguaje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9">
            <w:pPr>
              <w:spacing w:line="276" w:lineRule="auto"/>
              <w:rPr/>
            </w:pPr>
            <w:r w:rsidDel="00000000" w:rsidR="00000000" w:rsidRPr="00000000">
              <w:rPr>
                <w:rtl w:val="0"/>
              </w:rPr>
              <w:t xml:space="preserve">Funciones del lenguaje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A">
            <w:pPr>
              <w:spacing w:line="276" w:lineRule="auto"/>
              <w:rPr/>
            </w:pPr>
            <w:r w:rsidDel="00000000" w:rsidR="00000000" w:rsidRPr="00000000">
              <w:rPr>
                <w:rtl w:val="0"/>
              </w:rPr>
              <w:t xml:space="preserve">El lenguaje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B">
            <w:pPr>
              <w:spacing w:line="276" w:lineRule="auto"/>
              <w:rPr/>
            </w:pPr>
            <w:r w:rsidDel="00000000" w:rsidR="00000000" w:rsidRPr="00000000">
              <w:rPr>
                <w:rtl w:val="0"/>
              </w:rPr>
              <w:t xml:space="preserve">Lenguaje informativo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C">
            <w:pPr>
              <w:spacing w:line="276" w:lineRule="auto"/>
              <w:rPr/>
            </w:pPr>
            <w:r w:rsidDel="00000000" w:rsidR="00000000" w:rsidRPr="00000000">
              <w:rPr>
                <w:rtl w:val="0"/>
              </w:rPr>
              <w:t xml:space="preserve">El lenguaje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D">
            <w:pPr>
              <w:spacing w:line="276" w:lineRule="auto"/>
              <w:rPr/>
            </w:pPr>
            <w:r w:rsidDel="00000000" w:rsidR="00000000" w:rsidRPr="00000000">
              <w:rPr>
                <w:rtl w:val="0"/>
              </w:rPr>
              <w:t xml:space="preserve">Lenguaje expresivo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rPr/>
            </w:pPr>
            <w:r w:rsidDel="00000000" w:rsidR="00000000" w:rsidRPr="00000000">
              <w:rPr>
                <w:rtl w:val="0"/>
              </w:rPr>
              <w:t xml:space="preserve">El lenguaje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F">
            <w:pPr>
              <w:spacing w:line="276" w:lineRule="auto"/>
              <w:rPr/>
            </w:pPr>
            <w:r w:rsidDel="00000000" w:rsidR="00000000" w:rsidRPr="00000000">
              <w:rPr>
                <w:rtl w:val="0"/>
              </w:rPr>
              <w:t xml:space="preserve">Lenguaje directo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0">
            <w:pPr>
              <w:spacing w:line="276" w:lineRule="auto"/>
              <w:rPr/>
            </w:pPr>
            <w:r w:rsidDel="00000000" w:rsidR="00000000" w:rsidRPr="00000000">
              <w:rPr>
                <w:rtl w:val="0"/>
              </w:rPr>
              <w:t xml:space="preserve">El lenguaje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1">
            <w:pPr>
              <w:spacing w:line="276" w:lineRule="auto"/>
              <w:rPr/>
            </w:pPr>
            <w:r w:rsidDel="00000000" w:rsidR="00000000" w:rsidRPr="00000000">
              <w:rPr>
                <w:rtl w:val="0"/>
              </w:rPr>
              <w:t xml:space="preserve">Lenguaje mixto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rPr/>
            </w:pPr>
            <w:r w:rsidDel="00000000" w:rsidR="00000000" w:rsidRPr="00000000">
              <w:rPr>
                <w:rtl w:val="0"/>
              </w:rPr>
            </w:r>
          </w:p>
        </w:tc>
      </w:tr>
    </w:tbl>
    <w:p w:rsidR="00000000" w:rsidDel="00000000" w:rsidP="00000000" w:rsidRDefault="00000000" w:rsidRPr="00000000" w14:paraId="00000266">
      <w:pPr>
        <w:pStyle w:val="Heading3"/>
        <w:rPr/>
      </w:pPr>
      <w:bookmarkStart w:colFirst="0" w:colLast="0" w:name="_heading=h.z5njgdmrr1nd" w:id="46"/>
      <w:bookmarkEnd w:id="46"/>
      <w:r w:rsidDel="00000000" w:rsidR="00000000" w:rsidRPr="00000000">
        <w:rPr>
          <w:rtl w:val="0"/>
        </w:rPr>
        <w:t xml:space="preserve">Área de Habilidades (Saber Hacer)</w:t>
      </w:r>
    </w:p>
    <w:p w:rsidR="00000000" w:rsidDel="00000000" w:rsidP="00000000" w:rsidRDefault="00000000" w:rsidRPr="00000000" w14:paraId="00000267">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68">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6A">
            <w:pPr>
              <w:rPr/>
            </w:pPr>
            <w:r w:rsidDel="00000000" w:rsidR="00000000" w:rsidRPr="00000000">
              <w:rPr>
                <w:rtl w:val="0"/>
              </w:rPr>
              <w:t xml:space="preserve">Analiza proposiciones y razonamientos en el lenguaje identificando premisas, conclusiones y sus relaciones lógicas dentro de textos y enunciados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6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6D">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E">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F">
            <w:pPr>
              <w:spacing w:line="276" w:lineRule="auto"/>
              <w:rPr/>
            </w:pPr>
            <w:r w:rsidDel="00000000" w:rsidR="00000000" w:rsidRPr="00000000">
              <w:rPr>
                <w:rtl w:val="0"/>
              </w:rPr>
            </w:r>
          </w:p>
        </w:tc>
      </w:tr>
    </w:tbl>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pStyle w:val="Heading2"/>
        <w:rPr/>
      </w:pPr>
      <w:bookmarkStart w:colFirst="0" w:colLast="0" w:name="_heading=h.gbvad4jtk6bu" w:id="47"/>
      <w:bookmarkEnd w:id="47"/>
      <w:r w:rsidDel="00000000" w:rsidR="00000000" w:rsidRPr="00000000">
        <w:rPr>
          <w:rtl w:val="0"/>
        </w:rPr>
      </w:r>
    </w:p>
    <w:p w:rsidR="00000000" w:rsidDel="00000000" w:rsidP="00000000" w:rsidRDefault="00000000" w:rsidRPr="00000000" w14:paraId="00000277">
      <w:pPr>
        <w:pStyle w:val="Heading2"/>
        <w:rPr/>
      </w:pPr>
      <w:bookmarkStart w:colFirst="0" w:colLast="0" w:name="_heading=h.8149yw4ya1nt" w:id="48"/>
      <w:bookmarkEnd w:id="48"/>
      <w:r w:rsidDel="00000000" w:rsidR="00000000" w:rsidRPr="00000000">
        <w:rPr>
          <w:rtl w:val="0"/>
        </w:rPr>
        <w:t xml:space="preserve">Sesión No. 8, Unidad No. 3 y 4  -  Segundo parcial</w:t>
      </w:r>
    </w:p>
    <w:p w:rsidR="00000000" w:rsidDel="00000000" w:rsidP="00000000" w:rsidRDefault="00000000" w:rsidRPr="00000000" w14:paraId="00000278">
      <w:pPr>
        <w:pStyle w:val="Heading3"/>
        <w:rPr/>
      </w:pPr>
      <w:bookmarkStart w:colFirst="0" w:colLast="0" w:name="_heading=h.w1zmtuaxrp8p" w:id="49"/>
      <w:bookmarkEnd w:id="49"/>
      <w:r w:rsidDel="00000000" w:rsidR="00000000" w:rsidRPr="00000000">
        <w:rPr>
          <w:rtl w:val="0"/>
        </w:rPr>
        <w:t xml:space="preserve">Área Actitudinal (Saber ser)</w:t>
      </w:r>
    </w:p>
    <w:p w:rsidR="00000000" w:rsidDel="00000000" w:rsidP="00000000" w:rsidRDefault="00000000" w:rsidRPr="00000000" w14:paraId="00000279">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7A">
            <w:pPr>
              <w:rPr/>
            </w:pPr>
            <w:r w:rsidDel="00000000" w:rsidR="00000000" w:rsidRPr="00000000">
              <w:rPr>
                <w:b w:val="1"/>
                <w:bCs w:val="1"/>
                <w:rtl w:val="0"/>
              </w:rPr>
              <w:t xml:space="preserve">Nombre del valor:  Responsabilidad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B">
            <w:pPr>
              <w:jc w:val="both"/>
              <w:rPr/>
            </w:pPr>
            <w:r w:rsidDel="00000000" w:rsidR="00000000" w:rsidRPr="00000000">
              <w:rPr>
                <w:rtl w:val="0"/>
              </w:rPr>
              <w:t xml:space="preserve">Asumir con compromiso el estudio, la preparación y la presentación del parcial, cumpliendo con los tiempos y criterios establecidos.</w:t>
            </w:r>
          </w:p>
        </w:tc>
      </w:tr>
    </w:tbl>
    <w:p w:rsidR="00000000" w:rsidDel="00000000" w:rsidP="00000000" w:rsidRDefault="00000000" w:rsidRPr="00000000" w14:paraId="0000027C">
      <w:pPr>
        <w:pStyle w:val="Heading3"/>
        <w:rPr/>
      </w:pPr>
      <w:bookmarkStart w:colFirst="0" w:colLast="0" w:name="_heading=h.4ew201hy8jlf" w:id="50"/>
      <w:bookmarkEnd w:id="50"/>
      <w:r w:rsidDel="00000000" w:rsidR="00000000" w:rsidRPr="00000000">
        <w:rPr>
          <w:rtl w:val="0"/>
        </w:rPr>
        <w:t xml:space="preserve">Área de Conocimiento (Saber)</w:t>
      </w:r>
    </w:p>
    <w:p w:rsidR="00000000" w:rsidDel="00000000" w:rsidP="00000000" w:rsidRDefault="00000000" w:rsidRPr="00000000" w14:paraId="0000027D">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7E">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80">
            <w:pPr>
              <w:rPr/>
            </w:pPr>
            <w:r w:rsidDel="00000000" w:rsidR="00000000" w:rsidRPr="00000000">
              <w:rPr>
                <w:rtl w:val="0"/>
              </w:rPr>
              <w:t xml:space="preserve">Aplica la construcción de árboles lógicos y tríadas conceptuales para representar gráficamente las estructuras de pensamiento trabajadas en el curso</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82">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84">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85">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6">
            <w:pPr>
              <w:spacing w:line="276" w:lineRule="auto"/>
              <w:rPr/>
            </w:pPr>
            <w:r w:rsidDel="00000000" w:rsidR="00000000" w:rsidRPr="00000000">
              <w:rPr>
                <w:rtl w:val="0"/>
              </w:rPr>
              <w:t xml:space="preserve">Segundo parcial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rPr/>
            </w:pPr>
            <w:r w:rsidDel="00000000" w:rsidR="00000000" w:rsidRPr="00000000">
              <w:rPr>
                <w:rtl w:val="0"/>
              </w:rPr>
              <w:t xml:space="preserve">Triadas parciales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rPr/>
            </w:pPr>
            <w:r w:rsidDel="00000000" w:rsidR="00000000" w:rsidRPr="00000000">
              <w:rPr>
                <w:rtl w:val="0"/>
              </w:rPr>
              <w:t xml:space="preserve">Segundo parcial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rPr/>
            </w:pPr>
            <w:r w:rsidDel="00000000" w:rsidR="00000000" w:rsidRPr="00000000">
              <w:rPr>
                <w:rtl w:val="0"/>
              </w:rPr>
              <w:t xml:space="preserve">Objetos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A">
            <w:pPr>
              <w:spacing w:line="276" w:lineRule="auto"/>
              <w:rPr/>
            </w:pPr>
            <w:r w:rsidDel="00000000" w:rsidR="00000000" w:rsidRPr="00000000">
              <w:rPr>
                <w:rtl w:val="0"/>
              </w:rPr>
              <w:t xml:space="preserve">Segundo parcial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pPr>
            <w:r w:rsidDel="00000000" w:rsidR="00000000" w:rsidRPr="00000000">
              <w:rPr>
                <w:rtl w:val="0"/>
              </w:rPr>
              <w:t xml:space="preserve">Sinónimos Homónimos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C">
            <w:pPr>
              <w:spacing w:line="276" w:lineRule="auto"/>
              <w:rPr/>
            </w:pPr>
            <w:r w:rsidDel="00000000" w:rsidR="00000000" w:rsidRPr="00000000">
              <w:rPr>
                <w:rtl w:val="0"/>
              </w:rPr>
              <w:t xml:space="preserve">Segundo parcial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rPr/>
            </w:pPr>
            <w:r w:rsidDel="00000000" w:rsidR="00000000" w:rsidRPr="00000000">
              <w:rPr>
                <w:rtl w:val="0"/>
              </w:rPr>
              <w:t xml:space="preserve">Diagrama de árbol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E">
            <w:pPr>
              <w:spacing w:line="276" w:lineRule="auto"/>
              <w:rPr/>
            </w:pPr>
            <w:r w:rsidDel="00000000" w:rsidR="00000000" w:rsidRPr="00000000">
              <w:rPr>
                <w:rtl w:val="0"/>
              </w:rPr>
              <w:t xml:space="preserve">Segundo parcial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F">
            <w:pPr>
              <w:spacing w:line="276" w:lineRule="auto"/>
              <w:rPr/>
            </w:pPr>
            <w:r w:rsidDel="00000000" w:rsidR="00000000" w:rsidRPr="00000000">
              <w:rPr>
                <w:rtl w:val="0"/>
              </w:rPr>
              <w:t xml:space="preserve">Operaciones lógicas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0">
            <w:pPr>
              <w:spacing w:line="276" w:lineRule="auto"/>
              <w:rPr/>
            </w:pPr>
            <w:r w:rsidDel="00000000" w:rsidR="00000000" w:rsidRPr="00000000">
              <w:rPr>
                <w:rtl w:val="0"/>
              </w:rPr>
              <w:t xml:space="preserve">Segundo parcial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1">
            <w:pPr>
              <w:spacing w:line="276" w:lineRule="auto"/>
              <w:rPr/>
            </w:pPr>
            <w:r w:rsidDel="00000000" w:rsidR="00000000" w:rsidRPr="00000000">
              <w:rPr>
                <w:rtl w:val="0"/>
              </w:rPr>
              <w:t xml:space="preserve">Proposiciones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2">
            <w:pPr>
              <w:spacing w:line="276" w:lineRule="auto"/>
              <w:rPr/>
            </w:pPr>
            <w:r w:rsidDel="00000000" w:rsidR="00000000" w:rsidRPr="00000000">
              <w:rPr>
                <w:rtl w:val="0"/>
              </w:rPr>
              <w:t xml:space="preserve">Segundo parcial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3">
            <w:pPr>
              <w:spacing w:line="276" w:lineRule="auto"/>
              <w:rPr/>
            </w:pPr>
            <w:r w:rsidDel="00000000" w:rsidR="00000000" w:rsidRPr="00000000">
              <w:rPr>
                <w:rtl w:val="0"/>
              </w:rPr>
              <w:t xml:space="preserve">Lógica de razonamiento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5">
            <w:pPr>
              <w:spacing w:line="276" w:lineRule="auto"/>
              <w:rPr/>
            </w:pPr>
            <w:r w:rsidDel="00000000" w:rsidR="00000000" w:rsidRPr="00000000">
              <w:rPr>
                <w:rtl w:val="0"/>
              </w:rPr>
            </w:r>
          </w:p>
        </w:tc>
      </w:tr>
    </w:tbl>
    <w:p w:rsidR="00000000" w:rsidDel="00000000" w:rsidP="00000000" w:rsidRDefault="00000000" w:rsidRPr="00000000" w14:paraId="00000296">
      <w:pPr>
        <w:pStyle w:val="Heading3"/>
        <w:rPr/>
      </w:pPr>
      <w:bookmarkStart w:colFirst="0" w:colLast="0" w:name="_heading=h.bb8iwacn05oy" w:id="51"/>
      <w:bookmarkEnd w:id="51"/>
      <w:r w:rsidDel="00000000" w:rsidR="00000000" w:rsidRPr="00000000">
        <w:rPr>
          <w:rtl w:val="0"/>
        </w:rPr>
        <w:t xml:space="preserve">Área de Habilidades (Saber Hacer)</w:t>
      </w:r>
    </w:p>
    <w:p w:rsidR="00000000" w:rsidDel="00000000" w:rsidP="00000000" w:rsidRDefault="00000000" w:rsidRPr="00000000" w14:paraId="00000297">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98">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9A">
            <w:pPr>
              <w:rPr/>
            </w:pPr>
            <w:r w:rsidDel="00000000" w:rsidR="00000000" w:rsidRPr="00000000">
              <w:rPr>
                <w:rtl w:val="0"/>
              </w:rPr>
              <w:t xml:space="preserve">Aplica la construcción de árboles lógicos y tríadas conceptuales para representar gráficamente las estructuras de pensamiento trabajadas en el curso</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9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9D">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E">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F">
            <w:pPr>
              <w:spacing w:line="276" w:lineRule="auto"/>
              <w:rPr/>
            </w:pPr>
            <w:r w:rsidDel="00000000" w:rsidR="00000000" w:rsidRPr="00000000">
              <w:rPr>
                <w:rtl w:val="0"/>
              </w:rPr>
            </w:r>
          </w:p>
        </w:tc>
      </w:tr>
    </w:tbl>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2"/>
        <w:rPr/>
      </w:pPr>
      <w:bookmarkStart w:colFirst="0" w:colLast="0" w:name="_heading=h.636xgtedax5g" w:id="52"/>
      <w:bookmarkEnd w:id="52"/>
      <w:r w:rsidDel="00000000" w:rsidR="00000000" w:rsidRPr="00000000">
        <w:rPr>
          <w:rtl w:val="0"/>
        </w:rPr>
        <w:t xml:space="preserve">Sesión No. 9, Unidad No. 5 – Razonamiento y falacias</w:t>
      </w:r>
    </w:p>
    <w:p w:rsidR="00000000" w:rsidDel="00000000" w:rsidP="00000000" w:rsidRDefault="00000000" w:rsidRPr="00000000" w14:paraId="000002A9">
      <w:pPr>
        <w:pStyle w:val="Heading3"/>
        <w:rPr/>
      </w:pPr>
      <w:bookmarkStart w:colFirst="0" w:colLast="0" w:name="_heading=h.34lt206n3uot" w:id="53"/>
      <w:bookmarkEnd w:id="53"/>
      <w:r w:rsidDel="00000000" w:rsidR="00000000" w:rsidRPr="00000000">
        <w:rPr>
          <w:rtl w:val="0"/>
        </w:rPr>
        <w:t xml:space="preserve">Área Actitudinal (Saber ser)</w:t>
      </w:r>
    </w:p>
    <w:p w:rsidR="00000000" w:rsidDel="00000000" w:rsidP="00000000" w:rsidRDefault="00000000" w:rsidRPr="00000000" w14:paraId="000002AA">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AB">
            <w:pPr>
              <w:rPr/>
            </w:pPr>
            <w:r w:rsidDel="00000000" w:rsidR="00000000" w:rsidRPr="00000000">
              <w:rPr>
                <w:b w:val="1"/>
                <w:bCs w:val="1"/>
                <w:rtl w:val="0"/>
              </w:rPr>
              <w:t xml:space="preserve">Nombre del valor:  Creatividad y pensamiento crítico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C">
            <w:pPr>
              <w:jc w:val="both"/>
              <w:rPr/>
            </w:pPr>
            <w:r w:rsidDel="00000000" w:rsidR="00000000" w:rsidRPr="00000000">
              <w:rPr>
                <w:rtl w:val="0"/>
              </w:rPr>
              <w:t xml:space="preserve">Estudia cómo se generan inferencias correctas y se identifican falacias, usando razonamiento formal e informal para analizar argumentos.</w:t>
            </w:r>
          </w:p>
        </w:tc>
      </w:tr>
    </w:tbl>
    <w:p w:rsidR="00000000" w:rsidDel="00000000" w:rsidP="00000000" w:rsidRDefault="00000000" w:rsidRPr="00000000" w14:paraId="000002AD">
      <w:pPr>
        <w:pStyle w:val="Heading3"/>
        <w:rPr/>
      </w:pPr>
      <w:bookmarkStart w:colFirst="0" w:colLast="0" w:name="_heading=h.phd180lu3r1p" w:id="54"/>
      <w:bookmarkEnd w:id="54"/>
      <w:r w:rsidDel="00000000" w:rsidR="00000000" w:rsidRPr="00000000">
        <w:rPr>
          <w:rtl w:val="0"/>
        </w:rPr>
        <w:t xml:space="preserve">Área de Conocimiento (Saber)</w:t>
      </w:r>
    </w:p>
    <w:p w:rsidR="00000000" w:rsidDel="00000000" w:rsidP="00000000" w:rsidRDefault="00000000" w:rsidRPr="00000000" w14:paraId="000002AE">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AF">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B1">
            <w:pPr>
              <w:rPr/>
            </w:pPr>
            <w:r w:rsidDel="00000000" w:rsidR="00000000" w:rsidRPr="00000000">
              <w:rPr>
                <w:rtl w:val="0"/>
              </w:rPr>
              <w:t xml:space="preserve">Evalúa la validez de razonamientos y falacias empleando discusiones guiadas y la resolución de dilemas en contextos académicos del curso</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B3">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B5">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B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7">
            <w:pPr>
              <w:spacing w:line="276" w:lineRule="auto"/>
              <w:rPr/>
            </w:pPr>
            <w:r w:rsidDel="00000000" w:rsidR="00000000" w:rsidRPr="00000000">
              <w:rPr>
                <w:rtl w:val="0"/>
              </w:rPr>
              <w:t xml:space="preserve">Razonamiento</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rPr/>
            </w:pPr>
            <w:r w:rsidDel="00000000" w:rsidR="00000000" w:rsidRPr="00000000">
              <w:rPr>
                <w:rtl w:val="0"/>
              </w:rPr>
              <w:t xml:space="preserve">El razonamiento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9">
            <w:pPr>
              <w:spacing w:line="276" w:lineRule="auto"/>
              <w:rPr/>
            </w:pPr>
            <w:r w:rsidDel="00000000" w:rsidR="00000000" w:rsidRPr="00000000">
              <w:rPr>
                <w:rtl w:val="0"/>
              </w:rPr>
              <w:t xml:space="preserve">Razonamiento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rPr/>
            </w:pPr>
            <w:r w:rsidDel="00000000" w:rsidR="00000000" w:rsidRPr="00000000">
              <w:rPr>
                <w:rtl w:val="0"/>
              </w:rPr>
              <w:t xml:space="preserve">Las inferencias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B">
            <w:pPr>
              <w:spacing w:line="276" w:lineRule="auto"/>
              <w:rPr/>
            </w:pPr>
            <w:r w:rsidDel="00000000" w:rsidR="00000000" w:rsidRPr="00000000">
              <w:rPr>
                <w:rtl w:val="0"/>
              </w:rPr>
              <w:t xml:space="preserve">Razonamiento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C">
            <w:pPr>
              <w:spacing w:line="276" w:lineRule="auto"/>
              <w:rPr/>
            </w:pPr>
            <w:r w:rsidDel="00000000" w:rsidR="00000000" w:rsidRPr="00000000">
              <w:rPr>
                <w:rtl w:val="0"/>
              </w:rPr>
              <w:t xml:space="preserve">Razonamiento formal e informal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D">
            <w:pPr>
              <w:spacing w:line="276" w:lineRule="auto"/>
              <w:rPr/>
            </w:pPr>
            <w:r w:rsidDel="00000000" w:rsidR="00000000" w:rsidRPr="00000000">
              <w:rPr>
                <w:rtl w:val="0"/>
              </w:rPr>
              <w:t xml:space="preserve">Razonamiento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E">
            <w:pPr>
              <w:spacing w:line="276" w:lineRule="auto"/>
              <w:rPr/>
            </w:pPr>
            <w:r w:rsidDel="00000000" w:rsidR="00000000" w:rsidRPr="00000000">
              <w:rPr>
                <w:rtl w:val="0"/>
              </w:rPr>
              <w:t xml:space="preserve">La inferencia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F">
            <w:pPr>
              <w:spacing w:line="276" w:lineRule="auto"/>
              <w:rPr/>
            </w:pPr>
            <w:r w:rsidDel="00000000" w:rsidR="00000000" w:rsidRPr="00000000">
              <w:rPr>
                <w:rtl w:val="0"/>
              </w:rPr>
              <w:t xml:space="preserve">Razonamiento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rPr/>
            </w:pPr>
            <w:r w:rsidDel="00000000" w:rsidR="00000000" w:rsidRPr="00000000">
              <w:rPr>
                <w:rtl w:val="0"/>
              </w:rPr>
              <w:t xml:space="preserve">Reglas de la inferencia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1">
            <w:pPr>
              <w:spacing w:line="276" w:lineRule="auto"/>
              <w:rPr/>
            </w:pPr>
            <w:r w:rsidDel="00000000" w:rsidR="00000000" w:rsidRPr="00000000">
              <w:rPr>
                <w:rtl w:val="0"/>
              </w:rPr>
              <w:t xml:space="preserve">Falacias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2">
            <w:pPr>
              <w:spacing w:line="276" w:lineRule="auto"/>
              <w:rPr/>
            </w:pPr>
            <w:r w:rsidDel="00000000" w:rsidR="00000000" w:rsidRPr="00000000">
              <w:rPr>
                <w:rtl w:val="0"/>
              </w:rPr>
              <w:t xml:space="preserve">Las falacias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3">
            <w:pPr>
              <w:spacing w:line="276" w:lineRule="auto"/>
              <w:rPr/>
            </w:pPr>
            <w:r w:rsidDel="00000000" w:rsidR="00000000" w:rsidRPr="00000000">
              <w:rPr>
                <w:rtl w:val="0"/>
              </w:rPr>
              <w:t xml:space="preserve">Falacias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4">
            <w:pPr>
              <w:spacing w:line="276" w:lineRule="auto"/>
              <w:rPr/>
            </w:pPr>
            <w:r w:rsidDel="00000000" w:rsidR="00000000" w:rsidRPr="00000000">
              <w:rPr>
                <w:rtl w:val="0"/>
              </w:rPr>
              <w:t xml:space="preserve">Falacias de atingencia</w:t>
            </w:r>
          </w:p>
        </w:tc>
      </w:tr>
      <w:tr>
        <w:trPr>
          <w:cantSplit w:val="0"/>
          <w:tblHeader w:val="0"/>
        </w:trPr>
        <w:tc>
          <w:tcPr>
            <w:tcBorders>
              <w:top w:color="cccccc" w:space="0" w:sz="7" w:val="single"/>
              <w:left w:color="000000"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5">
            <w:pPr>
              <w:spacing w:line="276" w:lineRule="auto"/>
              <w:rPr/>
            </w:pPr>
            <w:r w:rsidDel="00000000" w:rsidR="00000000" w:rsidRPr="00000000">
              <w:rPr>
                <w:rtl w:val="0"/>
              </w:rPr>
              <w:t xml:space="preserve">Falacias</w:t>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rPr/>
            </w:pPr>
            <w:r w:rsidDel="00000000" w:rsidR="00000000" w:rsidRPr="00000000">
              <w:rPr>
                <w:rtl w:val="0"/>
              </w:rPr>
              <w:t xml:space="preserve">Falacias de ambigüedad</w:t>
            </w:r>
          </w:p>
        </w:tc>
      </w:tr>
      <w:tr>
        <w:trPr>
          <w:cantSplit w:val="0"/>
          <w:tblHeader w:val="0"/>
        </w:trPr>
        <w:tc>
          <w:tcPr>
            <w:tcBorders>
              <w:top w:color="cccccc" w:space="0" w:sz="7" w:val="single"/>
              <w:left w:color="000000"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7">
            <w:pPr>
              <w:spacing w:line="276" w:lineRule="auto"/>
              <w:rPr/>
            </w:pPr>
            <w:r w:rsidDel="00000000" w:rsidR="00000000" w:rsidRPr="00000000">
              <w:rPr>
                <w:rtl w:val="0"/>
              </w:rPr>
              <w:t xml:space="preserve">Falacias</w:t>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8">
            <w:pPr>
              <w:spacing w:line="276" w:lineRule="auto"/>
              <w:rPr/>
            </w:pPr>
            <w:r w:rsidDel="00000000" w:rsidR="00000000" w:rsidRPr="00000000">
              <w:rPr>
                <w:rtl w:val="0"/>
              </w:rPr>
              <w:t xml:space="preserve">El padre de las estrategias para solución de problemas</w:t>
            </w:r>
          </w:p>
        </w:tc>
      </w:tr>
      <w:tr>
        <w:trPr>
          <w:cantSplit w:val="0"/>
          <w:tblHeader w:val="0"/>
        </w:trPr>
        <w:tc>
          <w:tcPr>
            <w:tcBorders>
              <w:top w:color="cccccc" w:space="0" w:sz="7" w:val="single"/>
              <w:left w:color="000000"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9">
            <w:pPr>
              <w:spacing w:line="276" w:lineRule="auto"/>
              <w:rPr/>
            </w:pPr>
            <w:r w:rsidDel="00000000" w:rsidR="00000000" w:rsidRPr="00000000">
              <w:rPr>
                <w:rtl w:val="0"/>
              </w:rPr>
              <w:t xml:space="preserve">Falacias</w:t>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A">
            <w:pPr>
              <w:spacing w:line="276" w:lineRule="auto"/>
              <w:rPr/>
            </w:pPr>
            <w:r w:rsidDel="00000000" w:rsidR="00000000" w:rsidRPr="00000000">
              <w:rPr>
                <w:rtl w:val="0"/>
              </w:rPr>
              <w:t xml:space="preserve">Buscar un patrón </w:t>
            </w:r>
          </w:p>
        </w:tc>
      </w:tr>
      <w:tr>
        <w:trPr>
          <w:cantSplit w:val="0"/>
          <w:tblHeader w:val="0"/>
        </w:trPr>
        <w:tc>
          <w:tcPr>
            <w:tcBorders>
              <w:top w:color="cccccc" w:space="0" w:sz="7" w:val="single"/>
              <w:left w:color="000000"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B">
            <w:pPr>
              <w:spacing w:line="276" w:lineRule="auto"/>
              <w:rPr/>
            </w:pPr>
            <w:r w:rsidDel="00000000" w:rsidR="00000000" w:rsidRPr="00000000">
              <w:rPr>
                <w:rtl w:val="0"/>
              </w:rPr>
              <w:t xml:space="preserve">Falacias</w:t>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C">
            <w:pPr>
              <w:spacing w:line="276" w:lineRule="auto"/>
              <w:rPr/>
            </w:pPr>
            <w:r w:rsidDel="00000000" w:rsidR="00000000" w:rsidRPr="00000000">
              <w:rPr>
                <w:rtl w:val="0"/>
              </w:rPr>
              <w:t xml:space="preserve">Ensayar y error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D">
            <w:pPr>
              <w:spacing w:line="276" w:lineRule="auto"/>
              <w:rPr/>
            </w:pPr>
            <w:r w:rsidDel="00000000" w:rsidR="00000000" w:rsidRPr="00000000">
              <w:rPr>
                <w:rtl w:val="0"/>
              </w:rPr>
              <w:t xml:space="preserve">Falacias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E">
            <w:pPr>
              <w:spacing w:line="276" w:lineRule="auto"/>
              <w:rPr/>
            </w:pPr>
            <w:r w:rsidDel="00000000" w:rsidR="00000000" w:rsidRPr="00000000">
              <w:rPr>
                <w:rtl w:val="0"/>
              </w:rPr>
              <w:t xml:space="preserve">Bosquejo de diagrama</w:t>
            </w:r>
          </w:p>
        </w:tc>
      </w:tr>
    </w:tbl>
    <w:p w:rsidR="00000000" w:rsidDel="00000000" w:rsidP="00000000" w:rsidRDefault="00000000" w:rsidRPr="00000000" w14:paraId="000002CF">
      <w:pPr>
        <w:pStyle w:val="Heading3"/>
        <w:rPr/>
      </w:pPr>
      <w:bookmarkStart w:colFirst="0" w:colLast="0" w:name="_heading=h.38nu6m140nfb" w:id="55"/>
      <w:bookmarkEnd w:id="55"/>
      <w:r w:rsidDel="00000000" w:rsidR="00000000" w:rsidRPr="00000000">
        <w:rPr>
          <w:rtl w:val="0"/>
        </w:rPr>
        <w:t xml:space="preserve">Área de Habilidades (Saber Hacer)</w:t>
      </w:r>
    </w:p>
    <w:p w:rsidR="00000000" w:rsidDel="00000000" w:rsidP="00000000" w:rsidRDefault="00000000" w:rsidRPr="00000000" w14:paraId="000002D0">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D1">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D3">
            <w:pPr>
              <w:rPr/>
            </w:pPr>
            <w:r w:rsidDel="00000000" w:rsidR="00000000" w:rsidRPr="00000000">
              <w:rPr>
                <w:rtl w:val="0"/>
              </w:rPr>
              <w:t xml:space="preserve">Evalúa la validez de razonamientos y falacias empleando discusiones guiadas y la resolución de dilemas en contextos académicos del curso</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D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D6">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7">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8">
            <w:pPr>
              <w:spacing w:line="276" w:lineRule="auto"/>
              <w:rPr/>
            </w:pPr>
            <w:r w:rsidDel="00000000" w:rsidR="00000000" w:rsidRPr="00000000">
              <w:rPr>
                <w:rtl w:val="0"/>
              </w:rPr>
            </w:r>
          </w:p>
        </w:tc>
      </w:tr>
    </w:tbl>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pStyle w:val="Heading2"/>
        <w:rPr/>
      </w:pPr>
      <w:bookmarkStart w:colFirst="0" w:colLast="0" w:name="_heading=h.ykytv1e3xas1" w:id="56"/>
      <w:bookmarkEnd w:id="56"/>
      <w:r w:rsidDel="00000000" w:rsidR="00000000" w:rsidRPr="00000000">
        <w:rPr>
          <w:rtl w:val="0"/>
        </w:rPr>
        <w:t xml:space="preserve">Sesión No. 10, Unidad No. 6 – Modelos mentales y paradigmas</w:t>
      </w:r>
    </w:p>
    <w:p w:rsidR="00000000" w:rsidDel="00000000" w:rsidP="00000000" w:rsidRDefault="00000000" w:rsidRPr="00000000" w14:paraId="000002E3">
      <w:pPr>
        <w:pStyle w:val="Heading3"/>
        <w:rPr/>
      </w:pPr>
      <w:bookmarkStart w:colFirst="0" w:colLast="0" w:name="_heading=h.z957zza0axhg" w:id="57"/>
      <w:bookmarkEnd w:id="57"/>
      <w:r w:rsidDel="00000000" w:rsidR="00000000" w:rsidRPr="00000000">
        <w:rPr>
          <w:rtl w:val="0"/>
        </w:rPr>
        <w:t xml:space="preserve">Área Actitudinal (Saber ser)</w:t>
      </w:r>
    </w:p>
    <w:p w:rsidR="00000000" w:rsidDel="00000000" w:rsidP="00000000" w:rsidRDefault="00000000" w:rsidRPr="00000000" w14:paraId="000002E4">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E5">
            <w:pPr>
              <w:rPr/>
            </w:pPr>
            <w:r w:rsidDel="00000000" w:rsidR="00000000" w:rsidRPr="00000000">
              <w:rPr>
                <w:b w:val="1"/>
                <w:bCs w:val="1"/>
                <w:rtl w:val="0"/>
              </w:rPr>
              <w:t xml:space="preserve">Nombre del valor:  Creatividad y pensamiento crítico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6">
            <w:pPr>
              <w:jc w:val="both"/>
              <w:rPr/>
            </w:pPr>
            <w:r w:rsidDel="00000000" w:rsidR="00000000" w:rsidRPr="00000000">
              <w:rPr>
                <w:rtl w:val="0"/>
              </w:rPr>
              <w:t xml:space="preserve">Fomentar la creatividad para proponer nuevas formas de representar conceptos y razonamientos lógicos.</w:t>
            </w:r>
          </w:p>
          <w:p w:rsidR="00000000" w:rsidDel="00000000" w:rsidP="00000000" w:rsidRDefault="00000000" w:rsidRPr="00000000" w14:paraId="000002E7">
            <w:pPr>
              <w:jc w:val="both"/>
              <w:rPr/>
            </w:pPr>
            <w:r w:rsidDel="00000000" w:rsidR="00000000" w:rsidRPr="00000000">
              <w:rPr>
                <w:rtl w:val="0"/>
              </w:rPr>
            </w:r>
          </w:p>
          <w:p w:rsidR="00000000" w:rsidDel="00000000" w:rsidP="00000000" w:rsidRDefault="00000000" w:rsidRPr="00000000" w14:paraId="000002E8">
            <w:pPr>
              <w:jc w:val="both"/>
              <w:rPr/>
            </w:pPr>
            <w:r w:rsidDel="00000000" w:rsidR="00000000" w:rsidRPr="00000000">
              <w:rPr>
                <w:rtl w:val="0"/>
              </w:rPr>
              <w:t xml:space="preserve">Estimular el pensamiento crítico al cuestionar las ventajas y limitaciones de diferentes representaciones lógicas.</w:t>
            </w:r>
          </w:p>
          <w:p w:rsidR="00000000" w:rsidDel="00000000" w:rsidP="00000000" w:rsidRDefault="00000000" w:rsidRPr="00000000" w14:paraId="000002E9">
            <w:pPr>
              <w:jc w:val="both"/>
              <w:rPr/>
            </w:pPr>
            <w:r w:rsidDel="00000000" w:rsidR="00000000" w:rsidRPr="00000000">
              <w:rPr>
                <w:rtl w:val="0"/>
              </w:rPr>
            </w:r>
          </w:p>
          <w:p w:rsidR="00000000" w:rsidDel="00000000" w:rsidP="00000000" w:rsidRDefault="00000000" w:rsidRPr="00000000" w14:paraId="000002EA">
            <w:pPr>
              <w:jc w:val="both"/>
              <w:rPr/>
            </w:pPr>
            <w:r w:rsidDel="00000000" w:rsidR="00000000" w:rsidRPr="00000000">
              <w:rPr>
                <w:rtl w:val="0"/>
              </w:rPr>
              <w:t xml:space="preserve">Motivar a los estudiantes a ir más allá de las estructuras tradicionales, combinando ideas y buscando soluciones innovadoras.</w:t>
            </w:r>
          </w:p>
        </w:tc>
      </w:tr>
    </w:tbl>
    <w:p w:rsidR="00000000" w:rsidDel="00000000" w:rsidP="00000000" w:rsidRDefault="00000000" w:rsidRPr="00000000" w14:paraId="000002EB">
      <w:pPr>
        <w:pStyle w:val="Heading3"/>
        <w:rPr/>
      </w:pPr>
      <w:bookmarkStart w:colFirst="0" w:colLast="0" w:name="_heading=h.gy0hkvblw1d3" w:id="58"/>
      <w:bookmarkEnd w:id="58"/>
      <w:r w:rsidDel="00000000" w:rsidR="00000000" w:rsidRPr="00000000">
        <w:rPr>
          <w:rtl w:val="0"/>
        </w:rPr>
        <w:t xml:space="preserve">Área de Conocimiento (Saber)</w:t>
      </w:r>
    </w:p>
    <w:p w:rsidR="00000000" w:rsidDel="00000000" w:rsidP="00000000" w:rsidRDefault="00000000" w:rsidRPr="00000000" w14:paraId="000002EC">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ED">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EF">
            <w:pPr>
              <w:rPr/>
            </w:pPr>
            <w:r w:rsidDel="00000000" w:rsidR="00000000" w:rsidRPr="00000000">
              <w:rPr>
                <w:rtl w:val="0"/>
              </w:rPr>
              <w:t xml:space="preserve">Integra modelos mentales y paradigmas en el análisis de ejemplos prácticos para reflexionar sobre su impacto en la toma de decisiones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F1">
            <w:pPr>
              <w:rPr/>
            </w:pPr>
            <w:r w:rsidDel="00000000" w:rsidR="00000000" w:rsidRPr="00000000">
              <w:rPr>
                <w:rtl w:val="0"/>
              </w:rPr>
              <w:t xml:space="preserve">Diseña representaciones lógicas innovadoras combinando conceptos, proposiciones y razonamientos que fortalezcan el pensamiento crítico y el razonamiento válido</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F3">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F4">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5">
            <w:pPr>
              <w:spacing w:line="276" w:lineRule="auto"/>
              <w:rPr/>
            </w:pPr>
            <w:r w:rsidDel="00000000" w:rsidR="00000000" w:rsidRPr="00000000">
              <w:rPr>
                <w:rtl w:val="0"/>
              </w:rPr>
              <w:t xml:space="preserve">Paradigmas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6">
            <w:pPr>
              <w:spacing w:line="276" w:lineRule="auto"/>
              <w:rPr/>
            </w:pPr>
            <w:r w:rsidDel="00000000" w:rsidR="00000000" w:rsidRPr="00000000">
              <w:rPr>
                <w:rtl w:val="0"/>
              </w:rPr>
              <w:t xml:space="preserve">¿Qué es un paradigma?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7">
            <w:pPr>
              <w:spacing w:line="276" w:lineRule="auto"/>
              <w:rPr/>
            </w:pPr>
            <w:r w:rsidDel="00000000" w:rsidR="00000000" w:rsidRPr="00000000">
              <w:rPr>
                <w:rtl w:val="0"/>
              </w:rPr>
              <w:t xml:space="preserve">Paradigmas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8">
            <w:pPr>
              <w:spacing w:line="276" w:lineRule="auto"/>
              <w:rPr/>
            </w:pPr>
            <w:r w:rsidDel="00000000" w:rsidR="00000000" w:rsidRPr="00000000">
              <w:rPr>
                <w:rtl w:val="0"/>
              </w:rPr>
              <w:t xml:space="preserve">Características y aspectos externos e internos del ser humano que determinan los paradigmas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9">
            <w:pPr>
              <w:spacing w:line="276" w:lineRule="auto"/>
              <w:rPr/>
            </w:pPr>
            <w:r w:rsidDel="00000000" w:rsidR="00000000" w:rsidRPr="00000000">
              <w:rPr>
                <w:rtl w:val="0"/>
              </w:rPr>
              <w:t xml:space="preserve">Paradigmas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A">
            <w:pPr>
              <w:spacing w:line="276" w:lineRule="auto"/>
              <w:rPr/>
            </w:pPr>
            <w:r w:rsidDel="00000000" w:rsidR="00000000" w:rsidRPr="00000000">
              <w:rPr>
                <w:rtl w:val="0"/>
              </w:rPr>
              <w:t xml:space="preserve">Historia de paradigmas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B">
            <w:pPr>
              <w:spacing w:line="276" w:lineRule="auto"/>
              <w:rPr/>
            </w:pPr>
            <w:r w:rsidDel="00000000" w:rsidR="00000000" w:rsidRPr="00000000">
              <w:rPr>
                <w:rtl w:val="0"/>
              </w:rPr>
              <w:t xml:space="preserve">Paradigmas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C">
            <w:pPr>
              <w:spacing w:line="276" w:lineRule="auto"/>
              <w:rPr/>
            </w:pPr>
            <w:r w:rsidDel="00000000" w:rsidR="00000000" w:rsidRPr="00000000">
              <w:rPr>
                <w:rtl w:val="0"/>
              </w:rPr>
              <w:t xml:space="preserve">Consecuencias de uso de paradigmas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D">
            <w:pPr>
              <w:spacing w:line="276" w:lineRule="auto"/>
              <w:rPr/>
            </w:pPr>
            <w:r w:rsidDel="00000000" w:rsidR="00000000" w:rsidRPr="00000000">
              <w:rPr>
                <w:rtl w:val="0"/>
              </w:rPr>
              <w:t xml:space="preserve">Paradigmas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E">
            <w:pPr>
              <w:spacing w:line="276" w:lineRule="auto"/>
              <w:rPr/>
            </w:pPr>
            <w:r w:rsidDel="00000000" w:rsidR="00000000" w:rsidRPr="00000000">
              <w:rPr>
                <w:rtl w:val="0"/>
              </w:rPr>
              <w:t xml:space="preserve">Efecto paradigmas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F">
            <w:pPr>
              <w:spacing w:line="276" w:lineRule="auto"/>
              <w:rPr/>
            </w:pPr>
            <w:r w:rsidDel="00000000" w:rsidR="00000000" w:rsidRPr="00000000">
              <w:rPr>
                <w:rtl w:val="0"/>
              </w:rPr>
              <w:t xml:space="preserve">Modelos mentales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0">
            <w:pPr>
              <w:spacing w:line="276" w:lineRule="auto"/>
              <w:rPr/>
            </w:pPr>
            <w:r w:rsidDel="00000000" w:rsidR="00000000" w:rsidRPr="00000000">
              <w:rPr>
                <w:rtl w:val="0"/>
              </w:rPr>
              <w:t xml:space="preserve">Imágenes multiestables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1">
            <w:pPr>
              <w:spacing w:line="276" w:lineRule="auto"/>
              <w:rPr/>
            </w:pPr>
            <w:r w:rsidDel="00000000" w:rsidR="00000000" w:rsidRPr="00000000">
              <w:rPr>
                <w:rtl w:val="0"/>
              </w:rPr>
              <w:t xml:space="preserve">Modelos mentales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2">
            <w:pPr>
              <w:spacing w:line="276" w:lineRule="auto"/>
              <w:rPr/>
            </w:pPr>
            <w:r w:rsidDel="00000000" w:rsidR="00000000" w:rsidRPr="00000000">
              <w:rPr>
                <w:rtl w:val="0"/>
              </w:rPr>
              <w:t xml:space="preserve">Polisemia</w:t>
            </w:r>
          </w:p>
        </w:tc>
      </w:tr>
      <w:tr>
        <w:trPr>
          <w:cantSplit w:val="0"/>
          <w:tblHeader w:val="0"/>
        </w:trPr>
        <w:tc>
          <w:tcPr>
            <w:tcBorders>
              <w:top w:color="cccccc" w:space="0" w:sz="7" w:val="single"/>
              <w:left w:color="000000"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3">
            <w:pPr>
              <w:spacing w:line="276" w:lineRule="auto"/>
              <w:rPr/>
            </w:pPr>
            <w:r w:rsidDel="00000000" w:rsidR="00000000" w:rsidRPr="00000000">
              <w:rPr>
                <w:rtl w:val="0"/>
              </w:rPr>
              <w:t xml:space="preserve">Modelos mentales</w:t>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4">
            <w:pPr>
              <w:spacing w:line="276" w:lineRule="auto"/>
              <w:rPr/>
            </w:pPr>
            <w:r w:rsidDel="00000000" w:rsidR="00000000" w:rsidRPr="00000000">
              <w:rPr>
                <w:rtl w:val="0"/>
              </w:rPr>
              <w:t xml:space="preserve">Polisemia cultural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5">
            <w:pPr>
              <w:spacing w:line="276" w:lineRule="auto"/>
              <w:rPr/>
            </w:pPr>
            <w:r w:rsidDel="00000000" w:rsidR="00000000" w:rsidRPr="00000000">
              <w:rPr>
                <w:rtl w:val="0"/>
              </w:rPr>
              <w:t xml:space="preserve">Modelos mentales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6">
            <w:pPr>
              <w:spacing w:line="276" w:lineRule="auto"/>
              <w:rPr/>
            </w:pPr>
            <w:r w:rsidDel="00000000" w:rsidR="00000000" w:rsidRPr="00000000">
              <w:rPr>
                <w:rtl w:val="0"/>
              </w:rPr>
              <w:t xml:space="preserve">La certeza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7">
            <w:pPr>
              <w:spacing w:line="276" w:lineRule="auto"/>
              <w:rPr/>
            </w:pPr>
            <w:r w:rsidDel="00000000" w:rsidR="00000000" w:rsidRPr="00000000">
              <w:rPr>
                <w:rtl w:val="0"/>
              </w:rPr>
              <w:t xml:space="preserve">Modelos mentales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8">
            <w:pPr>
              <w:spacing w:line="276" w:lineRule="auto"/>
              <w:rPr/>
            </w:pPr>
            <w:r w:rsidDel="00000000" w:rsidR="00000000" w:rsidRPr="00000000">
              <w:rPr>
                <w:rtl w:val="0"/>
              </w:rPr>
              <w:t xml:space="preserve">El humor</w:t>
            </w:r>
          </w:p>
        </w:tc>
      </w:tr>
    </w:tbl>
    <w:p w:rsidR="00000000" w:rsidDel="00000000" w:rsidP="00000000" w:rsidRDefault="00000000" w:rsidRPr="00000000" w14:paraId="00000309">
      <w:pPr>
        <w:pStyle w:val="Heading3"/>
        <w:rPr/>
      </w:pPr>
      <w:bookmarkStart w:colFirst="0" w:colLast="0" w:name="_heading=h.eivge6r0v1b1" w:id="59"/>
      <w:bookmarkEnd w:id="59"/>
      <w:r w:rsidDel="00000000" w:rsidR="00000000" w:rsidRPr="00000000">
        <w:rPr>
          <w:rtl w:val="0"/>
        </w:rPr>
        <w:t xml:space="preserve">Área de Habilidades (Saber Hacer)</w:t>
      </w:r>
    </w:p>
    <w:p w:rsidR="00000000" w:rsidDel="00000000" w:rsidP="00000000" w:rsidRDefault="00000000" w:rsidRPr="00000000" w14:paraId="0000030A">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30B">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30D">
            <w:pPr>
              <w:rPr/>
            </w:pPr>
            <w:r w:rsidDel="00000000" w:rsidR="00000000" w:rsidRPr="00000000">
              <w:rPr>
                <w:rtl w:val="0"/>
              </w:rPr>
              <w:t xml:space="preserve">Diseña representaciones lógicas innovadoras combinando conceptos, proposiciones y razonamientos que fortalezcan el pensamiento crítico y el razonamiento válido</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0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310">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1">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2">
            <w:pPr>
              <w:spacing w:line="276" w:lineRule="auto"/>
              <w:rPr/>
            </w:pPr>
            <w:r w:rsidDel="00000000" w:rsidR="00000000" w:rsidRPr="00000000">
              <w:rPr>
                <w:rtl w:val="0"/>
              </w:rPr>
            </w:r>
          </w:p>
        </w:tc>
      </w:tr>
    </w:tbl>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pStyle w:val="Heading2"/>
        <w:rPr/>
      </w:pPr>
      <w:bookmarkStart w:colFirst="0" w:colLast="0" w:name="_heading=h.4wu1m6q0eq1j" w:id="60"/>
      <w:bookmarkEnd w:id="60"/>
      <w:r w:rsidDel="00000000" w:rsidR="00000000" w:rsidRPr="00000000">
        <w:rPr>
          <w:rtl w:val="0"/>
        </w:rPr>
        <w:t xml:space="preserve">Sesión No. 11, Unidad No. 5 y 6  -  Tercer Parcial</w:t>
      </w:r>
    </w:p>
    <w:p w:rsidR="00000000" w:rsidDel="00000000" w:rsidP="00000000" w:rsidRDefault="00000000" w:rsidRPr="00000000" w14:paraId="0000031C">
      <w:pPr>
        <w:pStyle w:val="Heading3"/>
        <w:rPr/>
      </w:pPr>
      <w:bookmarkStart w:colFirst="0" w:colLast="0" w:name="_heading=h.rhf9zp27t2i9" w:id="61"/>
      <w:bookmarkEnd w:id="61"/>
      <w:r w:rsidDel="00000000" w:rsidR="00000000" w:rsidRPr="00000000">
        <w:rPr>
          <w:rtl w:val="0"/>
        </w:rPr>
        <w:t xml:space="preserve">Área Actitudinal (Saber ser)</w:t>
      </w:r>
    </w:p>
    <w:p w:rsidR="00000000" w:rsidDel="00000000" w:rsidP="00000000" w:rsidRDefault="00000000" w:rsidRPr="00000000" w14:paraId="0000031D">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1E">
            <w:pPr>
              <w:rPr/>
            </w:pPr>
            <w:r w:rsidDel="00000000" w:rsidR="00000000" w:rsidRPr="00000000">
              <w:rPr>
                <w:b w:val="1"/>
                <w:bCs w:val="1"/>
                <w:rtl w:val="0"/>
              </w:rPr>
              <w:t xml:space="preserve">Nombre del valor:  Pensamiento Crítico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F">
            <w:pPr>
              <w:jc w:val="both"/>
              <w:rPr/>
            </w:pPr>
            <w:r w:rsidDel="00000000" w:rsidR="00000000" w:rsidRPr="00000000">
              <w:rPr>
                <w:rtl w:val="0"/>
              </w:rPr>
              <w:t xml:space="preserve">Se fomenta al incentivar a los estudiantes a analizar y evaluar problemas de manera lógica y estructurada.</w:t>
            </w:r>
          </w:p>
        </w:tc>
      </w:tr>
    </w:tbl>
    <w:p w:rsidR="00000000" w:rsidDel="00000000" w:rsidP="00000000" w:rsidRDefault="00000000" w:rsidRPr="00000000" w14:paraId="00000320">
      <w:pPr>
        <w:pStyle w:val="Heading3"/>
        <w:rPr/>
      </w:pPr>
      <w:bookmarkStart w:colFirst="0" w:colLast="0" w:name="_heading=h.rgah9aekpsye" w:id="62"/>
      <w:bookmarkEnd w:id="62"/>
      <w:r w:rsidDel="00000000" w:rsidR="00000000" w:rsidRPr="00000000">
        <w:rPr>
          <w:rtl w:val="0"/>
        </w:rPr>
        <w:t xml:space="preserve">Área de Conocimiento (Saber)</w:t>
      </w:r>
    </w:p>
    <w:p w:rsidR="00000000" w:rsidDel="00000000" w:rsidP="00000000" w:rsidRDefault="00000000" w:rsidRPr="00000000" w14:paraId="00000321">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322">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324">
            <w:pPr>
              <w:rPr/>
            </w:pPr>
            <w:r w:rsidDel="00000000" w:rsidR="00000000" w:rsidRPr="00000000">
              <w:rPr>
                <w:rtl w:val="0"/>
              </w:rPr>
              <w:t xml:space="preserve">Integra modelos mentales y paradigmas en el análisis de ejemplos prácticos para reflexionar sobre su impacto en la toma de decisiones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326">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28">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32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A">
            <w:pPr>
              <w:spacing w:line="276" w:lineRule="auto"/>
              <w:rPr/>
            </w:pPr>
            <w:r w:rsidDel="00000000" w:rsidR="00000000" w:rsidRPr="00000000">
              <w:rPr>
                <w:rtl w:val="0"/>
              </w:rPr>
              <w:t xml:space="preserve">Unidad 5 y 6</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B">
            <w:pPr>
              <w:spacing w:line="276" w:lineRule="auto"/>
              <w:rPr/>
            </w:pPr>
            <w:r w:rsidDel="00000000" w:rsidR="00000000" w:rsidRPr="00000000">
              <w:rPr>
                <w:rtl w:val="0"/>
              </w:rPr>
              <w:t xml:space="preserve">Falacias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C">
            <w:pPr>
              <w:spacing w:line="276" w:lineRule="auto"/>
              <w:rPr/>
            </w:pPr>
            <w:r w:rsidDel="00000000" w:rsidR="00000000" w:rsidRPr="00000000">
              <w:rPr>
                <w:rtl w:val="0"/>
              </w:rPr>
              <w:t xml:space="preserve">Unidad 5 y 6</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D">
            <w:pPr>
              <w:spacing w:line="276" w:lineRule="auto"/>
              <w:rPr/>
            </w:pPr>
            <w:r w:rsidDel="00000000" w:rsidR="00000000" w:rsidRPr="00000000">
              <w:rPr>
                <w:rtl w:val="0"/>
              </w:rPr>
              <w:t xml:space="preserve">Razonamiento formal e informal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E">
            <w:pPr>
              <w:spacing w:line="276" w:lineRule="auto"/>
              <w:rPr/>
            </w:pPr>
            <w:r w:rsidDel="00000000" w:rsidR="00000000" w:rsidRPr="00000000">
              <w:rPr>
                <w:rtl w:val="0"/>
              </w:rPr>
              <w:t xml:space="preserve">Unidad 5 y 6</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F">
            <w:pPr>
              <w:spacing w:line="276" w:lineRule="auto"/>
              <w:rPr/>
            </w:pPr>
            <w:r w:rsidDel="00000000" w:rsidR="00000000" w:rsidRPr="00000000">
              <w:rPr>
                <w:rtl w:val="0"/>
              </w:rPr>
              <w:t xml:space="preserve">Las falacias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0">
            <w:pPr>
              <w:spacing w:line="276" w:lineRule="auto"/>
              <w:rPr/>
            </w:pPr>
            <w:r w:rsidDel="00000000" w:rsidR="00000000" w:rsidRPr="00000000">
              <w:rPr>
                <w:rtl w:val="0"/>
              </w:rPr>
              <w:t xml:space="preserve">Unidad 5 y 6</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1">
            <w:pPr>
              <w:spacing w:line="276" w:lineRule="auto"/>
              <w:rPr/>
            </w:pPr>
            <w:r w:rsidDel="00000000" w:rsidR="00000000" w:rsidRPr="00000000">
              <w:rPr>
                <w:rtl w:val="0"/>
              </w:rPr>
              <w:t xml:space="preserve">características y aspectos externos e internos de los paradigmas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2">
            <w:pPr>
              <w:spacing w:line="276" w:lineRule="auto"/>
              <w:rPr/>
            </w:pPr>
            <w:r w:rsidDel="00000000" w:rsidR="00000000" w:rsidRPr="00000000">
              <w:rPr>
                <w:rtl w:val="0"/>
              </w:rPr>
              <w:t xml:space="preserve">Unidad 5 y 6</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3">
            <w:pPr>
              <w:spacing w:line="276" w:lineRule="auto"/>
              <w:rPr/>
            </w:pPr>
            <w:r w:rsidDel="00000000" w:rsidR="00000000" w:rsidRPr="00000000">
              <w:rPr>
                <w:rtl w:val="0"/>
              </w:rPr>
              <w:t xml:space="preserve">Uso de paradigmas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9">
            <w:pPr>
              <w:spacing w:line="276" w:lineRule="auto"/>
              <w:rPr/>
            </w:pPr>
            <w:r w:rsidDel="00000000" w:rsidR="00000000" w:rsidRPr="00000000">
              <w:rPr>
                <w:rtl w:val="0"/>
              </w:rPr>
            </w:r>
          </w:p>
        </w:tc>
      </w:tr>
    </w:tbl>
    <w:p w:rsidR="00000000" w:rsidDel="00000000" w:rsidP="00000000" w:rsidRDefault="00000000" w:rsidRPr="00000000" w14:paraId="0000033A">
      <w:pPr>
        <w:pStyle w:val="Heading3"/>
        <w:rPr/>
      </w:pPr>
      <w:bookmarkStart w:colFirst="0" w:colLast="0" w:name="_heading=h.jv3ulrbnl75i" w:id="63"/>
      <w:bookmarkEnd w:id="63"/>
      <w:r w:rsidDel="00000000" w:rsidR="00000000" w:rsidRPr="00000000">
        <w:rPr>
          <w:rtl w:val="0"/>
        </w:rPr>
        <w:t xml:space="preserve">Área de Habilidades (Saber Hacer)</w:t>
      </w:r>
    </w:p>
    <w:p w:rsidR="00000000" w:rsidDel="00000000" w:rsidP="00000000" w:rsidRDefault="00000000" w:rsidRPr="00000000" w14:paraId="0000033B">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33C">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33E">
            <w:pPr>
              <w:rPr/>
            </w:pPr>
            <w:r w:rsidDel="00000000" w:rsidR="00000000" w:rsidRPr="00000000">
              <w:rPr>
                <w:rtl w:val="0"/>
              </w:rPr>
              <w:t xml:space="preserve">Integra modelos mentales y paradigmas en el análisis de ejemplos prácticos para reflexionar sobre su impacto en la toma de decisiones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4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34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2">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3">
            <w:pPr>
              <w:spacing w:line="276" w:lineRule="auto"/>
              <w:rPr/>
            </w:pPr>
            <w:r w:rsidDel="00000000" w:rsidR="00000000" w:rsidRPr="00000000">
              <w:rPr>
                <w:rtl w:val="0"/>
              </w:rPr>
            </w:r>
          </w:p>
        </w:tc>
      </w:tr>
    </w:tbl>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pStyle w:val="Heading1"/>
        <w:rPr>
          <w:sz w:val="26"/>
          <w:szCs w:val="26"/>
        </w:rPr>
      </w:pPr>
      <w:bookmarkStart w:colFirst="0" w:colLast="0" w:name="_heading=h.pjj1ggd8bg4v" w:id="64"/>
      <w:bookmarkEnd w:id="64"/>
      <w:r w:rsidDel="00000000" w:rsidR="00000000" w:rsidRPr="00000000">
        <w:rPr>
          <w:sz w:val="26"/>
          <w:szCs w:val="26"/>
          <w:rtl w:val="0"/>
        </w:rPr>
        <w:t xml:space="preserve">Rúbrica de Evaluación</w:t>
      </w:r>
    </w:p>
    <w:p w:rsidR="00000000" w:rsidDel="00000000" w:rsidP="00000000" w:rsidRDefault="00000000" w:rsidRPr="00000000" w14:paraId="0000034F">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50">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51">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52">
      <w:pPr>
        <w:pStyle w:val="Heading1"/>
        <w:rPr>
          <w:sz w:val="26"/>
          <w:szCs w:val="26"/>
        </w:rPr>
      </w:pPr>
      <w:bookmarkStart w:colFirst="0" w:colLast="0" w:name="_heading=h.zdb3p580ou3a" w:id="65"/>
      <w:bookmarkEnd w:id="65"/>
      <w:r w:rsidDel="00000000" w:rsidR="00000000" w:rsidRPr="00000000">
        <w:rPr>
          <w:sz w:val="26"/>
          <w:szCs w:val="26"/>
          <w:rtl w:val="0"/>
        </w:rPr>
        <w:t xml:space="preserve">Normativa Académica y Ética del Curso</w:t>
      </w:r>
    </w:p>
    <w:p w:rsidR="00000000" w:rsidDel="00000000" w:rsidP="00000000" w:rsidRDefault="00000000" w:rsidRPr="00000000" w14:paraId="00000353">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54">
      <w:pPr>
        <w:spacing w:after="240" w:befor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55">
      <w:pPr>
        <w:numPr>
          <w:ilvl w:val="0"/>
          <w:numId w:val="4"/>
        </w:numPr>
        <w:spacing w:befor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56">
      <w:pPr>
        <w:numPr>
          <w:ilvl w:val="0"/>
          <w:numId w:val="7"/>
        </w:numPr>
        <w:spacing w:after="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57">
      <w:pPr>
        <w:spacing w:after="240" w:before="240" w:lineRule="auto"/>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58">
      <w:pPr>
        <w:numPr>
          <w:ilvl w:val="0"/>
          <w:numId w:val="8"/>
        </w:numPr>
        <w:spacing w:befor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59">
      <w:pPr>
        <w:numPr>
          <w:ilvl w:val="0"/>
          <w:numId w:val="8"/>
        </w:numPr>
        <w:spacing w:after="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5A">
      <w:pPr>
        <w:spacing w:after="240" w:befor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5B">
      <w:pPr>
        <w:numPr>
          <w:ilvl w:val="0"/>
          <w:numId w:val="5"/>
        </w:numPr>
        <w:spacing w:befor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5C">
      <w:pPr>
        <w:numPr>
          <w:ilvl w:val="0"/>
          <w:numId w:val="5"/>
        </w:numPr>
        <w:spacing w:after="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5D">
      <w:pPr>
        <w:spacing w:after="240" w:befor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5E">
      <w:pPr>
        <w:numPr>
          <w:ilvl w:val="0"/>
          <w:numId w:val="2"/>
        </w:numPr>
        <w:spacing w:befor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5F">
      <w:pPr>
        <w:numPr>
          <w:ilvl w:val="0"/>
          <w:numId w:val="2"/>
        </w:numPr>
        <w:spacing w:after="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60">
      <w:pPr>
        <w:spacing w:after="240" w:befor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61">
      <w:pPr>
        <w:numPr>
          <w:ilvl w:val="0"/>
          <w:numId w:val="6"/>
        </w:numPr>
        <w:spacing w:after="240" w:befor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62">
      <w:pPr>
        <w:spacing w:after="240" w:befor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63">
      <w:pPr>
        <w:numPr>
          <w:ilvl w:val="0"/>
          <w:numId w:val="9"/>
        </w:numPr>
        <w:spacing w:after="240" w:befor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64">
      <w:pPr>
        <w:pStyle w:val="Heading1"/>
        <w:rPr/>
      </w:pPr>
      <w:bookmarkStart w:colFirst="0" w:colLast="0" w:name="_heading=h.7qinq53j44l5" w:id="66"/>
      <w:bookmarkEnd w:id="66"/>
      <w:r w:rsidDel="00000000" w:rsidR="00000000" w:rsidRPr="00000000">
        <w:rPr>
          <w:rtl w:val="0"/>
        </w:rPr>
        <w:t xml:space="preserve">Bibliografía</w:t>
      </w:r>
    </w:p>
    <w:p w:rsidR="00000000" w:rsidDel="00000000" w:rsidP="00000000" w:rsidRDefault="00000000" w:rsidRPr="00000000" w14:paraId="00000365">
      <w:pPr>
        <w:spacing w:before="83" w:lineRule="auto"/>
        <w:rPr/>
      </w:pPr>
      <w:r w:rsidDel="00000000" w:rsidR="00000000" w:rsidRPr="00000000">
        <w:rPr>
          <w:rtl w:val="0"/>
        </w:rPr>
      </w:r>
    </w:p>
    <w:p w:rsidR="00000000" w:rsidDel="00000000" w:rsidP="00000000" w:rsidRDefault="00000000" w:rsidRPr="00000000" w14:paraId="00000366">
      <w:pPr>
        <w:numPr>
          <w:ilvl w:val="0"/>
          <w:numId w:val="3"/>
        </w:numPr>
        <w:ind w:left="720" w:hanging="360"/>
        <w:rPr/>
      </w:pPr>
      <w:r w:rsidDel="00000000" w:rsidR="00000000" w:rsidRPr="00000000">
        <w:rPr>
          <w:rtl w:val="0"/>
        </w:rPr>
        <w:t xml:space="preserve">Copi, I. M., Cohen, C., &amp; McMahon, K. (2016). Introduction to logic. Routledge.</w:t>
      </w:r>
    </w:p>
    <w:p w:rsidR="00000000" w:rsidDel="00000000" w:rsidP="00000000" w:rsidRDefault="00000000" w:rsidRPr="00000000" w14:paraId="00000367">
      <w:pPr>
        <w:numPr>
          <w:ilvl w:val="0"/>
          <w:numId w:val="3"/>
        </w:numPr>
        <w:ind w:left="720" w:hanging="360"/>
        <w:rPr/>
      </w:pPr>
      <w:r w:rsidDel="00000000" w:rsidR="00000000" w:rsidRPr="00000000">
        <w:rPr>
          <w:rtl w:val="0"/>
        </w:rPr>
        <w:t xml:space="preserve">Lorenzón, E. E. (2020). Sistemas y organizaciones. Libros de Cátedra.</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spacing w:before="83" w:lineRule="auto"/>
        <w:rPr/>
      </w:pPr>
      <w:r w:rsidDel="00000000" w:rsidR="00000000" w:rsidRPr="00000000">
        <w:rPr>
          <w:rtl w:val="0"/>
        </w:rPr>
      </w:r>
    </w:p>
    <w:p w:rsidR="00000000" w:rsidDel="00000000" w:rsidP="00000000" w:rsidRDefault="00000000" w:rsidRPr="00000000" w14:paraId="0000036A">
      <w:pPr>
        <w:pStyle w:val="Heading1"/>
        <w:rPr/>
      </w:pPr>
      <w:bookmarkStart w:colFirst="0" w:colLast="0" w:name="_heading=h.j3p8mk3rkbnr" w:id="67"/>
      <w:bookmarkEnd w:id="67"/>
      <w:r w:rsidDel="00000000" w:rsidR="00000000" w:rsidRPr="00000000">
        <w:rPr>
          <w:rtl w:val="0"/>
        </w:rPr>
        <w:t xml:space="preserve">E-Grafía</w:t>
      </w:r>
    </w:p>
    <w:p w:rsidR="00000000" w:rsidDel="00000000" w:rsidP="00000000" w:rsidRDefault="00000000" w:rsidRPr="00000000" w14:paraId="0000036B">
      <w:pPr>
        <w:spacing w:before="83" w:lineRule="auto"/>
        <w:rPr/>
      </w:pPr>
      <w:r w:rsidDel="00000000" w:rsidR="00000000" w:rsidRPr="00000000">
        <w:rPr>
          <w:rtl w:val="0"/>
        </w:rPr>
      </w:r>
    </w:p>
    <w:p w:rsidR="00000000" w:rsidDel="00000000" w:rsidP="00000000" w:rsidRDefault="00000000" w:rsidRPr="00000000" w14:paraId="0000036C">
      <w:pPr>
        <w:numPr>
          <w:ilvl w:val="0"/>
          <w:numId w:val="1"/>
        </w:numPr>
        <w:ind w:left="720" w:hanging="360"/>
        <w:rPr/>
      </w:pPr>
      <w:r w:rsidDel="00000000" w:rsidR="00000000" w:rsidRPr="00000000">
        <w:rPr>
          <w:rtl w:val="0"/>
        </w:rPr>
        <w:t xml:space="preserve">Open Logic Project. https://openlogicproject.org.</w:t>
      </w:r>
    </w:p>
    <w:sectPr>
      <w:headerReference r:id="rId11" w:type="default"/>
      <w:headerReference r:id="rId12" w:type="first"/>
      <w:footerReference r:id="rId13" w:type="default"/>
      <w:footerReference r:id="rId14"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3">
    <w:pPr>
      <w:jc w:val="right"/>
      <w:rPr/>
    </w:pPr>
    <w:r w:rsidDel="00000000" w:rsidR="00000000" w:rsidRPr="00000000">
      <w:rPr>
        <w:rtl w:val="0"/>
      </w:rPr>
    </w:r>
  </w:p>
  <w:p w:rsidR="00000000" w:rsidDel="00000000" w:rsidP="00000000" w:rsidRDefault="00000000" w:rsidRPr="00000000" w14:paraId="00000374">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jc w:val="right"/>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Vigencia: Primer Semestre 2026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7">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Vigencia: Primer Semestre 2026                                                                                                   Página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7A">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D">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5505450</wp:posOffset>
          </wp:positionH>
          <wp:positionV relativeFrom="paragraph">
            <wp:posOffset>-114298</wp:posOffset>
          </wp:positionV>
          <wp:extent cx="600075" cy="542925"/>
          <wp:effectExtent b="0" l="0" r="0" t="0"/>
          <wp:wrapNone/>
          <wp:docPr id="9"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600075" cy="542925"/>
                  </a:xfrm>
                  <a:prstGeom prst="rect"/>
                  <a:ln/>
                </pic:spPr>
              </pic:pic>
            </a:graphicData>
          </a:graphic>
        </wp:anchor>
      </w:drawing>
    </w:r>
  </w:p>
  <w:p w:rsidR="00000000" w:rsidDel="00000000" w:rsidP="00000000" w:rsidRDefault="00000000" w:rsidRPr="00000000" w14:paraId="0000036E">
    <w:pPr>
      <w:rPr/>
    </w:pPr>
    <w:r w:rsidDel="00000000" w:rsidR="00000000" w:rsidRPr="00000000">
      <w:rPr>
        <w:rtl w:val="0"/>
      </w:rPr>
      <w:t xml:space="preserve">Código - Nombre del Curso</w:t>
    </w:r>
  </w:p>
  <w:p w:rsidR="00000000" w:rsidDel="00000000" w:rsidP="00000000" w:rsidRDefault="00000000" w:rsidRPr="00000000" w14:paraId="0000036F">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-23811</wp:posOffset>
          </wp:positionH>
          <wp:positionV relativeFrom="paragraph">
            <wp:posOffset>198779</wp:posOffset>
          </wp:positionV>
          <wp:extent cx="6242685" cy="63500"/>
          <wp:effectExtent b="0" l="0" r="0" t="0"/>
          <wp:wrapNone/>
          <wp:docPr id="12"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70">
    <w:pPr>
      <w:rPr>
        <w:sz w:val="18"/>
        <w:szCs w:val="18"/>
      </w:rPr>
    </w:pPr>
    <w:r w:rsidDel="00000000" w:rsidR="00000000" w:rsidRPr="00000000">
      <w:rPr>
        <w:rtl w:val="0"/>
      </w:rPr>
    </w:r>
  </w:p>
  <w:p w:rsidR="00000000" w:rsidDel="00000000" w:rsidP="00000000" w:rsidRDefault="00000000" w:rsidRPr="00000000" w14:paraId="00000371">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spacing w:after="80" w:before="280" w:lineRule="auto"/>
    </w:pPr>
    <w:rPr>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eaAKRZn5a0s0TV7CF1QT0zJIQ==">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