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C1CA" w14:textId="77777777" w:rsidR="0063691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69FF1910" w14:textId="6F4D9147" w:rsidR="0077439E" w:rsidRPr="0077439E" w:rsidRDefault="0077439E" w:rsidP="0077439E">
      <w:r>
        <w:t>Semana 4</w:t>
      </w:r>
    </w:p>
    <w:p w14:paraId="651E2BE3" w14:textId="77777777" w:rsidR="00636916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5562AAD9" wp14:editId="45411C53">
            <wp:extent cx="447675" cy="57150"/>
            <wp:effectExtent l="0" t="0" r="0" b="0"/>
            <wp:docPr id="8" name="image6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68492" w14:textId="77777777" w:rsidR="00636916" w:rsidRDefault="00636916">
      <w:pPr>
        <w:spacing w:before="0" w:line="276" w:lineRule="auto"/>
        <w:jc w:val="center"/>
      </w:pPr>
    </w:p>
    <w:p w14:paraId="3098BE77" w14:textId="77777777" w:rsidR="00636916" w:rsidRDefault="00636916">
      <w:pPr>
        <w:jc w:val="center"/>
        <w:rPr>
          <w:b/>
          <w:color w:val="BF9000"/>
          <w:sz w:val="40"/>
          <w:szCs w:val="40"/>
        </w:rPr>
      </w:pPr>
    </w:p>
    <w:p w14:paraId="6ECFA482" w14:textId="4718300C" w:rsidR="00636916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77439E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2EE701CB" w14:textId="5A389067" w:rsidR="00636916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DE87FA8" wp14:editId="0B763244">
            <wp:extent cx="222141" cy="222141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77439E">
        <w:rPr>
          <w:b/>
          <w:color w:val="6D9EEB"/>
          <w:sz w:val="40"/>
          <w:szCs w:val="40"/>
        </w:rPr>
        <w:t>1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</w:p>
    <w:p w14:paraId="6F3C983E" w14:textId="77777777" w:rsidR="0063691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2A97804" w14:textId="77777777" w:rsidR="00636916" w:rsidRDefault="00000000">
      <w:pPr>
        <w:spacing w:before="0" w:line="276" w:lineRule="auto"/>
      </w:pPr>
      <w:r>
        <w:t>Facultad de Ingeniería.</w:t>
      </w:r>
    </w:p>
    <w:p w14:paraId="3A6DDDBD" w14:textId="77777777" w:rsidR="00636916" w:rsidRDefault="00000000">
      <w:pPr>
        <w:spacing w:before="0" w:line="276" w:lineRule="auto"/>
      </w:pPr>
      <w:r>
        <w:t>Escuela de Ingeniería en Ciencias y Sistemas</w:t>
      </w:r>
    </w:p>
    <w:p w14:paraId="23E05C8D" w14:textId="77777777" w:rsidR="00636916" w:rsidRDefault="00636916">
      <w:pPr>
        <w:spacing w:before="0" w:line="276" w:lineRule="auto"/>
      </w:pPr>
    </w:p>
    <w:p w14:paraId="714B633D" w14:textId="77777777" w:rsidR="00636916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t xml:space="preserve">MARCO FORMATIVO </w:t>
      </w:r>
    </w:p>
    <w:p w14:paraId="742B0914" w14:textId="77777777" w:rsidR="00636916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36916" w14:paraId="7B9944B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3017" w14:textId="77777777" w:rsidR="0063691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A483" w14:textId="77777777" w:rsidR="0063691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636916" w14:paraId="3964EC91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84D5" w14:textId="78138A0B" w:rsidR="00636916" w:rsidRDefault="0077439E" w:rsidP="0077439E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77439E">
              <w:rPr>
                <w:color w:val="039BE5"/>
                <w:sz w:val="36"/>
                <w:szCs w:val="36"/>
              </w:rPr>
              <w:t>Ética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B851" w14:textId="3049F32A" w:rsidR="00636916" w:rsidRDefault="0077439E" w:rsidP="0077439E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77439E">
              <w:rPr>
                <w:color w:val="039BE5"/>
                <w:sz w:val="36"/>
                <w:szCs w:val="36"/>
              </w:rPr>
              <w:t xml:space="preserve">Durante esta actividad, el estudiante debe actuar con </w:t>
            </w:r>
            <w:r w:rsidRPr="0077439E">
              <w:rPr>
                <w:b/>
                <w:bCs/>
                <w:color w:val="039BE5"/>
                <w:sz w:val="36"/>
                <w:szCs w:val="36"/>
              </w:rPr>
              <w:t>integridad académica</w:t>
            </w:r>
            <w:r w:rsidRPr="0077439E">
              <w:rPr>
                <w:color w:val="039BE5"/>
                <w:sz w:val="36"/>
                <w:szCs w:val="36"/>
              </w:rPr>
              <w:t>, realizando el cuestionario de forma individual y honesta.</w:t>
            </w:r>
            <w:r w:rsidRPr="0077439E">
              <w:rPr>
                <w:color w:val="039BE5"/>
                <w:sz w:val="36"/>
                <w:szCs w:val="36"/>
              </w:rPr>
              <w:br/>
              <w:t xml:space="preserve">Se fomenta el </w:t>
            </w:r>
            <w:r w:rsidRPr="0077439E">
              <w:rPr>
                <w:b/>
                <w:bCs/>
                <w:color w:val="039BE5"/>
                <w:sz w:val="36"/>
                <w:szCs w:val="36"/>
              </w:rPr>
              <w:t>compromiso</w:t>
            </w:r>
            <w:r w:rsidRPr="0077439E">
              <w:rPr>
                <w:color w:val="039BE5"/>
                <w:sz w:val="36"/>
                <w:szCs w:val="36"/>
              </w:rPr>
              <w:t xml:space="preserve"> mediante la </w:t>
            </w:r>
            <w:r w:rsidRPr="0077439E">
              <w:rPr>
                <w:color w:val="039BE5"/>
                <w:sz w:val="36"/>
                <w:szCs w:val="36"/>
              </w:rPr>
              <w:t>participación</w:t>
            </w:r>
            <w:r w:rsidRPr="0077439E">
              <w:rPr>
                <w:color w:val="039BE5"/>
                <w:sz w:val="36"/>
                <w:szCs w:val="36"/>
              </w:rPr>
              <w:t xml:space="preserve"> y reflexiva, la </w:t>
            </w:r>
            <w:r w:rsidRPr="0077439E">
              <w:rPr>
                <w:b/>
                <w:bCs/>
                <w:color w:val="039BE5"/>
                <w:sz w:val="36"/>
                <w:szCs w:val="36"/>
              </w:rPr>
              <w:t>responsabilidad</w:t>
            </w:r>
            <w:r w:rsidRPr="0077439E">
              <w:rPr>
                <w:color w:val="039BE5"/>
                <w:sz w:val="36"/>
                <w:szCs w:val="36"/>
              </w:rPr>
              <w:t xml:space="preserve"> en el cumplimiento de la entrega, y la </w:t>
            </w:r>
            <w:r w:rsidRPr="0077439E">
              <w:rPr>
                <w:b/>
                <w:bCs/>
                <w:color w:val="039BE5"/>
                <w:sz w:val="36"/>
                <w:szCs w:val="36"/>
              </w:rPr>
              <w:t>excelencia</w:t>
            </w:r>
            <w:r w:rsidRPr="0077439E">
              <w:rPr>
                <w:color w:val="039BE5"/>
                <w:sz w:val="36"/>
                <w:szCs w:val="36"/>
              </w:rPr>
              <w:t xml:space="preserve"> en la profundización de los conceptos abordados.</w:t>
            </w:r>
          </w:p>
        </w:tc>
      </w:tr>
    </w:tbl>
    <w:p w14:paraId="6FD45B27" w14:textId="77777777" w:rsidR="00636916" w:rsidRDefault="006369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40B9D743" w14:textId="77777777" w:rsidR="00636916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3483F4FD" w14:textId="77777777" w:rsidR="00636916" w:rsidRDefault="00000000">
      <w:pPr>
        <w:spacing w:line="240" w:lineRule="auto"/>
      </w:pPr>
      <w:r>
        <w:rPr>
          <w:color w:val="B7B7B7"/>
        </w:rPr>
        <w:t>Indique la competencia general del curso y la competencia específica trabajada en esta actividad</w:t>
      </w:r>
      <w: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636916" w14:paraId="367C8BEC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6AF9" w14:textId="77777777" w:rsidR="00636916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9CDD" w14:textId="77777777" w:rsidR="00636916" w:rsidRDefault="00636916">
            <w:pPr>
              <w:widowControl w:val="0"/>
              <w:spacing w:before="0" w:line="240" w:lineRule="auto"/>
            </w:pPr>
          </w:p>
        </w:tc>
      </w:tr>
      <w:tr w:rsidR="00636916" w14:paraId="63EC3EB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BB11" w14:textId="77777777" w:rsidR="00636916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6F51" w14:textId="74488F66" w:rsidR="00636916" w:rsidRDefault="0077439E">
            <w:pPr>
              <w:widowControl w:val="0"/>
              <w:spacing w:before="0" w:line="240" w:lineRule="auto"/>
            </w:pPr>
            <w:r>
              <w:t>Aplica el pensamiento lógico como herramienta de análisis para comprender fenómenos mentales que dificultan la resolución de problemas.</w:t>
            </w:r>
          </w:p>
        </w:tc>
      </w:tr>
      <w:tr w:rsidR="00636916" w14:paraId="3CCA9D8E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70A2" w14:textId="77777777" w:rsidR="00636916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FBDA" w14:textId="6D3AC399" w:rsidR="00636916" w:rsidRPr="0077439E" w:rsidRDefault="0077439E" w:rsidP="0077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Analiza proposiciones y razonamientos en el lenguaje identificando premisas, conclusiones y sus relaciones lógicas dentro de textos y enunciados </w:t>
            </w:r>
          </w:p>
        </w:tc>
      </w:tr>
    </w:tbl>
    <w:p w14:paraId="440B35BD" w14:textId="77777777" w:rsidR="00636916" w:rsidRDefault="006369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7D1975BD" w14:textId="77777777" w:rsidR="00636916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p w14:paraId="54C6CAF2" w14:textId="77777777" w:rsidR="00636916" w:rsidRDefault="00000000">
      <w:pPr>
        <w:spacing w:line="240" w:lineRule="auto"/>
        <w:rPr>
          <w:color w:val="B7B7B7"/>
        </w:rPr>
      </w:pPr>
      <w:r>
        <w:rPr>
          <w:color w:val="B7B7B7"/>
        </w:rPr>
        <w:t xml:space="preserve">Define el/los objetivo(s) que se pretende cumplir con la actividad planteada, con un enfoque SMART, toma en consideración que un objetivo SMART, va enfocado a la habilidad( y no a tanto a  la teoría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77439E" w14:paraId="63411436" w14:textId="77777777" w:rsidTr="0077439E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8658" w14:textId="4575FC60" w:rsidR="0077439E" w:rsidRDefault="0077439E" w:rsidP="0077439E">
            <w:pPr>
              <w:spacing w:before="0" w:line="240" w:lineRule="auto"/>
              <w:jc w:val="center"/>
              <w:rPr>
                <w:b/>
              </w:rPr>
            </w:pPr>
            <w:r>
              <w:rPr>
                <w:rStyle w:val="Textoennegrita"/>
              </w:rPr>
              <w:lastRenderedPageBreak/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2D567" w14:textId="2511A3C5" w:rsidR="0077439E" w:rsidRDefault="0077439E" w:rsidP="0077439E">
            <w:pPr>
              <w:spacing w:before="0" w:line="240" w:lineRule="auto"/>
              <w:jc w:val="center"/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1BECA" w14:textId="7E6C60BD" w:rsidR="0077439E" w:rsidRDefault="0077439E" w:rsidP="0077439E">
            <w:pPr>
              <w:spacing w:before="0" w:line="240" w:lineRule="auto"/>
              <w:jc w:val="center"/>
            </w:pPr>
            <w:r>
              <w:rPr>
                <w:rStyle w:val="Textoennegrita"/>
              </w:rPr>
              <w:t>Objetivo redactado</w:t>
            </w:r>
          </w:p>
        </w:tc>
      </w:tr>
      <w:tr w:rsidR="0077439E" w14:paraId="197EA88C" w14:textId="77777777" w:rsidTr="0077439E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14ABC" w14:textId="7F5750FE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CF672" w14:textId="34C341F6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75FB0" w14:textId="6C5D97AE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t>Los estudiantes serán capaces de identificar los principales tipos de bloqueos mentales y emocionales que afectan el razonamiento lógico.</w:t>
            </w:r>
          </w:p>
        </w:tc>
      </w:tr>
      <w:tr w:rsidR="0077439E" w14:paraId="157D5889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4D2E2" w14:textId="19232C32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B01A4" w14:textId="7A3C4E57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ACCBD" w14:textId="009EA8B1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t>Al menos el 80% de los estudiantes responderá correctamente el cuestionario en línea y podrá diferenciar los tipos de bloqueos mentales.</w:t>
            </w:r>
          </w:p>
        </w:tc>
      </w:tr>
      <w:tr w:rsidR="0077439E" w14:paraId="6E3C084F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A4C80" w14:textId="43E1654A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57DF9" w14:textId="10BBD418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EB17E" w14:textId="5972DB3C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t xml:space="preserve">Utilizando el material de clase, los conceptos explicados y el acceso al cuestionario en línea tipo </w:t>
            </w:r>
            <w:proofErr w:type="spellStart"/>
            <w:r>
              <w:t>Kahoot</w:t>
            </w:r>
            <w:proofErr w:type="spellEnd"/>
            <w:r>
              <w:t>.</w:t>
            </w:r>
          </w:p>
        </w:tc>
      </w:tr>
      <w:tr w:rsidR="0077439E" w14:paraId="22F7F855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7C13A" w14:textId="1F3C85F6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C91BA" w14:textId="4B06E1D1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F8D99" w14:textId="6421389D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t>Promover la autoconciencia y la reflexión sobre los factores cognitivos y emocionales que interfieren en la resolución de problemas.</w:t>
            </w:r>
          </w:p>
        </w:tc>
      </w:tr>
      <w:tr w:rsidR="0077439E" w14:paraId="0C9D3F06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E8EE0" w14:textId="4E8487D5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BF17B" w14:textId="58E4E845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BC7CF" w14:textId="485C1B54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t xml:space="preserve">Completar la actividad durante la </w:t>
            </w:r>
            <w:r>
              <w:rPr>
                <w:rStyle w:val="Textoennegrita"/>
              </w:rPr>
              <w:t>semana 4 del curso</w:t>
            </w:r>
            <w:r>
              <w:t>, con entrega inmediata del resultado.</w:t>
            </w:r>
          </w:p>
        </w:tc>
      </w:tr>
    </w:tbl>
    <w:p w14:paraId="07876F19" w14:textId="77777777" w:rsidR="00636916" w:rsidRDefault="00636916">
      <w:pPr>
        <w:spacing w:before="240" w:after="240" w:line="240" w:lineRule="auto"/>
        <w:rPr>
          <w:color w:val="B7B7B7"/>
        </w:rPr>
      </w:pPr>
    </w:p>
    <w:p w14:paraId="71BDC21C" w14:textId="77777777" w:rsidR="00636916" w:rsidRDefault="00636916">
      <w:pPr>
        <w:spacing w:before="240" w:after="240"/>
      </w:pPr>
    </w:p>
    <w:p w14:paraId="17CC9693" w14:textId="77777777" w:rsidR="00636916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r>
        <w:t>Actividad a desarrollar</w:t>
      </w:r>
    </w:p>
    <w:p w14:paraId="1EB9362F" w14:textId="77777777" w:rsidR="00636916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1030C50E" w14:textId="77777777" w:rsidR="0077439E" w:rsidRDefault="0077439E" w:rsidP="0077439E">
      <w:pPr>
        <w:pStyle w:val="NormalWeb"/>
        <w:numPr>
          <w:ilvl w:val="0"/>
          <w:numId w:val="4"/>
        </w:numPr>
      </w:pPr>
      <w:r>
        <w:t>Dispositivo con conexión a internet.</w:t>
      </w:r>
    </w:p>
    <w:p w14:paraId="3A04632F" w14:textId="77777777" w:rsidR="0077439E" w:rsidRDefault="0077439E" w:rsidP="0077439E">
      <w:pPr>
        <w:pStyle w:val="NormalWeb"/>
        <w:numPr>
          <w:ilvl w:val="0"/>
          <w:numId w:val="4"/>
        </w:numPr>
      </w:pPr>
      <w:r>
        <w:t xml:space="preserve">Plataforma </w:t>
      </w:r>
      <w:proofErr w:type="spellStart"/>
      <w:r>
        <w:rPr>
          <w:rStyle w:val="Textoennegrita"/>
        </w:rPr>
        <w:t>Kahoot</w:t>
      </w:r>
      <w:proofErr w:type="spellEnd"/>
      <w:r>
        <w:t xml:space="preserve"> (cuestionario en línea).</w:t>
      </w:r>
    </w:p>
    <w:p w14:paraId="555DC549" w14:textId="77777777" w:rsidR="0077439E" w:rsidRDefault="0077439E" w:rsidP="0077439E">
      <w:pPr>
        <w:pStyle w:val="NormalWeb"/>
        <w:numPr>
          <w:ilvl w:val="0"/>
          <w:numId w:val="4"/>
        </w:numPr>
      </w:pPr>
      <w:r>
        <w:t>Captura de pantalla del resultado final.</w:t>
      </w:r>
    </w:p>
    <w:p w14:paraId="42606611" w14:textId="2008E473" w:rsidR="00636916" w:rsidRPr="0077439E" w:rsidRDefault="00636916">
      <w:pPr>
        <w:rPr>
          <w:lang w:val="es-GT"/>
        </w:rPr>
      </w:pPr>
    </w:p>
    <w:p w14:paraId="07386E79" w14:textId="77777777" w:rsidR="00636916" w:rsidRDefault="00000000">
      <w:pPr>
        <w:pStyle w:val="Ttulo1"/>
        <w:numPr>
          <w:ilvl w:val="1"/>
          <w:numId w:val="2"/>
        </w:numPr>
      </w:pPr>
      <w:r>
        <w:lastRenderedPageBreak/>
        <w:t>Descripción de la actividad</w:t>
      </w:r>
    </w:p>
    <w:p w14:paraId="0B86E4B8" w14:textId="77777777" w:rsidR="0077439E" w:rsidRPr="0077439E" w:rsidRDefault="0077439E" w:rsidP="0077439E">
      <w:pPr>
        <w:rPr>
          <w:lang w:val="es-GT"/>
        </w:rPr>
      </w:pPr>
      <w:r w:rsidRPr="0077439E">
        <w:rPr>
          <w:lang w:val="es-GT"/>
        </w:rPr>
        <w:t xml:space="preserve">El estudiante deberá </w:t>
      </w:r>
      <w:r w:rsidRPr="0077439E">
        <w:rPr>
          <w:b/>
          <w:bCs/>
          <w:lang w:val="es-GT"/>
        </w:rPr>
        <w:t xml:space="preserve">realizar un cuestionario en línea tipo </w:t>
      </w:r>
      <w:proofErr w:type="spellStart"/>
      <w:r w:rsidRPr="0077439E">
        <w:rPr>
          <w:b/>
          <w:bCs/>
          <w:lang w:val="es-GT"/>
        </w:rPr>
        <w:t>Kahoot</w:t>
      </w:r>
      <w:proofErr w:type="spellEnd"/>
      <w:r w:rsidRPr="0077439E">
        <w:rPr>
          <w:lang w:val="es-GT"/>
        </w:rPr>
        <w:t xml:space="preserve"> diseñado para evaluar la comprensión de los conceptos de bloqueos mentales y emocionales, así como su relación con el proceso de resolución de problemas.</w:t>
      </w:r>
    </w:p>
    <w:p w14:paraId="51012987" w14:textId="77777777" w:rsidR="0077439E" w:rsidRPr="0077439E" w:rsidRDefault="0077439E" w:rsidP="0077439E">
      <w:pPr>
        <w:rPr>
          <w:lang w:val="es-GT"/>
        </w:rPr>
      </w:pPr>
      <w:r w:rsidRPr="0077439E">
        <w:rPr>
          <w:b/>
          <w:bCs/>
          <w:lang w:val="es-GT"/>
        </w:rPr>
        <w:t>Instrucciones:</w:t>
      </w:r>
    </w:p>
    <w:p w14:paraId="34A31335" w14:textId="77777777" w:rsidR="0077439E" w:rsidRPr="0077439E" w:rsidRDefault="0077439E" w:rsidP="0077439E">
      <w:pPr>
        <w:numPr>
          <w:ilvl w:val="0"/>
          <w:numId w:val="5"/>
        </w:numPr>
        <w:rPr>
          <w:lang w:val="es-GT"/>
        </w:rPr>
      </w:pPr>
      <w:r w:rsidRPr="0077439E">
        <w:rPr>
          <w:lang w:val="es-GT"/>
        </w:rPr>
        <w:t>Acceder al enlace del cuestionario:</w:t>
      </w:r>
      <w:r w:rsidRPr="0077439E">
        <w:rPr>
          <w:lang w:val="es-GT"/>
        </w:rPr>
        <w:br/>
      </w:r>
      <w:r w:rsidRPr="0077439E">
        <w:rPr>
          <w:rFonts w:ascii="Segoe UI Emoji" w:hAnsi="Segoe UI Emoji" w:cs="Segoe UI Emoji"/>
          <w:lang w:val="es-GT"/>
        </w:rPr>
        <w:t>👉</w:t>
      </w:r>
      <w:r w:rsidRPr="0077439E">
        <w:rPr>
          <w:lang w:val="es-GT"/>
        </w:rPr>
        <w:t xml:space="preserve"> </w:t>
      </w:r>
      <w:hyperlink r:id="rId9" w:tgtFrame="_new" w:history="1">
        <w:r w:rsidRPr="0077439E">
          <w:rPr>
            <w:rStyle w:val="Hipervnculo"/>
            <w:lang w:val="es-GT"/>
          </w:rPr>
          <w:t>https://create.kahoot.it/details/cc5c8611-02c0-4f81-959c-f007e354</w:t>
        </w:r>
        <w:r w:rsidRPr="0077439E">
          <w:rPr>
            <w:rStyle w:val="Hipervnculo"/>
            <w:lang w:val="es-GT"/>
          </w:rPr>
          <w:t>8</w:t>
        </w:r>
        <w:r w:rsidRPr="0077439E">
          <w:rPr>
            <w:rStyle w:val="Hipervnculo"/>
            <w:lang w:val="es-GT"/>
          </w:rPr>
          <w:t>4be</w:t>
        </w:r>
      </w:hyperlink>
    </w:p>
    <w:p w14:paraId="6F24B90F" w14:textId="77777777" w:rsidR="0077439E" w:rsidRPr="0077439E" w:rsidRDefault="0077439E" w:rsidP="0077439E">
      <w:pPr>
        <w:numPr>
          <w:ilvl w:val="0"/>
          <w:numId w:val="5"/>
        </w:numPr>
        <w:rPr>
          <w:lang w:val="es-GT"/>
        </w:rPr>
      </w:pPr>
      <w:r w:rsidRPr="0077439E">
        <w:rPr>
          <w:lang w:val="es-GT"/>
        </w:rPr>
        <w:t>Completar todas las preguntas del test.</w:t>
      </w:r>
    </w:p>
    <w:p w14:paraId="6EDC685C" w14:textId="77777777" w:rsidR="0077439E" w:rsidRPr="0077439E" w:rsidRDefault="0077439E" w:rsidP="0077439E">
      <w:pPr>
        <w:numPr>
          <w:ilvl w:val="0"/>
          <w:numId w:val="5"/>
        </w:numPr>
        <w:rPr>
          <w:lang w:val="es-GT"/>
        </w:rPr>
      </w:pPr>
      <w:r w:rsidRPr="0077439E">
        <w:rPr>
          <w:lang w:val="es-GT"/>
        </w:rPr>
        <w:t xml:space="preserve">Tomar una </w:t>
      </w:r>
      <w:r w:rsidRPr="0077439E">
        <w:rPr>
          <w:b/>
          <w:bCs/>
          <w:lang w:val="es-GT"/>
        </w:rPr>
        <w:t>captura de pantalla de los resultados finales</w:t>
      </w:r>
      <w:r w:rsidRPr="0077439E">
        <w:rPr>
          <w:lang w:val="es-GT"/>
        </w:rPr>
        <w:t xml:space="preserve"> (puntaje obtenido).</w:t>
      </w:r>
    </w:p>
    <w:p w14:paraId="189C91A0" w14:textId="77777777" w:rsidR="0077439E" w:rsidRPr="0077439E" w:rsidRDefault="0077439E" w:rsidP="0077439E">
      <w:pPr>
        <w:numPr>
          <w:ilvl w:val="0"/>
          <w:numId w:val="5"/>
        </w:numPr>
        <w:rPr>
          <w:lang w:val="es-GT"/>
        </w:rPr>
      </w:pPr>
      <w:r w:rsidRPr="0077439E">
        <w:rPr>
          <w:lang w:val="es-GT"/>
        </w:rPr>
        <w:t xml:space="preserve">Enviar la evidencia en formato </w:t>
      </w:r>
      <w:r w:rsidRPr="0077439E">
        <w:rPr>
          <w:b/>
          <w:bCs/>
          <w:lang w:val="es-GT"/>
        </w:rPr>
        <w:t>PDF</w:t>
      </w:r>
      <w:r w:rsidRPr="0077439E">
        <w:rPr>
          <w:lang w:val="es-GT"/>
        </w:rPr>
        <w:t xml:space="preserve"> a través del aula virtual o medio designado por el docente.</w:t>
      </w:r>
    </w:p>
    <w:p w14:paraId="498B78DF" w14:textId="77777777" w:rsidR="0077439E" w:rsidRPr="0077439E" w:rsidRDefault="0077439E" w:rsidP="0077439E">
      <w:pPr>
        <w:rPr>
          <w:lang w:val="es-GT"/>
        </w:rPr>
      </w:pPr>
      <w:r w:rsidRPr="0077439E">
        <w:rPr>
          <w:b/>
          <w:bCs/>
          <w:lang w:val="es-GT"/>
        </w:rPr>
        <w:t>Temas evaluados:</w:t>
      </w:r>
    </w:p>
    <w:p w14:paraId="06A8E360" w14:textId="77777777" w:rsidR="0077439E" w:rsidRPr="0077439E" w:rsidRDefault="0077439E" w:rsidP="0077439E">
      <w:pPr>
        <w:numPr>
          <w:ilvl w:val="0"/>
          <w:numId w:val="6"/>
        </w:numPr>
        <w:rPr>
          <w:lang w:val="es-GT"/>
        </w:rPr>
      </w:pPr>
      <w:r w:rsidRPr="0077439E">
        <w:rPr>
          <w:lang w:val="es-GT"/>
        </w:rPr>
        <w:t>Bloqueo mental: definición y características.</w:t>
      </w:r>
    </w:p>
    <w:p w14:paraId="18277D9E" w14:textId="77777777" w:rsidR="0077439E" w:rsidRPr="0077439E" w:rsidRDefault="0077439E" w:rsidP="0077439E">
      <w:pPr>
        <w:numPr>
          <w:ilvl w:val="0"/>
          <w:numId w:val="6"/>
        </w:numPr>
        <w:rPr>
          <w:lang w:val="es-GT"/>
        </w:rPr>
      </w:pPr>
      <w:r w:rsidRPr="0077439E">
        <w:rPr>
          <w:lang w:val="es-GT"/>
        </w:rPr>
        <w:t>Bloqueo emocional: causas y efectos.</w:t>
      </w:r>
    </w:p>
    <w:p w14:paraId="3E0AE287" w14:textId="77777777" w:rsidR="0077439E" w:rsidRPr="0077439E" w:rsidRDefault="0077439E" w:rsidP="0077439E">
      <w:pPr>
        <w:numPr>
          <w:ilvl w:val="0"/>
          <w:numId w:val="6"/>
        </w:numPr>
        <w:rPr>
          <w:lang w:val="es-GT"/>
        </w:rPr>
      </w:pPr>
      <w:r w:rsidRPr="0077439E">
        <w:rPr>
          <w:lang w:val="es-GT"/>
        </w:rPr>
        <w:t>Resolución de problemas: pasos y aplicación lógica.</w:t>
      </w:r>
    </w:p>
    <w:p w14:paraId="341A60CF" w14:textId="77777777" w:rsidR="00636916" w:rsidRPr="0077439E" w:rsidRDefault="00636916">
      <w:pPr>
        <w:rPr>
          <w:lang w:val="es-GT"/>
        </w:rPr>
      </w:pPr>
    </w:p>
    <w:p w14:paraId="7300B572" w14:textId="77777777" w:rsidR="00636916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751394F6" w14:textId="77777777" w:rsidR="0077439E" w:rsidRDefault="0077439E" w:rsidP="0077439E">
      <w:pPr>
        <w:pStyle w:val="NormalWeb"/>
        <w:ind w:left="360"/>
      </w:pPr>
      <w:bookmarkStart w:id="9" w:name="_8zzin911mwf0" w:colFirst="0" w:colLast="0"/>
      <w:bookmarkEnd w:id="9"/>
      <w:r>
        <w:rPr>
          <w:rFonts w:hAnsi="Symbol"/>
        </w:rPr>
        <w:t></w:t>
      </w:r>
      <w:r>
        <w:t xml:space="preserve">  Lectura: </w:t>
      </w:r>
      <w:r>
        <w:rPr>
          <w:rStyle w:val="nfasis"/>
        </w:rPr>
        <w:t>Bloqueos mentales y emocionales en la resolución de problemas.</w:t>
      </w:r>
    </w:p>
    <w:p w14:paraId="0B468B65" w14:textId="77777777" w:rsidR="0077439E" w:rsidRDefault="0077439E" w:rsidP="0077439E">
      <w:pPr>
        <w:pStyle w:val="NormalWeb"/>
        <w:ind w:left="360"/>
      </w:pPr>
      <w:r>
        <w:rPr>
          <w:rFonts w:hAnsi="Symbol"/>
        </w:rPr>
        <w:t></w:t>
      </w:r>
      <w:r>
        <w:t xml:space="preserve">  Video: </w:t>
      </w:r>
      <w:r>
        <w:rPr>
          <w:rStyle w:val="nfasis"/>
        </w:rPr>
        <w:t>Cómo superar los bloqueos mentales para pensar con claridad.</w:t>
      </w:r>
    </w:p>
    <w:p w14:paraId="2C5E5611" w14:textId="77777777" w:rsidR="0077439E" w:rsidRDefault="0077439E" w:rsidP="0077439E">
      <w:pPr>
        <w:pStyle w:val="NormalWeb"/>
        <w:ind w:left="360"/>
      </w:pPr>
      <w:r>
        <w:rPr>
          <w:rFonts w:hAnsi="Symbol"/>
        </w:rPr>
        <w:t></w:t>
      </w:r>
      <w:r>
        <w:t xml:space="preserve">  Guía de clase: </w:t>
      </w:r>
      <w:r>
        <w:rPr>
          <w:rStyle w:val="nfasis"/>
        </w:rPr>
        <w:t>Semana 4 – Tipos de bloqueos mentales.</w:t>
      </w:r>
    </w:p>
    <w:p w14:paraId="45B5FBDF" w14:textId="77777777" w:rsidR="00636916" w:rsidRDefault="00000000">
      <w:pPr>
        <w:pStyle w:val="Ttulo1"/>
        <w:numPr>
          <w:ilvl w:val="0"/>
          <w:numId w:val="2"/>
        </w:numPr>
      </w:pPr>
      <w:r>
        <w:t>Rúbrica de Calificación</w:t>
      </w:r>
    </w:p>
    <w:p w14:paraId="718C6CA8" w14:textId="77777777" w:rsidR="00636916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62678CCF" w14:textId="125ED4D4" w:rsidR="0077439E" w:rsidRPr="0077439E" w:rsidRDefault="0077439E" w:rsidP="0077439E">
      <w:pPr>
        <w:pStyle w:val="Ttulo2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lastRenderedPageBreak/>
        <w:t>La actividad debe completarse durante la sesión o semana asignada.</w:t>
      </w:r>
    </w:p>
    <w:p w14:paraId="26DDFF03" w14:textId="5B17718D" w:rsidR="0077439E" w:rsidRPr="0077439E" w:rsidRDefault="0077439E" w:rsidP="0077439E">
      <w:pPr>
        <w:pStyle w:val="Ttulo2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t xml:space="preserve">Se debe entregar la evidencia (captura del resultado </w:t>
      </w:r>
      <w:proofErr w:type="spellStart"/>
      <w:r w:rsidRPr="0077439E">
        <w:rPr>
          <w:color w:val="auto"/>
          <w:sz w:val="22"/>
          <w:szCs w:val="22"/>
        </w:rPr>
        <w:t>Kahoot</w:t>
      </w:r>
      <w:proofErr w:type="spellEnd"/>
      <w:r w:rsidRPr="0077439E">
        <w:rPr>
          <w:color w:val="auto"/>
          <w:sz w:val="22"/>
          <w:szCs w:val="22"/>
        </w:rPr>
        <w:t>) dentro del plazo establecido.</w:t>
      </w:r>
    </w:p>
    <w:p w14:paraId="2607EDC5" w14:textId="77777777" w:rsidR="0077439E" w:rsidRDefault="0077439E" w:rsidP="0077439E">
      <w:pPr>
        <w:pStyle w:val="Ttulo2"/>
        <w:keepNext w:val="0"/>
        <w:keepLines w:val="0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t>Se calificará únicamente si el estudiante participa con su usuario asignado.</w:t>
      </w:r>
    </w:p>
    <w:p w14:paraId="489CCFB1" w14:textId="77777777" w:rsidR="0077439E" w:rsidRDefault="0077439E" w:rsidP="0077439E">
      <w:pPr>
        <w:pStyle w:val="Ttulo2"/>
        <w:keepNext w:val="0"/>
        <w:keepLines w:val="0"/>
        <w:spacing w:before="280" w:after="40" w:line="276" w:lineRule="auto"/>
        <w:rPr>
          <w:color w:val="auto"/>
          <w:sz w:val="22"/>
          <w:szCs w:val="22"/>
        </w:rPr>
      </w:pPr>
    </w:p>
    <w:p w14:paraId="05E1BFB0" w14:textId="19395C76" w:rsidR="00636916" w:rsidRDefault="00000000" w:rsidP="0077439E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r>
        <w:rPr>
          <w:color w:val="0B5394"/>
          <w:sz w:val="32"/>
          <w:szCs w:val="32"/>
        </w:rPr>
        <w:t>Detalle de la Calificación</w:t>
      </w:r>
    </w:p>
    <w:p w14:paraId="0F17AA09" w14:textId="77777777" w:rsidR="00636916" w:rsidRDefault="00636916">
      <w:pPr>
        <w:spacing w:before="0" w:line="276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0"/>
        <w:gridCol w:w="2169"/>
        <w:gridCol w:w="1053"/>
        <w:gridCol w:w="2370"/>
        <w:gridCol w:w="2001"/>
        <w:gridCol w:w="1197"/>
      </w:tblGrid>
      <w:tr w:rsidR="0077439E" w:rsidRPr="0077439E" w14:paraId="46D5597D" w14:textId="77777777" w:rsidTr="0077439E">
        <w:tc>
          <w:tcPr>
            <w:tcW w:w="0" w:type="auto"/>
            <w:hideMark/>
          </w:tcPr>
          <w:p w14:paraId="6582D218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No.</w:t>
            </w:r>
          </w:p>
        </w:tc>
        <w:tc>
          <w:tcPr>
            <w:tcW w:w="0" w:type="auto"/>
            <w:hideMark/>
          </w:tcPr>
          <w:p w14:paraId="66C2E2EB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Criterio de Evaluación</w:t>
            </w:r>
          </w:p>
        </w:tc>
        <w:tc>
          <w:tcPr>
            <w:tcW w:w="0" w:type="auto"/>
            <w:hideMark/>
          </w:tcPr>
          <w:p w14:paraId="5D884968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Punteo Máximo</w:t>
            </w:r>
          </w:p>
        </w:tc>
        <w:tc>
          <w:tcPr>
            <w:tcW w:w="0" w:type="auto"/>
            <w:hideMark/>
          </w:tcPr>
          <w:p w14:paraId="5074F42C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Satisfactorio (100%–61%)</w:t>
            </w:r>
          </w:p>
        </w:tc>
        <w:tc>
          <w:tcPr>
            <w:tcW w:w="0" w:type="auto"/>
            <w:hideMark/>
          </w:tcPr>
          <w:p w14:paraId="31C80A36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Necesita Mejorar (60%–0%)</w:t>
            </w:r>
          </w:p>
        </w:tc>
        <w:tc>
          <w:tcPr>
            <w:tcW w:w="0" w:type="auto"/>
            <w:hideMark/>
          </w:tcPr>
          <w:p w14:paraId="623C855E" w14:textId="77777777" w:rsidR="0077439E" w:rsidRPr="0077439E" w:rsidRDefault="0077439E" w:rsidP="0077439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Punteo Obtenido</w:t>
            </w:r>
          </w:p>
        </w:tc>
      </w:tr>
      <w:tr w:rsidR="0077439E" w:rsidRPr="0077439E" w14:paraId="3FCD0F28" w14:textId="77777777" w:rsidTr="0077439E">
        <w:tc>
          <w:tcPr>
            <w:tcW w:w="0" w:type="auto"/>
            <w:hideMark/>
          </w:tcPr>
          <w:p w14:paraId="01D6F14C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DF39EC4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HABILIDADES</w:t>
            </w:r>
          </w:p>
        </w:tc>
        <w:tc>
          <w:tcPr>
            <w:tcW w:w="0" w:type="auto"/>
            <w:hideMark/>
          </w:tcPr>
          <w:p w14:paraId="761E9AD8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40</w:t>
            </w:r>
          </w:p>
        </w:tc>
        <w:tc>
          <w:tcPr>
            <w:tcW w:w="0" w:type="auto"/>
            <w:hideMark/>
          </w:tcPr>
          <w:p w14:paraId="0F2758EB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738ADA0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30DA3FC4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3B62B089" w14:textId="77777777" w:rsidTr="0077439E">
        <w:tc>
          <w:tcPr>
            <w:tcW w:w="0" w:type="auto"/>
            <w:hideMark/>
          </w:tcPr>
          <w:p w14:paraId="38CB39EA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1.1</w:t>
            </w:r>
          </w:p>
        </w:tc>
        <w:tc>
          <w:tcPr>
            <w:tcW w:w="0" w:type="auto"/>
            <w:hideMark/>
          </w:tcPr>
          <w:p w14:paraId="67798B50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Participación en el cuestionario en línea</w:t>
            </w:r>
          </w:p>
        </w:tc>
        <w:tc>
          <w:tcPr>
            <w:tcW w:w="0" w:type="auto"/>
            <w:hideMark/>
          </w:tcPr>
          <w:p w14:paraId="3CE27CF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20</w:t>
            </w:r>
          </w:p>
        </w:tc>
        <w:tc>
          <w:tcPr>
            <w:tcW w:w="0" w:type="auto"/>
            <w:hideMark/>
          </w:tcPr>
          <w:p w14:paraId="57DFED36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 xml:space="preserve">Realiza el </w:t>
            </w:r>
            <w:proofErr w:type="spellStart"/>
            <w:r w:rsidRPr="0077439E">
              <w:rPr>
                <w:color w:val="666666"/>
                <w:lang w:val="es-GT"/>
              </w:rPr>
              <w:t>Kahoot</w:t>
            </w:r>
            <w:proofErr w:type="spellEnd"/>
            <w:r w:rsidRPr="0077439E">
              <w:rPr>
                <w:color w:val="666666"/>
                <w:lang w:val="es-GT"/>
              </w:rPr>
              <w:t xml:space="preserve"> completo con interés, demuestra atención y compromiso en la actividad.</w:t>
            </w:r>
          </w:p>
        </w:tc>
        <w:tc>
          <w:tcPr>
            <w:tcW w:w="0" w:type="auto"/>
            <w:hideMark/>
          </w:tcPr>
          <w:p w14:paraId="449C0B48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No completa el cuestionario o lo realiza sin interés ni comprensión evidente.</w:t>
            </w:r>
          </w:p>
        </w:tc>
        <w:tc>
          <w:tcPr>
            <w:tcW w:w="0" w:type="auto"/>
            <w:hideMark/>
          </w:tcPr>
          <w:p w14:paraId="31699AC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36BDB109" w14:textId="77777777" w:rsidTr="0077439E">
        <w:tc>
          <w:tcPr>
            <w:tcW w:w="0" w:type="auto"/>
            <w:hideMark/>
          </w:tcPr>
          <w:p w14:paraId="541B4A1D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1.2</w:t>
            </w:r>
          </w:p>
        </w:tc>
        <w:tc>
          <w:tcPr>
            <w:tcW w:w="0" w:type="auto"/>
            <w:hideMark/>
          </w:tcPr>
          <w:p w14:paraId="35F72C47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Evidencia de resultados</w:t>
            </w:r>
          </w:p>
        </w:tc>
        <w:tc>
          <w:tcPr>
            <w:tcW w:w="0" w:type="auto"/>
            <w:hideMark/>
          </w:tcPr>
          <w:p w14:paraId="666A6F4A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20</w:t>
            </w:r>
          </w:p>
        </w:tc>
        <w:tc>
          <w:tcPr>
            <w:tcW w:w="0" w:type="auto"/>
            <w:hideMark/>
          </w:tcPr>
          <w:p w14:paraId="1C3C5F5F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Presenta captura clara del resultado obtenido y lo entrega en tiempo.</w:t>
            </w:r>
          </w:p>
        </w:tc>
        <w:tc>
          <w:tcPr>
            <w:tcW w:w="0" w:type="auto"/>
            <w:hideMark/>
          </w:tcPr>
          <w:p w14:paraId="53239228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No presenta evidencia o la entrega fuera de tiempo o incompleta.</w:t>
            </w:r>
          </w:p>
        </w:tc>
        <w:tc>
          <w:tcPr>
            <w:tcW w:w="0" w:type="auto"/>
            <w:hideMark/>
          </w:tcPr>
          <w:p w14:paraId="16AAEFC9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1B7EF7FC" w14:textId="77777777" w:rsidTr="0077439E">
        <w:tc>
          <w:tcPr>
            <w:tcW w:w="0" w:type="auto"/>
            <w:hideMark/>
          </w:tcPr>
          <w:p w14:paraId="263D76E5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1F06F3C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CONOCIMIENTOS</w:t>
            </w:r>
          </w:p>
        </w:tc>
        <w:tc>
          <w:tcPr>
            <w:tcW w:w="0" w:type="auto"/>
            <w:hideMark/>
          </w:tcPr>
          <w:p w14:paraId="68C1EE4E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60</w:t>
            </w:r>
          </w:p>
        </w:tc>
        <w:tc>
          <w:tcPr>
            <w:tcW w:w="0" w:type="auto"/>
            <w:hideMark/>
          </w:tcPr>
          <w:p w14:paraId="72E01334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194DAF2C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5445F96F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21E537A3" w14:textId="77777777" w:rsidTr="0077439E">
        <w:tc>
          <w:tcPr>
            <w:tcW w:w="0" w:type="auto"/>
            <w:hideMark/>
          </w:tcPr>
          <w:p w14:paraId="70FC3E29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2.1</w:t>
            </w:r>
          </w:p>
        </w:tc>
        <w:tc>
          <w:tcPr>
            <w:tcW w:w="0" w:type="auto"/>
            <w:hideMark/>
          </w:tcPr>
          <w:p w14:paraId="17E98CE7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Comprensión de los conceptos clave</w:t>
            </w:r>
          </w:p>
        </w:tc>
        <w:tc>
          <w:tcPr>
            <w:tcW w:w="0" w:type="auto"/>
            <w:hideMark/>
          </w:tcPr>
          <w:p w14:paraId="75CF43DF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30</w:t>
            </w:r>
          </w:p>
        </w:tc>
        <w:tc>
          <w:tcPr>
            <w:tcW w:w="0" w:type="auto"/>
            <w:hideMark/>
          </w:tcPr>
          <w:p w14:paraId="2B6BA69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Responde correctamente la mayoría de preguntas (≥80%), demostrando comprensión de bloqueos mentales y resolución de problemas.</w:t>
            </w:r>
          </w:p>
        </w:tc>
        <w:tc>
          <w:tcPr>
            <w:tcW w:w="0" w:type="auto"/>
            <w:hideMark/>
          </w:tcPr>
          <w:p w14:paraId="5BE1D986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Responde menos del 60% correctamente o evidencia confusión conceptual.</w:t>
            </w:r>
          </w:p>
        </w:tc>
        <w:tc>
          <w:tcPr>
            <w:tcW w:w="0" w:type="auto"/>
            <w:hideMark/>
          </w:tcPr>
          <w:p w14:paraId="0262C326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3D706118" w14:textId="77777777" w:rsidTr="0077439E">
        <w:tc>
          <w:tcPr>
            <w:tcW w:w="0" w:type="auto"/>
            <w:hideMark/>
          </w:tcPr>
          <w:p w14:paraId="71942FD9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2.2</w:t>
            </w:r>
          </w:p>
        </w:tc>
        <w:tc>
          <w:tcPr>
            <w:tcW w:w="0" w:type="auto"/>
            <w:hideMark/>
          </w:tcPr>
          <w:p w14:paraId="5CFC7B2F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Aplicación del conocimiento</w:t>
            </w:r>
          </w:p>
        </w:tc>
        <w:tc>
          <w:tcPr>
            <w:tcW w:w="0" w:type="auto"/>
            <w:hideMark/>
          </w:tcPr>
          <w:p w14:paraId="5D0EB4E1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>30</w:t>
            </w:r>
          </w:p>
        </w:tc>
        <w:tc>
          <w:tcPr>
            <w:tcW w:w="0" w:type="auto"/>
            <w:hideMark/>
          </w:tcPr>
          <w:p w14:paraId="183E10C7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t xml:space="preserve">Demuestra capacidad para identificar los </w:t>
            </w:r>
            <w:r w:rsidRPr="0077439E">
              <w:rPr>
                <w:color w:val="666666"/>
                <w:lang w:val="es-GT"/>
              </w:rPr>
              <w:lastRenderedPageBreak/>
              <w:t>tipos de bloqueo en ejemplos prácticos.</w:t>
            </w:r>
          </w:p>
        </w:tc>
        <w:tc>
          <w:tcPr>
            <w:tcW w:w="0" w:type="auto"/>
            <w:hideMark/>
          </w:tcPr>
          <w:p w14:paraId="2016717F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color w:val="666666"/>
                <w:lang w:val="es-GT"/>
              </w:rPr>
              <w:lastRenderedPageBreak/>
              <w:t xml:space="preserve">No logra diferenciar los </w:t>
            </w:r>
            <w:r w:rsidRPr="0077439E">
              <w:rPr>
                <w:color w:val="666666"/>
                <w:lang w:val="es-GT"/>
              </w:rPr>
              <w:lastRenderedPageBreak/>
              <w:t>tipos de bloqueo o confunde los conceptos.</w:t>
            </w:r>
          </w:p>
        </w:tc>
        <w:tc>
          <w:tcPr>
            <w:tcW w:w="0" w:type="auto"/>
            <w:hideMark/>
          </w:tcPr>
          <w:p w14:paraId="180CC864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77439E" w:rsidRPr="0077439E" w14:paraId="3E1E1FA9" w14:textId="77777777" w:rsidTr="0077439E">
        <w:tc>
          <w:tcPr>
            <w:tcW w:w="0" w:type="auto"/>
            <w:hideMark/>
          </w:tcPr>
          <w:p w14:paraId="1B49BB79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76A9DE0E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6DB8BBC4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  <w:r w:rsidRPr="0077439E">
              <w:rPr>
                <w:b/>
                <w:bCs/>
                <w:color w:val="666666"/>
                <w:lang w:val="es-GT"/>
              </w:rPr>
              <w:t>100</w:t>
            </w:r>
          </w:p>
        </w:tc>
        <w:tc>
          <w:tcPr>
            <w:tcW w:w="0" w:type="auto"/>
            <w:hideMark/>
          </w:tcPr>
          <w:p w14:paraId="630831A2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4C64EF30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5738EE63" w14:textId="77777777" w:rsidR="0077439E" w:rsidRPr="0077439E" w:rsidRDefault="0077439E" w:rsidP="0077439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</w:tbl>
    <w:p w14:paraId="0CAF6DF5" w14:textId="77777777" w:rsidR="00636916" w:rsidRDefault="00636916">
      <w:pPr>
        <w:rPr>
          <w:color w:val="666666"/>
        </w:rPr>
      </w:pPr>
    </w:p>
    <w:p w14:paraId="4119FBEA" w14:textId="77777777" w:rsidR="00636916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50731346" wp14:editId="69B74396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2046B" w14:textId="77777777" w:rsidR="00636916" w:rsidRDefault="00636916"/>
    <w:p w14:paraId="25D0507E" w14:textId="77777777" w:rsidR="00636916" w:rsidRDefault="00636916"/>
    <w:p w14:paraId="43ACC086" w14:textId="77777777" w:rsidR="00636916" w:rsidRDefault="00636916"/>
    <w:sectPr w:rsidR="006369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EA3D" w14:textId="77777777" w:rsidR="00D34116" w:rsidRDefault="00D34116">
      <w:pPr>
        <w:spacing w:before="0" w:line="240" w:lineRule="auto"/>
      </w:pPr>
      <w:r>
        <w:separator/>
      </w:r>
    </w:p>
  </w:endnote>
  <w:endnote w:type="continuationSeparator" w:id="0">
    <w:p w14:paraId="471FE45A" w14:textId="77777777" w:rsidR="00D34116" w:rsidRDefault="00D3411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097D3013-A1CF-40E0-B7B2-B73DF0AEC1ED}"/>
    <w:embedBold r:id="rId2" w:fontKey="{5C7E9843-3DFD-4369-9D97-0FE3DFC2897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036017E-1378-47C6-AAB9-18023A5BE262}"/>
    <w:embedItalic r:id="rId4" w:fontKey="{A4793FEE-22A7-4288-BB6C-0C70CCB2E4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91E5712D-C250-4CFE-B6AF-317171B4EF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31B1B12-9DE3-4C22-910D-6EC95CE8B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03BDC53-8D8B-4729-BD5C-84CFFE362B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E7F3" w14:textId="77777777" w:rsidR="0063691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7439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7BE12F39" wp14:editId="08DD93E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239D" w14:textId="77777777" w:rsidR="0063691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11D8C964" wp14:editId="44B2B0D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4D16" w14:textId="77777777" w:rsidR="00D34116" w:rsidRDefault="00D34116">
      <w:pPr>
        <w:spacing w:before="0" w:line="240" w:lineRule="auto"/>
      </w:pPr>
      <w:r>
        <w:separator/>
      </w:r>
    </w:p>
  </w:footnote>
  <w:footnote w:type="continuationSeparator" w:id="0">
    <w:p w14:paraId="20906E1E" w14:textId="77777777" w:rsidR="00D34116" w:rsidRDefault="00D3411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0393" w14:textId="77777777" w:rsidR="0063691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C631711" wp14:editId="1078D3D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66307AB" wp14:editId="2029DF9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1EEFD9" w14:textId="77777777" w:rsidR="0063691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172C394" wp14:editId="2AC5A895">
          <wp:extent cx="447675" cy="57150"/>
          <wp:effectExtent l="0" t="0" r="0" b="0"/>
          <wp:docPr id="7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85C6" w14:textId="77777777" w:rsidR="00636916" w:rsidRDefault="00000000">
    <w:pPr>
      <w:pStyle w:val="Ttulo"/>
    </w:pPr>
    <w:bookmarkStart w:id="11" w:name="_6nnchvexegiu" w:colFirst="0" w:colLast="0"/>
    <w:bookmarkEnd w:id="11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80069F" wp14:editId="458AC559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77C1BB06" wp14:editId="5E30D14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BFA"/>
    <w:multiLevelType w:val="multilevel"/>
    <w:tmpl w:val="99A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5775F"/>
    <w:multiLevelType w:val="multilevel"/>
    <w:tmpl w:val="910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38C0"/>
    <w:multiLevelType w:val="multilevel"/>
    <w:tmpl w:val="D43235F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E07DDC"/>
    <w:multiLevelType w:val="multilevel"/>
    <w:tmpl w:val="3FBC7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A6F754E"/>
    <w:multiLevelType w:val="multilevel"/>
    <w:tmpl w:val="57BC5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045D47"/>
    <w:multiLevelType w:val="multilevel"/>
    <w:tmpl w:val="62F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7639">
    <w:abstractNumId w:val="4"/>
  </w:num>
  <w:num w:numId="2" w16cid:durableId="1712532948">
    <w:abstractNumId w:val="2"/>
  </w:num>
  <w:num w:numId="3" w16cid:durableId="1191188382">
    <w:abstractNumId w:val="1"/>
  </w:num>
  <w:num w:numId="4" w16cid:durableId="849028285">
    <w:abstractNumId w:val="3"/>
  </w:num>
  <w:num w:numId="5" w16cid:durableId="737749040">
    <w:abstractNumId w:val="0"/>
  </w:num>
  <w:num w:numId="6" w16cid:durableId="1647973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16"/>
    <w:rsid w:val="00636916"/>
    <w:rsid w:val="0077439E"/>
    <w:rsid w:val="00D34116"/>
    <w:rsid w:val="00E0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AC69"/>
  <w15:docId w15:val="{10FAF15D-0B49-4DC0-B799-63C4C987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7743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Hipervnculo">
    <w:name w:val="Hyperlink"/>
    <w:basedOn w:val="Fuentedeprrafopredeter"/>
    <w:uiPriority w:val="99"/>
    <w:unhideWhenUsed/>
    <w:rsid w:val="007743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39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439E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7439E"/>
    <w:rPr>
      <w:i/>
      <w:iCs/>
    </w:rPr>
  </w:style>
  <w:style w:type="table" w:styleId="Tablaconcuadrcula">
    <w:name w:val="Table Grid"/>
    <w:basedOn w:val="Tablanormal"/>
    <w:uiPriority w:val="39"/>
    <w:rsid w:val="0077439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reate.kahoot.it/details/cc5c8611-02c0-4f81-959c-f007e35484be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699</Words>
  <Characters>4093</Characters>
  <Application>Microsoft Office Word</Application>
  <DocSecurity>0</DocSecurity>
  <Lines>215</Lines>
  <Paragraphs>129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2</cp:revision>
  <dcterms:created xsi:type="dcterms:W3CDTF">2025-11-03T21:29:00Z</dcterms:created>
  <dcterms:modified xsi:type="dcterms:W3CDTF">2025-11-03T21:33:00Z</dcterms:modified>
</cp:coreProperties>
</file>