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2095" w14:textId="77777777" w:rsidR="00145764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color w:val="F1C232"/>
        </w:rPr>
        <w:t>Actividad práctica</w:t>
      </w:r>
    </w:p>
    <w:p w14:paraId="512857F6" w14:textId="356258A5" w:rsidR="00145764" w:rsidRPr="00AC18DA" w:rsidRDefault="00000000" w:rsidP="00AC18DA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C40E37B" wp14:editId="3E148C97">
            <wp:simplePos x="914400" y="3566160"/>
            <wp:positionH relativeFrom="column">
              <wp:align>left</wp:align>
            </wp:positionH>
            <wp:positionV relativeFrom="paragraph">
              <wp:align>top</wp:align>
            </wp:positionV>
            <wp:extent cx="447675" cy="57150"/>
            <wp:effectExtent l="0" t="0" r="9525" b="0"/>
            <wp:wrapSquare wrapText="bothSides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C18DA">
        <w:rPr>
          <w:color w:val="666666"/>
          <w:sz w:val="20"/>
          <w:szCs w:val="20"/>
        </w:rPr>
        <w:br w:type="textWrapping" w:clear="all"/>
      </w:r>
    </w:p>
    <w:p w14:paraId="13C36C5C" w14:textId="1329E855" w:rsidR="00145764" w:rsidRDefault="00000000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AC18DA">
        <w:rPr>
          <w:b/>
          <w:color w:val="6D9EEB"/>
          <w:sz w:val="40"/>
          <w:szCs w:val="40"/>
        </w:rPr>
        <w:t>00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4B20BFCA" w14:textId="7283DE78" w:rsidR="00145764" w:rsidRDefault="00000000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7509751A" wp14:editId="06DE6BAC">
            <wp:extent cx="222141" cy="222141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</w:t>
      </w:r>
      <w:r w:rsidR="00AC18DA">
        <w:rPr>
          <w:b/>
          <w:color w:val="6D9EEB"/>
          <w:sz w:val="40"/>
          <w:szCs w:val="40"/>
        </w:rPr>
        <w:t xml:space="preserve">25 </w:t>
      </w:r>
      <w:r>
        <w:rPr>
          <w:b/>
          <w:color w:val="6D9EEB"/>
          <w:sz w:val="40"/>
          <w:szCs w:val="40"/>
        </w:rPr>
        <w:t>min</w:t>
      </w:r>
    </w:p>
    <w:p w14:paraId="426A9554" w14:textId="77777777" w:rsidR="0014576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0DEF9567" w14:textId="77777777" w:rsidR="00145764" w:rsidRDefault="00000000">
      <w:pPr>
        <w:spacing w:before="0" w:line="276" w:lineRule="auto"/>
      </w:pPr>
      <w:r>
        <w:t>Facultad de Ingeniería.</w:t>
      </w:r>
    </w:p>
    <w:p w14:paraId="3B435ABF" w14:textId="77777777" w:rsidR="00145764" w:rsidRDefault="00000000">
      <w:pPr>
        <w:spacing w:before="0" w:line="276" w:lineRule="auto"/>
      </w:pPr>
      <w:r>
        <w:t>Escuela de Ingeniería en Ciencias y Sistemas</w:t>
      </w:r>
    </w:p>
    <w:p w14:paraId="21FD326C" w14:textId="77777777" w:rsidR="00145764" w:rsidRDefault="00145764">
      <w:pPr>
        <w:spacing w:before="0" w:line="276" w:lineRule="auto"/>
      </w:pPr>
    </w:p>
    <w:p w14:paraId="09841555" w14:textId="77777777" w:rsidR="00145764" w:rsidRDefault="00000000">
      <w:pPr>
        <w:pStyle w:val="Ttulo1"/>
        <w:numPr>
          <w:ilvl w:val="0"/>
          <w:numId w:val="2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2B3304EB" w14:textId="77777777" w:rsidR="00145764" w:rsidRDefault="00000000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2" w:name="_ph1lihtw76wz" w:colFirst="0" w:colLast="0"/>
      <w:bookmarkEnd w:id="2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145764" w14:paraId="0240A8B9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07732" w14:textId="77777777" w:rsidR="00145764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B279" w14:textId="77777777" w:rsidR="00145764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145764" w14:paraId="1ABC277D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56FBE" w14:textId="4833A870" w:rsidR="00145764" w:rsidRPr="00AC18DA" w:rsidRDefault="004474AA" w:rsidP="00AC18DA">
            <w:pPr>
              <w:rPr>
                <w:rFonts w:ascii="Arial" w:hAnsi="Arial" w:cs="Arial"/>
                <w:sz w:val="20"/>
                <w:szCs w:val="20"/>
              </w:rPr>
            </w:pPr>
            <w:r w:rsidRPr="004474AA">
              <w:rPr>
                <w:rFonts w:ascii="Arial" w:hAnsi="Arial" w:cs="Arial"/>
                <w:sz w:val="20"/>
                <w:szCs w:val="20"/>
              </w:rPr>
              <w:t>Creatividad y Pensamiento Crítico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75BB0" w14:textId="5B37D600" w:rsidR="004474AA" w:rsidRPr="004474AA" w:rsidRDefault="004474AA" w:rsidP="004474AA">
            <w:pPr>
              <w:pStyle w:val="Prrafodelista"/>
              <w:numPr>
                <w:ilvl w:val="0"/>
                <w:numId w:val="6"/>
              </w:num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s-GT"/>
              </w:rPr>
            </w:pPr>
            <w:r w:rsidRPr="004474AA">
              <w:rPr>
                <w:rFonts w:ascii="Arial" w:hAnsi="Arial" w:cs="Arial"/>
                <w:sz w:val="24"/>
                <w:szCs w:val="24"/>
                <w:lang w:val="es-GT"/>
              </w:rPr>
              <w:t>Se fomenta al analizar argumentos y distinguir entre razonamientos válidos y falaces.</w:t>
            </w:r>
          </w:p>
          <w:p w14:paraId="7C256000" w14:textId="5A9D5A93" w:rsidR="004474AA" w:rsidRPr="004474AA" w:rsidRDefault="004474AA" w:rsidP="004474AA">
            <w:pPr>
              <w:pStyle w:val="Prrafodelista"/>
              <w:numPr>
                <w:ilvl w:val="0"/>
                <w:numId w:val="6"/>
              </w:num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s-GT"/>
              </w:rPr>
            </w:pPr>
            <w:r w:rsidRPr="004474AA">
              <w:rPr>
                <w:rFonts w:ascii="Arial" w:hAnsi="Arial" w:cs="Arial"/>
                <w:sz w:val="24"/>
                <w:szCs w:val="24"/>
                <w:lang w:val="es-GT"/>
              </w:rPr>
              <w:t>Se demuestra al aplicar pensamiento crítico para evaluar la validez de conclusiones y reconocer errores lógicos.</w:t>
            </w:r>
          </w:p>
          <w:p w14:paraId="50EC77C8" w14:textId="29F4A6E5" w:rsidR="00145764" w:rsidRPr="004474AA" w:rsidRDefault="00AC18DA" w:rsidP="004474AA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74AA">
              <w:rPr>
                <w:rFonts w:ascii="Arial" w:hAnsi="Arial" w:cs="Arial"/>
                <w:sz w:val="24"/>
                <w:szCs w:val="24"/>
              </w:rPr>
              <w:tab/>
            </w:r>
            <w:r w:rsidRPr="004474AA">
              <w:rPr>
                <w:rFonts w:ascii="Arial" w:hAnsi="Arial" w:cs="Arial"/>
                <w:sz w:val="24"/>
                <w:szCs w:val="24"/>
              </w:rPr>
              <w:tab/>
            </w:r>
            <w:r w:rsidRPr="004474AA">
              <w:rPr>
                <w:rFonts w:ascii="Arial" w:hAnsi="Arial" w:cs="Arial"/>
                <w:sz w:val="24"/>
                <w:szCs w:val="24"/>
              </w:rPr>
              <w:tab/>
            </w:r>
            <w:r w:rsidRPr="004474AA">
              <w:rPr>
                <w:rFonts w:ascii="Arial" w:hAnsi="Arial" w:cs="Arial"/>
                <w:sz w:val="24"/>
                <w:szCs w:val="24"/>
              </w:rPr>
              <w:tab/>
            </w:r>
          </w:p>
        </w:tc>
      </w:tr>
    </w:tbl>
    <w:p w14:paraId="3F43A9EC" w14:textId="77777777" w:rsidR="00145764" w:rsidRDefault="00145764">
      <w:pPr>
        <w:pStyle w:val="Ttulo2"/>
        <w:spacing w:before="0" w:line="240" w:lineRule="auto"/>
        <w:rPr>
          <w:color w:val="BF9000"/>
        </w:rPr>
      </w:pPr>
      <w:bookmarkStart w:id="3" w:name="_2qb0c2xoxm9h" w:colFirst="0" w:colLast="0"/>
      <w:bookmarkEnd w:id="3"/>
    </w:p>
    <w:p w14:paraId="21DA8F77" w14:textId="77777777" w:rsidR="00145764" w:rsidRDefault="00000000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rkumsa8kgnrx" w:colFirst="0" w:colLast="0"/>
      <w:bookmarkEnd w:id="4"/>
      <w:r>
        <w:rPr>
          <w:color w:val="BF9000"/>
        </w:rPr>
        <w:t>Competencia(s)</w:t>
      </w:r>
    </w:p>
    <w:p w14:paraId="58BE7BB4" w14:textId="22F87AAC" w:rsidR="00145764" w:rsidRDefault="00145764">
      <w:pPr>
        <w:spacing w:line="240" w:lineRule="auto"/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145764" w14:paraId="54BA0E22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CA06E" w14:textId="77777777" w:rsidR="00145764" w:rsidRDefault="00000000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34EFC" w14:textId="77777777" w:rsidR="00145764" w:rsidRDefault="00145764">
            <w:pPr>
              <w:widowControl w:val="0"/>
              <w:spacing w:before="0" w:line="240" w:lineRule="auto"/>
            </w:pPr>
          </w:p>
        </w:tc>
      </w:tr>
      <w:tr w:rsidR="00145764" w14:paraId="1BF92CED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2079" w14:textId="77777777" w:rsidR="00145764" w:rsidRDefault="00000000">
            <w:pPr>
              <w:widowControl w:val="0"/>
              <w:spacing w:before="0" w:line="240" w:lineRule="auto"/>
            </w:pPr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4474AA" w:rsidRPr="004474AA" w14:paraId="56F24A86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065C9509" w14:textId="77777777" w:rsidR="004474AA" w:rsidRDefault="004474AA" w:rsidP="004474AA">
                  <w:pPr>
                    <w:widowControl w:val="0"/>
                    <w:spacing w:before="0" w:line="276" w:lineRule="auto"/>
                    <w:jc w:val="both"/>
                    <w:rPr>
                      <w:rFonts w:ascii="Arial" w:hAnsi="Arial" w:cs="Arial"/>
                      <w:sz w:val="24"/>
                      <w:szCs w:val="24"/>
                      <w:lang w:val="es-GT"/>
                    </w:rPr>
                  </w:pPr>
                  <w:r w:rsidRPr="004474AA">
                    <w:rPr>
                      <w:rFonts w:ascii="Arial" w:hAnsi="Arial" w:cs="Arial"/>
                      <w:sz w:val="24"/>
                      <w:szCs w:val="24"/>
                      <w:lang w:val="es-GT"/>
                    </w:rPr>
                    <w:t xml:space="preserve">Construye soluciones integrales trabajando en forma </w:t>
                  </w:r>
                </w:p>
                <w:p w14:paraId="09D1BDA6" w14:textId="77777777" w:rsidR="004474AA" w:rsidRDefault="004474AA" w:rsidP="004474AA">
                  <w:pPr>
                    <w:widowControl w:val="0"/>
                    <w:spacing w:before="0" w:line="276" w:lineRule="auto"/>
                    <w:jc w:val="both"/>
                    <w:rPr>
                      <w:rFonts w:ascii="Arial" w:hAnsi="Arial" w:cs="Arial"/>
                      <w:sz w:val="24"/>
                      <w:szCs w:val="24"/>
                      <w:lang w:val="es-GT"/>
                    </w:rPr>
                  </w:pPr>
                  <w:r w:rsidRPr="004474AA">
                    <w:rPr>
                      <w:rFonts w:ascii="Arial" w:hAnsi="Arial" w:cs="Arial"/>
                      <w:sz w:val="24"/>
                      <w:szCs w:val="24"/>
                      <w:lang w:val="es-GT"/>
                    </w:rPr>
                    <w:t xml:space="preserve">colaborativa y propositiva en equipos interdisciplinarios, </w:t>
                  </w:r>
                </w:p>
                <w:p w14:paraId="59F2E970" w14:textId="28CE34F1" w:rsidR="004474AA" w:rsidRPr="004474AA" w:rsidRDefault="004474AA" w:rsidP="004474AA">
                  <w:pPr>
                    <w:widowControl w:val="0"/>
                    <w:spacing w:before="0" w:line="276" w:lineRule="auto"/>
                    <w:jc w:val="both"/>
                    <w:rPr>
                      <w:rFonts w:ascii="Arial" w:hAnsi="Arial" w:cs="Arial"/>
                      <w:sz w:val="24"/>
                      <w:szCs w:val="24"/>
                      <w:lang w:val="es-GT"/>
                    </w:rPr>
                  </w:pPr>
                  <w:r w:rsidRPr="004474AA">
                    <w:rPr>
                      <w:rFonts w:ascii="Arial" w:hAnsi="Arial" w:cs="Arial"/>
                      <w:sz w:val="24"/>
                      <w:szCs w:val="24"/>
                      <w:lang w:val="es-GT"/>
                    </w:rPr>
                    <w:t>en forma presencial o utilizando plataformas virtuales.</w:t>
                  </w:r>
                </w:p>
              </w:tc>
            </w:tr>
          </w:tbl>
          <w:p w14:paraId="2821D28B" w14:textId="77777777" w:rsidR="004474AA" w:rsidRPr="004474AA" w:rsidRDefault="004474AA" w:rsidP="004474AA">
            <w:pPr>
              <w:widowControl w:val="0"/>
              <w:spacing w:before="0" w:line="276" w:lineRule="auto"/>
              <w:jc w:val="both"/>
              <w:rPr>
                <w:rFonts w:ascii="Arial" w:hAnsi="Arial" w:cs="Arial"/>
                <w:vanish/>
                <w:sz w:val="24"/>
                <w:szCs w:val="24"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474AA" w:rsidRPr="004474AA" w14:paraId="1CFBA15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96EC7F" w14:textId="77777777" w:rsidR="004474AA" w:rsidRPr="004474AA" w:rsidRDefault="004474AA" w:rsidP="004474AA">
                  <w:pPr>
                    <w:widowControl w:val="0"/>
                    <w:spacing w:before="0" w:line="276" w:lineRule="auto"/>
                    <w:jc w:val="both"/>
                    <w:rPr>
                      <w:rFonts w:ascii="Arial" w:hAnsi="Arial" w:cs="Arial"/>
                      <w:sz w:val="24"/>
                      <w:szCs w:val="24"/>
                      <w:lang w:val="es-GT"/>
                    </w:rPr>
                  </w:pPr>
                </w:p>
              </w:tc>
            </w:tr>
          </w:tbl>
          <w:p w14:paraId="72936791" w14:textId="15863D86" w:rsidR="00145764" w:rsidRPr="00AC18DA" w:rsidRDefault="00145764" w:rsidP="00AC18DA">
            <w:pPr>
              <w:widowControl w:val="0"/>
              <w:spacing w:before="0" w:line="276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145764" w14:paraId="46BD511B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D39DE" w14:textId="77777777" w:rsidR="00145764" w:rsidRDefault="00000000">
            <w:pPr>
              <w:widowControl w:val="0"/>
              <w:spacing w:before="0" w:line="240" w:lineRule="auto"/>
            </w:pPr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4263C" w14:textId="77777777" w:rsidR="004474AA" w:rsidRDefault="004474AA" w:rsidP="004474AA">
            <w:pPr>
              <w:jc w:val="both"/>
            </w:pPr>
            <w:r>
              <w:t>Evalúa la validez de razonamientos y falacias empleando discusiones guiadas y la resolución de dilemas en contextos académicos del curso.</w:t>
            </w:r>
          </w:p>
          <w:p w14:paraId="64E1D535" w14:textId="32266091" w:rsidR="00145764" w:rsidRPr="00AC18DA" w:rsidRDefault="00145764" w:rsidP="00AC18DA">
            <w:pPr>
              <w:widowControl w:val="0"/>
              <w:spacing w:before="0" w:line="276" w:lineRule="auto"/>
              <w:jc w:val="both"/>
              <w:rPr>
                <w:rFonts w:ascii="Arial" w:hAnsi="Arial" w:cs="Arial"/>
                <w:color w:val="CCCCCC"/>
                <w:sz w:val="24"/>
                <w:szCs w:val="24"/>
              </w:rPr>
            </w:pPr>
          </w:p>
        </w:tc>
      </w:tr>
    </w:tbl>
    <w:p w14:paraId="67DD6680" w14:textId="77777777" w:rsidR="00145764" w:rsidRDefault="00145764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5FFE9966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2096239D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63A9543C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1EF26E05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482AED74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1D698C35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575C9C3C" w14:textId="1C3F46AF" w:rsidR="00145764" w:rsidRPr="00AC18DA" w:rsidRDefault="00000000" w:rsidP="00AC18DA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5" w:name="_s7mw4byc8z5j" w:colFirst="0" w:colLast="0"/>
      <w:bookmarkEnd w:id="5"/>
      <w:r>
        <w:rPr>
          <w:color w:val="BF9000"/>
        </w:rPr>
        <w:lastRenderedPageBreak/>
        <w:t>Objetivo SMART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145764" w14:paraId="444FE363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28E94" w14:textId="77777777" w:rsidR="00145764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48302" w14:textId="77777777" w:rsidR="00145764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2A2E4" w14:textId="77777777" w:rsidR="00145764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145764" w14:paraId="5C94E58C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2FA5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7AF40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4474AA" w:rsidRPr="004474AA" w14:paraId="72E9D6E2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5B7E8B77" w14:textId="77777777" w:rsidR="004474AA" w:rsidRDefault="004474AA" w:rsidP="004474AA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4474AA">
                    <w:rPr>
                      <w:sz w:val="20"/>
                      <w:szCs w:val="20"/>
                      <w:lang w:val="es-GT"/>
                    </w:rPr>
                    <w:t xml:space="preserve">Que los estudiantes analicen argumentos para </w:t>
                  </w:r>
                </w:p>
                <w:p w14:paraId="7DEC5A65" w14:textId="77777777" w:rsidR="004474AA" w:rsidRDefault="004474AA" w:rsidP="004474AA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4474AA">
                    <w:rPr>
                      <w:sz w:val="20"/>
                      <w:szCs w:val="20"/>
                      <w:lang w:val="es-GT"/>
                    </w:rPr>
                    <w:t>identificar inferencias correctas y falacias comunes</w:t>
                  </w:r>
                </w:p>
                <w:p w14:paraId="7CBCD2A4" w14:textId="20B94081" w:rsidR="004474AA" w:rsidRPr="004474AA" w:rsidRDefault="004474AA" w:rsidP="004474AA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4474AA">
                    <w:rPr>
                      <w:sz w:val="20"/>
                      <w:szCs w:val="20"/>
                      <w:lang w:val="es-GT"/>
                    </w:rPr>
                    <w:t xml:space="preserve"> en contextos académicos y profesionales.</w:t>
                  </w:r>
                </w:p>
              </w:tc>
            </w:tr>
          </w:tbl>
          <w:p w14:paraId="0FE59F4E" w14:textId="77777777" w:rsidR="004474AA" w:rsidRPr="004474AA" w:rsidRDefault="004474AA" w:rsidP="004474AA">
            <w:pPr>
              <w:spacing w:before="0" w:line="240" w:lineRule="auto"/>
              <w:rPr>
                <w:vanish/>
                <w:sz w:val="20"/>
                <w:szCs w:val="20"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474AA" w:rsidRPr="004474AA" w14:paraId="34B7479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1D28E8" w14:textId="77777777" w:rsidR="004474AA" w:rsidRPr="004474AA" w:rsidRDefault="004474AA" w:rsidP="004474AA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</w:p>
              </w:tc>
            </w:tr>
          </w:tbl>
          <w:p w14:paraId="6C6AE9B6" w14:textId="3409F305" w:rsidR="00145764" w:rsidRPr="0087452B" w:rsidRDefault="00145764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</w:p>
        </w:tc>
      </w:tr>
      <w:tr w:rsidR="00145764" w14:paraId="6C0E43B5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72491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2C06A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4474AA" w:rsidRPr="004474AA" w14:paraId="295083B1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09CD5022" w14:textId="77777777" w:rsidR="004474AA" w:rsidRDefault="004474AA" w:rsidP="004474AA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4474AA">
                    <w:rPr>
                      <w:sz w:val="20"/>
                      <w:szCs w:val="20"/>
                      <w:lang w:val="es-GT"/>
                    </w:rPr>
                    <w:t xml:space="preserve">Lograr que al menos el 80% de los equipos </w:t>
                  </w:r>
                </w:p>
                <w:p w14:paraId="0D030EEE" w14:textId="77777777" w:rsidR="004474AA" w:rsidRDefault="004474AA" w:rsidP="004474AA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4474AA">
                    <w:rPr>
                      <w:sz w:val="20"/>
                      <w:szCs w:val="20"/>
                      <w:lang w:val="es-GT"/>
                    </w:rPr>
                    <w:t xml:space="preserve">clasifiquen correctamente los tipos de falacias e infieran </w:t>
                  </w:r>
                </w:p>
                <w:p w14:paraId="17FB9359" w14:textId="2487E904" w:rsidR="004474AA" w:rsidRPr="004474AA" w:rsidRDefault="004474AA" w:rsidP="004474AA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4474AA">
                    <w:rPr>
                      <w:sz w:val="20"/>
                      <w:szCs w:val="20"/>
                      <w:lang w:val="es-GT"/>
                    </w:rPr>
                    <w:t>conclusiones válidas.</w:t>
                  </w:r>
                </w:p>
              </w:tc>
            </w:tr>
          </w:tbl>
          <w:p w14:paraId="10D8E649" w14:textId="77777777" w:rsidR="004474AA" w:rsidRPr="004474AA" w:rsidRDefault="004474AA" w:rsidP="004474AA">
            <w:pPr>
              <w:spacing w:before="0" w:line="240" w:lineRule="auto"/>
              <w:rPr>
                <w:vanish/>
                <w:sz w:val="20"/>
                <w:szCs w:val="20"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474AA" w:rsidRPr="004474AA" w14:paraId="6A9D1AB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072ED9" w14:textId="77777777" w:rsidR="004474AA" w:rsidRPr="004474AA" w:rsidRDefault="004474AA" w:rsidP="004474AA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</w:p>
              </w:tc>
            </w:tr>
          </w:tbl>
          <w:p w14:paraId="281C985F" w14:textId="76F7B584" w:rsidR="00145764" w:rsidRPr="0087452B" w:rsidRDefault="00145764">
            <w:pPr>
              <w:spacing w:before="0" w:line="240" w:lineRule="auto"/>
              <w:rPr>
                <w:sz w:val="20"/>
                <w:szCs w:val="20"/>
              </w:rPr>
            </w:pPr>
          </w:p>
        </w:tc>
      </w:tr>
      <w:tr w:rsidR="00145764" w14:paraId="5493E5A6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876BA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FC710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4474AA" w:rsidRPr="004474AA" w14:paraId="52F6D043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10C8154C" w14:textId="77777777" w:rsidR="004474AA" w:rsidRDefault="004474AA" w:rsidP="004474AA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4474AA">
                    <w:rPr>
                      <w:sz w:val="20"/>
                      <w:szCs w:val="20"/>
                      <w:lang w:val="es-GT"/>
                    </w:rPr>
                    <w:t>A través del trabajo colaborativo, la aplicación de</w:t>
                  </w:r>
                </w:p>
                <w:p w14:paraId="1424C911" w14:textId="77777777" w:rsidR="004474AA" w:rsidRDefault="004474AA" w:rsidP="004474AA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4474AA">
                    <w:rPr>
                      <w:sz w:val="20"/>
                      <w:szCs w:val="20"/>
                      <w:lang w:val="es-GT"/>
                    </w:rPr>
                    <w:t xml:space="preserve"> reglas de inferencia y el uso de ejemplos prácticos en </w:t>
                  </w:r>
                </w:p>
                <w:p w14:paraId="00803ED3" w14:textId="66E5ACD8" w:rsidR="004474AA" w:rsidRPr="004474AA" w:rsidRDefault="004474AA" w:rsidP="004474AA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4474AA">
                    <w:rPr>
                      <w:sz w:val="20"/>
                      <w:szCs w:val="20"/>
                      <w:lang w:val="es-GT"/>
                    </w:rPr>
                    <w:t>clase.</w:t>
                  </w:r>
                </w:p>
              </w:tc>
            </w:tr>
          </w:tbl>
          <w:p w14:paraId="61A0693D" w14:textId="77777777" w:rsidR="004474AA" w:rsidRPr="004474AA" w:rsidRDefault="004474AA" w:rsidP="004474AA">
            <w:pPr>
              <w:spacing w:before="0" w:line="240" w:lineRule="auto"/>
              <w:rPr>
                <w:vanish/>
                <w:sz w:val="20"/>
                <w:szCs w:val="20"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474AA" w:rsidRPr="004474AA" w14:paraId="2477232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F238BA" w14:textId="77777777" w:rsidR="004474AA" w:rsidRPr="004474AA" w:rsidRDefault="004474AA" w:rsidP="004474AA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</w:p>
              </w:tc>
            </w:tr>
          </w:tbl>
          <w:p w14:paraId="178496A5" w14:textId="63DF16F2" w:rsidR="00145764" w:rsidRPr="0087452B" w:rsidRDefault="00145764">
            <w:pPr>
              <w:spacing w:before="0" w:line="240" w:lineRule="auto"/>
              <w:rPr>
                <w:sz w:val="20"/>
                <w:szCs w:val="20"/>
              </w:rPr>
            </w:pPr>
          </w:p>
        </w:tc>
      </w:tr>
      <w:tr w:rsidR="00145764" w14:paraId="5D4EC6A4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DE380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894F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4474AA" w:rsidRPr="004474AA" w14:paraId="71BA4357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7E9A6DCE" w14:textId="77777777" w:rsidR="004474AA" w:rsidRDefault="004474AA" w:rsidP="004474AA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4474AA">
                    <w:rPr>
                      <w:sz w:val="20"/>
                      <w:szCs w:val="20"/>
                      <w:lang w:val="es-GT"/>
                    </w:rPr>
                    <w:t xml:space="preserve">Desarrollar pensamiento crítico y lógico aplicado </w:t>
                  </w:r>
                </w:p>
                <w:p w14:paraId="2FFF5706" w14:textId="6208971F" w:rsidR="004474AA" w:rsidRPr="004474AA" w:rsidRDefault="004474AA" w:rsidP="004474AA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4474AA">
                    <w:rPr>
                      <w:sz w:val="20"/>
                      <w:szCs w:val="20"/>
                      <w:lang w:val="es-GT"/>
                    </w:rPr>
                    <w:t>a la resolución de problemas en ingeniería.</w:t>
                  </w:r>
                </w:p>
              </w:tc>
            </w:tr>
          </w:tbl>
          <w:p w14:paraId="11B6495C" w14:textId="77777777" w:rsidR="004474AA" w:rsidRPr="004474AA" w:rsidRDefault="004474AA" w:rsidP="004474AA">
            <w:pPr>
              <w:spacing w:before="0" w:line="240" w:lineRule="auto"/>
              <w:rPr>
                <w:vanish/>
                <w:sz w:val="20"/>
                <w:szCs w:val="20"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474AA" w:rsidRPr="004474AA" w14:paraId="54DEAA5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28FF81" w14:textId="77777777" w:rsidR="004474AA" w:rsidRPr="004474AA" w:rsidRDefault="004474AA" w:rsidP="004474AA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</w:p>
              </w:tc>
            </w:tr>
          </w:tbl>
          <w:p w14:paraId="1C394D14" w14:textId="36888FBF" w:rsidR="00145764" w:rsidRPr="0087452B" w:rsidRDefault="00145764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</w:p>
        </w:tc>
      </w:tr>
      <w:tr w:rsidR="00145764" w14:paraId="66F5FC4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75B45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29CE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0A30F" w14:textId="77777777" w:rsidR="004474AA" w:rsidRDefault="004474AA" w:rsidP="004474AA">
            <w:r>
              <w:t>Cumplir con la actividad durante la sesión de laboratorio de la semana 9.</w:t>
            </w:r>
          </w:p>
          <w:p w14:paraId="34817F1B" w14:textId="44B233C2" w:rsidR="00145764" w:rsidRPr="0087452B" w:rsidRDefault="00145764">
            <w:pPr>
              <w:spacing w:before="0" w:line="240" w:lineRule="auto"/>
              <w:rPr>
                <w:sz w:val="20"/>
                <w:szCs w:val="20"/>
              </w:rPr>
            </w:pPr>
          </w:p>
        </w:tc>
      </w:tr>
    </w:tbl>
    <w:p w14:paraId="6FDBA53F" w14:textId="77777777" w:rsidR="00145764" w:rsidRDefault="00145764">
      <w:pPr>
        <w:spacing w:before="240" w:after="240"/>
      </w:pPr>
    </w:p>
    <w:p w14:paraId="585F6562" w14:textId="77777777" w:rsidR="00145764" w:rsidRDefault="00000000">
      <w:pPr>
        <w:pStyle w:val="Ttulo1"/>
        <w:numPr>
          <w:ilvl w:val="0"/>
          <w:numId w:val="2"/>
        </w:numPr>
      </w:pPr>
      <w:bookmarkStart w:id="6" w:name="_wquuiqtxgt9u" w:colFirst="0" w:colLast="0"/>
      <w:bookmarkEnd w:id="6"/>
      <w:proofErr w:type="gramStart"/>
      <w:r>
        <w:t>Actividad a desarrollar</w:t>
      </w:r>
      <w:proofErr w:type="gramEnd"/>
    </w:p>
    <w:p w14:paraId="5EC15869" w14:textId="77777777" w:rsidR="00145764" w:rsidRDefault="00000000">
      <w:pPr>
        <w:pStyle w:val="Ttulo1"/>
        <w:numPr>
          <w:ilvl w:val="1"/>
          <w:numId w:val="2"/>
        </w:numPr>
        <w:spacing w:before="0"/>
      </w:pPr>
      <w:bookmarkStart w:id="7" w:name="_qzstfzm0hnjy" w:colFirst="0" w:colLast="0"/>
      <w:bookmarkEnd w:id="7"/>
      <w:r>
        <w:t>Herramientas</w:t>
      </w:r>
    </w:p>
    <w:p w14:paraId="682E1027" w14:textId="77777777" w:rsidR="004474AA" w:rsidRDefault="004474AA" w:rsidP="004474AA">
      <w:pPr>
        <w:pStyle w:val="NormalWeb"/>
      </w:pPr>
      <w:r>
        <w:t xml:space="preserve">Word, PDF, </w:t>
      </w:r>
      <w:proofErr w:type="spellStart"/>
      <w:r>
        <w:t>Canva</w:t>
      </w:r>
      <w:proofErr w:type="spellEnd"/>
      <w:r>
        <w:t xml:space="preserve"> o presentaciones digitales.</w:t>
      </w:r>
    </w:p>
    <w:p w14:paraId="010550DE" w14:textId="77777777" w:rsidR="00145764" w:rsidRDefault="00000000">
      <w:pPr>
        <w:pStyle w:val="Ttulo1"/>
        <w:numPr>
          <w:ilvl w:val="1"/>
          <w:numId w:val="2"/>
        </w:numPr>
      </w:pPr>
      <w:r>
        <w:t>Descripción de la actividad</w:t>
      </w:r>
    </w:p>
    <w:p w14:paraId="70DA8198" w14:textId="78E00F6E" w:rsidR="0087452B" w:rsidRPr="0087452B" w:rsidRDefault="0087452B" w:rsidP="0087452B">
      <w:pPr>
        <w:rPr>
          <w:b/>
          <w:bCs/>
          <w:lang w:val="es-GT"/>
        </w:rPr>
      </w:pPr>
      <w:r w:rsidRPr="0087452B">
        <w:rPr>
          <w:b/>
          <w:bCs/>
          <w:lang w:val="es-GT"/>
        </w:rPr>
        <w:t xml:space="preserve">Actividad: </w:t>
      </w:r>
      <w:r w:rsidR="004474AA" w:rsidRPr="004474AA">
        <w:rPr>
          <w:b/>
          <w:bCs/>
        </w:rPr>
        <w:t>Identificando falacias y razonamientos válidos</w:t>
      </w:r>
    </w:p>
    <w:p w14:paraId="67A9D590" w14:textId="77777777" w:rsidR="004474AA" w:rsidRPr="004474AA" w:rsidRDefault="0087452B" w:rsidP="004474AA">
      <w:r w:rsidRPr="0087452B">
        <w:rPr>
          <w:b/>
          <w:bCs/>
          <w:lang w:val="es-GT"/>
        </w:rPr>
        <w:lastRenderedPageBreak/>
        <w:t>Instrucciones:</w:t>
      </w:r>
      <w:r w:rsidRPr="0087452B">
        <w:rPr>
          <w:lang w:val="es-GT"/>
        </w:rPr>
        <w:br/>
      </w:r>
      <w:r w:rsidR="004474AA" w:rsidRPr="004474AA">
        <w:t>En equipos, analicen los siguientes casos o construyan ejemplos propios donde se evidencien razonamientos o falacias.</w:t>
      </w:r>
    </w:p>
    <w:p w14:paraId="09AA93F1" w14:textId="458A50F1" w:rsidR="0087452B" w:rsidRPr="004474AA" w:rsidRDefault="0087452B" w:rsidP="004474AA">
      <w:pPr>
        <w:ind w:left="720"/>
        <w:rPr>
          <w:lang w:val="es-GT"/>
        </w:rPr>
      </w:pPr>
    </w:p>
    <w:p w14:paraId="6CFBAE3C" w14:textId="77777777" w:rsidR="004474AA" w:rsidRPr="004474AA" w:rsidRDefault="004474AA" w:rsidP="004474AA">
      <w:pPr>
        <w:pStyle w:val="NormalWeb"/>
        <w:numPr>
          <w:ilvl w:val="0"/>
          <w:numId w:val="9"/>
        </w:numPr>
        <w:rPr>
          <w:rFonts w:ascii="Proxima Nova" w:hAnsi="Proxima Nova"/>
        </w:rPr>
      </w:pPr>
      <w:r w:rsidRPr="004474AA">
        <w:rPr>
          <w:rFonts w:ascii="Proxima Nova" w:hAnsi="Proxima Nova"/>
        </w:rPr>
        <w:t xml:space="preserve">Identifiquen si el argumento presentado es </w:t>
      </w:r>
      <w:r w:rsidRPr="004474AA">
        <w:rPr>
          <w:rStyle w:val="Textoennegrita"/>
          <w:rFonts w:ascii="Proxima Nova" w:hAnsi="Proxima Nova"/>
        </w:rPr>
        <w:t>válido o falaz</w:t>
      </w:r>
      <w:r w:rsidRPr="004474AA">
        <w:rPr>
          <w:rFonts w:ascii="Proxima Nova" w:hAnsi="Proxima Nova"/>
        </w:rPr>
        <w:t>.</w:t>
      </w:r>
    </w:p>
    <w:p w14:paraId="0E581F79" w14:textId="77777777" w:rsidR="004474AA" w:rsidRPr="004474AA" w:rsidRDefault="004474AA" w:rsidP="004474AA">
      <w:pPr>
        <w:pStyle w:val="NormalWeb"/>
        <w:numPr>
          <w:ilvl w:val="0"/>
          <w:numId w:val="9"/>
        </w:numPr>
        <w:rPr>
          <w:rFonts w:ascii="Proxima Nova" w:hAnsi="Proxima Nova"/>
        </w:rPr>
      </w:pPr>
      <w:r w:rsidRPr="004474AA">
        <w:rPr>
          <w:rFonts w:ascii="Proxima Nova" w:hAnsi="Proxima Nova"/>
        </w:rPr>
        <w:t xml:space="preserve">Si es falaz, </w:t>
      </w:r>
      <w:r w:rsidRPr="004474AA">
        <w:rPr>
          <w:rStyle w:val="Textoennegrita"/>
          <w:rFonts w:ascii="Proxima Nova" w:hAnsi="Proxima Nova"/>
        </w:rPr>
        <w:t>clasifiquen el tipo de falacia</w:t>
      </w:r>
      <w:r w:rsidRPr="004474AA">
        <w:rPr>
          <w:rFonts w:ascii="Proxima Nova" w:hAnsi="Proxima Nova"/>
        </w:rPr>
        <w:t xml:space="preserve"> (de ambigüedad, contingencia, falsa causa, etc.).</w:t>
      </w:r>
    </w:p>
    <w:p w14:paraId="65BC192E" w14:textId="77777777" w:rsidR="004474AA" w:rsidRPr="004474AA" w:rsidRDefault="004474AA" w:rsidP="004474AA">
      <w:pPr>
        <w:pStyle w:val="NormalWeb"/>
        <w:numPr>
          <w:ilvl w:val="0"/>
          <w:numId w:val="9"/>
        </w:numPr>
        <w:rPr>
          <w:rFonts w:ascii="Proxima Nova" w:hAnsi="Proxima Nova"/>
        </w:rPr>
      </w:pPr>
      <w:r w:rsidRPr="004474AA">
        <w:rPr>
          <w:rFonts w:ascii="Proxima Nova" w:hAnsi="Proxima Nova"/>
        </w:rPr>
        <w:t xml:space="preserve">Expliquen brevemente </w:t>
      </w:r>
      <w:r w:rsidRPr="004474AA">
        <w:rPr>
          <w:rStyle w:val="Textoennegrita"/>
          <w:rFonts w:ascii="Proxima Nova" w:hAnsi="Proxima Nova"/>
        </w:rPr>
        <w:t>por qué</w:t>
      </w:r>
      <w:r w:rsidRPr="004474AA">
        <w:rPr>
          <w:rFonts w:ascii="Proxima Nova" w:hAnsi="Proxima Nova"/>
        </w:rPr>
        <w:t xml:space="preserve"> se considera razonamiento válido o falaz.</w:t>
      </w:r>
    </w:p>
    <w:p w14:paraId="7C1EEAB3" w14:textId="77777777" w:rsidR="004474AA" w:rsidRPr="004474AA" w:rsidRDefault="004474AA" w:rsidP="004474AA">
      <w:pPr>
        <w:pStyle w:val="NormalWeb"/>
        <w:numPr>
          <w:ilvl w:val="0"/>
          <w:numId w:val="9"/>
        </w:numPr>
        <w:rPr>
          <w:rFonts w:ascii="Proxima Nova" w:hAnsi="Proxima Nova"/>
        </w:rPr>
      </w:pPr>
      <w:r w:rsidRPr="004474AA">
        <w:rPr>
          <w:rFonts w:ascii="Proxima Nova" w:hAnsi="Proxima Nova"/>
        </w:rPr>
        <w:t xml:space="preserve">Propongan una </w:t>
      </w:r>
      <w:r w:rsidRPr="004474AA">
        <w:rPr>
          <w:rStyle w:val="Textoennegrita"/>
          <w:rFonts w:ascii="Proxima Nova" w:hAnsi="Proxima Nova"/>
        </w:rPr>
        <w:t>versión corregida</w:t>
      </w:r>
      <w:r w:rsidRPr="004474AA">
        <w:rPr>
          <w:rFonts w:ascii="Proxima Nova" w:hAnsi="Proxima Nova"/>
        </w:rPr>
        <w:t xml:space="preserve"> o una forma lógica de expresar el argumento.</w:t>
      </w:r>
    </w:p>
    <w:p w14:paraId="491ED1EF" w14:textId="77777777" w:rsidR="004474AA" w:rsidRPr="004474AA" w:rsidRDefault="004474AA" w:rsidP="004474AA">
      <w:pPr>
        <w:pStyle w:val="NormalWeb"/>
        <w:rPr>
          <w:rFonts w:ascii="Proxima Nova" w:hAnsi="Proxima Nova"/>
        </w:rPr>
      </w:pPr>
      <w:r w:rsidRPr="004474AA">
        <w:rPr>
          <w:rStyle w:val="Textoennegrita"/>
          <w:rFonts w:ascii="Proxima Nova" w:hAnsi="Proxima Nova"/>
        </w:rPr>
        <w:t>Ejemplo:</w:t>
      </w:r>
    </w:p>
    <w:p w14:paraId="3E688FDF" w14:textId="77777777" w:rsidR="004474AA" w:rsidRPr="004474AA" w:rsidRDefault="004474AA" w:rsidP="004474AA">
      <w:pPr>
        <w:pStyle w:val="NormalWeb"/>
        <w:rPr>
          <w:rFonts w:ascii="Proxima Nova" w:hAnsi="Proxima Nova"/>
        </w:rPr>
      </w:pPr>
      <w:r w:rsidRPr="004474AA">
        <w:rPr>
          <w:rFonts w:ascii="Proxima Nova" w:hAnsi="Proxima Nova"/>
        </w:rPr>
        <w:t xml:space="preserve">“Si estudio todos los días, aprobaré el examen. No estudio todos los días, por lo </w:t>
      </w:r>
      <w:proofErr w:type="gramStart"/>
      <w:r w:rsidRPr="004474AA">
        <w:rPr>
          <w:rFonts w:ascii="Proxima Nova" w:hAnsi="Proxima Nova"/>
        </w:rPr>
        <w:t>tanto</w:t>
      </w:r>
      <w:proofErr w:type="gramEnd"/>
      <w:r w:rsidRPr="004474AA">
        <w:rPr>
          <w:rFonts w:ascii="Proxima Nova" w:hAnsi="Proxima Nova"/>
        </w:rPr>
        <w:t xml:space="preserve"> reprobaré.”</w:t>
      </w:r>
      <w:r w:rsidRPr="004474AA">
        <w:rPr>
          <w:rFonts w:ascii="Proxima Nova" w:hAnsi="Proxima Nova"/>
        </w:rPr>
        <w:br/>
        <w:t xml:space="preserve">→ </w:t>
      </w:r>
      <w:r w:rsidRPr="004474AA">
        <w:rPr>
          <w:rStyle w:val="nfasis"/>
          <w:rFonts w:ascii="Proxima Nova" w:hAnsi="Proxima Nova"/>
        </w:rPr>
        <w:t>Falacia de negación del antecedente.</w:t>
      </w:r>
    </w:p>
    <w:p w14:paraId="4C6433E1" w14:textId="77777777" w:rsidR="004474AA" w:rsidRPr="004474AA" w:rsidRDefault="004474AA" w:rsidP="004474AA">
      <w:pPr>
        <w:pStyle w:val="NormalWeb"/>
        <w:rPr>
          <w:rFonts w:ascii="Proxima Nova" w:hAnsi="Proxima Nova"/>
        </w:rPr>
      </w:pPr>
      <w:r w:rsidRPr="004474AA">
        <w:rPr>
          <w:rStyle w:val="Textoennegrita"/>
          <w:rFonts w:ascii="Proxima Nova" w:hAnsi="Proxima Nova"/>
        </w:rPr>
        <w:t>Reflexión final:</w:t>
      </w:r>
      <w:r w:rsidRPr="004474AA">
        <w:rPr>
          <w:rFonts w:ascii="Proxima Nova" w:hAnsi="Proxima Nova"/>
        </w:rPr>
        <w:br/>
        <w:t>Comenten cómo identificar este tipo de errores puede ayudarles a mejorar su razonamiento y toma de decisiones como futuros ingenieros.</w:t>
      </w:r>
    </w:p>
    <w:p w14:paraId="42E65230" w14:textId="77777777" w:rsidR="00145764" w:rsidRDefault="00000000">
      <w:pPr>
        <w:pStyle w:val="Ttulo1"/>
        <w:numPr>
          <w:ilvl w:val="1"/>
          <w:numId w:val="2"/>
        </w:numPr>
      </w:pPr>
      <w:r>
        <w:t>Material de apoyo (referencias)</w:t>
      </w:r>
    </w:p>
    <w:p w14:paraId="18EBDBA6" w14:textId="28953B28" w:rsidR="00145764" w:rsidRDefault="0087452B">
      <w:r>
        <w:t xml:space="preserve">Presentación y material de apoyo de la </w:t>
      </w:r>
      <w:proofErr w:type="spellStart"/>
      <w:r>
        <w:t>UEDi</w:t>
      </w:r>
      <w:proofErr w:type="spellEnd"/>
      <w:r>
        <w:t>.</w:t>
      </w:r>
    </w:p>
    <w:p w14:paraId="2B562B79" w14:textId="77777777" w:rsidR="00145764" w:rsidRDefault="00000000">
      <w:pPr>
        <w:pStyle w:val="Ttulo1"/>
        <w:numPr>
          <w:ilvl w:val="0"/>
          <w:numId w:val="2"/>
        </w:numPr>
      </w:pPr>
      <w:bookmarkStart w:id="8" w:name="_8zzin911mwf0" w:colFirst="0" w:colLast="0"/>
      <w:bookmarkEnd w:id="8"/>
      <w:r>
        <w:t>Rúbrica de Calificación</w:t>
      </w:r>
    </w:p>
    <w:p w14:paraId="23CE9554" w14:textId="77777777" w:rsidR="00145764" w:rsidRDefault="00000000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9" w:name="_51nqsrb0cvif" w:colFirst="0" w:colLast="0"/>
      <w:bookmarkEnd w:id="9"/>
      <w:r>
        <w:rPr>
          <w:color w:val="0B5394"/>
          <w:sz w:val="32"/>
          <w:szCs w:val="32"/>
        </w:rPr>
        <w:t>Requisitos para optar a la calificación</w:t>
      </w:r>
    </w:p>
    <w:p w14:paraId="47437F39" w14:textId="77777777" w:rsidR="00145764" w:rsidRDefault="00000000">
      <w:pPr>
        <w:spacing w:before="240" w:after="240"/>
      </w:pPr>
      <w:r>
        <w:t>* La actividad debe realizarse y ser entregada durante el periodo de clase.</w:t>
      </w:r>
    </w:p>
    <w:p w14:paraId="03748108" w14:textId="77777777" w:rsidR="00145764" w:rsidRDefault="00000000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bookmarkStart w:id="10" w:name="_53cx96oii295" w:colFirst="0" w:colLast="0"/>
      <w:bookmarkEnd w:id="10"/>
      <w:r>
        <w:rPr>
          <w:color w:val="0B5394"/>
          <w:sz w:val="32"/>
          <w:szCs w:val="32"/>
        </w:rPr>
        <w:t>Detalle de la Calificación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5"/>
        <w:gridCol w:w="4957"/>
        <w:gridCol w:w="1508"/>
      </w:tblGrid>
      <w:tr w:rsidR="004474AA" w:rsidRPr="004474AA" w14:paraId="6A35C2F9" w14:textId="77777777" w:rsidTr="004474AA">
        <w:tc>
          <w:tcPr>
            <w:tcW w:w="0" w:type="auto"/>
            <w:hideMark/>
          </w:tcPr>
          <w:p w14:paraId="45A0E001" w14:textId="77777777" w:rsidR="004474AA" w:rsidRPr="004474AA" w:rsidRDefault="004474AA" w:rsidP="004474AA">
            <w:pPr>
              <w:spacing w:before="200" w:line="300" w:lineRule="auto"/>
              <w:rPr>
                <w:b/>
                <w:bCs/>
                <w:lang w:val="es-GT"/>
              </w:rPr>
            </w:pPr>
            <w:r w:rsidRPr="004474AA">
              <w:rPr>
                <w:b/>
                <w:bCs/>
                <w:lang w:val="es-GT"/>
              </w:rPr>
              <w:t>Criterio</w:t>
            </w:r>
          </w:p>
        </w:tc>
        <w:tc>
          <w:tcPr>
            <w:tcW w:w="0" w:type="auto"/>
            <w:hideMark/>
          </w:tcPr>
          <w:p w14:paraId="47BE6BAB" w14:textId="77777777" w:rsidR="004474AA" w:rsidRPr="004474AA" w:rsidRDefault="004474AA" w:rsidP="004474AA">
            <w:pPr>
              <w:spacing w:before="200" w:line="300" w:lineRule="auto"/>
              <w:rPr>
                <w:b/>
                <w:bCs/>
                <w:lang w:val="es-GT"/>
              </w:rPr>
            </w:pPr>
            <w:r w:rsidRPr="004474AA">
              <w:rPr>
                <w:b/>
                <w:bCs/>
                <w:lang w:val="es-GT"/>
              </w:rPr>
              <w:t>Descripción</w:t>
            </w:r>
          </w:p>
        </w:tc>
        <w:tc>
          <w:tcPr>
            <w:tcW w:w="0" w:type="auto"/>
            <w:hideMark/>
          </w:tcPr>
          <w:p w14:paraId="6F3548C6" w14:textId="77777777" w:rsidR="004474AA" w:rsidRPr="004474AA" w:rsidRDefault="004474AA" w:rsidP="004474AA">
            <w:pPr>
              <w:spacing w:before="200" w:line="300" w:lineRule="auto"/>
              <w:rPr>
                <w:b/>
                <w:bCs/>
                <w:lang w:val="es-GT"/>
              </w:rPr>
            </w:pPr>
            <w:r w:rsidRPr="004474AA">
              <w:rPr>
                <w:b/>
                <w:bCs/>
                <w:lang w:val="es-GT"/>
              </w:rPr>
              <w:t>Puntos Máximos</w:t>
            </w:r>
          </w:p>
        </w:tc>
      </w:tr>
      <w:tr w:rsidR="004474AA" w:rsidRPr="004474AA" w14:paraId="5C98255C" w14:textId="77777777" w:rsidTr="004474AA">
        <w:tc>
          <w:tcPr>
            <w:tcW w:w="0" w:type="auto"/>
            <w:hideMark/>
          </w:tcPr>
          <w:p w14:paraId="2B85ABCA" w14:textId="77777777" w:rsidR="004474AA" w:rsidRPr="004474AA" w:rsidRDefault="004474AA" w:rsidP="004474AA">
            <w:pPr>
              <w:spacing w:before="200" w:line="300" w:lineRule="auto"/>
              <w:rPr>
                <w:lang w:val="es-GT"/>
              </w:rPr>
            </w:pPr>
            <w:r w:rsidRPr="004474AA">
              <w:rPr>
                <w:lang w:val="es-GT"/>
              </w:rPr>
              <w:t>Identificación del razonamiento o falacia</w:t>
            </w:r>
          </w:p>
        </w:tc>
        <w:tc>
          <w:tcPr>
            <w:tcW w:w="0" w:type="auto"/>
            <w:hideMark/>
          </w:tcPr>
          <w:p w14:paraId="421C3C59" w14:textId="77777777" w:rsidR="004474AA" w:rsidRPr="004474AA" w:rsidRDefault="004474AA" w:rsidP="004474AA">
            <w:pPr>
              <w:spacing w:before="200" w:line="300" w:lineRule="auto"/>
              <w:rPr>
                <w:lang w:val="es-GT"/>
              </w:rPr>
            </w:pPr>
            <w:r w:rsidRPr="004474AA">
              <w:rPr>
                <w:lang w:val="es-GT"/>
              </w:rPr>
              <w:t>Reconoce con claridad el tipo de razonamiento y su validez.</w:t>
            </w:r>
          </w:p>
        </w:tc>
        <w:tc>
          <w:tcPr>
            <w:tcW w:w="0" w:type="auto"/>
            <w:hideMark/>
          </w:tcPr>
          <w:p w14:paraId="5044059D" w14:textId="77777777" w:rsidR="004474AA" w:rsidRPr="004474AA" w:rsidRDefault="004474AA" w:rsidP="004474AA">
            <w:pPr>
              <w:spacing w:before="200" w:line="300" w:lineRule="auto"/>
              <w:rPr>
                <w:lang w:val="es-GT"/>
              </w:rPr>
            </w:pPr>
            <w:r w:rsidRPr="004474AA">
              <w:rPr>
                <w:lang w:val="es-GT"/>
              </w:rPr>
              <w:t>20</w:t>
            </w:r>
          </w:p>
        </w:tc>
      </w:tr>
      <w:tr w:rsidR="004474AA" w:rsidRPr="004474AA" w14:paraId="4DB9A7F3" w14:textId="77777777" w:rsidTr="004474AA">
        <w:tc>
          <w:tcPr>
            <w:tcW w:w="0" w:type="auto"/>
            <w:hideMark/>
          </w:tcPr>
          <w:p w14:paraId="53DE25A5" w14:textId="77777777" w:rsidR="004474AA" w:rsidRPr="004474AA" w:rsidRDefault="004474AA" w:rsidP="004474AA">
            <w:pPr>
              <w:spacing w:before="200" w:line="300" w:lineRule="auto"/>
              <w:rPr>
                <w:lang w:val="es-GT"/>
              </w:rPr>
            </w:pPr>
            <w:r w:rsidRPr="004474AA">
              <w:rPr>
                <w:lang w:val="es-GT"/>
              </w:rPr>
              <w:lastRenderedPageBreak/>
              <w:t>Análisis y justificación</w:t>
            </w:r>
          </w:p>
        </w:tc>
        <w:tc>
          <w:tcPr>
            <w:tcW w:w="0" w:type="auto"/>
            <w:hideMark/>
          </w:tcPr>
          <w:p w14:paraId="0C570203" w14:textId="77777777" w:rsidR="004474AA" w:rsidRPr="004474AA" w:rsidRDefault="004474AA" w:rsidP="004474AA">
            <w:pPr>
              <w:spacing w:before="200" w:line="300" w:lineRule="auto"/>
              <w:rPr>
                <w:lang w:val="es-GT"/>
              </w:rPr>
            </w:pPr>
            <w:r w:rsidRPr="004474AA">
              <w:rPr>
                <w:lang w:val="es-GT"/>
              </w:rPr>
              <w:t>Explica con argumentos lógicos y fundamentados el porqué de su clasificación.</w:t>
            </w:r>
          </w:p>
        </w:tc>
        <w:tc>
          <w:tcPr>
            <w:tcW w:w="0" w:type="auto"/>
            <w:hideMark/>
          </w:tcPr>
          <w:p w14:paraId="00F4E31E" w14:textId="77777777" w:rsidR="004474AA" w:rsidRPr="004474AA" w:rsidRDefault="004474AA" w:rsidP="004474AA">
            <w:pPr>
              <w:spacing w:before="200" w:line="300" w:lineRule="auto"/>
              <w:rPr>
                <w:lang w:val="es-GT"/>
              </w:rPr>
            </w:pPr>
            <w:r w:rsidRPr="004474AA">
              <w:rPr>
                <w:lang w:val="es-GT"/>
              </w:rPr>
              <w:t>40</w:t>
            </w:r>
          </w:p>
        </w:tc>
      </w:tr>
      <w:tr w:rsidR="004474AA" w:rsidRPr="004474AA" w14:paraId="0E32837D" w14:textId="77777777" w:rsidTr="004474AA">
        <w:tc>
          <w:tcPr>
            <w:tcW w:w="0" w:type="auto"/>
            <w:hideMark/>
          </w:tcPr>
          <w:p w14:paraId="666CFC01" w14:textId="77777777" w:rsidR="004474AA" w:rsidRPr="004474AA" w:rsidRDefault="004474AA" w:rsidP="004474AA">
            <w:pPr>
              <w:spacing w:before="200" w:line="300" w:lineRule="auto"/>
              <w:rPr>
                <w:lang w:val="es-GT"/>
              </w:rPr>
            </w:pPr>
            <w:r w:rsidRPr="004474AA">
              <w:rPr>
                <w:lang w:val="es-GT"/>
              </w:rPr>
              <w:t>Propuesta de corrección</w:t>
            </w:r>
          </w:p>
        </w:tc>
        <w:tc>
          <w:tcPr>
            <w:tcW w:w="0" w:type="auto"/>
            <w:hideMark/>
          </w:tcPr>
          <w:p w14:paraId="7E0C98C9" w14:textId="77777777" w:rsidR="004474AA" w:rsidRPr="004474AA" w:rsidRDefault="004474AA" w:rsidP="004474AA">
            <w:pPr>
              <w:spacing w:before="200" w:line="300" w:lineRule="auto"/>
              <w:rPr>
                <w:lang w:val="es-GT"/>
              </w:rPr>
            </w:pPr>
            <w:r w:rsidRPr="004474AA">
              <w:rPr>
                <w:lang w:val="es-GT"/>
              </w:rPr>
              <w:t>Propone una versión razonada o libre de falacias.</w:t>
            </w:r>
          </w:p>
        </w:tc>
        <w:tc>
          <w:tcPr>
            <w:tcW w:w="0" w:type="auto"/>
            <w:hideMark/>
          </w:tcPr>
          <w:p w14:paraId="444E62D6" w14:textId="77777777" w:rsidR="004474AA" w:rsidRPr="004474AA" w:rsidRDefault="004474AA" w:rsidP="004474AA">
            <w:pPr>
              <w:spacing w:before="200" w:line="300" w:lineRule="auto"/>
              <w:rPr>
                <w:lang w:val="es-GT"/>
              </w:rPr>
            </w:pPr>
            <w:r w:rsidRPr="004474AA">
              <w:rPr>
                <w:lang w:val="es-GT"/>
              </w:rPr>
              <w:t>20</w:t>
            </w:r>
          </w:p>
        </w:tc>
      </w:tr>
      <w:tr w:rsidR="004474AA" w:rsidRPr="004474AA" w14:paraId="46DAC203" w14:textId="77777777" w:rsidTr="004474AA">
        <w:tc>
          <w:tcPr>
            <w:tcW w:w="0" w:type="auto"/>
            <w:hideMark/>
          </w:tcPr>
          <w:p w14:paraId="42EAFA6C" w14:textId="77777777" w:rsidR="004474AA" w:rsidRPr="004474AA" w:rsidRDefault="004474AA" w:rsidP="004474AA">
            <w:pPr>
              <w:spacing w:before="200" w:line="300" w:lineRule="auto"/>
              <w:rPr>
                <w:lang w:val="es-GT"/>
              </w:rPr>
            </w:pPr>
            <w:r w:rsidRPr="004474AA">
              <w:rPr>
                <w:lang w:val="es-GT"/>
              </w:rPr>
              <w:t>Trabajo en equipo</w:t>
            </w:r>
          </w:p>
        </w:tc>
        <w:tc>
          <w:tcPr>
            <w:tcW w:w="0" w:type="auto"/>
            <w:hideMark/>
          </w:tcPr>
          <w:p w14:paraId="4B95DAEC" w14:textId="77777777" w:rsidR="004474AA" w:rsidRPr="004474AA" w:rsidRDefault="004474AA" w:rsidP="004474AA">
            <w:pPr>
              <w:spacing w:before="200" w:line="300" w:lineRule="auto"/>
              <w:rPr>
                <w:lang w:val="es-GT"/>
              </w:rPr>
            </w:pPr>
            <w:r w:rsidRPr="004474AA">
              <w:rPr>
                <w:lang w:val="es-GT"/>
              </w:rPr>
              <w:t>Participación y colaboración efectiva en el análisis.</w:t>
            </w:r>
          </w:p>
        </w:tc>
        <w:tc>
          <w:tcPr>
            <w:tcW w:w="0" w:type="auto"/>
            <w:hideMark/>
          </w:tcPr>
          <w:p w14:paraId="4EFC79D5" w14:textId="77777777" w:rsidR="004474AA" w:rsidRPr="004474AA" w:rsidRDefault="004474AA" w:rsidP="004474AA">
            <w:pPr>
              <w:spacing w:before="200" w:line="300" w:lineRule="auto"/>
              <w:rPr>
                <w:lang w:val="es-GT"/>
              </w:rPr>
            </w:pPr>
            <w:r w:rsidRPr="004474AA">
              <w:rPr>
                <w:lang w:val="es-GT"/>
              </w:rPr>
              <w:t>20</w:t>
            </w:r>
          </w:p>
        </w:tc>
      </w:tr>
      <w:tr w:rsidR="004474AA" w:rsidRPr="004474AA" w14:paraId="4E2A5CCB" w14:textId="77777777" w:rsidTr="004474AA">
        <w:tc>
          <w:tcPr>
            <w:tcW w:w="0" w:type="auto"/>
            <w:hideMark/>
          </w:tcPr>
          <w:p w14:paraId="5151BA91" w14:textId="77777777" w:rsidR="004474AA" w:rsidRPr="004474AA" w:rsidRDefault="004474AA" w:rsidP="004474AA">
            <w:pPr>
              <w:spacing w:before="200" w:line="300" w:lineRule="auto"/>
              <w:rPr>
                <w:lang w:val="es-GT"/>
              </w:rPr>
            </w:pPr>
            <w:r w:rsidRPr="004474AA">
              <w:rPr>
                <w:b/>
                <w:bCs/>
                <w:lang w:val="es-GT"/>
              </w:rPr>
              <w:t>Total</w:t>
            </w:r>
          </w:p>
        </w:tc>
        <w:tc>
          <w:tcPr>
            <w:tcW w:w="0" w:type="auto"/>
            <w:hideMark/>
          </w:tcPr>
          <w:p w14:paraId="476F1F79" w14:textId="77777777" w:rsidR="004474AA" w:rsidRPr="004474AA" w:rsidRDefault="004474AA" w:rsidP="004474AA">
            <w:pPr>
              <w:spacing w:before="200" w:line="300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0D1733C9" w14:textId="77777777" w:rsidR="004474AA" w:rsidRPr="004474AA" w:rsidRDefault="004474AA" w:rsidP="004474AA">
            <w:pPr>
              <w:spacing w:before="200" w:line="300" w:lineRule="auto"/>
              <w:rPr>
                <w:lang w:val="es-GT"/>
              </w:rPr>
            </w:pPr>
            <w:r w:rsidRPr="004474AA">
              <w:rPr>
                <w:b/>
                <w:bCs/>
                <w:lang w:val="es-GT"/>
              </w:rPr>
              <w:t>100</w:t>
            </w:r>
          </w:p>
        </w:tc>
      </w:tr>
    </w:tbl>
    <w:p w14:paraId="7CDA3671" w14:textId="77777777" w:rsidR="00145764" w:rsidRDefault="00145764"/>
    <w:p w14:paraId="5A678BC1" w14:textId="77777777" w:rsidR="00145764" w:rsidRDefault="00145764"/>
    <w:p w14:paraId="51694AF2" w14:textId="77777777" w:rsidR="00145764" w:rsidRDefault="00145764">
      <w:pPr>
        <w:rPr>
          <w:color w:val="666666"/>
        </w:rPr>
      </w:pPr>
    </w:p>
    <w:p w14:paraId="4F6D0BF7" w14:textId="77777777" w:rsidR="00145764" w:rsidRDefault="00000000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1DD55777" wp14:editId="1C8929A1">
            <wp:extent cx="438150" cy="57150"/>
            <wp:effectExtent l="0" t="0" r="0" b="0"/>
            <wp:docPr id="2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0EBB5" w14:textId="77777777" w:rsidR="00145764" w:rsidRDefault="00145764"/>
    <w:p w14:paraId="780F4495" w14:textId="77777777" w:rsidR="00145764" w:rsidRDefault="00145764"/>
    <w:p w14:paraId="7CC7136B" w14:textId="77777777" w:rsidR="00145764" w:rsidRDefault="00145764"/>
    <w:sectPr w:rsidR="00145764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044AA" w14:textId="77777777" w:rsidR="00620F87" w:rsidRDefault="00620F87">
      <w:pPr>
        <w:spacing w:before="0" w:line="240" w:lineRule="auto"/>
      </w:pPr>
      <w:r>
        <w:separator/>
      </w:r>
    </w:p>
  </w:endnote>
  <w:endnote w:type="continuationSeparator" w:id="0">
    <w:p w14:paraId="2022B6F2" w14:textId="77777777" w:rsidR="00620F87" w:rsidRDefault="00620F8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B105603F-E4FA-4F8B-AA94-09F86933A851}"/>
    <w:embedBold r:id="rId2" w:fontKey="{48705870-1CF2-4EA7-95A2-6EAEFA13CE6A}"/>
    <w:embedItalic r:id="rId3" w:fontKey="{87EEFDFB-84DD-496C-9BB1-34BF00B1A1C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C0550729-7059-4257-AB4C-673FABB4CDB0}"/>
    <w:embedItalic r:id="rId5" w:fontKey="{671DDEF3-BC04-429A-B701-CB4D365DAB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7206392-4414-41E9-B9BE-E078DA3C30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359819C-17C0-4032-B5D6-F678F6456B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AEE0" w14:textId="77777777" w:rsidR="0014576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C18DA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3C7560CE" wp14:editId="7E0F9B85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FF87E" w14:textId="77777777" w:rsidR="0014576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77B5076C" wp14:editId="76EABABC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372F0" w14:textId="77777777" w:rsidR="00620F87" w:rsidRDefault="00620F87">
      <w:pPr>
        <w:spacing w:before="0" w:line="240" w:lineRule="auto"/>
      </w:pPr>
      <w:r>
        <w:separator/>
      </w:r>
    </w:p>
  </w:footnote>
  <w:footnote w:type="continuationSeparator" w:id="0">
    <w:p w14:paraId="7BF42C4F" w14:textId="77777777" w:rsidR="00620F87" w:rsidRDefault="00620F8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593BF" w14:textId="333FA831" w:rsidR="00145764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13DF6DF8" wp14:editId="7D8A761E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43E2517D" wp14:editId="5C5CF429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81B6CB" w14:textId="77777777" w:rsidR="00145764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750FBB3B" wp14:editId="778ECDAD">
          <wp:extent cx="447675" cy="57150"/>
          <wp:effectExtent l="0" t="0" r="0" b="0"/>
          <wp:docPr id="7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278FF" w14:textId="77777777" w:rsidR="00145764" w:rsidRDefault="00000000">
    <w:pPr>
      <w:pStyle w:val="Ttulo"/>
    </w:pPr>
    <w:bookmarkStart w:id="11" w:name="_6nnchvexegiu" w:colFirst="0" w:colLast="0"/>
    <w:bookmarkEnd w:id="11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7CE319B" wp14:editId="7C51DD8C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6BAD46AF" wp14:editId="717D871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5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0F8F"/>
    <w:multiLevelType w:val="hybridMultilevel"/>
    <w:tmpl w:val="8C0408B8"/>
    <w:lvl w:ilvl="0" w:tplc="3F3E957E">
      <w:numFmt w:val="bullet"/>
      <w:lvlText w:val=""/>
      <w:lvlJc w:val="left"/>
      <w:pPr>
        <w:ind w:left="924" w:hanging="564"/>
      </w:pPr>
      <w:rPr>
        <w:rFonts w:ascii="Arial" w:eastAsia="Proxima Nova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D7608"/>
    <w:multiLevelType w:val="multilevel"/>
    <w:tmpl w:val="C93C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54807"/>
    <w:multiLevelType w:val="hybridMultilevel"/>
    <w:tmpl w:val="F960902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95FD8"/>
    <w:multiLevelType w:val="multilevel"/>
    <w:tmpl w:val="469C2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E12E7"/>
    <w:multiLevelType w:val="multilevel"/>
    <w:tmpl w:val="D366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306A5"/>
    <w:multiLevelType w:val="multilevel"/>
    <w:tmpl w:val="5244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1A286B"/>
    <w:multiLevelType w:val="hybridMultilevel"/>
    <w:tmpl w:val="7994A55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C4C8B"/>
    <w:multiLevelType w:val="multilevel"/>
    <w:tmpl w:val="55225A4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A23214D"/>
    <w:multiLevelType w:val="multilevel"/>
    <w:tmpl w:val="05AA8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8099344">
    <w:abstractNumId w:val="8"/>
  </w:num>
  <w:num w:numId="2" w16cid:durableId="1680503403">
    <w:abstractNumId w:val="7"/>
  </w:num>
  <w:num w:numId="3" w16cid:durableId="924722742">
    <w:abstractNumId w:val="2"/>
  </w:num>
  <w:num w:numId="4" w16cid:durableId="1799060926">
    <w:abstractNumId w:val="5"/>
  </w:num>
  <w:num w:numId="5" w16cid:durableId="1002975799">
    <w:abstractNumId w:val="4"/>
  </w:num>
  <w:num w:numId="6" w16cid:durableId="1502085120">
    <w:abstractNumId w:val="6"/>
  </w:num>
  <w:num w:numId="7" w16cid:durableId="1482841701">
    <w:abstractNumId w:val="0"/>
  </w:num>
  <w:num w:numId="8" w16cid:durableId="1483890032">
    <w:abstractNumId w:val="3"/>
  </w:num>
  <w:num w:numId="9" w16cid:durableId="1832478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764"/>
    <w:rsid w:val="00077739"/>
    <w:rsid w:val="00145764"/>
    <w:rsid w:val="002875C4"/>
    <w:rsid w:val="00383905"/>
    <w:rsid w:val="003A3E0E"/>
    <w:rsid w:val="004474AA"/>
    <w:rsid w:val="00620F87"/>
    <w:rsid w:val="0070049E"/>
    <w:rsid w:val="0087452B"/>
    <w:rsid w:val="00AC18DA"/>
    <w:rsid w:val="00B645C1"/>
    <w:rsid w:val="00BE53FB"/>
    <w:rsid w:val="00D0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722653"/>
  <w15:docId w15:val="{464D131E-09D9-4F44-9DB0-CAB937622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AC18D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C18DA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18DA"/>
  </w:style>
  <w:style w:type="paragraph" w:styleId="Piedepgina">
    <w:name w:val="footer"/>
    <w:basedOn w:val="Normal"/>
    <w:link w:val="PiedepginaCar"/>
    <w:uiPriority w:val="99"/>
    <w:unhideWhenUsed/>
    <w:rsid w:val="00AC18DA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18DA"/>
  </w:style>
  <w:style w:type="paragraph" w:styleId="NormalWeb">
    <w:name w:val="Normal (Web)"/>
    <w:basedOn w:val="Normal"/>
    <w:uiPriority w:val="99"/>
    <w:semiHidden/>
    <w:unhideWhenUsed/>
    <w:rsid w:val="00447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Textoennegrita">
    <w:name w:val="Strong"/>
    <w:basedOn w:val="Fuentedeprrafopredeter"/>
    <w:uiPriority w:val="22"/>
    <w:qFormat/>
    <w:rsid w:val="004474AA"/>
    <w:rPr>
      <w:b/>
      <w:bCs/>
    </w:rPr>
  </w:style>
  <w:style w:type="character" w:styleId="nfasis">
    <w:name w:val="Emphasis"/>
    <w:basedOn w:val="Fuentedeprrafopredeter"/>
    <w:uiPriority w:val="20"/>
    <w:qFormat/>
    <w:rsid w:val="004474AA"/>
    <w:rPr>
      <w:i/>
      <w:iCs/>
    </w:rPr>
  </w:style>
  <w:style w:type="table" w:styleId="Tablaconcuadrcula">
    <w:name w:val="Table Grid"/>
    <w:basedOn w:val="Tablanormal"/>
    <w:uiPriority w:val="39"/>
    <w:rsid w:val="004474AA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533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Estuardo Palacios Quiñonez</cp:lastModifiedBy>
  <cp:revision>4</cp:revision>
  <dcterms:created xsi:type="dcterms:W3CDTF">2025-10-24T03:32:00Z</dcterms:created>
  <dcterms:modified xsi:type="dcterms:W3CDTF">2025-11-07T03:24:00Z</dcterms:modified>
</cp:coreProperties>
</file>