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0A926" w14:textId="77777777" w:rsidR="0050503E" w:rsidRDefault="00000000">
      <w:r>
        <w:t>Universidad San Carlos de Guatemala</w:t>
      </w:r>
    </w:p>
    <w:p w14:paraId="73A5E973" w14:textId="77777777" w:rsidR="0050503E" w:rsidRDefault="00000000">
      <w:r>
        <w:t>Facultad de ingeniería.</w:t>
      </w:r>
    </w:p>
    <w:p w14:paraId="3EF9C807" w14:textId="77777777" w:rsidR="0050503E" w:rsidRDefault="00000000">
      <w:r>
        <w:t>Ingeniería en ciencias y sistemas</w:t>
      </w:r>
    </w:p>
    <w:p w14:paraId="0F7B9A13" w14:textId="77777777" w:rsidR="0050503E" w:rsidRDefault="0050503E">
      <w:pPr>
        <w:pStyle w:val="Ttulo"/>
        <w:keepNext w:val="0"/>
        <w:keepLines w:val="0"/>
        <w:spacing w:before="280"/>
      </w:pPr>
      <w:bookmarkStart w:id="0" w:name="_ob4lz2ffil4j" w:colFirst="0" w:colLast="0"/>
      <w:bookmarkEnd w:id="0"/>
    </w:p>
    <w:p w14:paraId="13D2831A" w14:textId="77777777" w:rsidR="0050503E" w:rsidRDefault="00000000">
      <w:pPr>
        <w:spacing w:before="200" w:line="300" w:lineRule="auto"/>
      </w:pPr>
      <w:r>
        <w:rPr>
          <w:rFonts w:ascii="Proxima Nova" w:eastAsia="Proxima Nova" w:hAnsi="Proxima Nova" w:cs="Proxima Nova"/>
          <w:noProof/>
        </w:rPr>
        <w:drawing>
          <wp:inline distT="114300" distB="114300" distL="114300" distR="114300" wp14:anchorId="133360B9" wp14:editId="3512493D">
            <wp:extent cx="5731200" cy="596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C38C4" w14:textId="77777777" w:rsidR="0050503E" w:rsidRDefault="0050503E">
      <w:pPr>
        <w:spacing w:before="280"/>
      </w:pPr>
    </w:p>
    <w:p w14:paraId="201A7326" w14:textId="77777777" w:rsidR="0050503E" w:rsidRDefault="0050503E">
      <w:pPr>
        <w:spacing w:before="280"/>
      </w:pPr>
    </w:p>
    <w:p w14:paraId="31C03845" w14:textId="77777777" w:rsidR="0050503E" w:rsidRDefault="0050503E">
      <w:pPr>
        <w:spacing w:before="280"/>
      </w:pPr>
    </w:p>
    <w:p w14:paraId="363B8323" w14:textId="77777777" w:rsidR="0050503E" w:rsidRDefault="00000000">
      <w:pPr>
        <w:pStyle w:val="Ttulo"/>
        <w:keepNext w:val="0"/>
        <w:keepLines w:val="0"/>
        <w:spacing w:before="280"/>
        <w:jc w:val="center"/>
      </w:pPr>
      <w:bookmarkStart w:id="1" w:name="_gjdgxs" w:colFirst="0" w:colLast="0"/>
      <w:bookmarkEnd w:id="1"/>
      <w:r>
        <w:t xml:space="preserve">Título del Práctica: </w:t>
      </w:r>
    </w:p>
    <w:p w14:paraId="12E2550D" w14:textId="77777777" w:rsidR="00ED027D" w:rsidRPr="00ED027D" w:rsidRDefault="00ED027D" w:rsidP="00ED027D">
      <w:pPr>
        <w:spacing w:before="240" w:after="240"/>
        <w:jc w:val="center"/>
        <w:rPr>
          <w:sz w:val="52"/>
          <w:szCs w:val="52"/>
          <w:lang w:val="es-GT"/>
        </w:rPr>
      </w:pPr>
      <w:bookmarkStart w:id="2" w:name="_tcnktx49kypn" w:colFirst="0" w:colLast="0"/>
      <w:bookmarkEnd w:id="2"/>
      <w:r w:rsidRPr="00ED027D">
        <w:rPr>
          <w:b/>
          <w:bCs/>
          <w:sz w:val="52"/>
          <w:szCs w:val="52"/>
          <w:lang w:val="es-GT"/>
        </w:rPr>
        <w:t>Identificación de Bloqueos Mentales y Representación Lógica de Estructuras de Pensamiento</w:t>
      </w:r>
    </w:p>
    <w:p w14:paraId="21900885" w14:textId="77777777" w:rsidR="0050503E" w:rsidRDefault="00000000">
      <w:pPr>
        <w:spacing w:before="240" w:after="240"/>
        <w:jc w:val="center"/>
        <w:rPr>
          <w:color w:val="B7B7B7"/>
        </w:rPr>
      </w:pPr>
      <w:r>
        <w:rPr>
          <w:rFonts w:ascii="Roboto" w:eastAsia="Roboto" w:hAnsi="Roboto" w:cs="Roboto"/>
          <w:color w:val="B7B7B7"/>
          <w:sz w:val="24"/>
          <w:szCs w:val="24"/>
        </w:rPr>
        <w:t>La presente plantilla es una guía para la redacción de una práctica y  las secciones pueden ser modificadas o eliminadas según el tipo de práctica.</w:t>
      </w:r>
    </w:p>
    <w:p w14:paraId="2DA3A4B1" w14:textId="77777777" w:rsidR="0050503E" w:rsidRDefault="0050503E">
      <w:pPr>
        <w:spacing w:before="240" w:after="240"/>
        <w:rPr>
          <w:sz w:val="50"/>
          <w:szCs w:val="50"/>
        </w:rPr>
      </w:pPr>
    </w:p>
    <w:p w14:paraId="79F1F3FD" w14:textId="2B9AAD55" w:rsidR="0050503E" w:rsidRDefault="00000000">
      <w:pPr>
        <w:spacing w:before="240" w:after="240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</w:t>
      </w:r>
      <w:r w:rsidR="00965ED3">
        <w:rPr>
          <w:b/>
          <w:color w:val="6D9EEB"/>
          <w:sz w:val="40"/>
          <w:szCs w:val="40"/>
        </w:rPr>
        <w:t>0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pts</w:t>
      </w:r>
      <w:proofErr w:type="spellEnd"/>
    </w:p>
    <w:p w14:paraId="522A1B02" w14:textId="4B6D73D3" w:rsidR="0050503E" w:rsidRDefault="00000000">
      <w:pPr>
        <w:spacing w:before="240" w:after="240"/>
        <w:jc w:val="center"/>
        <w:rPr>
          <w:b/>
          <w:color w:val="6D9EEB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19906D33" wp14:editId="54B9EE4E">
            <wp:extent cx="222141" cy="22214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</w:t>
      </w:r>
      <w:r w:rsidR="00965ED3">
        <w:rPr>
          <w:b/>
          <w:color w:val="6D9EEB"/>
          <w:sz w:val="40"/>
          <w:szCs w:val="40"/>
        </w:rPr>
        <w:t xml:space="preserve"> </w:t>
      </w:r>
      <w:r w:rsidR="00FD03C1">
        <w:rPr>
          <w:b/>
          <w:color w:val="6D9EEB"/>
          <w:sz w:val="40"/>
          <w:szCs w:val="40"/>
        </w:rPr>
        <w:t>3</w:t>
      </w:r>
      <w:r>
        <w:rPr>
          <w:b/>
          <w:color w:val="6D9EEB"/>
          <w:sz w:val="40"/>
          <w:szCs w:val="40"/>
        </w:rPr>
        <w:t xml:space="preserve"> hrs</w:t>
      </w:r>
    </w:p>
    <w:p w14:paraId="345AFD5C" w14:textId="77777777" w:rsidR="0050503E" w:rsidRDefault="0050503E">
      <w:pPr>
        <w:spacing w:before="240" w:after="240"/>
      </w:pPr>
    </w:p>
    <w:p w14:paraId="21B67FE6" w14:textId="77777777" w:rsidR="0050503E" w:rsidRDefault="0050503E">
      <w:pPr>
        <w:spacing w:before="240" w:after="240"/>
      </w:pPr>
    </w:p>
    <w:p w14:paraId="71556D59" w14:textId="77777777" w:rsidR="0050503E" w:rsidRDefault="0050503E">
      <w:pPr>
        <w:spacing w:before="240" w:after="240"/>
      </w:pPr>
    </w:p>
    <w:p w14:paraId="7550E484" w14:textId="77777777" w:rsidR="0050503E" w:rsidRDefault="0050503E">
      <w:pPr>
        <w:spacing w:before="240" w:after="240"/>
      </w:pPr>
    </w:p>
    <w:p w14:paraId="3B5B9F74" w14:textId="77777777" w:rsidR="0050503E" w:rsidRDefault="0050503E">
      <w:pPr>
        <w:spacing w:before="240" w:after="240"/>
      </w:pPr>
    </w:p>
    <w:p w14:paraId="4500F696" w14:textId="77777777" w:rsidR="0050503E" w:rsidRDefault="0050503E">
      <w:pPr>
        <w:spacing w:before="240" w:after="240"/>
      </w:pPr>
    </w:p>
    <w:p w14:paraId="5100C357" w14:textId="77777777" w:rsidR="0050503E" w:rsidRDefault="0050503E">
      <w:pPr>
        <w:spacing w:before="240" w:after="240"/>
      </w:pPr>
    </w:p>
    <w:p w14:paraId="2552BB32" w14:textId="77777777" w:rsidR="0050503E" w:rsidRDefault="00000000">
      <w:pPr>
        <w:spacing w:before="240" w:after="240"/>
        <w:jc w:val="center"/>
      </w:pPr>
      <w:r>
        <w:t>Índice</w:t>
      </w:r>
    </w:p>
    <w:p w14:paraId="71E437CA" w14:textId="77777777" w:rsidR="0050503E" w:rsidRDefault="0050503E">
      <w:pPr>
        <w:spacing w:before="240" w:after="240"/>
      </w:pPr>
    </w:p>
    <w:sdt>
      <w:sdtPr>
        <w:id w:val="966020547"/>
        <w:docPartObj>
          <w:docPartGallery w:val="Table of Contents"/>
          <w:docPartUnique/>
        </w:docPartObj>
      </w:sdtPr>
      <w:sdtContent>
        <w:p w14:paraId="5B3D3D49" w14:textId="77777777" w:rsidR="0050503E" w:rsidRDefault="0050503E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 w:rsidR="00000000"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k1d1swi451i0">
            <w:r>
              <w:rPr>
                <w:b/>
                <w:color w:val="000000"/>
              </w:rPr>
              <w:t>1. MARCO FORMATIVO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576511EE" w14:textId="77777777" w:rsidR="0050503E" w:rsidRDefault="0050503E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h1lihtw76wz">
            <w:r>
              <w:rPr>
                <w:color w:val="000000"/>
              </w:rPr>
              <w:t>1.1. Valor</w:t>
            </w:r>
            <w:r>
              <w:rPr>
                <w:color w:val="000000"/>
              </w:rPr>
              <w:tab/>
              <w:t>3</w:t>
            </w:r>
          </w:hyperlink>
        </w:p>
        <w:p w14:paraId="5B6DAD54" w14:textId="77777777" w:rsidR="0050503E" w:rsidRDefault="0050503E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kumsa8kgnrx">
            <w:r>
              <w:rPr>
                <w:color w:val="000000"/>
              </w:rPr>
              <w:t>1.2. Competencia(s)</w:t>
            </w:r>
            <w:r>
              <w:rPr>
                <w:color w:val="000000"/>
              </w:rPr>
              <w:tab/>
              <w:t>3</w:t>
            </w:r>
          </w:hyperlink>
        </w:p>
        <w:p w14:paraId="199F4F80" w14:textId="77777777" w:rsidR="0050503E" w:rsidRDefault="0050503E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7mw4byc8z5j">
            <w:r>
              <w:rPr>
                <w:color w:val="000000"/>
              </w:rPr>
              <w:t>1.3. Objetivo SMART</w:t>
            </w:r>
            <w:r>
              <w:rPr>
                <w:color w:val="000000"/>
              </w:rPr>
              <w:tab/>
              <w:t>3</w:t>
            </w:r>
          </w:hyperlink>
        </w:p>
        <w:p w14:paraId="0FB9AF21" w14:textId="77777777" w:rsidR="0050503E" w:rsidRDefault="0050503E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tyjcwt">
            <w:r>
              <w:rPr>
                <w:b/>
                <w:color w:val="000000"/>
              </w:rPr>
              <w:t>2. Enunciado de la Práctica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61803F5B" w14:textId="77777777" w:rsidR="0050503E" w:rsidRDefault="0050503E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vqnqycet9fd">
            <w:r>
              <w:rPr>
                <w:color w:val="000000"/>
              </w:rPr>
              <w:t>3.1 Descripción del problema a resolver</w:t>
            </w:r>
            <w:r>
              <w:rPr>
                <w:color w:val="000000"/>
              </w:rPr>
              <w:tab/>
              <w:t>4</w:t>
            </w:r>
          </w:hyperlink>
        </w:p>
        <w:p w14:paraId="100B7302" w14:textId="77777777" w:rsidR="0050503E" w:rsidRDefault="0050503E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nkp6h89x8ytp">
            <w:r>
              <w:rPr>
                <w:color w:val="000000"/>
              </w:rPr>
              <w:t>3.2 Alcance de la práctica</w:t>
            </w:r>
            <w:r>
              <w:rPr>
                <w:color w:val="000000"/>
              </w:rPr>
              <w:tab/>
              <w:t>4</w:t>
            </w:r>
          </w:hyperlink>
        </w:p>
        <w:p w14:paraId="2247CB40" w14:textId="77777777" w:rsidR="0050503E" w:rsidRDefault="0050503E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kvgyw4k85vw">
            <w:r>
              <w:rPr>
                <w:color w:val="000000"/>
              </w:rPr>
              <w:t>3.3 Entregables</w:t>
            </w:r>
            <w:r>
              <w:rPr>
                <w:color w:val="000000"/>
              </w:rPr>
              <w:tab/>
              <w:t>4</w:t>
            </w:r>
          </w:hyperlink>
        </w:p>
        <w:p w14:paraId="374D2094" w14:textId="77777777" w:rsidR="0050503E" w:rsidRDefault="0050503E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n5wc3zfjfant">
            <w:r>
              <w:rPr>
                <w:color w:val="000000"/>
              </w:rPr>
              <w:t>3. Material de apoyo</w:t>
            </w:r>
            <w:r>
              <w:rPr>
                <w:color w:val="000000"/>
              </w:rPr>
              <w:tab/>
              <w:t>6</w:t>
            </w:r>
          </w:hyperlink>
        </w:p>
        <w:p w14:paraId="24E7AECD" w14:textId="77777777" w:rsidR="0050503E" w:rsidRDefault="0050503E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9bwwonvolhm">
            <w:r>
              <w:rPr>
                <w:b/>
                <w:color w:val="000000"/>
              </w:rPr>
              <w:t>6. Recursos y herramientas a utilizar</w:t>
            </w:r>
            <w:r>
              <w:rPr>
                <w:b/>
                <w:color w:val="000000"/>
              </w:rPr>
              <w:tab/>
              <w:t>7</w:t>
            </w:r>
          </w:hyperlink>
        </w:p>
        <w:p w14:paraId="6729AA90" w14:textId="77777777" w:rsidR="0050503E" w:rsidRDefault="0050503E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17dp8vu">
            <w:r>
              <w:rPr>
                <w:b/>
                <w:color w:val="000000"/>
              </w:rPr>
              <w:t>7. Cronograma</w:t>
            </w:r>
            <w:r>
              <w:rPr>
                <w:b/>
                <w:color w:val="000000"/>
              </w:rPr>
              <w:tab/>
              <w:t>7</w:t>
            </w:r>
          </w:hyperlink>
        </w:p>
        <w:p w14:paraId="44814A14" w14:textId="77777777" w:rsidR="0050503E" w:rsidRDefault="0050503E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3rdcrjn">
            <w:r>
              <w:rPr>
                <w:b/>
                <w:color w:val="000000"/>
              </w:rPr>
              <w:t>8. Rúbrica de Calificación</w:t>
            </w:r>
            <w:r>
              <w:rPr>
                <w:b/>
                <w:color w:val="000000"/>
              </w:rPr>
              <w:tab/>
              <w:t>7</w:t>
            </w:r>
          </w:hyperlink>
        </w:p>
        <w:p w14:paraId="2F03AD18" w14:textId="77777777" w:rsidR="0050503E" w:rsidRDefault="0050503E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kky6w5aq6lt">
            <w:r>
              <w:rPr>
                <w:color w:val="000000"/>
              </w:rPr>
              <w:t>8.1 Requisitos para optar a la calificación</w:t>
            </w:r>
            <w:r>
              <w:rPr>
                <w:color w:val="000000"/>
              </w:rPr>
              <w:tab/>
              <w:t>7</w:t>
            </w:r>
          </w:hyperlink>
        </w:p>
        <w:p w14:paraId="3B1444AA" w14:textId="77777777" w:rsidR="0050503E" w:rsidRDefault="0050503E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6in1rg">
            <w:r>
              <w:rPr>
                <w:b/>
                <w:color w:val="000000"/>
              </w:rPr>
              <w:t>8.2 Resumen de Puntuaciones</w:t>
            </w:r>
            <w:r>
              <w:rPr>
                <w:b/>
                <w:color w:val="000000"/>
              </w:rPr>
              <w:tab/>
              <w:t>9</w:t>
            </w:r>
          </w:hyperlink>
        </w:p>
        <w:p w14:paraId="139B0A86" w14:textId="77777777" w:rsidR="0050503E" w:rsidRDefault="0050503E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ryq88ndhfct">
            <w:r>
              <w:rPr>
                <w:color w:val="000000"/>
              </w:rPr>
              <w:t>8.5 Comentarios Generales</w:t>
            </w:r>
            <w:r>
              <w:rPr>
                <w:color w:val="000000"/>
              </w:rPr>
              <w:tab/>
              <w:t>9</w:t>
            </w:r>
          </w:hyperlink>
        </w:p>
        <w:p w14:paraId="3DEF6536" w14:textId="77777777" w:rsidR="0050503E" w:rsidRDefault="0050503E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dmr9didh1pw">
            <w:r>
              <w:rPr>
                <w:color w:val="000000"/>
              </w:rPr>
              <w:t>Detalle de la Calificación</w:t>
            </w:r>
            <w:r>
              <w:rPr>
                <w:color w:val="000000"/>
              </w:rPr>
              <w:tab/>
              <w:t>11</w:t>
            </w:r>
          </w:hyperlink>
          <w:r>
            <w:fldChar w:fldCharType="end"/>
          </w:r>
        </w:p>
      </w:sdtContent>
    </w:sdt>
    <w:p w14:paraId="240A9ABE" w14:textId="77777777" w:rsidR="0050503E" w:rsidRDefault="0050503E">
      <w:pPr>
        <w:spacing w:before="240" w:after="240"/>
      </w:pPr>
    </w:p>
    <w:p w14:paraId="45DF217F" w14:textId="77777777" w:rsidR="0050503E" w:rsidRDefault="0050503E">
      <w:pPr>
        <w:spacing w:before="240" w:after="240"/>
      </w:pPr>
    </w:p>
    <w:p w14:paraId="1C14E100" w14:textId="77777777" w:rsidR="0050503E" w:rsidRDefault="0050503E">
      <w:pPr>
        <w:spacing w:before="240" w:after="240"/>
      </w:pPr>
    </w:p>
    <w:p w14:paraId="68088B00" w14:textId="77777777" w:rsidR="0050503E" w:rsidRDefault="0050503E">
      <w:pPr>
        <w:spacing w:before="240" w:after="240"/>
      </w:pPr>
    </w:p>
    <w:p w14:paraId="2AC95C36" w14:textId="77777777" w:rsidR="0050503E" w:rsidRDefault="0050503E">
      <w:pPr>
        <w:spacing w:before="240" w:after="240"/>
      </w:pPr>
    </w:p>
    <w:p w14:paraId="09E35BF6" w14:textId="77777777" w:rsidR="0050503E" w:rsidRDefault="0050503E">
      <w:pPr>
        <w:spacing w:before="240" w:after="240"/>
      </w:pPr>
    </w:p>
    <w:p w14:paraId="724BA5C2" w14:textId="77777777" w:rsidR="0050503E" w:rsidRDefault="0050503E">
      <w:pPr>
        <w:spacing w:before="240" w:after="240"/>
      </w:pPr>
    </w:p>
    <w:p w14:paraId="5B2308EC" w14:textId="77777777" w:rsidR="0050503E" w:rsidRDefault="0050503E">
      <w:pPr>
        <w:spacing w:before="240" w:after="240"/>
      </w:pPr>
    </w:p>
    <w:p w14:paraId="6A1A32E7" w14:textId="77777777" w:rsidR="0050503E" w:rsidRDefault="0050503E">
      <w:pPr>
        <w:spacing w:before="240" w:after="240"/>
      </w:pPr>
    </w:p>
    <w:p w14:paraId="0A1FBAB6" w14:textId="77777777" w:rsidR="0050503E" w:rsidRDefault="0050503E">
      <w:pPr>
        <w:spacing w:before="240" w:after="240"/>
      </w:pPr>
    </w:p>
    <w:p w14:paraId="7E4A9614" w14:textId="77777777" w:rsidR="0050503E" w:rsidRDefault="0050503E">
      <w:pPr>
        <w:spacing w:before="240" w:after="240"/>
      </w:pPr>
    </w:p>
    <w:p w14:paraId="0E6C85CA" w14:textId="77777777" w:rsidR="0050503E" w:rsidRDefault="00000000">
      <w:pPr>
        <w:pStyle w:val="Ttulo1"/>
        <w:numPr>
          <w:ilvl w:val="0"/>
          <w:numId w:val="5"/>
        </w:numPr>
        <w:spacing w:before="0" w:after="0" w:line="240" w:lineRule="auto"/>
        <w:rPr>
          <w:rFonts w:ascii="Proxima Nova" w:eastAsia="Proxima Nova" w:hAnsi="Proxima Nova" w:cs="Proxima Nova"/>
          <w:sz w:val="36"/>
          <w:szCs w:val="36"/>
        </w:rPr>
      </w:pPr>
      <w:bookmarkStart w:id="3" w:name="_k1d1swi451i0" w:colFirst="0" w:colLast="0"/>
      <w:bookmarkEnd w:id="3"/>
      <w:r>
        <w:rPr>
          <w:rFonts w:ascii="Proxima Nova" w:eastAsia="Proxima Nova" w:hAnsi="Proxima Nova" w:cs="Proxima Nova"/>
          <w:sz w:val="36"/>
          <w:szCs w:val="36"/>
        </w:rPr>
        <w:lastRenderedPageBreak/>
        <w:t xml:space="preserve">MARCO FORMATIVO </w:t>
      </w:r>
    </w:p>
    <w:p w14:paraId="7455480F" w14:textId="77777777" w:rsidR="0050503E" w:rsidRDefault="00000000">
      <w:pPr>
        <w:pStyle w:val="Ttulo2"/>
        <w:numPr>
          <w:ilvl w:val="1"/>
          <w:numId w:val="5"/>
        </w:numPr>
        <w:spacing w:line="300" w:lineRule="auto"/>
      </w:pPr>
      <w:bookmarkStart w:id="4" w:name="_ph1lihtw76wz" w:colFirst="0" w:colLast="0"/>
      <w:bookmarkEnd w:id="4"/>
      <w:r>
        <w:t>Valor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07"/>
        <w:gridCol w:w="7112"/>
      </w:tblGrid>
      <w:tr w:rsidR="00FD03C1" w:rsidRPr="00FD03C1" w14:paraId="49D40872" w14:textId="77777777" w:rsidTr="00FD03C1">
        <w:tc>
          <w:tcPr>
            <w:tcW w:w="0" w:type="auto"/>
            <w:hideMark/>
          </w:tcPr>
          <w:p w14:paraId="11381EA2" w14:textId="77777777" w:rsidR="00FD03C1" w:rsidRPr="00FD03C1" w:rsidRDefault="00FD03C1" w:rsidP="00FD03C1">
            <w:pPr>
              <w:spacing w:before="200" w:line="276" w:lineRule="auto"/>
              <w:rPr>
                <w:rFonts w:ascii="Times New Roman" w:eastAsia="Times New Roman" w:hAnsi="Times New Roman" w:cs="Times New Roman"/>
                <w:lang w:val="es-GT"/>
              </w:rPr>
            </w:pPr>
            <w:r w:rsidRPr="00FD03C1">
              <w:rPr>
                <w:rFonts w:ascii="Times New Roman" w:eastAsia="Times New Roman" w:hAnsi="Times New Roman" w:cs="Times New Roman"/>
                <w:lang w:val="es-GT"/>
              </w:rPr>
              <w:t>Nombre del valor</w:t>
            </w:r>
          </w:p>
        </w:tc>
        <w:tc>
          <w:tcPr>
            <w:tcW w:w="0" w:type="auto"/>
            <w:hideMark/>
          </w:tcPr>
          <w:p w14:paraId="30FBE02E" w14:textId="77777777" w:rsidR="00FD03C1" w:rsidRPr="00FD03C1" w:rsidRDefault="00FD03C1" w:rsidP="00FD03C1">
            <w:pPr>
              <w:spacing w:before="200" w:line="276" w:lineRule="auto"/>
              <w:rPr>
                <w:rFonts w:ascii="Times New Roman" w:eastAsia="Times New Roman" w:hAnsi="Times New Roman" w:cs="Times New Roman"/>
                <w:lang w:val="es-GT"/>
              </w:rPr>
            </w:pPr>
            <w:r w:rsidRPr="00FD03C1">
              <w:rPr>
                <w:rFonts w:ascii="Times New Roman" w:eastAsia="Times New Roman" w:hAnsi="Times New Roman" w:cs="Times New Roman"/>
                <w:lang w:val="es-GT"/>
              </w:rPr>
              <w:t>¿Cómo se aplica en tu laboratorio?</w:t>
            </w:r>
          </w:p>
        </w:tc>
      </w:tr>
      <w:tr w:rsidR="00FD03C1" w:rsidRPr="00FD03C1" w14:paraId="7C769089" w14:textId="77777777" w:rsidTr="00FD03C1">
        <w:tc>
          <w:tcPr>
            <w:tcW w:w="0" w:type="auto"/>
            <w:hideMark/>
          </w:tcPr>
          <w:p w14:paraId="6654DF0B" w14:textId="77777777" w:rsidR="00FD03C1" w:rsidRPr="00FD03C1" w:rsidRDefault="00FD03C1" w:rsidP="00FD03C1">
            <w:pPr>
              <w:spacing w:before="200" w:line="276" w:lineRule="auto"/>
              <w:rPr>
                <w:rFonts w:ascii="Times New Roman" w:eastAsia="Times New Roman" w:hAnsi="Times New Roman" w:cs="Times New Roman"/>
                <w:lang w:val="es-GT"/>
              </w:rPr>
            </w:pPr>
            <w:r w:rsidRPr="00FD03C1">
              <w:rPr>
                <w:rFonts w:ascii="Times New Roman" w:eastAsia="Times New Roman" w:hAnsi="Times New Roman" w:cs="Times New Roman"/>
                <w:lang w:val="es-GT"/>
              </w:rPr>
              <w:t>Autoconocimiento</w:t>
            </w:r>
          </w:p>
        </w:tc>
        <w:tc>
          <w:tcPr>
            <w:tcW w:w="0" w:type="auto"/>
            <w:hideMark/>
          </w:tcPr>
          <w:p w14:paraId="60FD9CD5" w14:textId="77777777" w:rsidR="00FD03C1" w:rsidRPr="00FD03C1" w:rsidRDefault="00FD03C1" w:rsidP="00FD03C1">
            <w:pPr>
              <w:spacing w:before="200" w:line="276" w:lineRule="auto"/>
              <w:rPr>
                <w:rFonts w:ascii="Times New Roman" w:eastAsia="Times New Roman" w:hAnsi="Times New Roman" w:cs="Times New Roman"/>
                <w:lang w:val="es-GT"/>
              </w:rPr>
            </w:pPr>
            <w:r w:rsidRPr="00FD03C1">
              <w:rPr>
                <w:rFonts w:ascii="Times New Roman" w:eastAsia="Times New Roman" w:hAnsi="Times New Roman" w:cs="Times New Roman"/>
                <w:lang w:val="es-GT"/>
              </w:rPr>
              <w:t>Se fomenta al reconocer los propios bloqueos mentales que interfieren en la toma de decisiones o la resolución de problemas.</w:t>
            </w:r>
          </w:p>
        </w:tc>
      </w:tr>
      <w:tr w:rsidR="00FD03C1" w:rsidRPr="00FD03C1" w14:paraId="20B42687" w14:textId="77777777" w:rsidTr="00FD03C1">
        <w:tc>
          <w:tcPr>
            <w:tcW w:w="0" w:type="auto"/>
            <w:hideMark/>
          </w:tcPr>
          <w:p w14:paraId="6B93CCF4" w14:textId="77777777" w:rsidR="00FD03C1" w:rsidRPr="00FD03C1" w:rsidRDefault="00FD03C1" w:rsidP="00FD03C1">
            <w:pPr>
              <w:spacing w:before="200" w:line="276" w:lineRule="auto"/>
              <w:rPr>
                <w:rFonts w:ascii="Times New Roman" w:eastAsia="Times New Roman" w:hAnsi="Times New Roman" w:cs="Times New Roman"/>
                <w:lang w:val="es-GT"/>
              </w:rPr>
            </w:pPr>
            <w:r w:rsidRPr="00FD03C1">
              <w:rPr>
                <w:rFonts w:ascii="Times New Roman" w:eastAsia="Times New Roman" w:hAnsi="Times New Roman" w:cs="Times New Roman"/>
                <w:lang w:val="es-GT"/>
              </w:rPr>
              <w:t>Pensamiento crítico</w:t>
            </w:r>
          </w:p>
        </w:tc>
        <w:tc>
          <w:tcPr>
            <w:tcW w:w="0" w:type="auto"/>
            <w:hideMark/>
          </w:tcPr>
          <w:p w14:paraId="202AB024" w14:textId="77777777" w:rsidR="00FD03C1" w:rsidRPr="00FD03C1" w:rsidRDefault="00FD03C1" w:rsidP="00FD03C1">
            <w:pPr>
              <w:spacing w:before="200" w:line="276" w:lineRule="auto"/>
              <w:rPr>
                <w:rFonts w:ascii="Times New Roman" w:eastAsia="Times New Roman" w:hAnsi="Times New Roman" w:cs="Times New Roman"/>
                <w:lang w:val="es-GT"/>
              </w:rPr>
            </w:pPr>
            <w:r w:rsidRPr="00FD03C1">
              <w:rPr>
                <w:rFonts w:ascii="Times New Roman" w:eastAsia="Times New Roman" w:hAnsi="Times New Roman" w:cs="Times New Roman"/>
                <w:lang w:val="es-GT"/>
              </w:rPr>
              <w:t>Se aplica al analizar cómo los bloqueos influyen en el razonamiento lógico y en la interpretación de situaciones reales.</w:t>
            </w:r>
          </w:p>
        </w:tc>
      </w:tr>
      <w:tr w:rsidR="00FD03C1" w:rsidRPr="00FD03C1" w14:paraId="7CA7A77A" w14:textId="77777777" w:rsidTr="00FD03C1">
        <w:tc>
          <w:tcPr>
            <w:tcW w:w="0" w:type="auto"/>
            <w:hideMark/>
          </w:tcPr>
          <w:p w14:paraId="3A36CD87" w14:textId="77777777" w:rsidR="00FD03C1" w:rsidRPr="00FD03C1" w:rsidRDefault="00FD03C1" w:rsidP="00FD03C1">
            <w:pPr>
              <w:spacing w:before="200" w:line="276" w:lineRule="auto"/>
              <w:rPr>
                <w:rFonts w:ascii="Times New Roman" w:eastAsia="Times New Roman" w:hAnsi="Times New Roman" w:cs="Times New Roman"/>
                <w:lang w:val="es-GT"/>
              </w:rPr>
            </w:pPr>
            <w:r w:rsidRPr="00FD03C1">
              <w:rPr>
                <w:rFonts w:ascii="Times New Roman" w:eastAsia="Times New Roman" w:hAnsi="Times New Roman" w:cs="Times New Roman"/>
                <w:lang w:val="es-GT"/>
              </w:rPr>
              <w:t>Creatividad</w:t>
            </w:r>
          </w:p>
        </w:tc>
        <w:tc>
          <w:tcPr>
            <w:tcW w:w="0" w:type="auto"/>
            <w:hideMark/>
          </w:tcPr>
          <w:p w14:paraId="63778EA1" w14:textId="77777777" w:rsidR="00FD03C1" w:rsidRPr="00FD03C1" w:rsidRDefault="00FD03C1" w:rsidP="00FD03C1">
            <w:pPr>
              <w:spacing w:before="200" w:line="276" w:lineRule="auto"/>
              <w:rPr>
                <w:rFonts w:ascii="Times New Roman" w:eastAsia="Times New Roman" w:hAnsi="Times New Roman" w:cs="Times New Roman"/>
                <w:lang w:val="es-GT"/>
              </w:rPr>
            </w:pPr>
            <w:r w:rsidRPr="00FD03C1">
              <w:rPr>
                <w:rFonts w:ascii="Times New Roman" w:eastAsia="Times New Roman" w:hAnsi="Times New Roman" w:cs="Times New Roman"/>
                <w:lang w:val="es-GT"/>
              </w:rPr>
              <w:t>Se promueve al construir árboles lógicos y tríadas conceptuales que representen de forma original las estructuras de pensamiento trabajadas.</w:t>
            </w:r>
          </w:p>
        </w:tc>
      </w:tr>
    </w:tbl>
    <w:p w14:paraId="680E702F" w14:textId="77777777" w:rsidR="0050503E" w:rsidRDefault="0050503E">
      <w:pPr>
        <w:pStyle w:val="Ttulo2"/>
      </w:pPr>
    </w:p>
    <w:p w14:paraId="0CF2ACD2" w14:textId="77777777" w:rsidR="0050503E" w:rsidRDefault="00000000">
      <w:pPr>
        <w:pStyle w:val="Ttulo2"/>
        <w:numPr>
          <w:ilvl w:val="1"/>
          <w:numId w:val="5"/>
        </w:numPr>
      </w:pPr>
      <w:r>
        <w:t>Competencia(s)</w:t>
      </w:r>
    </w:p>
    <w:p w14:paraId="54DC9D6C" w14:textId="77777777" w:rsidR="0050503E" w:rsidRDefault="00000000">
      <w:pPr>
        <w:spacing w:before="20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B7B7B7"/>
        </w:rPr>
        <w:t>Indique la competencia general del curso y la competencia específica trabajada en esta lectura</w:t>
      </w:r>
      <w:r>
        <w:rPr>
          <w:rFonts w:ascii="Times New Roman" w:eastAsia="Times New Roman" w:hAnsi="Times New Roman" w:cs="Times New Roman"/>
        </w:rPr>
        <w:t>.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50503E" w14:paraId="10F66673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02DB9" w14:textId="77777777" w:rsidR="0050503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6E4DA" w14:textId="77777777" w:rsidR="0050503E" w:rsidRDefault="0050503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0503E" w14:paraId="19DFE8DB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508F1" w14:textId="77777777" w:rsidR="0050503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4E41C" w14:textId="426D0BEB" w:rsidR="0050503E" w:rsidRDefault="00FD03C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FD03C1">
              <w:rPr>
                <w:sz w:val="20"/>
                <w:szCs w:val="20"/>
              </w:rPr>
              <w:t>Analiza proposiciones y razonamientos en el lenguaje identificando premisas, conclusiones y sus relaciones lógicas dentro de textos y enunciados.</w:t>
            </w:r>
          </w:p>
        </w:tc>
      </w:tr>
      <w:tr w:rsidR="0050503E" w14:paraId="0A34EB97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D580" w14:textId="77777777" w:rsidR="0050503E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F0B1F" w14:textId="77777777" w:rsidR="00FD03C1" w:rsidRPr="00FD03C1" w:rsidRDefault="00FD03C1" w:rsidP="00FD03C1">
            <w:pPr>
              <w:rPr>
                <w:sz w:val="20"/>
                <w:szCs w:val="20"/>
              </w:rPr>
            </w:pPr>
            <w:r w:rsidRPr="00FD03C1">
              <w:rPr>
                <w:sz w:val="20"/>
                <w:szCs w:val="20"/>
              </w:rPr>
              <w:t>- Reconoce los distintos tipos de bloqueos mentales mediante la identificación de ejemplos en experiencias cotidianas que dificultan la resolución de problemas.</w:t>
            </w:r>
          </w:p>
          <w:p w14:paraId="756AA3DD" w14:textId="77777777" w:rsidR="00FD03C1" w:rsidRPr="00FD03C1" w:rsidRDefault="00FD03C1" w:rsidP="00FD03C1">
            <w:pPr>
              <w:rPr>
                <w:sz w:val="20"/>
                <w:szCs w:val="20"/>
              </w:rPr>
            </w:pPr>
            <w:r w:rsidRPr="00FD03C1">
              <w:rPr>
                <w:sz w:val="20"/>
                <w:szCs w:val="20"/>
              </w:rPr>
              <w:t>- Comprende las diferencias entre lógica formal, matemática y sistémica a través del análisis comparativo en ejercicios y situaciones académicas.</w:t>
            </w:r>
          </w:p>
          <w:p w14:paraId="74AF7553" w14:textId="171D3BF1" w:rsidR="00965ED3" w:rsidRPr="00965ED3" w:rsidRDefault="00FD03C1" w:rsidP="00FD03C1">
            <w:pPr>
              <w:rPr>
                <w:sz w:val="20"/>
                <w:szCs w:val="20"/>
              </w:rPr>
            </w:pPr>
            <w:r w:rsidRPr="00FD03C1">
              <w:rPr>
                <w:sz w:val="20"/>
                <w:szCs w:val="20"/>
              </w:rPr>
              <w:t>- Aplica la construcción de árboles lógicos y tríadas conceptuales para representar gráficamente las estructuras de pensamiento trabajadas en el curso.</w:t>
            </w:r>
          </w:p>
        </w:tc>
      </w:tr>
    </w:tbl>
    <w:p w14:paraId="2B3EABD7" w14:textId="77777777" w:rsidR="0050503E" w:rsidRDefault="0050503E">
      <w:pPr>
        <w:widowControl w:val="0"/>
        <w:spacing w:line="24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</w:p>
    <w:p w14:paraId="1E53227C" w14:textId="77777777" w:rsidR="0050503E" w:rsidRDefault="00000000">
      <w:pPr>
        <w:pStyle w:val="Ttulo2"/>
        <w:widowControl w:val="0"/>
        <w:numPr>
          <w:ilvl w:val="1"/>
          <w:numId w:val="5"/>
        </w:numPr>
      </w:pPr>
      <w:bookmarkStart w:id="5" w:name="_s7mw4byc8z5j" w:colFirst="0" w:colLast="0"/>
      <w:bookmarkEnd w:id="5"/>
      <w:r>
        <w:t>Objetivo SMART</w:t>
      </w:r>
    </w:p>
    <w:p w14:paraId="765EBE8B" w14:textId="77777777" w:rsidR="0050503E" w:rsidRDefault="00000000">
      <w:pPr>
        <w:spacing w:before="200" w:line="240" w:lineRule="auto"/>
        <w:rPr>
          <w:rFonts w:ascii="Proxima Nova" w:eastAsia="Proxima Nova" w:hAnsi="Proxima Nova" w:cs="Proxima Nova"/>
          <w:color w:val="B7B7B7"/>
        </w:rPr>
      </w:pPr>
      <w:r>
        <w:rPr>
          <w:rFonts w:ascii="Proxima Nova" w:eastAsia="Proxima Nova" w:hAnsi="Proxima Nova" w:cs="Proxima Nova"/>
          <w:color w:val="B7B7B7"/>
        </w:rPr>
        <w:t xml:space="preserve">Define el/los objetivo(s) que se pretende cumplir con la tarea planteada, con un enfoque SMART, toma en consideración que un objetivo SMART, va enfocado a la habilidad( y no a tanto a  la teoría 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965ED3" w14:paraId="29B58C1A" w14:textId="77777777" w:rsidTr="00965ED3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C0CFFC" w14:textId="70AD4ECD" w:rsidR="00965ED3" w:rsidRDefault="00965ED3" w:rsidP="00965ED3">
            <w:pPr>
              <w:spacing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Style w:val="Textoennegrita"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7C932" w14:textId="118E30CA" w:rsidR="00965ED3" w:rsidRDefault="00965ED3" w:rsidP="00965ED3">
            <w:pPr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Style w:val="Textoennegrita"/>
              </w:rPr>
              <w:t>Definición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EE440E" w14:textId="700ECAAA" w:rsidR="00965ED3" w:rsidRDefault="00965ED3" w:rsidP="00965ED3">
            <w:pPr>
              <w:spacing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Style w:val="Textoennegrita"/>
              </w:rPr>
              <w:t>Objetivo redactado</w:t>
            </w:r>
          </w:p>
        </w:tc>
      </w:tr>
      <w:tr w:rsidR="00965ED3" w14:paraId="0AFDC317" w14:textId="77777777" w:rsidTr="00965ED3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CC9212" w14:textId="48E37514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0C811A" w14:textId="3F1A2E4D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El objetivo es concreto y tangible.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FD03C1" w:rsidRPr="00FD03C1" w14:paraId="01D2026B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33ECBC63" w14:textId="77777777" w:rsidR="00FD03C1" w:rsidRDefault="00FD03C1" w:rsidP="00FD03C1">
                  <w:pPr>
                    <w:spacing w:line="240" w:lineRule="auto"/>
                    <w:rPr>
                      <w:lang w:val="es-GT"/>
                    </w:rPr>
                  </w:pPr>
                  <w:r w:rsidRPr="00FD03C1">
                    <w:rPr>
                      <w:lang w:val="es-GT"/>
                    </w:rPr>
                    <w:t>Identificar los bloqueos mentales más comunes y</w:t>
                  </w:r>
                </w:p>
                <w:p w14:paraId="5E86EF06" w14:textId="77777777" w:rsidR="00FD03C1" w:rsidRDefault="00FD03C1" w:rsidP="00FD03C1">
                  <w:pPr>
                    <w:spacing w:line="240" w:lineRule="auto"/>
                    <w:rPr>
                      <w:lang w:val="es-GT"/>
                    </w:rPr>
                  </w:pPr>
                  <w:r w:rsidRPr="00FD03C1">
                    <w:rPr>
                      <w:lang w:val="es-GT"/>
                    </w:rPr>
                    <w:t xml:space="preserve"> representar estructuras lógicas del pensamiento</w:t>
                  </w:r>
                </w:p>
                <w:p w14:paraId="1C1F8F88" w14:textId="1C03F2D1" w:rsidR="00FD03C1" w:rsidRPr="00FD03C1" w:rsidRDefault="00FD03C1" w:rsidP="00FD03C1">
                  <w:pPr>
                    <w:spacing w:line="240" w:lineRule="auto"/>
                    <w:rPr>
                      <w:lang w:val="es-GT"/>
                    </w:rPr>
                  </w:pPr>
                  <w:r w:rsidRPr="00FD03C1">
                    <w:rPr>
                      <w:lang w:val="es-GT"/>
                    </w:rPr>
                    <w:t xml:space="preserve"> mediante árboles y tríadas conceptuales.</w:t>
                  </w:r>
                </w:p>
              </w:tc>
            </w:tr>
          </w:tbl>
          <w:p w14:paraId="70B36436" w14:textId="77777777" w:rsidR="00FD03C1" w:rsidRPr="00FD03C1" w:rsidRDefault="00FD03C1" w:rsidP="00FD03C1">
            <w:pPr>
              <w:spacing w:line="240" w:lineRule="auto"/>
              <w:rPr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D03C1" w:rsidRPr="00FD03C1" w14:paraId="1BF32B4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18654E" w14:textId="77777777" w:rsidR="00FD03C1" w:rsidRPr="00FD03C1" w:rsidRDefault="00FD03C1" w:rsidP="00FD03C1">
                  <w:pPr>
                    <w:spacing w:line="240" w:lineRule="auto"/>
                    <w:rPr>
                      <w:lang w:val="es-GT"/>
                    </w:rPr>
                  </w:pPr>
                </w:p>
              </w:tc>
            </w:tr>
          </w:tbl>
          <w:p w14:paraId="25C17DA4" w14:textId="5F56B30B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</w:p>
        </w:tc>
      </w:tr>
      <w:tr w:rsidR="00965ED3" w14:paraId="179C5BDB" w14:textId="77777777" w:rsidTr="00965ED3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1F9E9" w14:textId="05AD59CA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lastRenderedPageBreak/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D2E18" w14:textId="33D6A6A9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El objetivo tiene una medida objetiva de éxito.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E2F60" w14:textId="75E9AE16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>
              <w:t xml:space="preserve">Al menos el 80% de los estudiantes clasificará correctamente </w:t>
            </w:r>
            <w:r w:rsidR="00FD03C1" w:rsidRPr="00FD03C1">
              <w:t>los bloqueos y construirá representaciones lógicas adecuadas a los casos analizados.</w:t>
            </w:r>
          </w:p>
        </w:tc>
      </w:tr>
      <w:tr w:rsidR="00965ED3" w14:paraId="772C4DE0" w14:textId="77777777" w:rsidTr="00965ED3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C9C33" w14:textId="4DF40D78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8140D9" w14:textId="1C995BD8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El objetivo debe ser posible con los recursos disponibles.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FD03C1" w:rsidRPr="00FD03C1" w14:paraId="37895D00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50745D93" w14:textId="77777777" w:rsidR="00FD03C1" w:rsidRDefault="00FD03C1" w:rsidP="00FD03C1">
                  <w:pPr>
                    <w:spacing w:line="240" w:lineRule="auto"/>
                    <w:rPr>
                      <w:lang w:val="es-GT"/>
                    </w:rPr>
                  </w:pPr>
                  <w:r w:rsidRPr="00FD03C1">
                    <w:rPr>
                      <w:lang w:val="es-GT"/>
                    </w:rPr>
                    <w:t>Mediante la observación de experiencias cotidianas,</w:t>
                  </w:r>
                </w:p>
                <w:p w14:paraId="2943E11A" w14:textId="2C1F6270" w:rsidR="00FD03C1" w:rsidRDefault="00FD03C1" w:rsidP="00FD03C1">
                  <w:pPr>
                    <w:spacing w:line="240" w:lineRule="auto"/>
                    <w:rPr>
                      <w:lang w:val="es-GT"/>
                    </w:rPr>
                  </w:pPr>
                  <w:r w:rsidRPr="00FD03C1">
                    <w:rPr>
                      <w:lang w:val="es-GT"/>
                    </w:rPr>
                    <w:t>análisis comparativo de tipos de lógica y el uso de</w:t>
                  </w:r>
                </w:p>
                <w:p w14:paraId="0C47BF7A" w14:textId="4B101ACF" w:rsidR="00FD03C1" w:rsidRPr="00FD03C1" w:rsidRDefault="00FD03C1" w:rsidP="00FD03C1">
                  <w:pPr>
                    <w:spacing w:line="240" w:lineRule="auto"/>
                    <w:rPr>
                      <w:lang w:val="es-GT"/>
                    </w:rPr>
                  </w:pPr>
                  <w:r w:rsidRPr="00FD03C1">
                    <w:rPr>
                      <w:lang w:val="es-GT"/>
                    </w:rPr>
                    <w:t>herramientas digitales básicas.</w:t>
                  </w:r>
                </w:p>
              </w:tc>
            </w:tr>
          </w:tbl>
          <w:p w14:paraId="2BC18CE3" w14:textId="77777777" w:rsidR="00FD03C1" w:rsidRPr="00FD03C1" w:rsidRDefault="00FD03C1" w:rsidP="00FD03C1">
            <w:pPr>
              <w:spacing w:line="240" w:lineRule="auto"/>
              <w:rPr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D03C1" w:rsidRPr="00FD03C1" w14:paraId="20E7F0B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B46A9AC" w14:textId="77777777" w:rsidR="00FD03C1" w:rsidRPr="00FD03C1" w:rsidRDefault="00FD03C1" w:rsidP="00FD03C1">
                  <w:pPr>
                    <w:spacing w:line="240" w:lineRule="auto"/>
                    <w:rPr>
                      <w:lang w:val="es-GT"/>
                    </w:rPr>
                  </w:pPr>
                </w:p>
              </w:tc>
            </w:tr>
          </w:tbl>
          <w:p w14:paraId="48A18306" w14:textId="7595BB84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</w:p>
        </w:tc>
      </w:tr>
      <w:tr w:rsidR="00965ED3" w14:paraId="750699A1" w14:textId="77777777" w:rsidTr="00965ED3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B47C43" w14:textId="7F5C44AD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101A24" w14:textId="15D5E633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El objetivo contribuye a metas más amplias.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FD03C1" w:rsidRPr="00FD03C1" w14:paraId="311CDCAF" w14:textId="77777777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3887BDBF" w14:textId="77777777" w:rsidR="00FD03C1" w:rsidRDefault="00FD03C1" w:rsidP="00FD03C1">
                  <w:pPr>
                    <w:spacing w:line="240" w:lineRule="auto"/>
                    <w:rPr>
                      <w:lang w:val="es-GT"/>
                    </w:rPr>
                  </w:pPr>
                  <w:r w:rsidRPr="00FD03C1">
                    <w:rPr>
                      <w:lang w:val="es-GT"/>
                    </w:rPr>
                    <w:t>Desarrollar pensamiento crítico, autoconocimiento y</w:t>
                  </w:r>
                </w:p>
                <w:p w14:paraId="4C1AD11E" w14:textId="77777777" w:rsidR="00FD03C1" w:rsidRDefault="00FD03C1" w:rsidP="00FD03C1">
                  <w:pPr>
                    <w:spacing w:line="240" w:lineRule="auto"/>
                    <w:rPr>
                      <w:lang w:val="es-GT"/>
                    </w:rPr>
                  </w:pPr>
                  <w:r w:rsidRPr="00FD03C1">
                    <w:rPr>
                      <w:lang w:val="es-GT"/>
                    </w:rPr>
                    <w:t xml:space="preserve">habilidades de análisis lógico para la resolución de </w:t>
                  </w:r>
                </w:p>
                <w:p w14:paraId="4C3BE715" w14:textId="393F4A86" w:rsidR="00FD03C1" w:rsidRPr="00FD03C1" w:rsidRDefault="00FD03C1" w:rsidP="00FD03C1">
                  <w:pPr>
                    <w:spacing w:line="240" w:lineRule="auto"/>
                    <w:rPr>
                      <w:lang w:val="es-GT"/>
                    </w:rPr>
                  </w:pPr>
                  <w:r w:rsidRPr="00FD03C1">
                    <w:rPr>
                      <w:lang w:val="es-GT"/>
                    </w:rPr>
                    <w:t>problemas.</w:t>
                  </w:r>
                </w:p>
              </w:tc>
            </w:tr>
          </w:tbl>
          <w:p w14:paraId="3B4AE710" w14:textId="77777777" w:rsidR="00FD03C1" w:rsidRPr="00FD03C1" w:rsidRDefault="00FD03C1" w:rsidP="00FD03C1">
            <w:pPr>
              <w:spacing w:line="240" w:lineRule="auto"/>
              <w:rPr>
                <w:vanish/>
                <w:lang w:val="es-GT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D03C1" w:rsidRPr="00FD03C1" w14:paraId="64F9EAA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8F2136" w14:textId="77777777" w:rsidR="00FD03C1" w:rsidRPr="00FD03C1" w:rsidRDefault="00FD03C1" w:rsidP="00FD03C1">
                  <w:pPr>
                    <w:spacing w:line="240" w:lineRule="auto"/>
                    <w:rPr>
                      <w:lang w:val="es-GT"/>
                    </w:rPr>
                  </w:pPr>
                </w:p>
              </w:tc>
            </w:tr>
          </w:tbl>
          <w:p w14:paraId="30C79E09" w14:textId="7D80AB63" w:rsidR="00965ED3" w:rsidRDefault="00965ED3" w:rsidP="00965ED3">
            <w:pPr>
              <w:spacing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</w:p>
        </w:tc>
      </w:tr>
      <w:tr w:rsidR="00FD03C1" w14:paraId="407DE008" w14:textId="77777777" w:rsidTr="00965ED3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40B7F1" w14:textId="72C237FA" w:rsidR="00FD03C1" w:rsidRDefault="00FD03C1" w:rsidP="00FD03C1">
            <w:pPr>
              <w:spacing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Style w:val="Textoennegrita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D552A" w14:textId="7EE0509D" w:rsidR="00FD03C1" w:rsidRDefault="00FD03C1" w:rsidP="00FD03C1">
            <w:pPr>
              <w:spacing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t>El objetivo tiene fecha límite o cronograma.</w:t>
            </w:r>
          </w:p>
        </w:tc>
        <w:tc>
          <w:tcPr>
            <w:tcW w:w="5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26BA4" w14:textId="77777777" w:rsidR="00FD03C1" w:rsidRDefault="00FD03C1" w:rsidP="00FD03C1">
            <w:r>
              <w:t xml:space="preserve">Completar la práctica durante la </w:t>
            </w:r>
            <w:r>
              <w:rPr>
                <w:rStyle w:val="Textoennegrita"/>
              </w:rPr>
              <w:t>semana 3</w:t>
            </w:r>
            <w:r>
              <w:t xml:space="preserve">, con retroalimentación en la </w:t>
            </w:r>
            <w:r>
              <w:rPr>
                <w:rStyle w:val="Textoennegrita"/>
              </w:rPr>
              <w:t>semana 4</w:t>
            </w:r>
            <w:r>
              <w:t>.</w:t>
            </w:r>
          </w:p>
          <w:p w14:paraId="60192A6F" w14:textId="1E778F03" w:rsidR="00FD03C1" w:rsidRDefault="00FD03C1" w:rsidP="00FD03C1">
            <w:pPr>
              <w:spacing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</w:p>
        </w:tc>
      </w:tr>
    </w:tbl>
    <w:p w14:paraId="3808687A" w14:textId="77777777" w:rsidR="0050503E" w:rsidRDefault="0050503E">
      <w:pPr>
        <w:spacing w:before="240" w:after="240" w:line="240" w:lineRule="auto"/>
        <w:rPr>
          <w:b/>
          <w:u w:val="single"/>
        </w:rPr>
      </w:pPr>
    </w:p>
    <w:p w14:paraId="359CD46E" w14:textId="77777777" w:rsidR="0050503E" w:rsidRDefault="00000000">
      <w:pPr>
        <w:pStyle w:val="Ttulo1"/>
        <w:keepNext w:val="0"/>
        <w:keepLines w:val="0"/>
        <w:numPr>
          <w:ilvl w:val="0"/>
          <w:numId w:val="5"/>
        </w:numPr>
      </w:pPr>
      <w:bookmarkStart w:id="6" w:name="_tyjcwt" w:colFirst="0" w:colLast="0"/>
      <w:bookmarkEnd w:id="6"/>
      <w:r>
        <w:t>Enunciado de la Práctica</w:t>
      </w:r>
    </w:p>
    <w:p w14:paraId="5CBBB7C6" w14:textId="77777777" w:rsidR="0050503E" w:rsidRDefault="00000000">
      <w:pPr>
        <w:pStyle w:val="Ttulo2"/>
        <w:ind w:left="0" w:firstLine="0"/>
      </w:pPr>
      <w:bookmarkStart w:id="7" w:name="_5vqnqycet9fd" w:colFirst="0" w:colLast="0"/>
      <w:bookmarkEnd w:id="7"/>
      <w:r>
        <w:t>2.1 Descripción del problema a resolver</w:t>
      </w:r>
    </w:p>
    <w:p w14:paraId="2885FB9A" w14:textId="77777777" w:rsidR="0050503E" w:rsidRDefault="0050503E"/>
    <w:p w14:paraId="4CA19288" w14:textId="77777777" w:rsidR="00FD03C1" w:rsidRPr="00FD03C1" w:rsidRDefault="00FD03C1" w:rsidP="00FD03C1">
      <w:pPr>
        <w:rPr>
          <w:iCs/>
          <w:lang w:val="es-GT"/>
        </w:rPr>
      </w:pPr>
      <w:r w:rsidRPr="00FD03C1">
        <w:rPr>
          <w:iCs/>
          <w:lang w:val="es-GT"/>
        </w:rPr>
        <w:t>Los bloqueos mentales son patrones de pensamiento que obstaculizan la claridad lógica y la toma de decisiones. En el ámbito académico y profesional, estos bloqueos limitan la capacidad de análisis, creatividad y resolución efectiva de problemas.</w:t>
      </w:r>
      <w:r w:rsidRPr="00FD03C1">
        <w:rPr>
          <w:iCs/>
          <w:lang w:val="es-GT"/>
        </w:rPr>
        <w:br/>
        <w:t>Esta práctica busca que el estudiante reconozca y analice distintos tipos de bloqueos mentales a través de ejemplos reales, comprendiendo cómo afectan el pensamiento lógico, y construya representaciones gráficas (árbol lógico y tríada conceptual) que ilustren la estructura racional detrás de los procesos mentales.</w:t>
      </w:r>
    </w:p>
    <w:p w14:paraId="52A692FE" w14:textId="77777777" w:rsidR="00FD03C1" w:rsidRDefault="00FD03C1" w:rsidP="00965ED3">
      <w:pPr>
        <w:rPr>
          <w:i/>
        </w:rPr>
      </w:pPr>
    </w:p>
    <w:p w14:paraId="51514ED7" w14:textId="77777777" w:rsidR="0050503E" w:rsidRDefault="00000000">
      <w:pPr>
        <w:pStyle w:val="Ttulo2"/>
        <w:spacing w:before="240" w:after="240" w:line="276" w:lineRule="auto"/>
        <w:ind w:left="0" w:firstLine="0"/>
      </w:pPr>
      <w:r>
        <w:t>2.2 Alcance de la práctica</w:t>
      </w:r>
    </w:p>
    <w:p w14:paraId="00547235" w14:textId="204971B7" w:rsidR="00FD03C1" w:rsidRPr="00FD03C1" w:rsidRDefault="00000000" w:rsidP="00FD03C1">
      <w:pPr>
        <w:spacing w:before="240" w:after="240"/>
        <w:rPr>
          <w:lang w:val="es-GT"/>
        </w:rPr>
      </w:pPr>
      <w:r>
        <w:rPr>
          <w:b/>
        </w:rPr>
        <w:br/>
      </w:r>
      <w:r w:rsidR="00965ED3" w:rsidRPr="00965ED3">
        <w:rPr>
          <w:lang w:val="es-GT"/>
        </w:rPr>
        <w:t>El estudiante deberá:</w:t>
      </w:r>
    </w:p>
    <w:p w14:paraId="2B1EA61C" w14:textId="755F1C6E" w:rsidR="00FD03C1" w:rsidRPr="00FD03C1" w:rsidRDefault="00FD03C1" w:rsidP="00FD03C1">
      <w:pPr>
        <w:numPr>
          <w:ilvl w:val="0"/>
          <w:numId w:val="9"/>
        </w:numPr>
        <w:spacing w:before="240" w:after="240"/>
        <w:rPr>
          <w:lang w:val="es-GT"/>
        </w:rPr>
      </w:pPr>
      <w:r w:rsidRPr="00FD03C1">
        <w:rPr>
          <w:lang w:val="es-GT"/>
        </w:rPr>
        <w:t>Describir cómo afectan la resolución de problemas o la comunicación.</w:t>
      </w:r>
    </w:p>
    <w:p w14:paraId="48A8B02F" w14:textId="34C3D6EC" w:rsidR="00FD03C1" w:rsidRPr="00FD03C1" w:rsidRDefault="00FD03C1" w:rsidP="00FD03C1">
      <w:pPr>
        <w:numPr>
          <w:ilvl w:val="0"/>
          <w:numId w:val="9"/>
        </w:numPr>
        <w:spacing w:before="240" w:after="240"/>
        <w:rPr>
          <w:lang w:val="es-GT"/>
        </w:rPr>
      </w:pPr>
      <w:r w:rsidRPr="00FD03C1">
        <w:rPr>
          <w:lang w:val="es-GT"/>
        </w:rPr>
        <w:t>Realizar un análisis comparativo entre la lógica formal, matemática y sistémica.</w:t>
      </w:r>
    </w:p>
    <w:p w14:paraId="49D23BA1" w14:textId="0D416196" w:rsidR="00FD03C1" w:rsidRPr="00FD03C1" w:rsidRDefault="00FD03C1" w:rsidP="00FD03C1">
      <w:pPr>
        <w:numPr>
          <w:ilvl w:val="0"/>
          <w:numId w:val="9"/>
        </w:numPr>
        <w:spacing w:before="240" w:after="240"/>
        <w:rPr>
          <w:lang w:val="es-GT"/>
        </w:rPr>
      </w:pPr>
      <w:r w:rsidRPr="00FD03C1">
        <w:rPr>
          <w:lang w:val="es-GT"/>
        </w:rPr>
        <w:t>Construir un árbol lógico y una tríada conceptual que representen las estructuras de pensamiento involucradas.</w:t>
      </w:r>
    </w:p>
    <w:p w14:paraId="45DECEF5" w14:textId="21467851" w:rsidR="00FD03C1" w:rsidRPr="00965ED3" w:rsidRDefault="00FD03C1" w:rsidP="00FD03C1">
      <w:pPr>
        <w:numPr>
          <w:ilvl w:val="0"/>
          <w:numId w:val="9"/>
        </w:numPr>
        <w:spacing w:before="240" w:after="240"/>
        <w:rPr>
          <w:lang w:val="es-GT"/>
        </w:rPr>
      </w:pPr>
      <w:r w:rsidRPr="00FD03C1">
        <w:rPr>
          <w:lang w:val="es-GT"/>
        </w:rPr>
        <w:t>Redactar una reflexión final sobre cómo superar dichos bloqueos mediante el razonamiento lógico.</w:t>
      </w:r>
    </w:p>
    <w:p w14:paraId="5B0D3BEA" w14:textId="06FCBF1E" w:rsidR="0050503E" w:rsidRDefault="0050503E" w:rsidP="00965ED3">
      <w:pPr>
        <w:spacing w:before="240" w:after="240"/>
      </w:pPr>
    </w:p>
    <w:p w14:paraId="3C8AF7F5" w14:textId="77777777" w:rsidR="00965ED3" w:rsidRDefault="00000000" w:rsidP="00965ED3">
      <w:pPr>
        <w:spacing w:before="240" w:after="240"/>
        <w:rPr>
          <w:rFonts w:ascii="Proxima Nova" w:eastAsia="Proxima Nova" w:hAnsi="Proxima Nova" w:cs="Proxima Nova"/>
          <w:color w:val="BF9000"/>
          <w:sz w:val="28"/>
          <w:szCs w:val="28"/>
        </w:rPr>
      </w:pPr>
      <w:r>
        <w:rPr>
          <w:rFonts w:ascii="Proxima Nova" w:eastAsia="Proxima Nova" w:hAnsi="Proxima Nova" w:cs="Proxima Nova"/>
          <w:color w:val="BF9000"/>
          <w:sz w:val="28"/>
          <w:szCs w:val="28"/>
        </w:rPr>
        <w:t>2.3 Requerimientos técnicos</w:t>
      </w:r>
    </w:p>
    <w:p w14:paraId="3A57A9DF" w14:textId="1AA5A4EE" w:rsidR="00965ED3" w:rsidRPr="00965ED3" w:rsidRDefault="00000000" w:rsidP="00965ED3">
      <w:pPr>
        <w:spacing w:before="240" w:after="240"/>
        <w:rPr>
          <w:lang w:val="es-GT"/>
        </w:rPr>
      </w:pPr>
      <w:r>
        <w:rPr>
          <w:b/>
        </w:rPr>
        <w:br/>
      </w:r>
      <w:r w:rsidR="00965ED3" w:rsidRPr="00965ED3">
        <w:rPr>
          <w:b/>
          <w:bCs/>
          <w:lang w:val="es-GT"/>
        </w:rPr>
        <w:t>Formato:</w:t>
      </w:r>
      <w:r w:rsidR="00965ED3" w:rsidRPr="00965ED3">
        <w:rPr>
          <w:lang w:val="es-GT"/>
        </w:rPr>
        <w:t xml:space="preserve"> Documento en PDF con redacción formal.</w:t>
      </w:r>
    </w:p>
    <w:p w14:paraId="501C93D2" w14:textId="5D1B1BC6" w:rsidR="00965ED3" w:rsidRPr="00965ED3" w:rsidRDefault="00965ED3" w:rsidP="00965ED3">
      <w:pPr>
        <w:spacing w:before="240" w:after="240"/>
        <w:rPr>
          <w:lang w:val="es-GT"/>
        </w:rPr>
      </w:pPr>
      <w:r w:rsidRPr="00965ED3">
        <w:rPr>
          <w:b/>
          <w:bCs/>
          <w:lang w:val="es-GT"/>
        </w:rPr>
        <w:t>Extensión:</w:t>
      </w:r>
      <w:r w:rsidRPr="00965ED3">
        <w:rPr>
          <w:lang w:val="es-GT"/>
        </w:rPr>
        <w:t xml:space="preserve"> 2 a 3 páginas.</w:t>
      </w:r>
    </w:p>
    <w:p w14:paraId="735FC7E3" w14:textId="2045F1C8" w:rsidR="00965ED3" w:rsidRPr="00965ED3" w:rsidRDefault="00965ED3" w:rsidP="00965ED3">
      <w:pPr>
        <w:spacing w:before="240" w:after="240"/>
        <w:rPr>
          <w:lang w:val="es-GT"/>
        </w:rPr>
      </w:pPr>
      <w:r w:rsidRPr="00965ED3">
        <w:rPr>
          <w:b/>
          <w:bCs/>
          <w:lang w:val="es-GT"/>
        </w:rPr>
        <w:t>Software sugerido:</w:t>
      </w:r>
      <w:r w:rsidRPr="00965ED3">
        <w:rPr>
          <w:lang w:val="es-GT"/>
        </w:rPr>
        <w:t xml:space="preserve"> Word o Google Docs.</w:t>
      </w:r>
    </w:p>
    <w:p w14:paraId="3C843F2F" w14:textId="255C7F0F" w:rsidR="00965ED3" w:rsidRPr="00965ED3" w:rsidRDefault="00965ED3" w:rsidP="00965ED3">
      <w:pPr>
        <w:spacing w:before="240" w:after="240"/>
        <w:rPr>
          <w:lang w:val="es-GT"/>
        </w:rPr>
      </w:pPr>
      <w:r w:rsidRPr="00965ED3">
        <w:rPr>
          <w:b/>
          <w:bCs/>
          <w:lang w:val="es-GT"/>
        </w:rPr>
        <w:t>Herramientas opcionales:</w:t>
      </w:r>
      <w:r w:rsidRPr="00965ED3">
        <w:rPr>
          <w:lang w:val="es-GT"/>
        </w:rPr>
        <w:t xml:space="preserve"> Draw.io, </w:t>
      </w:r>
      <w:proofErr w:type="spellStart"/>
      <w:r w:rsidRPr="00965ED3">
        <w:rPr>
          <w:lang w:val="es-GT"/>
        </w:rPr>
        <w:t>Canva</w:t>
      </w:r>
      <w:proofErr w:type="spellEnd"/>
      <w:r w:rsidRPr="00965ED3">
        <w:rPr>
          <w:lang w:val="es-GT"/>
        </w:rPr>
        <w:t xml:space="preserve"> o </w:t>
      </w:r>
      <w:proofErr w:type="spellStart"/>
      <w:r w:rsidRPr="00965ED3">
        <w:rPr>
          <w:lang w:val="es-GT"/>
        </w:rPr>
        <w:t>Lucidchart</w:t>
      </w:r>
      <w:proofErr w:type="spellEnd"/>
      <w:r w:rsidRPr="00965ED3">
        <w:rPr>
          <w:lang w:val="es-GT"/>
        </w:rPr>
        <w:t xml:space="preserve"> para diagramas o tablas de análisis.</w:t>
      </w:r>
    </w:p>
    <w:p w14:paraId="3878C152" w14:textId="45C78E57" w:rsidR="00965ED3" w:rsidRPr="00965ED3" w:rsidRDefault="00965ED3" w:rsidP="00965ED3">
      <w:pPr>
        <w:spacing w:before="240" w:after="240"/>
        <w:rPr>
          <w:lang w:val="es-GT"/>
        </w:rPr>
      </w:pPr>
      <w:r w:rsidRPr="00965ED3">
        <w:rPr>
          <w:b/>
          <w:bCs/>
          <w:lang w:val="es-GT"/>
        </w:rPr>
        <w:t>Estructura recomendada:</w:t>
      </w:r>
    </w:p>
    <w:p w14:paraId="0B9D3910" w14:textId="77777777" w:rsidR="00965ED3" w:rsidRPr="00965ED3" w:rsidRDefault="00965ED3" w:rsidP="00965ED3">
      <w:pPr>
        <w:numPr>
          <w:ilvl w:val="0"/>
          <w:numId w:val="10"/>
        </w:numPr>
        <w:spacing w:before="240" w:after="240"/>
        <w:rPr>
          <w:lang w:val="es-GT"/>
        </w:rPr>
      </w:pPr>
      <w:r w:rsidRPr="00965ED3">
        <w:rPr>
          <w:lang w:val="es-GT"/>
        </w:rPr>
        <w:t>Introducción breve.</w:t>
      </w:r>
    </w:p>
    <w:p w14:paraId="29A2DF39" w14:textId="77777777" w:rsidR="00965ED3" w:rsidRPr="00965ED3" w:rsidRDefault="00965ED3" w:rsidP="00965ED3">
      <w:pPr>
        <w:numPr>
          <w:ilvl w:val="0"/>
          <w:numId w:val="10"/>
        </w:numPr>
        <w:spacing w:before="240" w:after="240"/>
        <w:rPr>
          <w:lang w:val="es-GT"/>
        </w:rPr>
      </w:pPr>
      <w:r w:rsidRPr="00965ED3">
        <w:rPr>
          <w:lang w:val="es-GT"/>
        </w:rPr>
        <w:t>Desarrollo de los tres casos.</w:t>
      </w:r>
    </w:p>
    <w:p w14:paraId="685A6153" w14:textId="77777777" w:rsidR="00965ED3" w:rsidRPr="00965ED3" w:rsidRDefault="00965ED3" w:rsidP="00965ED3">
      <w:pPr>
        <w:numPr>
          <w:ilvl w:val="0"/>
          <w:numId w:val="10"/>
        </w:numPr>
        <w:spacing w:before="240" w:after="240"/>
        <w:rPr>
          <w:lang w:val="es-GT"/>
        </w:rPr>
      </w:pPr>
      <w:r w:rsidRPr="00965ED3">
        <w:rPr>
          <w:lang w:val="es-GT"/>
        </w:rPr>
        <w:t>Tabla de clasificación de tipos de lenguaje y valor lógico.</w:t>
      </w:r>
    </w:p>
    <w:p w14:paraId="6E54A243" w14:textId="77777777" w:rsidR="00965ED3" w:rsidRPr="00965ED3" w:rsidRDefault="00965ED3" w:rsidP="00965ED3">
      <w:pPr>
        <w:numPr>
          <w:ilvl w:val="0"/>
          <w:numId w:val="10"/>
        </w:numPr>
        <w:spacing w:before="240" w:after="240"/>
        <w:rPr>
          <w:lang w:val="es-GT"/>
        </w:rPr>
      </w:pPr>
      <w:r w:rsidRPr="00965ED3">
        <w:rPr>
          <w:lang w:val="es-GT"/>
        </w:rPr>
        <w:t>Reflexión y propuesta final.</w:t>
      </w:r>
    </w:p>
    <w:p w14:paraId="5ECA850A" w14:textId="3FE1E0DF" w:rsidR="00965ED3" w:rsidRDefault="00965ED3" w:rsidP="00965ED3">
      <w:pPr>
        <w:spacing w:before="240" w:after="240"/>
      </w:pPr>
    </w:p>
    <w:p w14:paraId="4ACD8F86" w14:textId="4F3BDBC0" w:rsidR="0050503E" w:rsidRDefault="00000000">
      <w:pPr>
        <w:spacing w:before="240" w:after="240"/>
        <w:rPr>
          <w:color w:val="039BE5"/>
          <w:sz w:val="40"/>
          <w:szCs w:val="40"/>
        </w:rPr>
      </w:pPr>
      <w:r>
        <w:rPr>
          <w:color w:val="039BE5"/>
          <w:sz w:val="40"/>
          <w:szCs w:val="40"/>
        </w:rPr>
        <w:t>Entregables</w:t>
      </w:r>
    </w:p>
    <w:tbl>
      <w:tblPr>
        <w:tblStyle w:val="Tablaconcuadrcula"/>
        <w:tblW w:w="9025" w:type="dxa"/>
        <w:tblLook w:val="04A0" w:firstRow="1" w:lastRow="0" w:firstColumn="1" w:lastColumn="0" w:noHBand="0" w:noVBand="1"/>
      </w:tblPr>
      <w:tblGrid>
        <w:gridCol w:w="2643"/>
        <w:gridCol w:w="6382"/>
      </w:tblGrid>
      <w:tr w:rsidR="00FD03C1" w:rsidRPr="00FD03C1" w14:paraId="57295A80" w14:textId="77777777" w:rsidTr="00FD03C1">
        <w:tc>
          <w:tcPr>
            <w:tcW w:w="0" w:type="auto"/>
            <w:hideMark/>
          </w:tcPr>
          <w:p w14:paraId="1D80FA1B" w14:textId="77777777" w:rsidR="00FD03C1" w:rsidRPr="00FD03C1" w:rsidRDefault="00FD03C1" w:rsidP="00FD03C1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val="es-GT"/>
              </w:rPr>
            </w:pPr>
            <w:r w:rsidRPr="00FD03C1">
              <w:rPr>
                <w:rFonts w:eastAsia="Times New Roman"/>
                <w:b/>
                <w:bCs/>
                <w:sz w:val="24"/>
                <w:szCs w:val="24"/>
                <w:lang w:val="es-GT"/>
              </w:rPr>
              <w:t>Tipo</w:t>
            </w:r>
          </w:p>
        </w:tc>
        <w:tc>
          <w:tcPr>
            <w:tcW w:w="0" w:type="auto"/>
            <w:hideMark/>
          </w:tcPr>
          <w:p w14:paraId="78079D45" w14:textId="77777777" w:rsidR="00FD03C1" w:rsidRPr="00FD03C1" w:rsidRDefault="00FD03C1" w:rsidP="00FD03C1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val="es-GT"/>
              </w:rPr>
            </w:pPr>
            <w:r w:rsidRPr="00FD03C1">
              <w:rPr>
                <w:rFonts w:eastAsia="Times New Roman"/>
                <w:b/>
                <w:bCs/>
                <w:sz w:val="24"/>
                <w:szCs w:val="24"/>
                <w:lang w:val="es-GT"/>
              </w:rPr>
              <w:t>Descripción</w:t>
            </w:r>
          </w:p>
        </w:tc>
      </w:tr>
      <w:tr w:rsidR="00FD03C1" w:rsidRPr="00FD03C1" w14:paraId="50A9B91E" w14:textId="77777777" w:rsidTr="00FD03C1">
        <w:tc>
          <w:tcPr>
            <w:tcW w:w="0" w:type="auto"/>
            <w:hideMark/>
          </w:tcPr>
          <w:p w14:paraId="6881B2D8" w14:textId="77777777" w:rsidR="00FD03C1" w:rsidRPr="00FD03C1" w:rsidRDefault="00FD03C1" w:rsidP="00FD03C1">
            <w:pPr>
              <w:rPr>
                <w:rFonts w:eastAsia="Times New Roman"/>
                <w:sz w:val="24"/>
                <w:szCs w:val="24"/>
                <w:lang w:val="es-GT"/>
              </w:rPr>
            </w:pPr>
            <w:r w:rsidRPr="00FD03C1">
              <w:rPr>
                <w:rFonts w:eastAsia="Times New Roman"/>
                <w:sz w:val="24"/>
                <w:szCs w:val="24"/>
                <w:lang w:val="es-GT"/>
              </w:rPr>
              <w:t>Documento en PDF</w:t>
            </w:r>
          </w:p>
        </w:tc>
        <w:tc>
          <w:tcPr>
            <w:tcW w:w="0" w:type="auto"/>
            <w:hideMark/>
          </w:tcPr>
          <w:p w14:paraId="52B6FA36" w14:textId="77777777" w:rsidR="00FD03C1" w:rsidRPr="00FD03C1" w:rsidRDefault="00FD03C1" w:rsidP="00FD03C1">
            <w:pPr>
              <w:rPr>
                <w:rFonts w:eastAsia="Times New Roman"/>
                <w:sz w:val="24"/>
                <w:szCs w:val="24"/>
                <w:lang w:val="es-GT"/>
              </w:rPr>
            </w:pPr>
            <w:r w:rsidRPr="00FD03C1">
              <w:rPr>
                <w:rFonts w:eastAsia="Times New Roman"/>
                <w:sz w:val="24"/>
                <w:szCs w:val="24"/>
                <w:lang w:val="es-GT"/>
              </w:rPr>
              <w:t>Contiene los tres ejemplos, análisis comparativo, árbol lógico, tríada conceptual y reflexión final.</w:t>
            </w:r>
          </w:p>
        </w:tc>
      </w:tr>
      <w:tr w:rsidR="00FD03C1" w:rsidRPr="00FD03C1" w14:paraId="587D38E7" w14:textId="77777777" w:rsidTr="00FD03C1">
        <w:tc>
          <w:tcPr>
            <w:tcW w:w="0" w:type="auto"/>
            <w:hideMark/>
          </w:tcPr>
          <w:p w14:paraId="1A2F8306" w14:textId="77777777" w:rsidR="00FD03C1" w:rsidRPr="00FD03C1" w:rsidRDefault="00FD03C1" w:rsidP="00FD03C1">
            <w:pPr>
              <w:rPr>
                <w:rFonts w:eastAsia="Times New Roman"/>
                <w:sz w:val="24"/>
                <w:szCs w:val="24"/>
                <w:lang w:val="es-GT"/>
              </w:rPr>
            </w:pPr>
            <w:r w:rsidRPr="00FD03C1">
              <w:rPr>
                <w:rFonts w:eastAsia="Times New Roman"/>
                <w:sz w:val="24"/>
                <w:szCs w:val="24"/>
                <w:lang w:val="es-GT"/>
              </w:rPr>
              <w:t>Tabla comparativa</w:t>
            </w:r>
          </w:p>
        </w:tc>
        <w:tc>
          <w:tcPr>
            <w:tcW w:w="0" w:type="auto"/>
            <w:hideMark/>
          </w:tcPr>
          <w:p w14:paraId="2BC24FD4" w14:textId="77777777" w:rsidR="00FD03C1" w:rsidRPr="00FD03C1" w:rsidRDefault="00FD03C1" w:rsidP="00FD03C1">
            <w:pPr>
              <w:rPr>
                <w:rFonts w:eastAsia="Times New Roman"/>
                <w:sz w:val="24"/>
                <w:szCs w:val="24"/>
                <w:lang w:val="es-GT"/>
              </w:rPr>
            </w:pPr>
            <w:r w:rsidRPr="00FD03C1">
              <w:rPr>
                <w:rFonts w:eastAsia="Times New Roman"/>
                <w:sz w:val="24"/>
                <w:szCs w:val="24"/>
                <w:lang w:val="es-GT"/>
              </w:rPr>
              <w:t>Resume las diferencias entre lógica formal, matemática y sistémica.</w:t>
            </w:r>
          </w:p>
        </w:tc>
      </w:tr>
      <w:tr w:rsidR="00FD03C1" w:rsidRPr="00FD03C1" w14:paraId="69CF995B" w14:textId="77777777" w:rsidTr="00FD03C1">
        <w:tc>
          <w:tcPr>
            <w:tcW w:w="0" w:type="auto"/>
            <w:hideMark/>
          </w:tcPr>
          <w:p w14:paraId="56FCDB4B" w14:textId="77777777" w:rsidR="00FD03C1" w:rsidRPr="00FD03C1" w:rsidRDefault="00FD03C1" w:rsidP="00FD03C1">
            <w:pPr>
              <w:rPr>
                <w:rFonts w:eastAsia="Times New Roman"/>
                <w:sz w:val="24"/>
                <w:szCs w:val="24"/>
                <w:lang w:val="es-GT"/>
              </w:rPr>
            </w:pPr>
            <w:r w:rsidRPr="00FD03C1">
              <w:rPr>
                <w:rFonts w:eastAsia="Times New Roman"/>
                <w:sz w:val="24"/>
                <w:szCs w:val="24"/>
                <w:lang w:val="es-GT"/>
              </w:rPr>
              <w:t>Representaciones gráficas</w:t>
            </w:r>
          </w:p>
        </w:tc>
        <w:tc>
          <w:tcPr>
            <w:tcW w:w="0" w:type="auto"/>
            <w:hideMark/>
          </w:tcPr>
          <w:p w14:paraId="3D75C33C" w14:textId="77777777" w:rsidR="00FD03C1" w:rsidRPr="00FD03C1" w:rsidRDefault="00FD03C1" w:rsidP="00FD03C1">
            <w:pPr>
              <w:rPr>
                <w:rFonts w:eastAsia="Times New Roman"/>
                <w:sz w:val="24"/>
                <w:szCs w:val="24"/>
                <w:lang w:val="es-GT"/>
              </w:rPr>
            </w:pPr>
            <w:r w:rsidRPr="00FD03C1">
              <w:rPr>
                <w:rFonts w:eastAsia="Times New Roman"/>
                <w:sz w:val="24"/>
                <w:szCs w:val="24"/>
                <w:lang w:val="es-GT"/>
              </w:rPr>
              <w:t>Incluyen el árbol lógico y la tríada conceptual.</w:t>
            </w:r>
          </w:p>
        </w:tc>
      </w:tr>
      <w:tr w:rsidR="00FD03C1" w:rsidRPr="00FD03C1" w14:paraId="135B0333" w14:textId="77777777" w:rsidTr="00FD03C1">
        <w:tc>
          <w:tcPr>
            <w:tcW w:w="0" w:type="auto"/>
            <w:hideMark/>
          </w:tcPr>
          <w:p w14:paraId="5C3B199D" w14:textId="77777777" w:rsidR="00FD03C1" w:rsidRPr="00FD03C1" w:rsidRDefault="00FD03C1" w:rsidP="00FD03C1">
            <w:pPr>
              <w:rPr>
                <w:rFonts w:eastAsia="Times New Roman"/>
                <w:sz w:val="24"/>
                <w:szCs w:val="24"/>
                <w:lang w:val="es-GT"/>
              </w:rPr>
            </w:pPr>
            <w:r w:rsidRPr="00FD03C1">
              <w:rPr>
                <w:rFonts w:eastAsia="Times New Roman"/>
                <w:sz w:val="24"/>
                <w:szCs w:val="24"/>
                <w:lang w:val="es-GT"/>
              </w:rPr>
              <w:t>Reflexión final</w:t>
            </w:r>
          </w:p>
        </w:tc>
        <w:tc>
          <w:tcPr>
            <w:tcW w:w="0" w:type="auto"/>
            <w:hideMark/>
          </w:tcPr>
          <w:p w14:paraId="625288E7" w14:textId="77777777" w:rsidR="00FD03C1" w:rsidRPr="00FD03C1" w:rsidRDefault="00FD03C1" w:rsidP="00FD03C1">
            <w:pPr>
              <w:rPr>
                <w:rFonts w:eastAsia="Times New Roman"/>
                <w:sz w:val="24"/>
                <w:szCs w:val="24"/>
                <w:lang w:val="es-GT"/>
              </w:rPr>
            </w:pPr>
            <w:r w:rsidRPr="00FD03C1">
              <w:rPr>
                <w:rFonts w:eastAsia="Times New Roman"/>
                <w:sz w:val="24"/>
                <w:szCs w:val="24"/>
                <w:lang w:val="es-GT"/>
              </w:rPr>
              <w:t>Analiza el impacto de los bloqueos mentales en la vida académica o profesional.</w:t>
            </w:r>
          </w:p>
        </w:tc>
      </w:tr>
    </w:tbl>
    <w:p w14:paraId="282E3766" w14:textId="77777777" w:rsidR="0050503E" w:rsidRDefault="0050503E">
      <w:pPr>
        <w:spacing w:after="240"/>
        <w:ind w:left="720"/>
        <w:rPr>
          <w:b/>
        </w:rPr>
      </w:pPr>
    </w:p>
    <w:p w14:paraId="29CCDFD6" w14:textId="77777777" w:rsidR="0050503E" w:rsidRDefault="00000000">
      <w:pPr>
        <w:pStyle w:val="Ttulo1"/>
        <w:numPr>
          <w:ilvl w:val="0"/>
          <w:numId w:val="5"/>
        </w:numPr>
      </w:pPr>
      <w:bookmarkStart w:id="8" w:name="_n5wc3zfjfant" w:colFirst="0" w:colLast="0"/>
      <w:bookmarkEnd w:id="8"/>
      <w:r>
        <w:t>Material de apoyo</w:t>
      </w:r>
    </w:p>
    <w:p w14:paraId="41C886DE" w14:textId="77777777" w:rsidR="00FD03C1" w:rsidRPr="00FD03C1" w:rsidRDefault="00FD03C1" w:rsidP="00FD03C1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FD03C1">
        <w:rPr>
          <w:rFonts w:ascii="Times New Roman" w:eastAsia="Times New Roman" w:hAnsi="Symbol" w:cs="Times New Roman"/>
          <w:sz w:val="24"/>
          <w:szCs w:val="24"/>
          <w:lang w:val="es-GT"/>
        </w:rPr>
        <w:t></w:t>
      </w:r>
      <w:r w:rsidRPr="00FD03C1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 Lectura: </w:t>
      </w:r>
      <w:r w:rsidRPr="00FD03C1">
        <w:rPr>
          <w:rFonts w:ascii="Times New Roman" w:eastAsia="Times New Roman" w:hAnsi="Times New Roman" w:cs="Times New Roman"/>
          <w:i/>
          <w:iCs/>
          <w:sz w:val="24"/>
          <w:szCs w:val="24"/>
          <w:lang w:val="es-GT"/>
        </w:rPr>
        <w:t>Unidad 3 – Bloqueos mentales, lógica formal, matemática y sistémica.</w:t>
      </w:r>
    </w:p>
    <w:p w14:paraId="44EAC1FF" w14:textId="77777777" w:rsidR="00FD03C1" w:rsidRPr="00FD03C1" w:rsidRDefault="00FD03C1" w:rsidP="00FD03C1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FD03C1">
        <w:rPr>
          <w:rFonts w:ascii="Times New Roman" w:eastAsia="Times New Roman" w:hAnsi="Symbol" w:cs="Times New Roman"/>
          <w:sz w:val="24"/>
          <w:szCs w:val="24"/>
          <w:lang w:val="es-GT"/>
        </w:rPr>
        <w:t></w:t>
      </w:r>
      <w:r w:rsidRPr="00FD03C1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 Presentación de clase: </w:t>
      </w:r>
      <w:r w:rsidRPr="00FD03C1">
        <w:rPr>
          <w:rFonts w:ascii="Times New Roman" w:eastAsia="Times New Roman" w:hAnsi="Times New Roman" w:cs="Times New Roman"/>
          <w:i/>
          <w:iCs/>
          <w:sz w:val="24"/>
          <w:szCs w:val="24"/>
          <w:lang w:val="es-GT"/>
        </w:rPr>
        <w:t>Estructuras de pensamiento y representación lógica.</w:t>
      </w:r>
    </w:p>
    <w:p w14:paraId="7D213B2F" w14:textId="77777777" w:rsidR="00FD03C1" w:rsidRPr="00FD03C1" w:rsidRDefault="00FD03C1" w:rsidP="00FD03C1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FD03C1">
        <w:rPr>
          <w:rFonts w:ascii="Times New Roman" w:eastAsia="Times New Roman" w:hAnsi="Symbol" w:cs="Times New Roman"/>
          <w:sz w:val="24"/>
          <w:szCs w:val="24"/>
          <w:lang w:val="es-GT"/>
        </w:rPr>
        <w:t></w:t>
      </w:r>
      <w:r w:rsidRPr="00FD03C1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 Video: </w:t>
      </w:r>
      <w:r w:rsidRPr="00FD03C1">
        <w:rPr>
          <w:rFonts w:ascii="Times New Roman" w:eastAsia="Times New Roman" w:hAnsi="Times New Roman" w:cs="Times New Roman"/>
          <w:i/>
          <w:iCs/>
          <w:sz w:val="24"/>
          <w:szCs w:val="24"/>
          <w:lang w:val="es-GT"/>
        </w:rPr>
        <w:t>Cómo construir un árbol lógico y una tríada conceptual.</w:t>
      </w:r>
    </w:p>
    <w:p w14:paraId="7EE87B52" w14:textId="77777777" w:rsidR="00FD03C1" w:rsidRPr="00FD03C1" w:rsidRDefault="00FD03C1" w:rsidP="00FD03C1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GT"/>
        </w:rPr>
      </w:pPr>
      <w:r w:rsidRPr="00FD03C1">
        <w:rPr>
          <w:rFonts w:ascii="Times New Roman" w:eastAsia="Times New Roman" w:hAnsi="Symbol" w:cs="Times New Roman"/>
          <w:sz w:val="24"/>
          <w:szCs w:val="24"/>
          <w:lang w:val="es-GT"/>
        </w:rPr>
        <w:t></w:t>
      </w:r>
      <w:r w:rsidRPr="00FD03C1">
        <w:rPr>
          <w:rFonts w:ascii="Times New Roman" w:eastAsia="Times New Roman" w:hAnsi="Times New Roman" w:cs="Times New Roman"/>
          <w:sz w:val="24"/>
          <w:szCs w:val="24"/>
          <w:lang w:val="es-GT"/>
        </w:rPr>
        <w:t xml:space="preserve">  Artículos sobre pensamiento lógico y superación de bloqueos mentales.</w:t>
      </w:r>
    </w:p>
    <w:p w14:paraId="2DCFCEE3" w14:textId="77777777" w:rsidR="0050503E" w:rsidRDefault="0050503E">
      <w:pPr>
        <w:spacing w:before="240" w:after="240"/>
        <w:rPr>
          <w:b/>
          <w:lang w:val="es-GT"/>
        </w:rPr>
      </w:pPr>
    </w:p>
    <w:p w14:paraId="776ACD4D" w14:textId="77777777" w:rsidR="00965ED3" w:rsidRDefault="00965ED3">
      <w:pPr>
        <w:spacing w:before="240" w:after="240"/>
        <w:rPr>
          <w:b/>
          <w:lang w:val="es-GT"/>
        </w:rPr>
      </w:pPr>
    </w:p>
    <w:p w14:paraId="22DC5311" w14:textId="77777777" w:rsidR="00965ED3" w:rsidRDefault="00965ED3">
      <w:pPr>
        <w:spacing w:before="240" w:after="240"/>
        <w:rPr>
          <w:b/>
          <w:lang w:val="es-GT"/>
        </w:rPr>
      </w:pPr>
    </w:p>
    <w:p w14:paraId="2C4A586E" w14:textId="77777777" w:rsidR="00965ED3" w:rsidRPr="00965ED3" w:rsidRDefault="00965ED3">
      <w:pPr>
        <w:spacing w:before="240" w:after="240"/>
        <w:rPr>
          <w:b/>
          <w:lang w:val="es-GT"/>
        </w:rPr>
      </w:pPr>
    </w:p>
    <w:p w14:paraId="1840AF83" w14:textId="77777777" w:rsidR="0050503E" w:rsidRDefault="00000000">
      <w:pPr>
        <w:pStyle w:val="Ttulo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bookmarkStart w:id="9" w:name="_qxbpq8v8w2j4" w:colFirst="0" w:colLast="0"/>
      <w:bookmarkEnd w:id="9"/>
      <w:r>
        <w:t>Recursos y herramientas a utilizar</w:t>
      </w:r>
    </w:p>
    <w:p w14:paraId="20F61A8B" w14:textId="77777777" w:rsidR="00965ED3" w:rsidRDefault="00965ED3" w:rsidP="00965ED3"/>
    <w:p w14:paraId="4BDA6CBB" w14:textId="55CBC813" w:rsidR="00965ED3" w:rsidRPr="00965ED3" w:rsidRDefault="00965ED3" w:rsidP="00965ED3">
      <w:pPr>
        <w:rPr>
          <w:lang w:val="es-GT"/>
        </w:rPr>
      </w:pPr>
      <w:r w:rsidRPr="00965ED3">
        <w:rPr>
          <w:lang w:val="es-GT"/>
        </w:rPr>
        <w:t xml:space="preserve">Software: Word, PDF, Draw.io o </w:t>
      </w:r>
      <w:proofErr w:type="spellStart"/>
      <w:r w:rsidRPr="00965ED3">
        <w:rPr>
          <w:lang w:val="es-GT"/>
        </w:rPr>
        <w:t>Canva</w:t>
      </w:r>
      <w:proofErr w:type="spellEnd"/>
      <w:r w:rsidRPr="00965ED3">
        <w:rPr>
          <w:lang w:val="es-GT"/>
        </w:rPr>
        <w:t xml:space="preserve"> (para diagramas).</w:t>
      </w:r>
    </w:p>
    <w:p w14:paraId="158A0FB6" w14:textId="0A9C6F20" w:rsidR="00965ED3" w:rsidRPr="00965ED3" w:rsidRDefault="00965ED3" w:rsidP="00965ED3">
      <w:pPr>
        <w:rPr>
          <w:lang w:val="es-GT"/>
        </w:rPr>
      </w:pPr>
      <w:r w:rsidRPr="00965ED3">
        <w:rPr>
          <w:lang w:val="es-GT"/>
        </w:rPr>
        <w:t>Plataforma: UEDI o Google Classroom.</w:t>
      </w:r>
    </w:p>
    <w:p w14:paraId="6C89816C" w14:textId="50A4A18C" w:rsidR="00965ED3" w:rsidRPr="00965ED3" w:rsidRDefault="00965ED3" w:rsidP="00965ED3">
      <w:pPr>
        <w:rPr>
          <w:lang w:val="es-GT"/>
        </w:rPr>
      </w:pPr>
      <w:r w:rsidRPr="00965ED3">
        <w:rPr>
          <w:lang w:val="es-GT"/>
        </w:rPr>
        <w:t>Recursos: guías del curso, apuntes de clase y materiales audiovisuales.</w:t>
      </w:r>
    </w:p>
    <w:p w14:paraId="696EF046" w14:textId="77777777" w:rsidR="00965ED3" w:rsidRPr="00965ED3" w:rsidRDefault="00965ED3" w:rsidP="00965ED3">
      <w:pPr>
        <w:rPr>
          <w:lang w:val="es-GT"/>
        </w:rPr>
      </w:pPr>
    </w:p>
    <w:p w14:paraId="7320B143" w14:textId="3B2F4842" w:rsidR="0050503E" w:rsidRDefault="0050503E">
      <w:pPr>
        <w:spacing w:before="240" w:after="240"/>
        <w:ind w:left="720"/>
        <w:jc w:val="center"/>
      </w:pPr>
    </w:p>
    <w:p w14:paraId="483D5212" w14:textId="77777777" w:rsidR="0050503E" w:rsidRDefault="00000000">
      <w:pPr>
        <w:pStyle w:val="Ttulo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bookmarkStart w:id="10" w:name="_2snc7kip37vb" w:colFirst="0" w:colLast="0"/>
      <w:bookmarkEnd w:id="10"/>
      <w:r>
        <w:t>Cronograma</w:t>
      </w:r>
    </w:p>
    <w:p w14:paraId="73826AC1" w14:textId="77777777" w:rsidR="0050503E" w:rsidRDefault="00000000">
      <w:pPr>
        <w:spacing w:before="240" w:after="240"/>
      </w:pPr>
      <w:r>
        <w:t>El cronograma describe las etapas clave de la práctica, los plazos estimados para cada una, y el proceso de asignación, elaboración y calificación de las tareas. Los estudiantes deberán seguir este plan para asegurar que el práctica avance de manera organizada y cumpla con los plazos establecidos. Cada fase incluye la asignación de tareas, el tiempo estimado para su elaboración, y el momento de su calificación.</w:t>
      </w:r>
    </w:p>
    <w:tbl>
      <w:tblPr>
        <w:tblStyle w:val="a5"/>
        <w:tblW w:w="90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0"/>
        <w:gridCol w:w="3009"/>
        <w:gridCol w:w="3009"/>
      </w:tblGrid>
      <w:tr w:rsidR="00965ED3" w14:paraId="5A9262E8" w14:textId="77777777" w:rsidTr="00965ED3"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675BB" w14:textId="78488767" w:rsidR="00965ED3" w:rsidRDefault="00965ED3" w:rsidP="00965ED3">
            <w:pPr>
              <w:widowControl w:val="0"/>
              <w:spacing w:line="240" w:lineRule="auto"/>
            </w:pPr>
            <w:r>
              <w:rPr>
                <w:rStyle w:val="Textoennegrita"/>
              </w:rPr>
              <w:t>Tipo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F7E72" w14:textId="5FF51583" w:rsidR="00965ED3" w:rsidRDefault="00965ED3" w:rsidP="00965ED3">
            <w:pPr>
              <w:widowControl w:val="0"/>
              <w:spacing w:line="240" w:lineRule="auto"/>
            </w:pPr>
            <w:r>
              <w:rPr>
                <w:rStyle w:val="Textoennegrita"/>
              </w:rPr>
              <w:t>Fecha inicio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2AA77" w14:textId="3BA1938E" w:rsidR="00965ED3" w:rsidRDefault="00965ED3" w:rsidP="00965ED3">
            <w:pPr>
              <w:widowControl w:val="0"/>
              <w:spacing w:line="240" w:lineRule="auto"/>
            </w:pPr>
            <w:r>
              <w:rPr>
                <w:rStyle w:val="Textoennegrita"/>
              </w:rPr>
              <w:t>Fecha fin</w:t>
            </w:r>
          </w:p>
        </w:tc>
      </w:tr>
      <w:tr w:rsidR="00965ED3" w14:paraId="73E1DBA6" w14:textId="77777777" w:rsidTr="00965ED3"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949A7" w14:textId="4F737347" w:rsidR="00965ED3" w:rsidRDefault="00965ED3" w:rsidP="00965ED3">
            <w:pPr>
              <w:widowControl w:val="0"/>
              <w:spacing w:line="240" w:lineRule="auto"/>
            </w:pPr>
            <w:r>
              <w:rPr>
                <w:rStyle w:val="Textoennegrita"/>
              </w:rPr>
              <w:t>Asignación de la práctica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B70AB" w14:textId="0C90A5F7" w:rsidR="00965ED3" w:rsidRDefault="00965ED3" w:rsidP="00965ED3">
            <w:pPr>
              <w:widowControl w:val="0"/>
              <w:spacing w:line="240" w:lineRule="auto"/>
            </w:pPr>
            <w:r>
              <w:t xml:space="preserve">Semana </w:t>
            </w:r>
            <w:r w:rsidR="00FD03C1">
              <w:t>3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E4AA2" w14:textId="77777777" w:rsidR="00965ED3" w:rsidRDefault="00965ED3" w:rsidP="00965ED3">
            <w:pPr>
              <w:widowControl w:val="0"/>
              <w:spacing w:line="240" w:lineRule="auto"/>
            </w:pPr>
          </w:p>
        </w:tc>
      </w:tr>
      <w:tr w:rsidR="00965ED3" w14:paraId="627DD2D8" w14:textId="77777777" w:rsidTr="00965ED3"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4755A" w14:textId="17D37640" w:rsidR="00965ED3" w:rsidRDefault="00965ED3" w:rsidP="00965ED3">
            <w:pPr>
              <w:widowControl w:val="0"/>
              <w:spacing w:line="240" w:lineRule="auto"/>
            </w:pPr>
            <w:r>
              <w:rPr>
                <w:rStyle w:val="Textoennegrita"/>
              </w:rPr>
              <w:t>Elaboración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6D5E3" w14:textId="20EFDC93" w:rsidR="00965ED3" w:rsidRDefault="00965ED3" w:rsidP="00965ED3">
            <w:pPr>
              <w:widowControl w:val="0"/>
              <w:spacing w:line="240" w:lineRule="auto"/>
            </w:pPr>
            <w:r>
              <w:t xml:space="preserve">Semana </w:t>
            </w:r>
            <w:r w:rsidR="00FD03C1">
              <w:t>3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483749" w14:textId="77777777" w:rsidR="00965ED3" w:rsidRDefault="00965ED3" w:rsidP="00965ED3">
            <w:pPr>
              <w:widowControl w:val="0"/>
              <w:spacing w:line="240" w:lineRule="auto"/>
            </w:pPr>
          </w:p>
        </w:tc>
      </w:tr>
      <w:tr w:rsidR="00965ED3" w14:paraId="494E316E" w14:textId="77777777" w:rsidTr="00965ED3"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E94E5" w14:textId="204D10BC" w:rsidR="00965ED3" w:rsidRDefault="00965ED3" w:rsidP="00965ED3">
            <w:pPr>
              <w:widowControl w:val="0"/>
              <w:spacing w:line="240" w:lineRule="auto"/>
            </w:pPr>
            <w:r>
              <w:rPr>
                <w:rStyle w:val="Textoennegrita"/>
              </w:rPr>
              <w:t>Entrega y calificación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2C24D" w14:textId="3486B325" w:rsidR="00965ED3" w:rsidRDefault="00965ED3" w:rsidP="00965ED3">
            <w:pPr>
              <w:widowControl w:val="0"/>
              <w:spacing w:line="240" w:lineRule="auto"/>
            </w:pPr>
            <w:r>
              <w:t xml:space="preserve">Semana </w:t>
            </w:r>
            <w:r w:rsidR="00FD03C1">
              <w:t>4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4C4C9" w14:textId="77777777" w:rsidR="00965ED3" w:rsidRDefault="00965ED3" w:rsidP="00965ED3">
            <w:pPr>
              <w:widowControl w:val="0"/>
              <w:spacing w:line="240" w:lineRule="auto"/>
            </w:pPr>
          </w:p>
        </w:tc>
      </w:tr>
    </w:tbl>
    <w:p w14:paraId="3185E651" w14:textId="77777777" w:rsidR="0050503E" w:rsidRDefault="00000000">
      <w:pPr>
        <w:pStyle w:val="Ttulo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bookmarkStart w:id="11" w:name="_p62485xkcvek" w:colFirst="0" w:colLast="0"/>
      <w:bookmarkEnd w:id="11"/>
      <w:r>
        <w:t>Rúbrica de Calificación</w:t>
      </w:r>
    </w:p>
    <w:p w14:paraId="19F25DFC" w14:textId="50753FBD" w:rsidR="0050503E" w:rsidRDefault="00000000" w:rsidP="00965ED3">
      <w:pPr>
        <w:pStyle w:val="Ttulo2"/>
        <w:keepNext w:val="0"/>
        <w:keepLines w:val="0"/>
        <w:spacing w:before="240" w:after="40" w:line="276" w:lineRule="auto"/>
        <w:ind w:left="0" w:firstLine="0"/>
      </w:pPr>
      <w:bookmarkStart w:id="12" w:name="_5kky6w5aq6lt" w:colFirst="0" w:colLast="0"/>
      <w:bookmarkEnd w:id="12"/>
      <w:r>
        <w:t>7.1 Requisitos para optar a la calificación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32"/>
        <w:gridCol w:w="4705"/>
        <w:gridCol w:w="1382"/>
      </w:tblGrid>
      <w:tr w:rsidR="00FD03C1" w:rsidRPr="00FD03C1" w14:paraId="00D6A2F2" w14:textId="77777777" w:rsidTr="00FD03C1">
        <w:tc>
          <w:tcPr>
            <w:tcW w:w="0" w:type="auto"/>
            <w:hideMark/>
          </w:tcPr>
          <w:p w14:paraId="4D680BD8" w14:textId="77777777" w:rsidR="00FD03C1" w:rsidRPr="00FD03C1" w:rsidRDefault="00FD03C1" w:rsidP="00FD03C1">
            <w:pPr>
              <w:spacing w:line="276" w:lineRule="auto"/>
              <w:rPr>
                <w:b/>
                <w:bCs/>
                <w:lang w:val="es-GT"/>
              </w:rPr>
            </w:pPr>
            <w:r w:rsidRPr="00FD03C1">
              <w:rPr>
                <w:b/>
                <w:bCs/>
                <w:lang w:val="es-GT"/>
              </w:rPr>
              <w:t>Tema</w:t>
            </w:r>
          </w:p>
        </w:tc>
        <w:tc>
          <w:tcPr>
            <w:tcW w:w="0" w:type="auto"/>
            <w:hideMark/>
          </w:tcPr>
          <w:p w14:paraId="2B9B4BD7" w14:textId="77777777" w:rsidR="00FD03C1" w:rsidRPr="00FD03C1" w:rsidRDefault="00FD03C1" w:rsidP="00FD03C1">
            <w:pPr>
              <w:spacing w:line="276" w:lineRule="auto"/>
              <w:rPr>
                <w:b/>
                <w:bCs/>
                <w:lang w:val="es-GT"/>
              </w:rPr>
            </w:pPr>
            <w:r w:rsidRPr="00FD03C1">
              <w:rPr>
                <w:b/>
                <w:bCs/>
                <w:lang w:val="es-GT"/>
              </w:rPr>
              <w:t>Descripción</w:t>
            </w:r>
          </w:p>
        </w:tc>
        <w:tc>
          <w:tcPr>
            <w:tcW w:w="0" w:type="auto"/>
            <w:hideMark/>
          </w:tcPr>
          <w:p w14:paraId="7FB93FEF" w14:textId="77777777" w:rsidR="00FD03C1" w:rsidRPr="00FD03C1" w:rsidRDefault="00FD03C1" w:rsidP="00FD03C1">
            <w:pPr>
              <w:spacing w:line="276" w:lineRule="auto"/>
              <w:rPr>
                <w:b/>
                <w:bCs/>
                <w:lang w:val="es-GT"/>
              </w:rPr>
            </w:pPr>
            <w:r w:rsidRPr="00FD03C1">
              <w:rPr>
                <w:b/>
                <w:bCs/>
                <w:lang w:val="es-GT"/>
              </w:rPr>
              <w:t>Cumple (Sí/No)</w:t>
            </w:r>
          </w:p>
        </w:tc>
      </w:tr>
      <w:tr w:rsidR="00FD03C1" w:rsidRPr="00FD03C1" w14:paraId="7C3065B2" w14:textId="77777777" w:rsidTr="00FD03C1">
        <w:tc>
          <w:tcPr>
            <w:tcW w:w="0" w:type="auto"/>
            <w:hideMark/>
          </w:tcPr>
          <w:p w14:paraId="4535DFC7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Cumplimiento del formato</w:t>
            </w:r>
          </w:p>
        </w:tc>
        <w:tc>
          <w:tcPr>
            <w:tcW w:w="0" w:type="auto"/>
            <w:hideMark/>
          </w:tcPr>
          <w:p w14:paraId="3ED6A22C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Documento formal, completo y en PDF.</w:t>
            </w:r>
          </w:p>
        </w:tc>
        <w:tc>
          <w:tcPr>
            <w:tcW w:w="0" w:type="auto"/>
            <w:hideMark/>
          </w:tcPr>
          <w:p w14:paraId="4B183EDC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</w:tr>
      <w:tr w:rsidR="00FD03C1" w:rsidRPr="00FD03C1" w14:paraId="69D7E4AE" w14:textId="77777777" w:rsidTr="00FD03C1">
        <w:tc>
          <w:tcPr>
            <w:tcW w:w="0" w:type="auto"/>
            <w:hideMark/>
          </w:tcPr>
          <w:p w14:paraId="67BA4D74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Identificación de bloqueos mentales</w:t>
            </w:r>
          </w:p>
        </w:tc>
        <w:tc>
          <w:tcPr>
            <w:tcW w:w="0" w:type="auto"/>
            <w:hideMark/>
          </w:tcPr>
          <w:p w14:paraId="713A5BA4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Se reconocen correctamente y se explican con ejemplos claros.</w:t>
            </w:r>
          </w:p>
        </w:tc>
        <w:tc>
          <w:tcPr>
            <w:tcW w:w="0" w:type="auto"/>
            <w:hideMark/>
          </w:tcPr>
          <w:p w14:paraId="66DA901F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</w:tr>
      <w:tr w:rsidR="00FD03C1" w:rsidRPr="00FD03C1" w14:paraId="330A2332" w14:textId="77777777" w:rsidTr="00FD03C1">
        <w:tc>
          <w:tcPr>
            <w:tcW w:w="0" w:type="auto"/>
            <w:hideMark/>
          </w:tcPr>
          <w:p w14:paraId="1A6CC4E0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Análisis comparativo de tipos de lógica</w:t>
            </w:r>
          </w:p>
        </w:tc>
        <w:tc>
          <w:tcPr>
            <w:tcW w:w="0" w:type="auto"/>
            <w:hideMark/>
          </w:tcPr>
          <w:p w14:paraId="59C97ACC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Diferencias entre lógica formal, matemática y sistémica correctamente explicadas.</w:t>
            </w:r>
          </w:p>
        </w:tc>
        <w:tc>
          <w:tcPr>
            <w:tcW w:w="0" w:type="auto"/>
            <w:hideMark/>
          </w:tcPr>
          <w:p w14:paraId="2178D182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</w:tr>
      <w:tr w:rsidR="00FD03C1" w:rsidRPr="00FD03C1" w14:paraId="240E798D" w14:textId="77777777" w:rsidTr="00FD03C1">
        <w:tc>
          <w:tcPr>
            <w:tcW w:w="0" w:type="auto"/>
            <w:hideMark/>
          </w:tcPr>
          <w:p w14:paraId="26F50D22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Representaciones gráficas</w:t>
            </w:r>
          </w:p>
        </w:tc>
        <w:tc>
          <w:tcPr>
            <w:tcW w:w="0" w:type="auto"/>
            <w:hideMark/>
          </w:tcPr>
          <w:p w14:paraId="22058E45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Árbol lógico y tríada conceptual elaborados y coherentes.</w:t>
            </w:r>
          </w:p>
        </w:tc>
        <w:tc>
          <w:tcPr>
            <w:tcW w:w="0" w:type="auto"/>
            <w:hideMark/>
          </w:tcPr>
          <w:p w14:paraId="4A2FBA64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</w:tr>
      <w:tr w:rsidR="00FD03C1" w:rsidRPr="00FD03C1" w14:paraId="00A3D46A" w14:textId="77777777" w:rsidTr="00FD03C1">
        <w:tc>
          <w:tcPr>
            <w:tcW w:w="0" w:type="auto"/>
            <w:hideMark/>
          </w:tcPr>
          <w:p w14:paraId="5A59ED4A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Reflexión final</w:t>
            </w:r>
          </w:p>
        </w:tc>
        <w:tc>
          <w:tcPr>
            <w:tcW w:w="0" w:type="auto"/>
            <w:hideMark/>
          </w:tcPr>
          <w:p w14:paraId="46F10C45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Crítica, fundamentada y con propuestas para superar bloqueos.</w:t>
            </w:r>
          </w:p>
        </w:tc>
        <w:tc>
          <w:tcPr>
            <w:tcW w:w="0" w:type="auto"/>
            <w:hideMark/>
          </w:tcPr>
          <w:p w14:paraId="28708B7C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</w:tr>
    </w:tbl>
    <w:p w14:paraId="2FF1826E" w14:textId="77777777" w:rsidR="0050503E" w:rsidRDefault="0050503E"/>
    <w:p w14:paraId="52CF6BEE" w14:textId="77777777" w:rsidR="00965ED3" w:rsidRDefault="00965ED3"/>
    <w:p w14:paraId="5F2595DE" w14:textId="77777777" w:rsidR="0050503E" w:rsidRDefault="00000000">
      <w:pPr>
        <w:pStyle w:val="Ttulo2"/>
        <w:keepNext w:val="0"/>
        <w:keepLines w:val="0"/>
        <w:spacing w:line="276" w:lineRule="auto"/>
        <w:ind w:left="0" w:firstLine="0"/>
      </w:pPr>
      <w:bookmarkStart w:id="13" w:name="_26in1rg" w:colFirst="0" w:colLast="0"/>
      <w:bookmarkEnd w:id="13"/>
      <w:r>
        <w:t>7.2 Resumen de Puntuaciones</w:t>
      </w:r>
    </w:p>
    <w:p w14:paraId="3FF352AB" w14:textId="77777777" w:rsidR="0050503E" w:rsidRDefault="00000000">
      <w:pPr>
        <w:spacing w:before="240" w:after="240"/>
      </w:pPr>
      <w:r>
        <w:rPr>
          <w:b/>
        </w:rPr>
        <w:t>Software – Introducción a la Programación 1</w:t>
      </w:r>
    </w:p>
    <w:tbl>
      <w:tblPr>
        <w:tblStyle w:val="aa"/>
        <w:tblW w:w="7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80"/>
        <w:gridCol w:w="1715"/>
        <w:gridCol w:w="2045"/>
      </w:tblGrid>
      <w:tr w:rsidR="00965ED3" w14:paraId="3B70AD15" w14:textId="77777777" w:rsidTr="00415F0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B74EF9" w14:textId="3B7E937A" w:rsidR="00965ED3" w:rsidRDefault="00965ED3" w:rsidP="00965ED3">
            <w:pPr>
              <w:jc w:val="center"/>
            </w:pPr>
            <w:r>
              <w:rPr>
                <w:rStyle w:val="Textoennegrita"/>
              </w:rPr>
              <w:t>Área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D9307" w14:textId="6A457C57" w:rsidR="00965ED3" w:rsidRDefault="00965ED3" w:rsidP="00965ED3">
            <w:pPr>
              <w:jc w:val="center"/>
            </w:pPr>
            <w:r>
              <w:rPr>
                <w:rStyle w:val="Textoennegrita"/>
              </w:rPr>
              <w:t>Puntos Totales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DE5507" w14:textId="0FF52731" w:rsidR="00965ED3" w:rsidRDefault="00965ED3" w:rsidP="00965ED3">
            <w:pPr>
              <w:jc w:val="center"/>
            </w:pPr>
            <w:r>
              <w:rPr>
                <w:rStyle w:val="Textoennegrita"/>
              </w:rPr>
              <w:t>Puntos Obtenidos</w:t>
            </w:r>
          </w:p>
        </w:tc>
      </w:tr>
      <w:tr w:rsidR="00965ED3" w14:paraId="3E5DF8EE" w14:textId="77777777" w:rsidTr="00415F07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ACD9AA" w14:textId="08FA76F6" w:rsidR="00965ED3" w:rsidRDefault="00965ED3" w:rsidP="00965ED3">
            <w:r>
              <w:t>Habilidades (análisis y reflexión)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74332" w14:textId="0BB26A93" w:rsidR="00965ED3" w:rsidRDefault="00965ED3" w:rsidP="00965ED3">
            <w:pPr>
              <w:rPr>
                <w:b/>
              </w:rPr>
            </w:pPr>
            <w:r>
              <w:t>40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9B97F" w14:textId="77777777" w:rsidR="00965ED3" w:rsidRDefault="00965ED3" w:rsidP="00965ED3"/>
        </w:tc>
      </w:tr>
      <w:tr w:rsidR="00965ED3" w14:paraId="0F234845" w14:textId="77777777" w:rsidTr="00415F07">
        <w:trPr>
          <w:trHeight w:val="500"/>
        </w:trPr>
        <w:tc>
          <w:tcPr>
            <w:tcW w:w="3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239A5B" w14:textId="1E3D78B4" w:rsidR="00965ED3" w:rsidRDefault="00965ED3" w:rsidP="00965ED3">
            <w:pPr>
              <w:spacing w:before="240"/>
            </w:pPr>
            <w:r>
              <w:t>Conocimiento (identificación y aplicación lógica)</w:t>
            </w:r>
          </w:p>
        </w:tc>
        <w:tc>
          <w:tcPr>
            <w:tcW w:w="17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E56203" w14:textId="04C9C103" w:rsidR="00965ED3" w:rsidRDefault="00965ED3" w:rsidP="00965ED3">
            <w:pPr>
              <w:spacing w:before="240"/>
            </w:pPr>
            <w:r>
              <w:t>60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EDD579" w14:textId="77777777" w:rsidR="00965ED3" w:rsidRDefault="00965ED3" w:rsidP="00965ED3"/>
        </w:tc>
      </w:tr>
      <w:tr w:rsidR="00965ED3" w14:paraId="3DE2A224" w14:textId="77777777" w:rsidTr="00415F07">
        <w:trPr>
          <w:trHeight w:val="500"/>
        </w:trPr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983337" w14:textId="18E8928A" w:rsidR="00965ED3" w:rsidRDefault="00965ED3" w:rsidP="00965ED3">
            <w:pPr>
              <w:spacing w:before="240"/>
            </w:pPr>
            <w:r>
              <w:rPr>
                <w:rStyle w:val="Textoennegrita"/>
              </w:rPr>
              <w:t>TOTAL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F1AF02" w14:textId="1B318FCB" w:rsidR="00965ED3" w:rsidRDefault="00965ED3" w:rsidP="00965ED3">
            <w:pPr>
              <w:spacing w:before="240"/>
            </w:pPr>
            <w:r>
              <w:rPr>
                <w:rStyle w:val="Textoennegrita"/>
              </w:rPr>
              <w:t>100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D39407" w14:textId="77777777" w:rsidR="00965ED3" w:rsidRDefault="00965ED3" w:rsidP="00965ED3"/>
        </w:tc>
      </w:tr>
    </w:tbl>
    <w:p w14:paraId="04F392FB" w14:textId="77777777" w:rsidR="0050503E" w:rsidRDefault="0050503E"/>
    <w:p w14:paraId="0F5A5E1C" w14:textId="77777777" w:rsidR="0050503E" w:rsidRDefault="0050503E"/>
    <w:p w14:paraId="18D9111F" w14:textId="77777777" w:rsidR="0050503E" w:rsidRDefault="0050503E"/>
    <w:p w14:paraId="5A728789" w14:textId="77777777" w:rsidR="0050503E" w:rsidRDefault="00000000">
      <w:pPr>
        <w:pStyle w:val="Ttulo2"/>
        <w:spacing w:line="276" w:lineRule="auto"/>
        <w:ind w:left="0" w:firstLine="0"/>
      </w:pPr>
      <w:bookmarkStart w:id="14" w:name="_yryq88ndhfct" w:colFirst="0" w:colLast="0"/>
      <w:bookmarkEnd w:id="14"/>
      <w:r>
        <w:t>7.3 Comentarios Generales</w:t>
      </w:r>
    </w:p>
    <w:p w14:paraId="76C6723A" w14:textId="77777777" w:rsidR="0050503E" w:rsidRDefault="0050503E">
      <w:pPr>
        <w:spacing w:before="280"/>
      </w:pPr>
    </w:p>
    <w:p w14:paraId="361904A5" w14:textId="77777777" w:rsidR="0050503E" w:rsidRDefault="00000000">
      <w:r>
        <w:t>_________________________________________________________________________</w:t>
      </w:r>
    </w:p>
    <w:p w14:paraId="78D4053B" w14:textId="77777777" w:rsidR="0050503E" w:rsidRDefault="0050503E"/>
    <w:p w14:paraId="78D999B9" w14:textId="77777777" w:rsidR="0050503E" w:rsidRDefault="00000000">
      <w:r>
        <w:t>_________________________________________________________________________</w:t>
      </w:r>
    </w:p>
    <w:p w14:paraId="4EEB409F" w14:textId="77777777" w:rsidR="0050503E" w:rsidRDefault="0050503E"/>
    <w:p w14:paraId="321AFBB0" w14:textId="77777777" w:rsidR="0050503E" w:rsidRDefault="00000000">
      <w:r>
        <w:t>_________________________________________________________________________</w:t>
      </w:r>
    </w:p>
    <w:p w14:paraId="5036664E" w14:textId="77777777" w:rsidR="0050503E" w:rsidRDefault="0050503E"/>
    <w:p w14:paraId="51FF903B" w14:textId="77777777" w:rsidR="0050503E" w:rsidRDefault="00000000">
      <w:r>
        <w:t>_________________________________________________________________________</w:t>
      </w:r>
    </w:p>
    <w:p w14:paraId="544D15BA" w14:textId="77777777" w:rsidR="0050503E" w:rsidRDefault="0050503E"/>
    <w:p w14:paraId="2C4768CC" w14:textId="77777777" w:rsidR="0050503E" w:rsidRDefault="0050503E"/>
    <w:p w14:paraId="4A8C26FC" w14:textId="77777777" w:rsidR="0050503E" w:rsidRDefault="0050503E">
      <w:pPr>
        <w:pStyle w:val="Ttulo2"/>
        <w:keepNext w:val="0"/>
        <w:keepLines w:val="0"/>
        <w:spacing w:before="280"/>
        <w:ind w:left="0" w:firstLine="0"/>
        <w:sectPr w:rsidR="0050503E"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5" w:name="_jq6uxoyn5qhd" w:colFirst="0" w:colLast="0"/>
      <w:bookmarkEnd w:id="15"/>
    </w:p>
    <w:p w14:paraId="7DC07952" w14:textId="77777777" w:rsidR="0050503E" w:rsidRDefault="00000000">
      <w:pPr>
        <w:pStyle w:val="Ttulo2"/>
        <w:keepNext w:val="0"/>
        <w:keepLines w:val="0"/>
        <w:spacing w:before="280"/>
      </w:pPr>
      <w:bookmarkStart w:id="16" w:name="_xdmr9didh1pw" w:colFirst="0" w:colLast="0"/>
      <w:bookmarkEnd w:id="16"/>
      <w:r>
        <w:lastRenderedPageBreak/>
        <w:t>Detalle de la Calificación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60"/>
        <w:gridCol w:w="1676"/>
        <w:gridCol w:w="3294"/>
        <w:gridCol w:w="3251"/>
        <w:gridCol w:w="1574"/>
        <w:gridCol w:w="1389"/>
      </w:tblGrid>
      <w:tr w:rsidR="00FD03C1" w:rsidRPr="00FD03C1" w14:paraId="3E13B455" w14:textId="77777777" w:rsidTr="00FD03C1">
        <w:tc>
          <w:tcPr>
            <w:tcW w:w="0" w:type="auto"/>
            <w:hideMark/>
          </w:tcPr>
          <w:p w14:paraId="5EB6AB2D" w14:textId="77777777" w:rsidR="00FD03C1" w:rsidRPr="00FD03C1" w:rsidRDefault="00FD03C1" w:rsidP="00FD03C1">
            <w:pPr>
              <w:spacing w:line="276" w:lineRule="auto"/>
              <w:rPr>
                <w:b/>
                <w:bCs/>
                <w:lang w:val="es-GT"/>
              </w:rPr>
            </w:pPr>
            <w:r w:rsidRPr="00FD03C1">
              <w:rPr>
                <w:b/>
                <w:bCs/>
                <w:lang w:val="es-GT"/>
              </w:rPr>
              <w:t>No.</w:t>
            </w:r>
          </w:p>
        </w:tc>
        <w:tc>
          <w:tcPr>
            <w:tcW w:w="0" w:type="auto"/>
            <w:hideMark/>
          </w:tcPr>
          <w:p w14:paraId="20D1D0F7" w14:textId="77777777" w:rsidR="00FD03C1" w:rsidRPr="00FD03C1" w:rsidRDefault="00FD03C1" w:rsidP="00FD03C1">
            <w:pPr>
              <w:spacing w:line="276" w:lineRule="auto"/>
              <w:rPr>
                <w:b/>
                <w:bCs/>
                <w:lang w:val="es-GT"/>
              </w:rPr>
            </w:pPr>
            <w:r w:rsidRPr="00FD03C1">
              <w:rPr>
                <w:b/>
                <w:bCs/>
                <w:lang w:val="es-GT"/>
              </w:rPr>
              <w:t>Criterio de Evaluación</w:t>
            </w:r>
          </w:p>
        </w:tc>
        <w:tc>
          <w:tcPr>
            <w:tcW w:w="0" w:type="auto"/>
            <w:hideMark/>
          </w:tcPr>
          <w:p w14:paraId="2C4A519F" w14:textId="77777777" w:rsidR="00FD03C1" w:rsidRPr="00FD03C1" w:rsidRDefault="00FD03C1" w:rsidP="00FD03C1">
            <w:pPr>
              <w:spacing w:line="276" w:lineRule="auto"/>
              <w:rPr>
                <w:b/>
                <w:bCs/>
                <w:lang w:val="es-GT"/>
              </w:rPr>
            </w:pPr>
            <w:r w:rsidRPr="00FD03C1">
              <w:rPr>
                <w:b/>
                <w:bCs/>
                <w:lang w:val="es-GT"/>
              </w:rPr>
              <w:t>Punteo Máximo</w:t>
            </w:r>
          </w:p>
        </w:tc>
        <w:tc>
          <w:tcPr>
            <w:tcW w:w="0" w:type="auto"/>
            <w:hideMark/>
          </w:tcPr>
          <w:p w14:paraId="3A2A1BF3" w14:textId="77777777" w:rsidR="00FD03C1" w:rsidRPr="00FD03C1" w:rsidRDefault="00FD03C1" w:rsidP="00FD03C1">
            <w:pPr>
              <w:spacing w:line="276" w:lineRule="auto"/>
              <w:rPr>
                <w:b/>
                <w:bCs/>
                <w:lang w:val="es-GT"/>
              </w:rPr>
            </w:pPr>
            <w:r w:rsidRPr="00FD03C1">
              <w:rPr>
                <w:b/>
                <w:bCs/>
                <w:lang w:val="es-GT"/>
              </w:rPr>
              <w:t>Satisfactorio (100–61%)</w:t>
            </w:r>
          </w:p>
        </w:tc>
        <w:tc>
          <w:tcPr>
            <w:tcW w:w="0" w:type="auto"/>
            <w:hideMark/>
          </w:tcPr>
          <w:p w14:paraId="7C7F1549" w14:textId="77777777" w:rsidR="00FD03C1" w:rsidRPr="00FD03C1" w:rsidRDefault="00FD03C1" w:rsidP="00FD03C1">
            <w:pPr>
              <w:spacing w:line="276" w:lineRule="auto"/>
              <w:rPr>
                <w:b/>
                <w:bCs/>
                <w:lang w:val="es-GT"/>
              </w:rPr>
            </w:pPr>
            <w:r w:rsidRPr="00FD03C1">
              <w:rPr>
                <w:b/>
                <w:bCs/>
                <w:lang w:val="es-GT"/>
              </w:rPr>
              <w:t>Necesita mejorar (60–0%)</w:t>
            </w:r>
          </w:p>
        </w:tc>
        <w:tc>
          <w:tcPr>
            <w:tcW w:w="0" w:type="auto"/>
            <w:hideMark/>
          </w:tcPr>
          <w:p w14:paraId="326093D2" w14:textId="77777777" w:rsidR="00FD03C1" w:rsidRPr="00FD03C1" w:rsidRDefault="00FD03C1" w:rsidP="00FD03C1">
            <w:pPr>
              <w:spacing w:line="276" w:lineRule="auto"/>
              <w:rPr>
                <w:b/>
                <w:bCs/>
                <w:lang w:val="es-GT"/>
              </w:rPr>
            </w:pPr>
            <w:r w:rsidRPr="00FD03C1">
              <w:rPr>
                <w:b/>
                <w:bCs/>
                <w:lang w:val="es-GT"/>
              </w:rPr>
              <w:t>Punteo Obtenido</w:t>
            </w:r>
          </w:p>
        </w:tc>
      </w:tr>
      <w:tr w:rsidR="00FD03C1" w:rsidRPr="00FD03C1" w14:paraId="1D44511D" w14:textId="77777777" w:rsidTr="00FD03C1">
        <w:tc>
          <w:tcPr>
            <w:tcW w:w="0" w:type="auto"/>
            <w:hideMark/>
          </w:tcPr>
          <w:p w14:paraId="14FA00F1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b/>
                <w:bCs/>
                <w:lang w:val="es-GT"/>
              </w:rPr>
              <w:t>1. HABILIDADES</w:t>
            </w:r>
          </w:p>
        </w:tc>
        <w:tc>
          <w:tcPr>
            <w:tcW w:w="0" w:type="auto"/>
            <w:hideMark/>
          </w:tcPr>
          <w:p w14:paraId="5602CBC8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b/>
                <w:bCs/>
                <w:lang w:val="es-GT"/>
              </w:rPr>
              <w:t>40</w:t>
            </w:r>
          </w:p>
        </w:tc>
        <w:tc>
          <w:tcPr>
            <w:tcW w:w="0" w:type="auto"/>
            <w:hideMark/>
          </w:tcPr>
          <w:p w14:paraId="44509445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6254E206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6D6FDA8A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771FE294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</w:tr>
      <w:tr w:rsidR="00FD03C1" w:rsidRPr="00FD03C1" w14:paraId="474CC586" w14:textId="77777777" w:rsidTr="00FD03C1">
        <w:tc>
          <w:tcPr>
            <w:tcW w:w="0" w:type="auto"/>
            <w:hideMark/>
          </w:tcPr>
          <w:p w14:paraId="60E87710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1.1 Identificación de bloqueos mentales</w:t>
            </w:r>
          </w:p>
        </w:tc>
        <w:tc>
          <w:tcPr>
            <w:tcW w:w="0" w:type="auto"/>
            <w:hideMark/>
          </w:tcPr>
          <w:p w14:paraId="512C7D20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10</w:t>
            </w:r>
          </w:p>
        </w:tc>
        <w:tc>
          <w:tcPr>
            <w:tcW w:w="0" w:type="auto"/>
            <w:hideMark/>
          </w:tcPr>
          <w:p w14:paraId="32C90613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Reconoce con claridad tres bloqueos mentales con ejemplos cotidianos.</w:t>
            </w:r>
          </w:p>
        </w:tc>
        <w:tc>
          <w:tcPr>
            <w:tcW w:w="0" w:type="auto"/>
            <w:hideMark/>
          </w:tcPr>
          <w:p w14:paraId="64FACB63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Los ejemplos son confusos o poco relacionados con bloqueos mentales.</w:t>
            </w:r>
          </w:p>
        </w:tc>
        <w:tc>
          <w:tcPr>
            <w:tcW w:w="0" w:type="auto"/>
            <w:hideMark/>
          </w:tcPr>
          <w:p w14:paraId="04596F8F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76196536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</w:tr>
      <w:tr w:rsidR="00FD03C1" w:rsidRPr="00FD03C1" w14:paraId="762B3643" w14:textId="77777777" w:rsidTr="00FD03C1">
        <w:tc>
          <w:tcPr>
            <w:tcW w:w="0" w:type="auto"/>
            <w:hideMark/>
          </w:tcPr>
          <w:p w14:paraId="674277B9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1.2 Construcción de representaciones lógicas</w:t>
            </w:r>
          </w:p>
        </w:tc>
        <w:tc>
          <w:tcPr>
            <w:tcW w:w="0" w:type="auto"/>
            <w:hideMark/>
          </w:tcPr>
          <w:p w14:paraId="7BF7F06F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10</w:t>
            </w:r>
          </w:p>
        </w:tc>
        <w:tc>
          <w:tcPr>
            <w:tcW w:w="0" w:type="auto"/>
            <w:hideMark/>
          </w:tcPr>
          <w:p w14:paraId="71CFD8AB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Crea árboles y tríadas conceptuales coherentes y visualmente organizadas.</w:t>
            </w:r>
          </w:p>
        </w:tc>
        <w:tc>
          <w:tcPr>
            <w:tcW w:w="0" w:type="auto"/>
            <w:hideMark/>
          </w:tcPr>
          <w:p w14:paraId="4DB80C2F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Diagramas incompletos, confusos o ausentes.</w:t>
            </w:r>
          </w:p>
        </w:tc>
        <w:tc>
          <w:tcPr>
            <w:tcW w:w="0" w:type="auto"/>
            <w:hideMark/>
          </w:tcPr>
          <w:p w14:paraId="28B84EDA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41B5CAA0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</w:tr>
      <w:tr w:rsidR="00FD03C1" w:rsidRPr="00FD03C1" w14:paraId="32C15CEA" w14:textId="77777777" w:rsidTr="00FD03C1">
        <w:tc>
          <w:tcPr>
            <w:tcW w:w="0" w:type="auto"/>
            <w:hideMark/>
          </w:tcPr>
          <w:p w14:paraId="72CD95E2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1.3 Reflexión crítica</w:t>
            </w:r>
          </w:p>
        </w:tc>
        <w:tc>
          <w:tcPr>
            <w:tcW w:w="0" w:type="auto"/>
            <w:hideMark/>
          </w:tcPr>
          <w:p w14:paraId="53FBEE85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10</w:t>
            </w:r>
          </w:p>
        </w:tc>
        <w:tc>
          <w:tcPr>
            <w:tcW w:w="0" w:type="auto"/>
            <w:hideMark/>
          </w:tcPr>
          <w:p w14:paraId="02FA420E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Analiza causas y consecuencias de los bloqueos y plantea soluciones lógicas.</w:t>
            </w:r>
          </w:p>
        </w:tc>
        <w:tc>
          <w:tcPr>
            <w:tcW w:w="0" w:type="auto"/>
            <w:hideMark/>
          </w:tcPr>
          <w:p w14:paraId="55C4CF7A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Reflexión superficial o sin fundamento lógico.</w:t>
            </w:r>
          </w:p>
        </w:tc>
        <w:tc>
          <w:tcPr>
            <w:tcW w:w="0" w:type="auto"/>
            <w:hideMark/>
          </w:tcPr>
          <w:p w14:paraId="7A586498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2C1813EE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</w:tr>
      <w:tr w:rsidR="00FD03C1" w:rsidRPr="00FD03C1" w14:paraId="671B84C8" w14:textId="77777777" w:rsidTr="00FD03C1">
        <w:tc>
          <w:tcPr>
            <w:tcW w:w="0" w:type="auto"/>
            <w:hideMark/>
          </w:tcPr>
          <w:p w14:paraId="3F16537A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1.4 Presentación y estructura</w:t>
            </w:r>
          </w:p>
        </w:tc>
        <w:tc>
          <w:tcPr>
            <w:tcW w:w="0" w:type="auto"/>
            <w:hideMark/>
          </w:tcPr>
          <w:p w14:paraId="568D3A53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10</w:t>
            </w:r>
          </w:p>
        </w:tc>
        <w:tc>
          <w:tcPr>
            <w:tcW w:w="0" w:type="auto"/>
            <w:hideMark/>
          </w:tcPr>
          <w:p w14:paraId="0303552D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Documento formal, ordenado y con redacción clara.</w:t>
            </w:r>
          </w:p>
        </w:tc>
        <w:tc>
          <w:tcPr>
            <w:tcW w:w="0" w:type="auto"/>
            <w:hideMark/>
          </w:tcPr>
          <w:p w14:paraId="31E75CB7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Desorganización o errores de formato.</w:t>
            </w:r>
          </w:p>
        </w:tc>
        <w:tc>
          <w:tcPr>
            <w:tcW w:w="0" w:type="auto"/>
            <w:hideMark/>
          </w:tcPr>
          <w:p w14:paraId="13DCA942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13560C1E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</w:tr>
      <w:tr w:rsidR="00FD03C1" w:rsidRPr="00FD03C1" w14:paraId="584C0520" w14:textId="77777777" w:rsidTr="00FD03C1">
        <w:tc>
          <w:tcPr>
            <w:tcW w:w="0" w:type="auto"/>
            <w:hideMark/>
          </w:tcPr>
          <w:p w14:paraId="25C1DB1A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b/>
                <w:bCs/>
                <w:lang w:val="es-GT"/>
              </w:rPr>
              <w:t>Sub-Total Habilidades</w:t>
            </w:r>
          </w:p>
        </w:tc>
        <w:tc>
          <w:tcPr>
            <w:tcW w:w="0" w:type="auto"/>
            <w:hideMark/>
          </w:tcPr>
          <w:p w14:paraId="18FF443F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b/>
                <w:bCs/>
                <w:lang w:val="es-GT"/>
              </w:rPr>
              <w:t>40</w:t>
            </w:r>
          </w:p>
        </w:tc>
        <w:tc>
          <w:tcPr>
            <w:tcW w:w="0" w:type="auto"/>
            <w:hideMark/>
          </w:tcPr>
          <w:p w14:paraId="13E9E986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0FB07BD8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008BCFDC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0EB1DBDA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</w:tr>
      <w:tr w:rsidR="00FD03C1" w:rsidRPr="00FD03C1" w14:paraId="09A2E901" w14:textId="77777777" w:rsidTr="00FD03C1">
        <w:tc>
          <w:tcPr>
            <w:tcW w:w="0" w:type="auto"/>
            <w:hideMark/>
          </w:tcPr>
          <w:p w14:paraId="776D742D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b/>
                <w:bCs/>
                <w:lang w:val="es-GT"/>
              </w:rPr>
              <w:t>2. CONOCIMIENTOS</w:t>
            </w:r>
          </w:p>
        </w:tc>
        <w:tc>
          <w:tcPr>
            <w:tcW w:w="0" w:type="auto"/>
            <w:hideMark/>
          </w:tcPr>
          <w:p w14:paraId="3D0ED8E2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b/>
                <w:bCs/>
                <w:lang w:val="es-GT"/>
              </w:rPr>
              <w:t>60</w:t>
            </w:r>
          </w:p>
        </w:tc>
        <w:tc>
          <w:tcPr>
            <w:tcW w:w="0" w:type="auto"/>
            <w:hideMark/>
          </w:tcPr>
          <w:p w14:paraId="7DA33DB9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7A83EA6C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31C53A21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7653D86E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</w:tr>
      <w:tr w:rsidR="00FD03C1" w:rsidRPr="00FD03C1" w14:paraId="02B105C6" w14:textId="77777777" w:rsidTr="00FD03C1">
        <w:tc>
          <w:tcPr>
            <w:tcW w:w="0" w:type="auto"/>
            <w:hideMark/>
          </w:tcPr>
          <w:p w14:paraId="49D17459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2.1 Análisis comparativo de tipos de lógica</w:t>
            </w:r>
          </w:p>
        </w:tc>
        <w:tc>
          <w:tcPr>
            <w:tcW w:w="0" w:type="auto"/>
            <w:hideMark/>
          </w:tcPr>
          <w:p w14:paraId="036961E3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15</w:t>
            </w:r>
          </w:p>
        </w:tc>
        <w:tc>
          <w:tcPr>
            <w:tcW w:w="0" w:type="auto"/>
            <w:hideMark/>
          </w:tcPr>
          <w:p w14:paraId="7CDCF5FC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Explica con claridad las diferencias entre lógica formal, matemática y sistémica.</w:t>
            </w:r>
          </w:p>
        </w:tc>
        <w:tc>
          <w:tcPr>
            <w:tcW w:w="0" w:type="auto"/>
            <w:hideMark/>
          </w:tcPr>
          <w:p w14:paraId="43D5D16A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Análisis incompleto o con errores conceptuales.</w:t>
            </w:r>
          </w:p>
        </w:tc>
        <w:tc>
          <w:tcPr>
            <w:tcW w:w="0" w:type="auto"/>
            <w:hideMark/>
          </w:tcPr>
          <w:p w14:paraId="7CCF9590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42A9AF25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</w:tr>
      <w:tr w:rsidR="00FD03C1" w:rsidRPr="00FD03C1" w14:paraId="71877388" w14:textId="77777777" w:rsidTr="00FD03C1">
        <w:tc>
          <w:tcPr>
            <w:tcW w:w="0" w:type="auto"/>
            <w:hideMark/>
          </w:tcPr>
          <w:p w14:paraId="5C371C8C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2.2 Aplicación del razonamiento lógico</w:t>
            </w:r>
          </w:p>
        </w:tc>
        <w:tc>
          <w:tcPr>
            <w:tcW w:w="0" w:type="auto"/>
            <w:hideMark/>
          </w:tcPr>
          <w:p w14:paraId="494F19BA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15</w:t>
            </w:r>
          </w:p>
        </w:tc>
        <w:tc>
          <w:tcPr>
            <w:tcW w:w="0" w:type="auto"/>
            <w:hideMark/>
          </w:tcPr>
          <w:p w14:paraId="7A9AD081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Aplica correctamente principios lógicos en ejemplos y diagramas.</w:t>
            </w:r>
          </w:p>
        </w:tc>
        <w:tc>
          <w:tcPr>
            <w:tcW w:w="0" w:type="auto"/>
            <w:hideMark/>
          </w:tcPr>
          <w:p w14:paraId="203DE033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No logra aplicar o justificar correctamente los principios lógicos.</w:t>
            </w:r>
          </w:p>
        </w:tc>
        <w:tc>
          <w:tcPr>
            <w:tcW w:w="0" w:type="auto"/>
            <w:hideMark/>
          </w:tcPr>
          <w:p w14:paraId="00CEB768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155ED113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</w:tr>
      <w:tr w:rsidR="00FD03C1" w:rsidRPr="00FD03C1" w14:paraId="4B0091E4" w14:textId="77777777" w:rsidTr="00FD03C1">
        <w:tc>
          <w:tcPr>
            <w:tcW w:w="0" w:type="auto"/>
            <w:hideMark/>
          </w:tcPr>
          <w:p w14:paraId="7468257F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2.3 Representación conceptual</w:t>
            </w:r>
          </w:p>
        </w:tc>
        <w:tc>
          <w:tcPr>
            <w:tcW w:w="0" w:type="auto"/>
            <w:hideMark/>
          </w:tcPr>
          <w:p w14:paraId="5A736FBF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15</w:t>
            </w:r>
          </w:p>
        </w:tc>
        <w:tc>
          <w:tcPr>
            <w:tcW w:w="0" w:type="auto"/>
            <w:hideMark/>
          </w:tcPr>
          <w:p w14:paraId="1992E0E9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Representa de forma visual y estructurada el proceso lógico del pensamiento.</w:t>
            </w:r>
          </w:p>
        </w:tc>
        <w:tc>
          <w:tcPr>
            <w:tcW w:w="0" w:type="auto"/>
            <w:hideMark/>
          </w:tcPr>
          <w:p w14:paraId="32CAFB0D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Falta de coherencia o estructura visual.</w:t>
            </w:r>
          </w:p>
        </w:tc>
        <w:tc>
          <w:tcPr>
            <w:tcW w:w="0" w:type="auto"/>
            <w:hideMark/>
          </w:tcPr>
          <w:p w14:paraId="300DE23D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1FAD00B3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</w:tr>
      <w:tr w:rsidR="00FD03C1" w:rsidRPr="00FD03C1" w14:paraId="2F38D8DF" w14:textId="77777777" w:rsidTr="00FD03C1">
        <w:tc>
          <w:tcPr>
            <w:tcW w:w="0" w:type="auto"/>
            <w:hideMark/>
          </w:tcPr>
          <w:p w14:paraId="6FE9C0E0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lastRenderedPageBreak/>
              <w:t>2.4 Integración conceptual y argumentativa</w:t>
            </w:r>
          </w:p>
        </w:tc>
        <w:tc>
          <w:tcPr>
            <w:tcW w:w="0" w:type="auto"/>
            <w:hideMark/>
          </w:tcPr>
          <w:p w14:paraId="75994489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15</w:t>
            </w:r>
          </w:p>
        </w:tc>
        <w:tc>
          <w:tcPr>
            <w:tcW w:w="0" w:type="auto"/>
            <w:hideMark/>
          </w:tcPr>
          <w:p w14:paraId="13E74305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Relaciona bloqueos, lógica y representación en un análisis integral.</w:t>
            </w:r>
          </w:p>
        </w:tc>
        <w:tc>
          <w:tcPr>
            <w:tcW w:w="0" w:type="auto"/>
            <w:hideMark/>
          </w:tcPr>
          <w:p w14:paraId="2A02C50D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lang w:val="es-GT"/>
              </w:rPr>
              <w:t>Presenta ideas desconectadas o incompletas.</w:t>
            </w:r>
          </w:p>
        </w:tc>
        <w:tc>
          <w:tcPr>
            <w:tcW w:w="0" w:type="auto"/>
            <w:hideMark/>
          </w:tcPr>
          <w:p w14:paraId="474E39F8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1F12CC6B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</w:tr>
      <w:tr w:rsidR="00FD03C1" w:rsidRPr="00FD03C1" w14:paraId="3F4B1E2B" w14:textId="77777777" w:rsidTr="00FD03C1">
        <w:tc>
          <w:tcPr>
            <w:tcW w:w="0" w:type="auto"/>
            <w:hideMark/>
          </w:tcPr>
          <w:p w14:paraId="32E4BF1A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b/>
                <w:bCs/>
                <w:lang w:val="es-GT"/>
              </w:rPr>
              <w:t>Sub-Total Conocimientos</w:t>
            </w:r>
          </w:p>
        </w:tc>
        <w:tc>
          <w:tcPr>
            <w:tcW w:w="0" w:type="auto"/>
            <w:hideMark/>
          </w:tcPr>
          <w:p w14:paraId="0C8404FE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b/>
                <w:bCs/>
                <w:lang w:val="es-GT"/>
              </w:rPr>
              <w:t>60</w:t>
            </w:r>
          </w:p>
        </w:tc>
        <w:tc>
          <w:tcPr>
            <w:tcW w:w="0" w:type="auto"/>
            <w:hideMark/>
          </w:tcPr>
          <w:p w14:paraId="3FC02EC2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4ACEA1F1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74276FBE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27F6BA05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</w:tr>
      <w:tr w:rsidR="00FD03C1" w:rsidRPr="00FD03C1" w14:paraId="3293C3C5" w14:textId="77777777" w:rsidTr="00FD03C1">
        <w:tc>
          <w:tcPr>
            <w:tcW w:w="0" w:type="auto"/>
            <w:hideMark/>
          </w:tcPr>
          <w:p w14:paraId="3FD134FB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b/>
                <w:bCs/>
                <w:lang w:val="es-GT"/>
              </w:rPr>
              <w:t>TOTAL</w:t>
            </w:r>
          </w:p>
        </w:tc>
        <w:tc>
          <w:tcPr>
            <w:tcW w:w="0" w:type="auto"/>
            <w:hideMark/>
          </w:tcPr>
          <w:p w14:paraId="57EA6776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  <w:r w:rsidRPr="00FD03C1">
              <w:rPr>
                <w:b/>
                <w:bCs/>
                <w:lang w:val="es-GT"/>
              </w:rPr>
              <w:t>100</w:t>
            </w:r>
          </w:p>
        </w:tc>
        <w:tc>
          <w:tcPr>
            <w:tcW w:w="0" w:type="auto"/>
            <w:hideMark/>
          </w:tcPr>
          <w:p w14:paraId="568FF162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6B2C1C6F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164BB461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  <w:tc>
          <w:tcPr>
            <w:tcW w:w="0" w:type="auto"/>
            <w:hideMark/>
          </w:tcPr>
          <w:p w14:paraId="7153AFFF" w14:textId="77777777" w:rsidR="00FD03C1" w:rsidRPr="00FD03C1" w:rsidRDefault="00FD03C1" w:rsidP="00FD03C1">
            <w:pPr>
              <w:spacing w:line="276" w:lineRule="auto"/>
              <w:rPr>
                <w:lang w:val="es-GT"/>
              </w:rPr>
            </w:pPr>
          </w:p>
        </w:tc>
      </w:tr>
    </w:tbl>
    <w:p w14:paraId="7FB95236" w14:textId="77777777" w:rsidR="00965ED3" w:rsidRDefault="00965ED3" w:rsidP="00965ED3"/>
    <w:p w14:paraId="54740323" w14:textId="77777777" w:rsidR="00965ED3" w:rsidRPr="00965ED3" w:rsidRDefault="00965ED3" w:rsidP="00965ED3">
      <w:pPr>
        <w:rPr>
          <w:b/>
          <w:bCs/>
          <w:lang w:val="es-GT"/>
        </w:rPr>
      </w:pPr>
      <w:r w:rsidRPr="00965ED3">
        <w:rPr>
          <w:b/>
          <w:bCs/>
          <w:lang w:val="es-GT"/>
        </w:rPr>
        <w:t>Rangos de Evaluación</w:t>
      </w:r>
    </w:p>
    <w:p w14:paraId="01A9381A" w14:textId="77777777" w:rsidR="00965ED3" w:rsidRPr="00965ED3" w:rsidRDefault="00965ED3" w:rsidP="00965ED3">
      <w:pPr>
        <w:numPr>
          <w:ilvl w:val="0"/>
          <w:numId w:val="11"/>
        </w:numPr>
        <w:rPr>
          <w:lang w:val="es-GT"/>
        </w:rPr>
      </w:pPr>
      <w:r w:rsidRPr="00965ED3">
        <w:rPr>
          <w:b/>
          <w:bCs/>
          <w:lang w:val="es-GT"/>
        </w:rPr>
        <w:t>Satisfactorio (100%–61%)</w:t>
      </w:r>
      <w:r w:rsidRPr="00965ED3">
        <w:rPr>
          <w:lang w:val="es-GT"/>
        </w:rPr>
        <w:t xml:space="preserve"> → Cumple con la totalidad de los criterios, demuestra análisis lógico, claridad comunicativa y reflexión crítica.</w:t>
      </w:r>
    </w:p>
    <w:p w14:paraId="53D9DD84" w14:textId="77777777" w:rsidR="00965ED3" w:rsidRPr="00965ED3" w:rsidRDefault="00965ED3" w:rsidP="00965ED3">
      <w:pPr>
        <w:numPr>
          <w:ilvl w:val="0"/>
          <w:numId w:val="11"/>
        </w:numPr>
        <w:rPr>
          <w:lang w:val="es-GT"/>
        </w:rPr>
      </w:pPr>
      <w:r w:rsidRPr="00965ED3">
        <w:rPr>
          <w:b/>
          <w:bCs/>
          <w:lang w:val="es-GT"/>
        </w:rPr>
        <w:t>Necesita mejorar (60%–0%)</w:t>
      </w:r>
      <w:r w:rsidRPr="00965ED3">
        <w:rPr>
          <w:lang w:val="es-GT"/>
        </w:rPr>
        <w:t xml:space="preserve"> → No cumple con los requerimientos mínimos, presenta análisis incompleto o deficiente, errores de interpretación o formato.</w:t>
      </w:r>
    </w:p>
    <w:p w14:paraId="7CF5E010" w14:textId="77777777" w:rsidR="00965ED3" w:rsidRPr="00965ED3" w:rsidRDefault="00965ED3" w:rsidP="00965ED3">
      <w:pPr>
        <w:rPr>
          <w:lang w:val="es-GT"/>
        </w:rPr>
      </w:pPr>
    </w:p>
    <w:sectPr w:rsidR="00965ED3" w:rsidRPr="00965ED3">
      <w:pgSz w:w="16834" w:h="11909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7A4A1" w14:textId="77777777" w:rsidR="0062195F" w:rsidRDefault="0062195F">
      <w:pPr>
        <w:spacing w:line="240" w:lineRule="auto"/>
      </w:pPr>
      <w:r>
        <w:separator/>
      </w:r>
    </w:p>
  </w:endnote>
  <w:endnote w:type="continuationSeparator" w:id="0">
    <w:p w14:paraId="332667F2" w14:textId="77777777" w:rsidR="0062195F" w:rsidRDefault="006219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46E12702-A8A1-400E-998F-15705CC568F3}"/>
    <w:embedBold r:id="rId2" w:fontKey="{4B1604ED-CA57-4A7E-81C7-475AC7263ADA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FD445CEF-75E9-48E3-8F70-736697CDE7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FCF93B5-3429-4A0A-8BC0-808FD0095A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8CD5E5F-F71A-45BF-9C76-9F246C7A19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D66B5" w14:textId="77777777" w:rsidR="0050503E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7646366F" wp14:editId="7EA33330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l="0" t="0" r="0" b="0"/>
          <wp:wrapNone/>
          <wp:docPr id="5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81E12" w14:textId="77777777" w:rsidR="0062195F" w:rsidRDefault="0062195F">
      <w:pPr>
        <w:spacing w:line="240" w:lineRule="auto"/>
      </w:pPr>
      <w:r>
        <w:separator/>
      </w:r>
    </w:p>
  </w:footnote>
  <w:footnote w:type="continuationSeparator" w:id="0">
    <w:p w14:paraId="79EC4AC9" w14:textId="77777777" w:rsidR="0062195F" w:rsidRDefault="006219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0D76A" w14:textId="1DD84609" w:rsidR="0050503E" w:rsidRPr="00965ED3" w:rsidRDefault="00965ED3">
    <w:pPr>
      <w:rPr>
        <w:b/>
        <w:u w:val="single"/>
        <w:lang w:val="es-GT"/>
      </w:rPr>
    </w:pPr>
    <w:r>
      <w:t>L</w:t>
    </w:r>
    <w:proofErr w:type="spellStart"/>
    <w:r>
      <w:rPr>
        <w:lang w:val="es-GT"/>
      </w:rPr>
      <w:t>ógica</w:t>
    </w:r>
    <w:proofErr w:type="spellEnd"/>
    <w:r>
      <w:rPr>
        <w:lang w:val="es-GT"/>
      </w:rPr>
      <w:t xml:space="preserve"> de Sistemas</w:t>
    </w:r>
  </w:p>
  <w:p w14:paraId="7EE50739" w14:textId="77777777" w:rsidR="0050503E" w:rsidRDefault="00000000">
    <w:pPr>
      <w:rPr>
        <w:b/>
        <w:u w:val="single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5B82F71" wp14:editId="5600C303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l="0" t="0" r="0" b="0"/>
          <wp:wrapNone/>
          <wp:docPr id="3" name="image5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horizontal line"/>
                  <pic:cNvPicPr preferRelativeResize="0"/>
                </pic:nvPicPr>
                <pic:blipFill>
                  <a:blip r:embed="rId1"/>
                  <a:srcRect t="25000" r="27922" b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67CB"/>
    <w:multiLevelType w:val="multilevel"/>
    <w:tmpl w:val="369E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61CA0"/>
    <w:multiLevelType w:val="multilevel"/>
    <w:tmpl w:val="CF7A2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AE3803"/>
    <w:multiLevelType w:val="multilevel"/>
    <w:tmpl w:val="FCACEF6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BEF21C3"/>
    <w:multiLevelType w:val="multilevel"/>
    <w:tmpl w:val="D7DA68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466F8B"/>
    <w:multiLevelType w:val="multilevel"/>
    <w:tmpl w:val="0AA00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474CE6"/>
    <w:multiLevelType w:val="multilevel"/>
    <w:tmpl w:val="A1B8A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C961B1"/>
    <w:multiLevelType w:val="multilevel"/>
    <w:tmpl w:val="2160E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5090033"/>
    <w:multiLevelType w:val="multilevel"/>
    <w:tmpl w:val="B576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22CF5"/>
    <w:multiLevelType w:val="multilevel"/>
    <w:tmpl w:val="D5801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F1207F8"/>
    <w:multiLevelType w:val="multilevel"/>
    <w:tmpl w:val="C5864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8879D8"/>
    <w:multiLevelType w:val="multilevel"/>
    <w:tmpl w:val="38384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1545750">
    <w:abstractNumId w:val="9"/>
  </w:num>
  <w:num w:numId="2" w16cid:durableId="257913791">
    <w:abstractNumId w:val="1"/>
  </w:num>
  <w:num w:numId="3" w16cid:durableId="140851656">
    <w:abstractNumId w:val="3"/>
  </w:num>
  <w:num w:numId="4" w16cid:durableId="195167022">
    <w:abstractNumId w:val="4"/>
  </w:num>
  <w:num w:numId="5" w16cid:durableId="424497094">
    <w:abstractNumId w:val="2"/>
  </w:num>
  <w:num w:numId="6" w16cid:durableId="529297989">
    <w:abstractNumId w:val="10"/>
  </w:num>
  <w:num w:numId="7" w16cid:durableId="1081869729">
    <w:abstractNumId w:val="6"/>
  </w:num>
  <w:num w:numId="8" w16cid:durableId="344869531">
    <w:abstractNumId w:val="8"/>
  </w:num>
  <w:num w:numId="9" w16cid:durableId="285698115">
    <w:abstractNumId w:val="0"/>
  </w:num>
  <w:num w:numId="10" w16cid:durableId="268511246">
    <w:abstractNumId w:val="5"/>
  </w:num>
  <w:num w:numId="11" w16cid:durableId="2322823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03E"/>
    <w:rsid w:val="000F739C"/>
    <w:rsid w:val="002A5477"/>
    <w:rsid w:val="00360DDA"/>
    <w:rsid w:val="003D5495"/>
    <w:rsid w:val="004E4B23"/>
    <w:rsid w:val="0050503E"/>
    <w:rsid w:val="0062195F"/>
    <w:rsid w:val="00890571"/>
    <w:rsid w:val="00965ED3"/>
    <w:rsid w:val="009A758A"/>
    <w:rsid w:val="00C767C2"/>
    <w:rsid w:val="00ED027D"/>
    <w:rsid w:val="00FD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6C2147"/>
  <w15:docId w15:val="{6977632C-6D4A-4FD0-A92C-9AD85C1CB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80" w:after="120"/>
      <w:outlineLvl w:val="0"/>
    </w:pPr>
    <w:rPr>
      <w:color w:val="039BE5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ind w:left="1440" w:hanging="360"/>
      <w:outlineLvl w:val="1"/>
    </w:pPr>
    <w:rPr>
      <w:rFonts w:ascii="Proxima Nova" w:eastAsia="Proxima Nova" w:hAnsi="Proxima Nova" w:cs="Proxima Nova"/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965ED3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5ED3"/>
  </w:style>
  <w:style w:type="paragraph" w:styleId="Piedepgina">
    <w:name w:val="footer"/>
    <w:basedOn w:val="Normal"/>
    <w:link w:val="PiedepginaCar"/>
    <w:uiPriority w:val="99"/>
    <w:unhideWhenUsed/>
    <w:rsid w:val="00965ED3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5ED3"/>
  </w:style>
  <w:style w:type="character" w:styleId="Textoennegrita">
    <w:name w:val="Strong"/>
    <w:basedOn w:val="Fuentedeprrafopredeter"/>
    <w:uiPriority w:val="22"/>
    <w:qFormat/>
    <w:rsid w:val="00965E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5ED3"/>
    <w:rPr>
      <w:rFonts w:ascii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965ED3"/>
    <w:rPr>
      <w:i/>
      <w:iCs/>
    </w:rPr>
  </w:style>
  <w:style w:type="paragraph" w:styleId="Prrafodelista">
    <w:name w:val="List Paragraph"/>
    <w:basedOn w:val="Normal"/>
    <w:uiPriority w:val="34"/>
    <w:qFormat/>
    <w:rsid w:val="00965ED3"/>
    <w:pPr>
      <w:ind w:left="720"/>
      <w:contextualSpacing/>
    </w:pPr>
  </w:style>
  <w:style w:type="table" w:styleId="Tablaconcuadrcula">
    <w:name w:val="Table Grid"/>
    <w:basedOn w:val="Tablanormal"/>
    <w:uiPriority w:val="39"/>
    <w:rsid w:val="00965ED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1526</Words>
  <Characters>8398</Characters>
  <Application>Microsoft Office Word</Application>
  <DocSecurity>0</DocSecurity>
  <Lines>69</Lines>
  <Paragraphs>19</Paragraphs>
  <ScaleCrop>false</ScaleCrop>
  <Company/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Estuardo Palacios Quiñonez</dc:creator>
  <cp:lastModifiedBy>Kevin Estuardo Palacios Quiñonez</cp:lastModifiedBy>
  <cp:revision>5</cp:revision>
  <cp:lastPrinted>2025-11-06T04:43:00Z</cp:lastPrinted>
  <dcterms:created xsi:type="dcterms:W3CDTF">2025-11-06T04:43:00Z</dcterms:created>
  <dcterms:modified xsi:type="dcterms:W3CDTF">2025-11-06T04:44:00Z</dcterms:modified>
</cp:coreProperties>
</file>