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7BC3" w14:textId="77777777" w:rsidR="00FE69F2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#2</w:t>
      </w:r>
    </w:p>
    <w:p w14:paraId="4554AB80" w14:textId="77777777" w:rsidR="00FE69F2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244621F1" wp14:editId="3190E5C8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508258" w14:textId="77777777" w:rsidR="00FE69F2" w:rsidRDefault="00FE69F2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44282A" w14:textId="77777777" w:rsidR="00FE69F2" w:rsidRDefault="00FE69F2"/>
    <w:p w14:paraId="3DC5BBDC" w14:textId="77777777" w:rsidR="00FE69F2" w:rsidRDefault="00FE69F2"/>
    <w:p w14:paraId="65C4B046" w14:textId="77777777" w:rsidR="00FE69F2" w:rsidRDefault="00FE69F2"/>
    <w:p w14:paraId="45AB66F7" w14:textId="77777777" w:rsidR="00FE69F2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>Ponderación:  1 pt</w:t>
      </w:r>
    </w:p>
    <w:p w14:paraId="5B99DD08" w14:textId="77777777" w:rsidR="00FE69F2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2 </w:t>
      </w:r>
      <w:proofErr w:type="spellStart"/>
      <w:r>
        <w:rPr>
          <w:b/>
          <w:bCs/>
          <w:color w:val="1C4587"/>
          <w:sz w:val="40"/>
          <w:szCs w:val="40"/>
        </w:rPr>
        <w:t>hrs</w:t>
      </w:r>
      <w:proofErr w:type="spellEnd"/>
    </w:p>
    <w:p w14:paraId="38C16ACD" w14:textId="77777777" w:rsidR="00FE69F2" w:rsidRDefault="00FE69F2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6F2B0DB7" w14:textId="77777777" w:rsidR="00FE69F2" w:rsidRDefault="00FE69F2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61BA1E1D" w14:textId="77777777" w:rsidR="00FE69F2" w:rsidRDefault="00FE69F2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3C222975" w14:textId="77777777" w:rsidR="00FE69F2" w:rsidRDefault="00FE69F2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059D4F10" w14:textId="77777777" w:rsidR="00FE69F2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7EEEDF51" w14:textId="77777777" w:rsidR="00FE69F2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2CFA23B5" w14:textId="77777777" w:rsidR="00FE69F2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1338A535" w14:textId="77777777" w:rsidR="00FE69F2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7F269C8B" w14:textId="74594849" w:rsidR="00FE69F2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- Lenguajes Formales y de Programación - Sección </w:t>
      </w:r>
      <w:r w:rsidR="00D95FAE">
        <w:rPr>
          <w:sz w:val="24"/>
          <w:szCs w:val="24"/>
        </w:rPr>
        <w:t>XX</w:t>
      </w:r>
    </w:p>
    <w:p w14:paraId="07508CD7" w14:textId="77777777" w:rsidR="00FE69F2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[Nombre del Auxiliar]</w:t>
      </w:r>
    </w:p>
    <w:p w14:paraId="3837CFD3" w14:textId="77777777" w:rsidR="00FE69F2" w:rsidRDefault="00FE69F2">
      <w:pPr>
        <w:spacing w:before="0" w:line="276" w:lineRule="auto"/>
        <w:rPr>
          <w:sz w:val="24"/>
          <w:szCs w:val="24"/>
        </w:rPr>
      </w:pPr>
    </w:p>
    <w:p w14:paraId="502CA293" w14:textId="77777777" w:rsidR="00FE69F2" w:rsidRDefault="00FE69F2">
      <w:pPr>
        <w:spacing w:before="0" w:line="276" w:lineRule="auto"/>
        <w:rPr>
          <w:sz w:val="24"/>
          <w:szCs w:val="24"/>
        </w:rPr>
      </w:pPr>
    </w:p>
    <w:p w14:paraId="5B65C1D5" w14:textId="77777777" w:rsidR="00FE69F2" w:rsidRDefault="00000000">
      <w:pPr>
        <w:pStyle w:val="Ttulo1"/>
        <w:numPr>
          <w:ilvl w:val="0"/>
          <w:numId w:val="1"/>
        </w:numPr>
      </w:pPr>
      <w:bookmarkStart w:id="1" w:name="_7nhi7pw7q5ic" w:colFirst="0" w:colLast="0"/>
      <w:bookmarkEnd w:id="1"/>
      <w:r>
        <w:lastRenderedPageBreak/>
        <w:t>Marco Formativo</w:t>
      </w:r>
    </w:p>
    <w:p w14:paraId="0567BCF0" w14:textId="7D2C5DFB" w:rsidR="00FE69F2" w:rsidRDefault="00000000" w:rsidP="00D95FAE">
      <w:pPr>
        <w:pStyle w:val="Ttulo2"/>
      </w:pPr>
      <w:bookmarkStart w:id="2" w:name="_dbiulk9f4dvp" w:colFirst="0" w:colLast="0"/>
      <w:bookmarkEnd w:id="2"/>
      <w:r>
        <w:t>1.1 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E69F2" w14:paraId="1556D53F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E5A7" w14:textId="77777777" w:rsidR="00FE69F2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26C9" w14:textId="77777777" w:rsidR="00FE69F2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se aplica en tu laboratorio?</w:t>
            </w:r>
          </w:p>
        </w:tc>
      </w:tr>
      <w:tr w:rsidR="00FE69F2" w14:paraId="3CCB24D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9EC3" w14:textId="77777777" w:rsidR="00FE69F2" w:rsidRDefault="00000000">
            <w:pPr>
              <w:spacing w:before="0" w:line="240" w:lineRule="auto"/>
            </w:pPr>
            <w: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869F" w14:textId="77777777" w:rsidR="00FE69F2" w:rsidRDefault="00000000">
            <w:pPr>
              <w:spacing w:before="0" w:line="240" w:lineRule="auto"/>
            </w:pPr>
            <w:r>
              <w:t>Frecuentemente requiere un alto nivel de comprensión y paciencia para aplicar algoritmos de transformación entre modelos de autómatas paso a paso.</w:t>
            </w:r>
          </w:p>
        </w:tc>
      </w:tr>
    </w:tbl>
    <w:p w14:paraId="5850B327" w14:textId="77777777" w:rsidR="00FE69F2" w:rsidRDefault="00FE69F2">
      <w:pPr>
        <w:pStyle w:val="Ttulo2"/>
        <w:pBdr>
          <w:bottom w:val="none" w:sz="0" w:space="0" w:color="auto"/>
        </w:pBdr>
        <w:spacing w:before="0" w:after="0"/>
        <w:rPr>
          <w:rFonts w:ascii="Proxima Nova" w:eastAsia="Proxima Nova" w:hAnsi="Proxima Nova" w:cs="Proxima Nova"/>
          <w:b w:val="0"/>
          <w:bCs w:val="0"/>
          <w:color w:val="BF9000"/>
          <w:sz w:val="28"/>
          <w:szCs w:val="28"/>
        </w:rPr>
      </w:pPr>
      <w:bookmarkStart w:id="3" w:name="_4drdbwy6c76h" w:colFirst="0" w:colLast="0"/>
      <w:bookmarkEnd w:id="3"/>
    </w:p>
    <w:p w14:paraId="2AF5CCB7" w14:textId="77777777" w:rsidR="00FE69F2" w:rsidRDefault="00000000">
      <w:pPr>
        <w:pStyle w:val="Ttulo2"/>
      </w:pPr>
      <w:bookmarkStart w:id="4" w:name="_rkumsa8kgnrx" w:colFirst="0" w:colLast="0"/>
      <w:bookmarkEnd w:id="4"/>
      <w:r>
        <w:t>1.2. Competencia(s)</w:t>
      </w:r>
    </w:p>
    <w:p w14:paraId="572E12B0" w14:textId="77777777" w:rsidR="00FE69F2" w:rsidRDefault="00FE69F2">
      <w:pPr>
        <w:spacing w:line="240" w:lineRule="auto"/>
        <w:rPr>
          <w:color w:val="B7B7B7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E69F2" w14:paraId="3920704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CDF8" w14:textId="77777777" w:rsidR="00FE69F2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6961" w14:textId="77777777" w:rsidR="00FE69F2" w:rsidRDefault="00FE69F2">
            <w:pPr>
              <w:widowControl w:val="0"/>
              <w:spacing w:before="0" w:line="240" w:lineRule="auto"/>
            </w:pPr>
          </w:p>
        </w:tc>
      </w:tr>
      <w:tr w:rsidR="00FE69F2" w14:paraId="5DCFE382" w14:textId="77777777">
        <w:trPr>
          <w:trHeight w:val="45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2211" w14:textId="77777777" w:rsidR="00FE69F2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9F59" w14:textId="77777777" w:rsidR="00FE69F2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FE69F2" w14:paraId="6D2DE11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EBB0" w14:textId="77777777" w:rsidR="00FE69F2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8346" w14:textId="77777777" w:rsidR="00FE69F2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Comprender el funcionamiento del lenguaje de programación a través de su aplicación para la resolución de problemas relacionados con las fases del compilador.</w:t>
            </w:r>
          </w:p>
        </w:tc>
      </w:tr>
    </w:tbl>
    <w:p w14:paraId="45DFC571" w14:textId="77777777" w:rsidR="00FE69F2" w:rsidRDefault="00FE69F2">
      <w:pPr>
        <w:pStyle w:val="Ttulo2"/>
      </w:pPr>
      <w:bookmarkStart w:id="5" w:name="_489xfsyao5pp" w:colFirst="0" w:colLast="0"/>
      <w:bookmarkEnd w:id="5"/>
    </w:p>
    <w:p w14:paraId="34A66701" w14:textId="77777777" w:rsidR="00FE69F2" w:rsidRDefault="00000000">
      <w:pPr>
        <w:pStyle w:val="Ttulo2"/>
      </w:pPr>
      <w:bookmarkStart w:id="6" w:name="_s7mw4byc8z5j" w:colFirst="0" w:colLast="0"/>
      <w:bookmarkEnd w:id="6"/>
      <w:r>
        <w:t>1.3 Objetivo</w:t>
      </w:r>
    </w:p>
    <w:p w14:paraId="6ECA5ADE" w14:textId="77777777" w:rsidR="00FE69F2" w:rsidRPr="00D95FAE" w:rsidRDefault="00000000">
      <w:pPr>
        <w:spacing w:before="240" w:after="240"/>
      </w:pPr>
      <w:r w:rsidRPr="00D95FAE">
        <w:t>Convertir un Autómata Finito No Determinista (AFN) con transiciones ε en su AFD equivalente aplicando el algoritmo de construcción de subconjuntos, validando el resultado con cadenas de prueba.</w:t>
      </w:r>
    </w:p>
    <w:p w14:paraId="5BBDF089" w14:textId="77777777" w:rsidR="00FE69F2" w:rsidRDefault="00FE69F2"/>
    <w:p w14:paraId="20C1A76A" w14:textId="77777777" w:rsidR="00FE69F2" w:rsidRDefault="00000000">
      <w:pPr>
        <w:pStyle w:val="Ttulo1"/>
        <w:numPr>
          <w:ilvl w:val="0"/>
          <w:numId w:val="1"/>
        </w:numPr>
      </w:pPr>
      <w:bookmarkStart w:id="7" w:name="_dnirvl3lz16o" w:colFirst="0" w:colLast="0"/>
      <w:bookmarkEnd w:id="7"/>
      <w:r>
        <w:t>Material de apoyo</w:t>
      </w:r>
    </w:p>
    <w:p w14:paraId="404059B6" w14:textId="77777777" w:rsidR="00FE69F2" w:rsidRPr="00D95FAE" w:rsidRDefault="00000000">
      <w:r w:rsidRPr="00D95FAE">
        <w:t xml:space="preserve">Hopcroft, Motwani &amp; Ullman — Introducción a la Teoría de Autómatas, Cap. 2. </w:t>
      </w:r>
      <w:proofErr w:type="spellStart"/>
      <w:r w:rsidRPr="00D95FAE">
        <w:t>Sipser</w:t>
      </w:r>
      <w:proofErr w:type="spellEnd"/>
      <w:r w:rsidRPr="00D95FAE">
        <w:t xml:space="preserve"> — </w:t>
      </w:r>
      <w:proofErr w:type="spellStart"/>
      <w:r w:rsidRPr="00D95FAE">
        <w:t>Introduction</w:t>
      </w:r>
      <w:proofErr w:type="spellEnd"/>
      <w:r w:rsidRPr="00D95FAE">
        <w:t xml:space="preserve"> </w:t>
      </w:r>
      <w:proofErr w:type="spellStart"/>
      <w:r w:rsidRPr="00D95FAE">
        <w:t>to</w:t>
      </w:r>
      <w:proofErr w:type="spellEnd"/>
      <w:r w:rsidRPr="00D95FAE">
        <w:t xml:space="preserve"> </w:t>
      </w:r>
      <w:proofErr w:type="spellStart"/>
      <w:r w:rsidRPr="00D95FAE">
        <w:t>the</w:t>
      </w:r>
      <w:proofErr w:type="spellEnd"/>
      <w:r w:rsidRPr="00D95FAE">
        <w:t xml:space="preserve"> Theory </w:t>
      </w:r>
      <w:proofErr w:type="spellStart"/>
      <w:r w:rsidRPr="00D95FAE">
        <w:t>of</w:t>
      </w:r>
      <w:proofErr w:type="spellEnd"/>
      <w:r w:rsidRPr="00D95FAE">
        <w:t xml:space="preserve"> </w:t>
      </w:r>
      <w:proofErr w:type="spellStart"/>
      <w:r w:rsidRPr="00D95FAE">
        <w:t>Computation</w:t>
      </w:r>
      <w:proofErr w:type="spellEnd"/>
      <w:r w:rsidRPr="00D95FAE">
        <w:t>, Cap. 1. Apuntes del laboratorio en el campus virtual. Herramienta JFLAP para construir y simular autómatas.</w:t>
      </w:r>
    </w:p>
    <w:p w14:paraId="7FBE6A8A" w14:textId="77777777" w:rsidR="00FE69F2" w:rsidRDefault="00FE69F2"/>
    <w:p w14:paraId="470A1EA7" w14:textId="77777777" w:rsidR="00FE69F2" w:rsidRDefault="00FE69F2"/>
    <w:p w14:paraId="6A46C382" w14:textId="77777777" w:rsidR="00FE69F2" w:rsidRDefault="00000000">
      <w:pPr>
        <w:pStyle w:val="Ttulo1"/>
        <w:numPr>
          <w:ilvl w:val="0"/>
          <w:numId w:val="1"/>
        </w:numPr>
      </w:pPr>
      <w:bookmarkStart w:id="8" w:name="_i85ws8se9wc5" w:colFirst="0" w:colLast="0"/>
      <w:bookmarkEnd w:id="8"/>
      <w:r>
        <w:lastRenderedPageBreak/>
        <w:t>Actividad</w:t>
      </w:r>
    </w:p>
    <w:p w14:paraId="37C74012" w14:textId="77777777" w:rsidR="00FE69F2" w:rsidRDefault="00000000">
      <w:r>
        <w:br/>
        <w:t>Convertir un AFN con transiciones ε a su AFD equivalente mediante el algoritmo de construcción de subconjuntos. A partir del AFN proporcionado (o del generado en la Tarea 1), el estudiante deberá:</w:t>
      </w:r>
    </w:p>
    <w:p w14:paraId="71F1D751" w14:textId="77777777" w:rsidR="00FE69F2" w:rsidRPr="00D95FAE" w:rsidRDefault="00000000">
      <w:pPr>
        <w:numPr>
          <w:ilvl w:val="0"/>
          <w:numId w:val="2"/>
        </w:numPr>
        <w:spacing w:before="240"/>
      </w:pPr>
      <w:r w:rsidRPr="00D95FAE">
        <w:t>Calcular la cerradura ε (ε-</w:t>
      </w:r>
      <w:proofErr w:type="spellStart"/>
      <w:r w:rsidRPr="00D95FAE">
        <w:t>closure</w:t>
      </w:r>
      <w:proofErr w:type="spellEnd"/>
      <w:r w:rsidRPr="00D95FAE">
        <w:t xml:space="preserve">) de cada estado del AFN original y aplicar el algoritmo de construcción de subconjuntos paso a paso: comenzar con la cerradura ε del estado inicial, calcular </w:t>
      </w:r>
      <w:proofErr w:type="spellStart"/>
      <w:r w:rsidRPr="00D95FAE">
        <w:t>move</w:t>
      </w:r>
      <w:proofErr w:type="spellEnd"/>
      <w:r w:rsidRPr="00D95FAE">
        <w:t>() y cerradura ε para cada estado compuesto y símbolo del alfabeto, hasta no generar nuevos estados.</w:t>
      </w:r>
    </w:p>
    <w:p w14:paraId="65DE2407" w14:textId="77777777" w:rsidR="00FE69F2" w:rsidRPr="00D95FAE" w:rsidRDefault="00000000">
      <w:pPr>
        <w:numPr>
          <w:ilvl w:val="0"/>
          <w:numId w:val="2"/>
        </w:numPr>
        <w:spacing w:before="0"/>
      </w:pPr>
      <w:r w:rsidRPr="00D95FAE">
        <w:t>Construir la tabla de transiciones del AFD resultante identificando estado inicial, estados finales (los que contienen al menos un estado final del AFN) y renombrando los estados compuestos con letras simples (A, B, C...). Dibujar el diagrama del AFD resultante.</w:t>
      </w:r>
    </w:p>
    <w:p w14:paraId="16190613" w14:textId="77777777" w:rsidR="00FE69F2" w:rsidRPr="00D95FAE" w:rsidRDefault="00000000">
      <w:pPr>
        <w:numPr>
          <w:ilvl w:val="0"/>
          <w:numId w:val="2"/>
        </w:numPr>
        <w:spacing w:before="0"/>
      </w:pPr>
      <w:r w:rsidRPr="00D95FAE">
        <w:t>Validar el AFD con al menos 3 cadenas de prueba (2 aceptadas y 1 rechazada), mostrando el recorrido de estados en cada caso.</w:t>
      </w:r>
    </w:p>
    <w:p w14:paraId="590ABF19" w14:textId="77777777" w:rsidR="00FE69F2" w:rsidRPr="00D95FAE" w:rsidRDefault="00000000">
      <w:pPr>
        <w:numPr>
          <w:ilvl w:val="0"/>
          <w:numId w:val="2"/>
        </w:numPr>
        <w:spacing w:before="0"/>
      </w:pPr>
      <w:r w:rsidRPr="00D95FAE">
        <w:t>Crear en el repositorio 2S2026_TAREAS_#</w:t>
      </w:r>
      <w:proofErr w:type="gramStart"/>
      <w:r w:rsidRPr="00D95FAE">
        <w:t>CARNET</w:t>
      </w:r>
      <w:proofErr w:type="gramEnd"/>
      <w:r w:rsidRPr="00D95FAE">
        <w:t xml:space="preserve"> la carpeta "Tarea 2" con: cálculo de cerraduras ε, desarrollo paso a paso del algoritmo de subconjuntos, tabla de transiciones del AFD, diagrama del AFD y validación con cadenas de prueba (</w:t>
      </w:r>
      <w:proofErr w:type="spellStart"/>
      <w:r w:rsidRPr="00D95FAE">
        <w:t>Markdown</w:t>
      </w:r>
      <w:proofErr w:type="spellEnd"/>
      <w:r w:rsidRPr="00D95FAE">
        <w:t xml:space="preserve"> o PDF).</w:t>
      </w:r>
    </w:p>
    <w:p w14:paraId="0C5204C4" w14:textId="77777777" w:rsidR="00FE69F2" w:rsidRPr="00D95FAE" w:rsidRDefault="00000000">
      <w:pPr>
        <w:numPr>
          <w:ilvl w:val="0"/>
          <w:numId w:val="2"/>
        </w:numPr>
        <w:spacing w:before="0" w:after="240"/>
      </w:pPr>
      <w:r w:rsidRPr="00D95FAE">
        <w:t xml:space="preserve">IMPORTANTE: Entregar el </w:t>
      </w:r>
      <w:proofErr w:type="gramStart"/>
      <w:r w:rsidRPr="00D95FAE">
        <w:t>link</w:t>
      </w:r>
      <w:proofErr w:type="gramEnd"/>
      <w:r w:rsidRPr="00D95FAE">
        <w:t xml:space="preserve"> en la plataforma UEDI y agregar al auxiliar como colaborador del repositorio.</w:t>
      </w:r>
    </w:p>
    <w:p w14:paraId="418D8F25" w14:textId="77777777" w:rsidR="00FE69F2" w:rsidRDefault="00FE69F2">
      <w:pPr>
        <w:spacing w:before="240" w:after="240"/>
        <w:ind w:left="1440"/>
        <w:rPr>
          <w:color w:val="B7B7B7"/>
        </w:rPr>
      </w:pPr>
    </w:p>
    <w:p w14:paraId="59487F22" w14:textId="750482E6" w:rsidR="00FE69F2" w:rsidRDefault="00000000" w:rsidP="00730DAB">
      <w:pPr>
        <w:pStyle w:val="Ttulo1"/>
        <w:numPr>
          <w:ilvl w:val="0"/>
          <w:numId w:val="1"/>
        </w:numPr>
      </w:pPr>
      <w:bookmarkStart w:id="9" w:name="_i3ot7n94m3r" w:colFirst="0" w:colLast="0"/>
      <w:bookmarkEnd w:id="9"/>
      <w:r>
        <w:t>Cronograma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FE69F2" w14:paraId="0B3A012D" w14:textId="77777777">
        <w:trPr>
          <w:trHeight w:val="55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3410" w14:textId="77777777" w:rsidR="00FE69F2" w:rsidRDefault="00000000">
            <w:pPr>
              <w:spacing w:before="0" w:line="240" w:lineRule="auto"/>
              <w:jc w:val="center"/>
            </w:pPr>
            <w:r>
              <w:t>Acción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1530" w14:textId="77777777" w:rsidR="00FE69F2" w:rsidRDefault="00000000">
            <w:pPr>
              <w:spacing w:before="0" w:line="240" w:lineRule="auto"/>
              <w:jc w:val="center"/>
            </w:pPr>
            <w:r>
              <w:t xml:space="preserve">Número de Semana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C84E" w14:textId="77777777" w:rsidR="00FE69F2" w:rsidRDefault="00000000">
            <w:pPr>
              <w:spacing w:before="0" w:line="240" w:lineRule="auto"/>
              <w:jc w:val="center"/>
            </w:pPr>
            <w:r>
              <w:t xml:space="preserve">Fecha </w:t>
            </w:r>
          </w:p>
        </w:tc>
      </w:tr>
      <w:tr w:rsidR="00FE69F2" w14:paraId="5A412D1D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CE99" w14:textId="77777777" w:rsidR="00FE69F2" w:rsidRDefault="00000000">
            <w:pPr>
              <w:widowControl w:val="0"/>
              <w:spacing w:before="0" w:line="240" w:lineRule="auto"/>
            </w:pPr>
            <w:r>
              <w:t xml:space="preserve">Asignación de tarea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A6B7" w14:textId="77777777" w:rsidR="00FE69F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4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79E0" w14:textId="77777777" w:rsidR="00FE69F2" w:rsidRDefault="00FE69F2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FE69F2" w14:paraId="3F4C3AF2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87DB" w14:textId="77777777" w:rsidR="00FE69F2" w:rsidRDefault="00000000">
            <w:pPr>
              <w:widowControl w:val="0"/>
              <w:spacing w:before="0" w:line="240" w:lineRule="auto"/>
            </w:pPr>
            <w:r>
              <w:t>Entrega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99A1" w14:textId="77777777" w:rsidR="00FE69F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6A63" w14:textId="77777777" w:rsidR="00FE69F2" w:rsidRDefault="00FE69F2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6A7E2DBA" w14:textId="77777777" w:rsidR="00FE69F2" w:rsidRDefault="00FE69F2"/>
    <w:p w14:paraId="05AD3448" w14:textId="77777777" w:rsidR="00FE69F2" w:rsidRDefault="00000000">
      <w:pPr>
        <w:pStyle w:val="Ttulo1"/>
        <w:numPr>
          <w:ilvl w:val="0"/>
          <w:numId w:val="1"/>
        </w:numPr>
      </w:pPr>
      <w:bookmarkStart w:id="10" w:name="_k2dtqtdacc91" w:colFirst="0" w:colLast="0"/>
      <w:bookmarkEnd w:id="10"/>
      <w:r>
        <w:t>Rúbrica de calificación</w:t>
      </w:r>
    </w:p>
    <w:p w14:paraId="60BB5D5C" w14:textId="77777777" w:rsidR="00FE69F2" w:rsidRDefault="00000000">
      <w:pPr>
        <w:pStyle w:val="Ttulo2"/>
      </w:pPr>
      <w:bookmarkStart w:id="11" w:name="_foviegaj11s" w:colFirst="0" w:colLast="0"/>
      <w:bookmarkEnd w:id="11"/>
      <w:r>
        <w:t>5.1. Requisitos para optar a Calificación</w:t>
      </w:r>
    </w:p>
    <w:p w14:paraId="7AC101C3" w14:textId="77777777" w:rsidR="00D95FAE" w:rsidRDefault="00000000">
      <w:r w:rsidRPr="00D95FAE">
        <w:t>1. Haber subido el repositorio a GitHub/</w:t>
      </w:r>
      <w:proofErr w:type="spellStart"/>
      <w:r w:rsidRPr="00D95FAE">
        <w:t>GitLab</w:t>
      </w:r>
      <w:proofErr w:type="spellEnd"/>
      <w:r w:rsidRPr="00D95FAE">
        <w:t xml:space="preserve"> con el nombre correcto: 2S2026_TAREAS_#</w:t>
      </w:r>
      <w:proofErr w:type="gramStart"/>
      <w:r w:rsidRPr="00D95FAE">
        <w:t>CARNET</w:t>
      </w:r>
      <w:proofErr w:type="gramEnd"/>
      <w:r w:rsidRPr="00D95FAE">
        <w:t xml:space="preserve">. </w:t>
      </w:r>
    </w:p>
    <w:p w14:paraId="5D9A84E0" w14:textId="77777777" w:rsidR="00D95FAE" w:rsidRDefault="00000000">
      <w:r w:rsidRPr="00D95FAE">
        <w:lastRenderedPageBreak/>
        <w:t xml:space="preserve">2. Haber agregado al auxiliar como colaborador. </w:t>
      </w:r>
    </w:p>
    <w:p w14:paraId="6E34A028" w14:textId="77777777" w:rsidR="00D95FAE" w:rsidRDefault="00000000">
      <w:r w:rsidRPr="00D95FAE">
        <w:t xml:space="preserve">3. Entregar el </w:t>
      </w:r>
      <w:proofErr w:type="gramStart"/>
      <w:r w:rsidRPr="00D95FAE">
        <w:t>link</w:t>
      </w:r>
      <w:proofErr w:type="gramEnd"/>
      <w:r w:rsidRPr="00D95FAE">
        <w:t xml:space="preserve"> en la plataforma UEDI antes de la fecha límite. </w:t>
      </w:r>
    </w:p>
    <w:p w14:paraId="0EF97CE6" w14:textId="0BE869EF" w:rsidR="00FE69F2" w:rsidRPr="00D95FAE" w:rsidRDefault="00000000">
      <w:pPr>
        <w:rPr>
          <w:sz w:val="24"/>
          <w:szCs w:val="24"/>
        </w:rPr>
      </w:pPr>
      <w:r w:rsidRPr="00D95FAE">
        <w:t>4. El repositorio debe contener la carpeta Tarea 2 con todos los archivos solicitados.</w:t>
      </w:r>
    </w:p>
    <w:p w14:paraId="72A4D834" w14:textId="388ADD54" w:rsidR="00FE69F2" w:rsidRPr="00730DAB" w:rsidRDefault="00000000" w:rsidP="00730DAB">
      <w:pPr>
        <w:pStyle w:val="Ttulo2"/>
      </w:pPr>
      <w:bookmarkStart w:id="12" w:name="_scp9yntp9nv9" w:colFirst="0" w:colLast="0"/>
      <w:bookmarkEnd w:id="12"/>
      <w:r>
        <w:t xml:space="preserve">5.2 Detalle de la Calificación </w:t>
      </w: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5280"/>
        <w:gridCol w:w="1980"/>
      </w:tblGrid>
      <w:tr w:rsidR="00FE69F2" w14:paraId="057F80DD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3DEC" w14:textId="77777777" w:rsidR="00FE69F2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3" w:name="_rdmn6vbl8vfn" w:colFirst="0" w:colLast="0"/>
            <w:bookmarkEnd w:id="13"/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6A76" w14:textId="77777777" w:rsidR="00FE69F2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4" w:name="_bw1hrfiw8fc" w:colFirst="0" w:colLast="0"/>
            <w:bookmarkEnd w:id="14"/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2801" w14:textId="77777777" w:rsidR="00FE69F2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5" w:name="_g951t8npg0ji" w:colFirst="0" w:colLast="0"/>
            <w:bookmarkEnd w:id="15"/>
            <w:r>
              <w:rPr>
                <w:b/>
                <w:bCs/>
                <w:sz w:val="22"/>
                <w:szCs w:val="22"/>
              </w:rPr>
              <w:t>PUNTEO</w:t>
            </w:r>
          </w:p>
        </w:tc>
      </w:tr>
      <w:tr w:rsidR="00FE69F2" w14:paraId="642CFAF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513D" w14:textId="77777777" w:rsidR="00FE69F2" w:rsidRDefault="00000000">
            <w:pPr>
              <w:spacing w:before="0" w:line="240" w:lineRule="auto"/>
            </w:pPr>
            <w:r>
              <w:t>Cálculo de cerraduras ε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586B" w14:textId="77777777" w:rsidR="00FE69F2" w:rsidRDefault="00000000">
            <w:pPr>
              <w:spacing w:before="0" w:line="240" w:lineRule="auto"/>
            </w:pPr>
            <w:r>
              <w:t>Cálculo correcto de la cerradura ε de todos los estados del AFN.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D0C0" w14:textId="77777777" w:rsidR="00FE69F2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FE69F2" w14:paraId="50AF54F1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A051" w14:textId="77777777" w:rsidR="00FE69F2" w:rsidRDefault="00000000">
            <w:pPr>
              <w:spacing w:before="0" w:line="240" w:lineRule="auto"/>
            </w:pPr>
            <w:r>
              <w:t>Aplicación del algoritmo de subconjuntos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062F" w14:textId="77777777" w:rsidR="00FE69F2" w:rsidRDefault="00000000">
            <w:pPr>
              <w:spacing w:before="0" w:line="240" w:lineRule="auto"/>
            </w:pPr>
            <w:r>
              <w:t>Desarrollo correcto paso a paso del algoritmo, generando todos los estados compuestos necesarios.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3335" w14:textId="77777777" w:rsidR="00FE69F2" w:rsidRDefault="00000000">
            <w:pPr>
              <w:spacing w:before="0" w:line="240" w:lineRule="auto"/>
            </w:pPr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</w:tr>
      <w:tr w:rsidR="00FE69F2" w14:paraId="1460D430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6F79" w14:textId="77777777" w:rsidR="00FE69F2" w:rsidRDefault="00000000">
            <w:pPr>
              <w:spacing w:before="0" w:line="240" w:lineRule="auto"/>
            </w:pPr>
            <w:r>
              <w:t>Tabla de transiciones del AFD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190" w14:textId="77777777" w:rsidR="00FE69F2" w:rsidRDefault="00000000">
            <w:pPr>
              <w:spacing w:before="0" w:line="240" w:lineRule="auto"/>
            </w:pPr>
            <w:r>
              <w:t>Tabla completa con estados renombrados, estado inicial y estados finales correctamente identificados.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7DDA" w14:textId="77777777" w:rsidR="00FE69F2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FE69F2" w14:paraId="721A04B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ED8F" w14:textId="77777777" w:rsidR="00FE69F2" w:rsidRDefault="00000000">
            <w:pPr>
              <w:spacing w:before="0" w:line="240" w:lineRule="auto"/>
            </w:pPr>
            <w:r>
              <w:t>Diagrama del AFD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62AA" w14:textId="77777777" w:rsidR="00FE69F2" w:rsidRDefault="00000000">
            <w:pPr>
              <w:spacing w:before="0" w:line="240" w:lineRule="auto"/>
            </w:pPr>
            <w:r>
              <w:t>Diagrama legible, completo y con transiciones correctas del AFD resultante.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D3D3" w14:textId="77777777" w:rsidR="00FE69F2" w:rsidRDefault="00000000">
            <w:pPr>
              <w:spacing w:before="0" w:line="240" w:lineRule="auto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</w:tr>
      <w:tr w:rsidR="00FE69F2" w14:paraId="7910A997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C49D" w14:textId="77777777" w:rsidR="00FE69F2" w:rsidRDefault="00000000">
            <w:pPr>
              <w:spacing w:before="0" w:line="240" w:lineRule="auto"/>
            </w:pPr>
            <w:r>
              <w:t>Validación con cadenas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A1E9" w14:textId="77777777" w:rsidR="00FE69F2" w:rsidRDefault="00000000">
            <w:pPr>
              <w:spacing w:before="0" w:line="240" w:lineRule="auto"/>
            </w:pPr>
            <w:r>
              <w:t>Pruebas correctas con al menos 3 cadenas mostrando recorrido de estados.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509F" w14:textId="77777777" w:rsidR="00FE69F2" w:rsidRDefault="00000000">
            <w:pPr>
              <w:spacing w:before="0" w:line="240" w:lineRule="auto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FE69F2" w14:paraId="280DD9CC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1127" w14:textId="77777777" w:rsidR="00FE69F2" w:rsidRDefault="00000000">
            <w:pPr>
              <w:spacing w:before="0" w:line="240" w:lineRule="auto"/>
            </w:pPr>
            <w:r>
              <w:t>Presentación del informe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AC0F" w14:textId="77777777" w:rsidR="00FE69F2" w:rsidRDefault="00000000">
            <w:pPr>
              <w:spacing w:before="0" w:line="240" w:lineRule="auto"/>
            </w:pPr>
            <w:r>
              <w:t>Claridad, orden, ortografía y formato del documento entregado.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7957" w14:textId="77777777" w:rsidR="00FE69F2" w:rsidRDefault="00000000">
            <w:pPr>
              <w:spacing w:before="0" w:line="240" w:lineRule="auto"/>
            </w:pPr>
            <w:r>
              <w:t xml:space="preserve">5 </w:t>
            </w:r>
            <w:proofErr w:type="spellStart"/>
            <w:r>
              <w:t>pts</w:t>
            </w:r>
            <w:proofErr w:type="spellEnd"/>
          </w:p>
        </w:tc>
      </w:tr>
      <w:tr w:rsidR="00FE69F2" w14:paraId="5447068F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1CC2" w14:textId="77777777" w:rsidR="00FE69F2" w:rsidRDefault="00000000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11A69" w14:textId="1352DF2C" w:rsidR="00FE69F2" w:rsidRDefault="00FE69F2">
            <w:pPr>
              <w:spacing w:before="0" w:line="240" w:lineRule="auto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2979" w14:textId="0AA391A2" w:rsidR="00FE69F2" w:rsidRDefault="00730DAB">
            <w:pPr>
              <w:spacing w:before="0" w:line="240" w:lineRule="auto"/>
            </w:pPr>
            <w:r>
              <w:t>100 pts</w:t>
            </w:r>
          </w:p>
        </w:tc>
      </w:tr>
    </w:tbl>
    <w:p w14:paraId="43D3829A" w14:textId="77777777" w:rsidR="00FE69F2" w:rsidRDefault="00FE69F2"/>
    <w:sectPr w:rsidR="00FE69F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B098" w14:textId="77777777" w:rsidR="00BB1262" w:rsidRDefault="00BB1262">
      <w:pPr>
        <w:spacing w:before="0" w:line="240" w:lineRule="auto"/>
      </w:pPr>
      <w:r>
        <w:separator/>
      </w:r>
    </w:p>
  </w:endnote>
  <w:endnote w:type="continuationSeparator" w:id="0">
    <w:p w14:paraId="6089B3B8" w14:textId="77777777" w:rsidR="00BB1262" w:rsidRDefault="00BB126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6117BDD9-7283-4C17-B85B-4FC68DABCC37}"/>
    <w:embedItalic r:id="rId2" w:fontKey="{DFF0EFAD-A4A2-43E8-9F35-09A643E1F58B}"/>
  </w:font>
  <w:font w:name="Proxima Nova">
    <w:charset w:val="00"/>
    <w:family w:val="auto"/>
    <w:pitch w:val="default"/>
    <w:embedRegular r:id="rId3" w:fontKey="{126497F4-0F49-4052-8E96-D85D19F1F1B2}"/>
    <w:embedBold r:id="rId4" w:fontKey="{FB9932D9-A382-49A4-84E6-A8BCF2E443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ACA3BF3-0770-41C7-A7C7-2CB2FBCDCA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0ADF56E-E143-4FF8-A747-C0E4F99745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04EE" w14:textId="77777777" w:rsidR="00FE69F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F382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11671C9E" wp14:editId="3BC1986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D45B" w14:textId="77777777" w:rsidR="00FE69F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00C9DFB8" wp14:editId="5B9835B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75EC0" w14:textId="77777777" w:rsidR="00BB1262" w:rsidRDefault="00BB1262">
      <w:pPr>
        <w:spacing w:before="0" w:line="240" w:lineRule="auto"/>
      </w:pPr>
      <w:r>
        <w:separator/>
      </w:r>
    </w:p>
  </w:footnote>
  <w:footnote w:type="continuationSeparator" w:id="0">
    <w:p w14:paraId="1D88E06E" w14:textId="77777777" w:rsidR="00BB1262" w:rsidRDefault="00BB126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7F07" w14:textId="77777777" w:rsidR="00FE69F2" w:rsidRDefault="00000000">
    <w:pPr>
      <w:keepLines/>
      <w:spacing w:line="120" w:lineRule="aut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76588AC6" wp14:editId="3DD0C79D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D86AB47" wp14:editId="02658316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73E3D8" w14:textId="62AACB89" w:rsidR="00FE69F2" w:rsidRDefault="0062721B">
    <w:pPr>
      <w:keepLines/>
      <w:spacing w:line="120" w:lineRule="auto"/>
    </w:pPr>
    <w:r w:rsidRPr="0062721B">
      <w:rPr>
        <w:lang w:val="es-ES"/>
      </w:rPr>
      <w:t>0796 – Lenguajes Formales y de Programación</w:t>
    </w:r>
  </w:p>
  <w:p w14:paraId="51F8A711" w14:textId="77777777" w:rsidR="00FE69F2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0B6290A1" wp14:editId="5F53155B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AC9B" w14:textId="77777777" w:rsidR="00FE69F2" w:rsidRDefault="00000000">
    <w:pPr>
      <w:pStyle w:val="Ttulo"/>
      <w:rPr>
        <w:sz w:val="16"/>
        <w:szCs w:val="16"/>
      </w:rPr>
    </w:pPr>
    <w:bookmarkStart w:id="16" w:name="_6nnchvexegiu" w:colFirst="0" w:colLast="0"/>
    <w:bookmarkEnd w:id="16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D00EB22" wp14:editId="77493BE8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4F8C3B33" wp14:editId="51C8008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AC6"/>
    <w:multiLevelType w:val="multilevel"/>
    <w:tmpl w:val="0EAA0B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C746DB"/>
    <w:multiLevelType w:val="multilevel"/>
    <w:tmpl w:val="E94C9E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79922677">
    <w:abstractNumId w:val="0"/>
  </w:num>
  <w:num w:numId="2" w16cid:durableId="61992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9F2"/>
    <w:rsid w:val="0062721B"/>
    <w:rsid w:val="00730DAB"/>
    <w:rsid w:val="007437DD"/>
    <w:rsid w:val="008F6A85"/>
    <w:rsid w:val="00AF382D"/>
    <w:rsid w:val="00BB1262"/>
    <w:rsid w:val="00CF22ED"/>
    <w:rsid w:val="00D95FAE"/>
    <w:rsid w:val="00FE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F8376"/>
  <w15:docId w15:val="{2738E6F8-5A4B-4C29-A2BB-D4469CC0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before="20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62721B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721B"/>
  </w:style>
  <w:style w:type="paragraph" w:styleId="Piedepgina">
    <w:name w:val="footer"/>
    <w:basedOn w:val="Normal"/>
    <w:link w:val="PiedepginaCar"/>
    <w:uiPriority w:val="99"/>
    <w:unhideWhenUsed/>
    <w:rsid w:val="0062721B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Estuardo Pumay Soy</cp:lastModifiedBy>
  <cp:revision>5</cp:revision>
  <dcterms:created xsi:type="dcterms:W3CDTF">2026-05-08T06:38:00Z</dcterms:created>
  <dcterms:modified xsi:type="dcterms:W3CDTF">2026-05-08T06:57:00Z</dcterms:modified>
</cp:coreProperties>
</file>