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Proyecto 2: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Diseño de cubo OLAP en SSAS y construcción de reportes SSRS sobre el Data Warehouse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25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36 hrs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9095444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Ejecutivo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z2pwzqfda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Requerimientos técnicos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Rúbrica de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Requisitos para optar a la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Resumen de Puntuaciones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1sudh9o2a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Comentarios Generales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6"/>
        </w:numPr>
        <w:rPr>
          <w:rFonts w:ascii="Proxima Nova" w:cs="Proxima Nova" w:eastAsia="Proxima Nova" w:hAnsi="Proxima Nova"/>
          <w:b w:val="1"/>
          <w:bCs w:val="1"/>
          <w:color w:val="039be5"/>
          <w:sz w:val="24"/>
          <w:szCs w:val="24"/>
        </w:rPr>
      </w:pPr>
      <w:bookmarkStart w:colFirst="0" w:colLast="0" w:name="_k1d1swi451i0" w:id="3"/>
      <w:bookmarkEnd w:id="3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6"/>
        </w:numPr>
        <w:rPr>
          <w:rFonts w:ascii="Proxima Nova" w:cs="Proxima Nova" w:eastAsia="Proxima Nova" w:hAnsi="Proxima Nova"/>
          <w:color w:val="bf9000"/>
          <w:sz w:val="24"/>
          <w:szCs w:val="24"/>
        </w:rPr>
      </w:pPr>
      <w:bookmarkStart w:colFirst="0" w:colLast="0" w:name="_ph1lihtw76wz" w:id="4"/>
      <w:bookmarkEnd w:id="4"/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profesional y excelencia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las etapas de modelado, análisis y visualización de datos con herramientas de BI, garantizando precisión, claridad y presentación profesional de resultados.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ind w:left="0" w:firstLine="0"/>
        <w:rPr/>
      </w:pPr>
      <w:bookmarkStart w:colFirst="0" w:colLast="0" w:name="_sp4kl5k8l3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6"/>
        </w:numPr>
      </w:pPr>
      <w:bookmarkStart w:colFirst="0" w:colLast="0" w:name="_rkumsa8kgnrx" w:id="6"/>
      <w:bookmarkEnd w:id="6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 y específicas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Interpreta información proveniente de grandes volúmenes de datos mediante técnicas de visualización y comunicación clara con el propósito de apoyar procesos de toma de decisiones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0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 modelos analíticos y soluciones de interpretación aplicando metodologías de análisis y ciclo de vida de datos con el fin de resolver problemas complejos en contextos organizacionales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Evalúa a calidad y pertinencia de la información empleando criterios de validez, confiabilidad y seguridad para fundamentar la toma de decisiones estratégicas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ind w:left="0" w:firstLine="0"/>
        <w:rPr/>
      </w:pPr>
      <w:bookmarkStart w:colFirst="0" w:colLast="0" w:name="_eodm8siri1c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6"/>
        </w:numPr>
      </w:pPr>
      <w:bookmarkStart w:colFirst="0" w:colLast="0" w:name="_s7mw4byc8z5j" w:id="8"/>
      <w:bookmarkEnd w:id="8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e implementar datamarts de compras y ventas en SSAS, generar reportes interactivos con SSRS y construir un dashboard dinámico en Power BI para análisis jerárquico y visual de información comercial.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considerará cumplido al entregar datamarts funcionales, tres reportes interactivos con jerarquías y gráficos, y un dashboard en Power BI con métricas y KPIs correctamente calculados.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puede lograrse con SQL Server, SSAS, SSRS y Power BI, aplicando los conocimientos adquiridos sobre modelado analítico y visualización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Fortalece las competencias en inteligencia empresarial, análisis visual y comunicación efectiva de resultados estratégicos.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entregarse según el cronograma establecido para el semestre 2026-1, dentro de las fechas oficiales de evaluación del curso.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pp9vy3tcshp6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Este proyecto corresponde a la </w:t>
      </w:r>
      <w:r w:rsidDel="00000000" w:rsidR="00000000" w:rsidRPr="00000000">
        <w:rPr>
          <w:b w:val="1"/>
          <w:bCs w:val="1"/>
          <w:rtl w:val="0"/>
        </w:rPr>
        <w:t xml:space="preserve">Fase 2 del sistema de Business Intelligence para SG-Food</w:t>
      </w:r>
      <w:r w:rsidDel="00000000" w:rsidR="00000000" w:rsidRPr="00000000">
        <w:rPr>
          <w:rtl w:val="0"/>
        </w:rPr>
        <w:t xml:space="preserve">, desarrollado en el curso </w:t>
      </w:r>
      <w:r w:rsidDel="00000000" w:rsidR="00000000" w:rsidRPr="00000000">
        <w:rPr>
          <w:i w:val="1"/>
          <w:iCs w:val="1"/>
          <w:rtl w:val="0"/>
        </w:rPr>
        <w:t xml:space="preserve">Seminario de Sistemas 2</w:t>
      </w:r>
      <w:r w:rsidDel="00000000" w:rsidR="00000000" w:rsidRPr="00000000">
        <w:rPr>
          <w:rtl w:val="0"/>
        </w:rPr>
        <w:t xml:space="preserve">. Tras la construcción del Data Warehouse en la fase anterior, esta etapa busca ampliar las capacidades analíticas mediante la creación de </w:t>
      </w:r>
      <w:r w:rsidDel="00000000" w:rsidR="00000000" w:rsidRPr="00000000">
        <w:rPr>
          <w:b w:val="1"/>
          <w:bCs w:val="1"/>
          <w:rtl w:val="0"/>
        </w:rPr>
        <w:t xml:space="preserve">datamarts específicos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reportes interactivos con jerarquías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dashboard en Power BI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La solución permitirá a la empresa realizar análisis ágiles y visuales de sus datos de compras y ventas. El proyecto integra herramientas de </w:t>
      </w:r>
      <w:r w:rsidDel="00000000" w:rsidR="00000000" w:rsidRPr="00000000">
        <w:rPr>
          <w:b w:val="1"/>
          <w:bCs w:val="1"/>
          <w:rtl w:val="0"/>
        </w:rPr>
        <w:t xml:space="preserve">SSAS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SSRS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, promoviendo el desarrollo de competencias en modelado multidimensional, visualización estratégica y toma de decisiones basadas en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5vqnqycet9fd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SG-Food necesita mejorar su capacidad de análisis e interpretación de datos comerciales. Aunque cuenta con un Data Warehouse operativo, carece de herramientas analíticas visuales que permitan una exploración jerárquica e interactiva.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El estudiante deberá diseñar datamarts específicos, generar reportes con métricas calculadas y desarrollar un dashboard dinámico que permita una visión clara y flexible del desempeño comercial.</w:t>
      </w:r>
    </w:p>
    <w:p w:rsidR="00000000" w:rsidDel="00000000" w:rsidP="00000000" w:rsidRDefault="00000000" w:rsidRPr="00000000" w14:paraId="00000071">
      <w:pPr>
        <w:pStyle w:val="Heading2"/>
        <w:spacing w:after="240" w:before="240" w:line="276" w:lineRule="auto"/>
        <w:rPr/>
      </w:pPr>
      <w:bookmarkStart w:colFirst="0" w:colLast="0" w:name="_nkp6h89x8ytp" w:id="12"/>
      <w:bookmarkEnd w:id="1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Alcance del proyecto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</w:t>
      </w:r>
      <w:r w:rsidDel="00000000" w:rsidR="00000000" w:rsidRPr="00000000">
        <w:rPr>
          <w:b w:val="1"/>
          <w:bCs w:val="1"/>
          <w:rtl w:val="0"/>
        </w:rPr>
        <w:t xml:space="preserve">datamarts</w:t>
      </w:r>
      <w:r w:rsidDel="00000000" w:rsidR="00000000" w:rsidRPr="00000000">
        <w:rPr>
          <w:rtl w:val="0"/>
        </w:rPr>
        <w:t xml:space="preserve"> de compras y ventas en </w:t>
      </w:r>
      <w:r w:rsidDel="00000000" w:rsidR="00000000" w:rsidRPr="00000000">
        <w:rPr>
          <w:b w:val="1"/>
          <w:bCs w:val="1"/>
          <w:rtl w:val="0"/>
        </w:rPr>
        <w:t xml:space="preserve">SSAS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</w:t>
      </w:r>
      <w:r w:rsidDel="00000000" w:rsidR="00000000" w:rsidRPr="00000000">
        <w:rPr>
          <w:b w:val="1"/>
          <w:bCs w:val="1"/>
          <w:rtl w:val="0"/>
        </w:rPr>
        <w:t xml:space="preserve">reportes interactivos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SSRS</w:t>
      </w:r>
      <w:r w:rsidDel="00000000" w:rsidR="00000000" w:rsidRPr="00000000">
        <w:rPr>
          <w:rtl w:val="0"/>
        </w:rPr>
        <w:t xml:space="preserve">, que incluyan jerarquías, parámetros y gráficos.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un </w:t>
      </w:r>
      <w:r w:rsidDel="00000000" w:rsidR="00000000" w:rsidRPr="00000000">
        <w:rPr>
          <w:b w:val="1"/>
          <w:bCs w:val="1"/>
          <w:rtl w:val="0"/>
        </w:rPr>
        <w:t xml:space="preserve">dashboard en Power BI</w:t>
      </w:r>
      <w:r w:rsidDel="00000000" w:rsidR="00000000" w:rsidRPr="00000000">
        <w:rPr>
          <w:rtl w:val="0"/>
        </w:rPr>
        <w:t xml:space="preserve"> con métricas, indicadores visuales y filtros interactivos.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del modelo, reportes y dashboard.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 / Recomendado: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Publicación de reportes en el </w:t>
      </w:r>
      <w:r w:rsidDel="00000000" w:rsidR="00000000" w:rsidRPr="00000000">
        <w:rPr>
          <w:b w:val="1"/>
          <w:bCs w:val="1"/>
          <w:rtl w:val="0"/>
        </w:rPr>
        <w:t xml:space="preserve">Report Server</w:t>
      </w:r>
      <w:r w:rsidDel="00000000" w:rsidR="00000000" w:rsidRPr="00000000">
        <w:rPr>
          <w:rtl w:val="0"/>
        </w:rPr>
        <w:t xml:space="preserve"> con actualización automática.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Inclusión de </w:t>
      </w:r>
      <w:r w:rsidDel="00000000" w:rsidR="00000000" w:rsidRPr="00000000">
        <w:rPr>
          <w:b w:val="1"/>
          <w:bCs w:val="1"/>
          <w:rtl w:val="0"/>
        </w:rPr>
        <w:t xml:space="preserve">KPIs en SSAS</w:t>
      </w:r>
      <w:r w:rsidDel="00000000" w:rsidR="00000000" w:rsidRPr="00000000">
        <w:rPr>
          <w:rtl w:val="0"/>
        </w:rPr>
        <w:t xml:space="preserve"> o Power BI con indicadores de cumplimiento.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jerarquías y medidas para mejorar el rendimiento del análisis.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240" w:lineRule="auto"/>
        <w:rPr/>
      </w:pPr>
      <w:bookmarkStart w:colFirst="0" w:colLast="0" w:name="_4z2pwzqfda2f" w:id="13"/>
      <w:bookmarkEnd w:id="13"/>
      <w:r w:rsidDel="00000000" w:rsidR="00000000" w:rsidRPr="00000000">
        <w:rPr>
          <w:rtl w:val="0"/>
        </w:rPr>
        <w:t xml:space="preserve">3.3 Requerimientos técnicos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Microsoft SQL Server Analysis Services (SSAS), Reporting Services (SSRS), Power BI Desktop.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de datos:</w:t>
      </w:r>
      <w:r w:rsidDel="00000000" w:rsidR="00000000" w:rsidRPr="00000000">
        <w:rPr>
          <w:rtl w:val="0"/>
        </w:rPr>
        <w:t xml:space="preserve"> Datamarts derivados del Data Warehouse de la Fase 1.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Reportes: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Con gráficos, jerarquías (Año → Mes → Día), parámetros y métricas calculadas.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Dinámico, con KPIs y segmentadores interactivos.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Conocimientos aplicados:</w:t>
      </w:r>
      <w:r w:rsidDel="00000000" w:rsidR="00000000" w:rsidRPr="00000000">
        <w:rPr>
          <w:rtl w:val="0"/>
        </w:rPr>
        <w:t xml:space="preserve"> Modelado multidimensional, diseño de reportes, análisis visual y comunicación de resultados.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240" w:before="240" w:line="276" w:lineRule="auto"/>
        <w:ind w:left="1080" w:firstLine="0"/>
        <w:rPr/>
      </w:pPr>
      <w:bookmarkStart w:colFirst="0" w:colLast="0" w:name="_8kvgyw4k85vw" w:id="14"/>
      <w:bookmarkEnd w:id="14"/>
      <w:r w:rsidDel="00000000" w:rsidR="00000000" w:rsidRPr="00000000">
        <w:rPr>
          <w:rtl w:val="0"/>
        </w:rPr>
        <w:t xml:space="preserve">3.4</w:t>
      </w:r>
      <w:r w:rsidDel="00000000" w:rsidR="00000000" w:rsidRPr="00000000">
        <w:rPr>
          <w:rtl w:val="0"/>
        </w:rPr>
        <w:t xml:space="preserve"> Entregables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4.0147232138283"/>
        <w:gridCol w:w="6891.497087809795"/>
        <w:tblGridChange w:id="0">
          <w:tblGrid>
            <w:gridCol w:w="2134.0147232138283"/>
            <w:gridCol w:w="6891.497087809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SSAS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Solución con datamarts implementados para compras y ventas, incluyendo jerarquías y métricas calculadas.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SSRS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Conjunto de reportes clasificados y nombrados correctamente, con gráficos, jerarquías y parámetros de entrada.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Dashboard interactivo con métricas, KPIs, filtros y segmentadores visuales.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modelo de datamarts, estructura de reportes, capturas del dashboard y conclusiones del análisis.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Proyecto2</w:t>
            </w:r>
            <w:r w:rsidDel="00000000" w:rsidR="00000000" w:rsidRPr="00000000">
              <w:rPr>
                <w:rtl w:val="0"/>
              </w:rPr>
              <w:t xml:space="preserve"> dentro del repositorio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, con todos los archivos organizados según las normas del laboratorio.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bookmarkStart w:colFirst="0" w:colLast="0" w:name="_n5wc3zfjfant" w:id="15"/>
      <w:bookmarkEnd w:id="15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</w:t>
      </w:r>
      <w:r w:rsidDel="00000000" w:rsidR="00000000" w:rsidRPr="00000000">
        <w:rPr>
          <w:b w:val="1"/>
          <w:bCs w:val="1"/>
          <w:rtl w:val="0"/>
        </w:rPr>
        <w:t xml:space="preserve">SQL Server Analysis Services (SSAS)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https://learn.microsoft.com/sql/analysis-services/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de </w:t>
      </w:r>
      <w:r w:rsidDel="00000000" w:rsidR="00000000" w:rsidRPr="00000000">
        <w:rPr>
          <w:b w:val="1"/>
          <w:bCs w:val="1"/>
          <w:rtl w:val="0"/>
        </w:rPr>
        <w:t xml:space="preserve">SQL Server Reporting Services (SSRS)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https://learn.microsoft.com/sql/reporting-services/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 oficial de </w:t>
      </w:r>
      <w:r w:rsidDel="00000000" w:rsidR="00000000" w:rsidRPr="00000000">
        <w:rPr>
          <w:b w:val="1"/>
          <w:bCs w:val="1"/>
          <w:rtl w:val="0"/>
        </w:rPr>
        <w:t xml:space="preserve">Power BI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u w:val="none"/>
        </w:rPr>
      </w:pPr>
      <w:bookmarkStart w:colFirst="0" w:colLast="0" w:name="_3dy6vkm" w:id="16"/>
      <w:bookmarkEnd w:id="16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Diseño de datamarts:</w:t>
        <w:br w:type="textWrapping"/>
      </w:r>
      <w:r w:rsidDel="00000000" w:rsidR="00000000" w:rsidRPr="00000000">
        <w:rPr>
          <w:rtl w:val="0"/>
        </w:rPr>
        <w:t xml:space="preserve"> Definir las dimensiones y hechos relevantes para compras y ventas. Implementar jerarquías y medidas calculadas en SSAS.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Desarrollo de reportes SSRS:</w:t>
        <w:br w:type="textWrapping"/>
      </w:r>
      <w:r w:rsidDel="00000000" w:rsidR="00000000" w:rsidRPr="00000000">
        <w:rPr>
          <w:rtl w:val="0"/>
        </w:rPr>
        <w:t xml:space="preserve"> Crear reportes jerárquicos e interactivos con gráficos, parámetros y totales dinámicos.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Construcción del dashboard Power BI:</w:t>
        <w:br w:type="textWrapping"/>
      </w:r>
      <w:r w:rsidDel="00000000" w:rsidR="00000000" w:rsidRPr="00000000">
        <w:rPr>
          <w:rtl w:val="0"/>
        </w:rPr>
        <w:t xml:space="preserve"> Diseñar visualizaciones integradas, con KPIs, filtros y segmentadores que permitan análisis flexible.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Pruebas y validación:</w:t>
        <w:br w:type="textWrapping"/>
      </w:r>
      <w:r w:rsidDel="00000000" w:rsidR="00000000" w:rsidRPr="00000000">
        <w:rPr>
          <w:rtl w:val="0"/>
        </w:rPr>
        <w:t xml:space="preserve"> Verificar la consistencia de los datos, la funcionalidad de los reportes y la actualización del dashboard.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Documentación final:</w:t>
        <w:br w:type="textWrapping"/>
      </w:r>
      <w:r w:rsidDel="00000000" w:rsidR="00000000" w:rsidRPr="00000000">
        <w:rPr>
          <w:rtl w:val="0"/>
        </w:rPr>
        <w:t xml:space="preserve"> Elaborar un documento que contenga los modelos, reportes, dashboard y conclusiones sobre los resultados del análisis.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rPr/>
      </w:pPr>
      <w:bookmarkStart w:colFirst="0" w:colLast="0" w:name="_9bwwonvolhm" w:id="17"/>
      <w:bookmarkEnd w:id="17"/>
      <w:r w:rsidDel="00000000" w:rsidR="00000000" w:rsidRPr="00000000">
        <w:rPr>
          <w:rtl w:val="0"/>
        </w:rPr>
        <w:t xml:space="preserve">6. Recursos y herramientas a utilizar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SQL Server (SSAS, SSRS)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Power BI Desktop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(para repositorio del proyecto)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UEDI (para entrega oficial del curso)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Guías de Microsoft sobre modelado multidimensional y tabular.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Reporting Services (SSRS) y Power BI.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Artículos sobre diseño de dashboards efectivos y análisis jerárquico.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8"/>
      <w:bookmarkEnd w:id="18"/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proyecto individual se promueven competencias transversales orientadas al desempeño profesional autónomo: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Autogestión del tiempo:</w:t>
      </w:r>
      <w:r w:rsidDel="00000000" w:rsidR="00000000" w:rsidRPr="00000000">
        <w:rPr>
          <w:rtl w:val="0"/>
        </w:rPr>
        <w:t xml:space="preserve"> Planificación del trabajo para cumplir las fechas establecidas y priorización de tareas críticas.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 personal:</w:t>
      </w:r>
      <w:r w:rsidDel="00000000" w:rsidR="00000000" w:rsidRPr="00000000">
        <w:rPr>
          <w:rtl w:val="0"/>
        </w:rPr>
        <w:t xml:space="preserve"> Ejecución rigurosa de cada fase del proyecto, asegurando la calidad técnica y visual.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Reflexión crítica:</w:t>
      </w:r>
      <w:r w:rsidDel="00000000" w:rsidR="00000000" w:rsidRPr="00000000">
        <w:rPr>
          <w:rtl w:val="0"/>
        </w:rPr>
        <w:t xml:space="preserve"> Evaluación del propio desempeño y del impacto de las decisiones tomadas en el diseño y análisis de datos.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9"/>
      <w:bookmarkEnd w:id="19"/>
      <w:r w:rsidDel="00000000" w:rsidR="00000000" w:rsidRPr="00000000">
        <w:rPr>
          <w:rtl w:val="0"/>
        </w:rPr>
        <w:t xml:space="preserve">8. 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280" w:line="276" w:lineRule="auto"/>
        <w:rPr/>
      </w:pPr>
      <w:bookmarkStart w:colFirst="0" w:colLast="0" w:name="_pyz6fssxjxp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280" w:line="276" w:lineRule="auto"/>
        <w:rPr/>
      </w:pPr>
      <w:bookmarkStart w:colFirst="0" w:colLast="0" w:name="_yknoram579q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280" w:line="276" w:lineRule="auto"/>
        <w:rPr/>
      </w:pPr>
      <w:bookmarkStart w:colFirst="0" w:colLast="0" w:name="_5s4y4rqha0m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280" w:line="276" w:lineRule="auto"/>
        <w:rPr/>
      </w:pPr>
      <w:bookmarkStart w:colFirst="0" w:colLast="0" w:name="_bma4sdd3ou7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2jw1wbx7p36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280" w:line="276" w:lineRule="auto"/>
        <w:rPr/>
      </w:pPr>
      <w:bookmarkStart w:colFirst="0" w:colLast="0" w:name="_8le7gkdjm1l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wj13cidqa2s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280" w:line="276" w:lineRule="auto"/>
        <w:rPr/>
      </w:pPr>
      <w:bookmarkStart w:colFirst="0" w:colLast="0" w:name="_5asheypj8uy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280" w:line="276" w:lineRule="auto"/>
        <w:rPr/>
      </w:pPr>
      <w:bookmarkStart w:colFirst="0" w:colLast="0" w:name="_vnai9qjo2yi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280" w:line="276" w:lineRule="auto"/>
        <w:rPr/>
      </w:pPr>
      <w:bookmarkStart w:colFirst="0" w:colLast="0" w:name="_g5iyzdb4bl2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30"/>
      <w:bookmarkEnd w:id="30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31"/>
      <w:bookmarkEnd w:id="31"/>
      <w:r w:rsidDel="00000000" w:rsidR="00000000" w:rsidRPr="00000000">
        <w:rPr>
          <w:rtl w:val="0"/>
        </w:rPr>
        <w:t xml:space="preserve">9.1 Requisitos para optar a la calificación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.5832557671506"/>
        <w:gridCol w:w="5195.196095695706"/>
        <w:gridCol w:w="1244.7324595607658"/>
        <w:tblGridChange w:id="0">
          <w:tblGrid>
            <w:gridCol w:w="2585.5832557671506"/>
            <w:gridCol w:w="5195.196095695706"/>
            <w:gridCol w:w="1244.73245956076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la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El proyecto debe realizarse con SSAS, SSRS y Power BI, según las especificaciones del curso.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herramientas requeridas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Se debe evidenciar la creación de datamarts, reportes interactivos y dashboard funcional.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y entregas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El repositorio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 debe incluir la 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Proyecto2</w:t>
            </w:r>
            <w:r w:rsidDel="00000000" w:rsidR="00000000" w:rsidRPr="00000000">
              <w:rPr>
                <w:rtl w:val="0"/>
              </w:rPr>
              <w:t xml:space="preserve"> con los archivos, documentación y capturas solicitadas.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Debe contener descripción técnica, imágenes del modelo, reportes y dashboard, con conclusiones claras.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Todos los componentes (datamarts, reportes y dashboard) deben ejecutarse correctamente y mostrar información coherente.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line="276" w:lineRule="auto"/>
        <w:rPr/>
      </w:pPr>
      <w:bookmarkStart w:colFirst="0" w:colLast="0" w:name="_26in1rg" w:id="32"/>
      <w:bookmarkEnd w:id="32"/>
      <w:r w:rsidDel="00000000" w:rsidR="00000000" w:rsidRPr="00000000">
        <w:rPr>
          <w:rtl w:val="0"/>
        </w:rPr>
        <w:t xml:space="preserve">9.2 Resumen de Puntuaciones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2.792719091932"/>
        <w:gridCol w:w="1675.1896921975663"/>
        <w:gridCol w:w="1997.5293997341241"/>
        <w:tblGridChange w:id="0">
          <w:tblGrid>
            <w:gridCol w:w="5352.792719091932"/>
            <w:gridCol w:w="1675.1896921975663"/>
            <w:gridCol w:w="1997.52939973412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Diseño e implementación de datamarts (SSAS)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Creación de reportes SSRS (interactivos y jerárquicos)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dashboard Power BI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métricas, jerarquías y parámetros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Integración visual y análisis estratégico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keepNext w:val="0"/>
        <w:keepLines w:val="0"/>
        <w:spacing w:line="276" w:lineRule="auto"/>
        <w:rPr/>
      </w:pPr>
      <w:bookmarkStart w:colFirst="0" w:colLast="0" w:name="_w81sudh9o2ay" w:id="33"/>
      <w:bookmarkEnd w:id="33"/>
      <w:r w:rsidDel="00000000" w:rsidR="00000000" w:rsidRPr="00000000">
        <w:rPr>
          <w:rtl w:val="0"/>
        </w:rPr>
        <w:t xml:space="preserve">9.3 Comentarios Generales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before="280" w:lineRule="auto"/>
        <w:ind w:left="0" w:firstLine="0"/>
        <w:rPr>
          <w:color w:val="000000"/>
          <w:sz w:val="22"/>
          <w:szCs w:val="22"/>
        </w:rPr>
        <w:sectPr>
          <w:headerReference r:id="rId11" w:type="default"/>
          <w:headerReference r:id="rId12" w:type="first"/>
          <w:footerReference r:id="rId13" w:type="default"/>
          <w:footerReference r:id="rId14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18sr1s1chn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35"/>
      <w:bookmarkEnd w:id="35"/>
      <w:r w:rsidDel="00000000" w:rsidR="00000000" w:rsidRPr="00000000">
        <w:rPr>
          <w:rtl w:val="0"/>
        </w:rPr>
        <w:t xml:space="preserve">9.4 Detalle de la Calificación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115"/>
        <w:gridCol w:w="1260"/>
        <w:gridCol w:w="4170"/>
        <w:gridCol w:w="3855"/>
        <w:gridCol w:w="1140"/>
        <w:tblGridChange w:id="0">
          <w:tblGrid>
            <w:gridCol w:w="1770"/>
            <w:gridCol w:w="2115"/>
            <w:gridCol w:w="1260"/>
            <w:gridCol w:w="4170"/>
            <w:gridCol w:w="3855"/>
            <w:gridCol w:w="1140"/>
          </w:tblGrid>
        </w:tblGridChange>
      </w:tblGrid>
      <w:tr>
        <w:trPr>
          <w:cantSplit w:val="0"/>
          <w:trHeight w:val="55.9199999999999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(100 % – 61 %)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(60 % – 0 %)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e implementación de datamarts (SSAS)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datamarts están correctamente diseñados, con jerarquías y medidas funcionales.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datamarts presentan errores de diseño o no se ejecutan correctamente.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–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.6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Creación de reportes SSRS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reportes son interactivos, incluyen jerarquías, parámetros y gráficos claros.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reportes carecen de interactividad, jerarquías o presentan errores en los datos mostrados.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–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9.46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dashboard 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dashboard es visual, dinámico y refleja correctamente los indicadores clave.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dashboard es incompleto o no muestra información actualizada ni coherente.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de métricas, jerarquías y 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correctamente medidas calculadas, jerarquías y parámetros en los reportes.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métricas o jerarquías presentan errores o no cumplen con el diseño solicitado.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–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visual y análisis estratégico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componentes (datamarts, reportes y dashboard) funcionan de forma integrada y facilitan el análisis estratégico.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integración es deficiente o las visualizaciones no aportan valor analítico.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–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Seminario de Sistemas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Proxima Nova" w:cs="Proxima Nova" w:eastAsia="Proxima Nova" w:hAnsi="Proxima Nova"/>
      <w:b w:val="1"/>
      <w:bCs w:val="1"/>
      <w:color w:val="039be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300" w:lineRule="auto"/>
      <w:ind w:left="1440" w:hanging="360"/>
    </w:pPr>
    <w:rPr>
      <w:rFonts w:ascii="Proxima Nova" w:cs="Proxima Nova" w:eastAsia="Proxima Nova" w:hAnsi="Proxima Nova"/>
      <w:color w:val="bf9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learn.microsoft.com/power-bi/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sql/reporting-services/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learn.microsoft.com/sql/analysis-servi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