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Práctica 2: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Diseño de Dashboard y KPIs con Power BI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10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20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1183341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8q6l187b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bbzrarf2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Requerimientos técnicos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bpq8v8w2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nc7kip37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2485xkcv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Comentarios Generales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5"/>
        </w:numPr>
        <w:spacing w:after="0" w:afterAutospacing="0"/>
        <w:rPr>
          <w:rFonts w:ascii="Proxima Nova" w:cs="Proxima Nova" w:eastAsia="Proxima Nova" w:hAnsi="Proxima Nova"/>
          <w:b w:val="1"/>
          <w:bCs w:val="1"/>
          <w:color w:val="039be5"/>
          <w:sz w:val="24"/>
          <w:szCs w:val="24"/>
        </w:rPr>
      </w:pPr>
      <w:bookmarkStart w:colFirst="0" w:colLast="0" w:name="_k1d1swi451i0" w:id="3"/>
      <w:bookmarkEnd w:id="3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5"/>
        </w:numPr>
        <w:spacing w:before="0" w:beforeAutospacing="0"/>
        <w:rPr>
          <w:rFonts w:ascii="Proxima Nova" w:cs="Proxima Nova" w:eastAsia="Proxima Nova" w:hAnsi="Proxima Nova"/>
          <w:color w:val="bf9000"/>
          <w:sz w:val="24"/>
          <w:szCs w:val="24"/>
        </w:rPr>
      </w:pPr>
      <w:bookmarkStart w:colFirst="0" w:colLast="0" w:name="_ph1lihtw76wz" w:id="4"/>
      <w:bookmarkEnd w:id="4"/>
      <w:r w:rsidDel="00000000" w:rsidR="00000000" w:rsidRPr="00000000">
        <w:rPr>
          <w:rtl w:val="0"/>
        </w:rPr>
        <w:t xml:space="preserve">Valor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369.95999999999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Proxima Nova" w:cs="Proxima Nova" w:eastAsia="Proxima Nova" w:hAnsi="Proxima Nova"/>
                <w:color w:val="039be5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Proxima Nova" w:cs="Proxima Nova" w:eastAsia="Proxima Nova" w:hAnsi="Proxima Nova"/>
                <w:color w:val="039be5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479999999998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  <w:t xml:space="preserve">Responsabilidad académica y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  <w:t xml:space="preserve">Cumplimiento técnico en la conexión, modelado y construcción de dashboards, documentando resultados de forma clara y puntual.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numPr>
          <w:ilvl w:val="1"/>
          <w:numId w:val="5"/>
        </w:numPr>
      </w:pPr>
      <w:bookmarkStart w:colFirst="0" w:colLast="0" w:name="_rkumsa8kgnrx" w:id="5"/>
      <w:bookmarkEnd w:id="5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Tipo de 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General y específica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  <w:t xml:space="preserve">Interpreta información proveniente de grandes volúmenes de datos mediante técnicas de visualización y comunicación clara con el propósito de apoyar procesos de toma de decisiones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 modelos analíticos y soluciones de interpretación aplicando metodologías de análisis y ciclo de vida de datos con el fin de resolver problemas complejos en contextos organizacionales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Evalúa a calidad y pertinencia de la información empleando criterios de validez, confiabilidad y seguridad para fundamentar la toma de decisiones estratégicas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numPr>
          <w:ilvl w:val="1"/>
          <w:numId w:val="5"/>
        </w:numPr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606.999999999999"/>
        <w:gridCol w:w="5448.000000000001"/>
        <w:tblGridChange w:id="0">
          <w:tblGrid>
            <w:gridCol w:w="1290"/>
            <w:gridCol w:w="2606.999999999999"/>
            <w:gridCol w:w="5448.0000000000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Conectar Power BI a la base de datos generada en la Práctica 1, diseñar un modelo tabular con relaciones, jerarquías y medidas DAX, y construir un dashboard interactivo con KPIs estratégicos.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considerará cumplido al generar un dashboard con al menos tres visualizaciones, tres medidas DAX y un KPI con semáforo o indicador de desempeño.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.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se logra utilizando Power BI Desktop y la base de datos relacional creada previamente, aplicando los conocimientos adquiridos de modelado y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.00000000000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al desarrollo de competencias en inteligencia empresarial, análisis visual y comunicación efectiva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dentro del período asignado según el cronograma del curso para el semestre 2026-1.</w:t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5"/>
        </w:numPr>
        <w:rPr>
          <w:b w:val="1"/>
          <w:bCs w:val="1"/>
          <w:color w:val="039be5"/>
          <w:sz w:val="24"/>
          <w:szCs w:val="24"/>
        </w:rPr>
      </w:pPr>
      <w:bookmarkStart w:colFirst="0" w:colLast="0" w:name="_ut8q6l187btg" w:id="7"/>
      <w:bookmarkEnd w:id="7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5vqnqycet9fd" w:id="8"/>
      <w:bookmarkEnd w:id="8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Las organizaciones necesitan transformar sus datos transaccionales en información útil para la toma de decisiones.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 esta práctica, el estudiante deberá conectar Power BI a una base de datos relacional (SQL Server) creada en la Práctica 1, construir un modelo tabular y diseñar un dashboard que permite visualizar indicadores clave de desempeño (KPIs).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análisis deberá demostrar cómo las medidas y visualizaciones ayudan a interpretar resultados y apoyar decisiones estratégicas dentro de un entorno de inteligencia empresarial.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kp6h89x8ytp" w:id="9"/>
      <w:bookmarkEnd w:id="9"/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hd w:fill="fff2cc" w:val="clear"/>
          <w:rtl w:val="0"/>
        </w:rPr>
        <w:t xml:space="preserve">Conectar Power BI al motor de base de datos (SQL Server)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Diseñar un modelo tabular con relaciones entre tablas y jerarquías en las dimensiones.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Crear al menos tres medidas DAX y un KPI con semáforo o indicador visual.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Construir un dashboard con mínimo tres visualizaciones interactivas (barras, líneas,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KPI, etc.) y filtros/segmentadores.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Elaborar un informe breve que explique el diseño del modelo, los KPIs implementados y su relevancia estratégica.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Opcional / Recomendado: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Implementar medidas DAX avanzadas (porcentaje de crecimiento, comparación año a año).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Incluir botones de navegación o paneles personalizados en Power BI.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Exportar el informe a formato PDF para presentación ejecutiva.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zebbzrarf2bo" w:id="10"/>
      <w:bookmarkEnd w:id="10"/>
      <w:r w:rsidDel="00000000" w:rsidR="00000000" w:rsidRPr="00000000">
        <w:rPr>
          <w:rtl w:val="0"/>
        </w:rPr>
        <w:t xml:space="preserve">2.3 Requerimientos técnicos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Fuente de datos: Base de datos relacional generada en la Práctica 1 (SQL Server).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 de análisis: Microsoft Power BI Desktop.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de expresiones: DAX (Data Analysis Expressions).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Hardware/entorno: Computadora personal con Power BI Desktop instalado y conexión al motor de base de datos.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Conocimientos aplicados: modelado tabular, relaciones, jerarquías, medidas DAX, visualización de datos y KPIs.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5"/>
        </w:numPr>
        <w:spacing w:after="240" w:before="240" w:line="276" w:lineRule="auto"/>
        <w:ind w:left="720" w:hanging="360"/>
        <w:rPr/>
      </w:pPr>
      <w:bookmarkStart w:colFirst="0" w:colLast="0" w:name="_8kvgyw4k85vw" w:id="11"/>
      <w:bookmarkEnd w:id="11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1433378311444"/>
        <w:gridCol w:w="6201.368473192479"/>
        <w:tblGridChange w:id="0">
          <w:tblGrid>
            <w:gridCol w:w="2824.1433378311444"/>
            <w:gridCol w:w="6201.3684731924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Power BI (.pbix)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Contiene conexión a la base de datos, modelo tabular, relaciones, medidas DAX y dashboard interactivo.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técnico (PDF o README.md)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Explica la estructura del modelo, las medidas creadas, la interpretación de los KPIs y las decisiones de diseño.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Imágenes de las visualizaciones y KPIs implementados.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Practica2</w:t>
            </w:r>
            <w:r w:rsidDel="00000000" w:rsidR="00000000" w:rsidRPr="00000000">
              <w:rPr>
                <w:rtl w:val="0"/>
              </w:rPr>
              <w:t xml:space="preserve"> dentro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 con todos los archivos organizados conforme a los lineamientos.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n5wc3zfjfant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Documentación oficial de Power BI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Guía de relaciones y modelado de datos en Power BI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https://learn.microsoft.com/power-bi/transform-model/desktop-modeling-view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Referencia oficial de DAX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https://learn.microsoft.com/dax/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Tutorial de creación de KPIs en Power BI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https://learn.microsoft.com/power-bi/visuals/power-bi-visualization-kpi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qxbpq8v8w2j4" w:id="13"/>
      <w:bookmarkEnd w:id="13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Microsoft Power BI Desktop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SQL Server (como fuente de datos)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GitHub (para repositorio)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UEDI (para entrega oficial)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Guías de modelado tabular y jerarquías en Power BI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Manual de DAX para creación de medidas y KPIs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Artículos sobre inteligencia empresarial y visualización estratégica de datos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4"/>
      <w:bookmarkEnd w:id="14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5"/>
      <w:bookmarkEnd w:id="15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6"/>
      <w:bookmarkEnd w:id="16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4.418756760836"/>
        <w:gridCol w:w="5166.3605947020205"/>
        <w:gridCol w:w="1244.7324595607658"/>
        <w:tblGridChange w:id="0">
          <w:tblGrid>
            <w:gridCol w:w="2614.418756760836"/>
            <w:gridCol w:w="5166.3605947020205"/>
            <w:gridCol w:w="1244.73245956076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modelo debe desarrollarse en Power BI con conexión a SQL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debe evidenciar la conexión a la base de datos, creación de relaciones, medidas DAX y KPIs.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 debe incluir la 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Practica2</w:t>
            </w:r>
            <w:r w:rsidDel="00000000" w:rsidR="00000000" w:rsidRPr="00000000">
              <w:rPr>
                <w:rtl w:val="0"/>
              </w:rPr>
              <w:t xml:space="preserve"> con archivo .pbix, informe técnico y README.md.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Incluir informe técnico o README que detalle el diseño, medidas DAX y justificación de KPIs.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dashboard debe mostrar visualizaciones interactivas, KPIs funcionales y filtros activos.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7"/>
      <w:bookmarkEnd w:id="17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4.475359110464"/>
        <w:gridCol w:w="1561.9229704913084"/>
        <w:gridCol w:w="1879.1134814218512"/>
        <w:tblGridChange w:id="0">
          <w:tblGrid>
            <w:gridCol w:w="5584.475359110464"/>
            <w:gridCol w:w="1561.9229704913084"/>
            <w:gridCol w:w="1879.113481421851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Conexión y modelado tabular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e interpretación del modelo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entregables (estructura, claridad, puntualidad)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medidas y KPIs con DAX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y funcionalidad del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line="276" w:lineRule="auto"/>
        <w:ind w:left="0" w:firstLine="0"/>
        <w:rPr/>
      </w:pPr>
      <w:bookmarkStart w:colFirst="0" w:colLast="0" w:name="_yryq88ndhfct" w:id="18"/>
      <w:bookmarkEnd w:id="18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12" w:type="default"/>
          <w:headerReference r:id="rId13" w:type="first"/>
          <w:footerReference r:id="rId14" w:type="default"/>
          <w:footerReference r:id="rId15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220"/>
        <w:gridCol w:w="1050"/>
        <w:gridCol w:w="4260"/>
        <w:gridCol w:w="3420"/>
        <w:gridCol w:w="1125"/>
        <w:tblGridChange w:id="0">
          <w:tblGrid>
            <w:gridCol w:w="1935"/>
            <w:gridCol w:w="2220"/>
            <w:gridCol w:w="1050"/>
            <w:gridCol w:w="4260"/>
            <w:gridCol w:w="3420"/>
            <w:gridCol w:w="1125"/>
          </w:tblGrid>
        </w:tblGridChange>
      </w:tblGrid>
      <w:tr>
        <w:trPr>
          <w:cantSplit w:val="0"/>
          <w:trHeight w:val="394.307999999983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(100%–61%)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(60%–0%)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0000000000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y modelado tabular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Conecta Power BI correctamente al motor de base de datos (SQL Server o MySQL), establece relaciones coherentes y define jerarquías funcionales.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logra la conexión o las relaciones son incompletas o incorrectas, impidiendo el funcionamiento del modelo.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15/15–9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15/8–0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2.76999999998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e interpretación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describe con claridad el diseño del modelo, las medidas DAX y los KPIs, comunicando resultados e interpretaciones relevantes.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desorganizada o sin interpretación del modelo y los indicadores.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15/15–9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15/8–0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completa con repositorio estructurado, archivo .pbix, informe técnico y README detallado según los lineamientos.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archivos, el repositorio no sigue el formato solicitado o hay errores en la presentación.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10/10–6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10/5–0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307999999983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.9999999999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medidas y KPIs con DAX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 medidas DAX funcionales y KPIs que representan correctamente los indicadores de desempeño definidos.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medidas DAX o KPIs son incorrectas, incompletas o sin relación con los objetivos analíticos.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25/25–15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25/14–0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.0000000000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y funcionalidad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dashboard presenta visualizaciones estratégicas, interactivas y coherentes con los KPIs, usando filtros y segmentadores funcionales.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dashboard es incompleto, con errores en las visualizaciones o sin interactividad funcional.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35/35–21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35/20–0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30800000001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Proxima Nova" w:cs="Proxima Nova" w:eastAsia="Proxima Nova" w:hAnsi="Proxima Nova"/>
      <w:b w:val="1"/>
      <w:bCs w:val="1"/>
      <w:color w:val="039be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00" w:lineRule="auto"/>
      <w:ind w:left="1440" w:hanging="360"/>
    </w:pPr>
    <w:rPr>
      <w:rFonts w:ascii="Proxima Nova" w:cs="Proxima Nova" w:eastAsia="Proxima Nova" w:hAnsi="Proxima Nova"/>
      <w:color w:val="bf9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power-bi/visuals/power-bi-visualization-kpi" TargetMode="External"/><Relationship Id="rId10" Type="http://schemas.openxmlformats.org/officeDocument/2006/relationships/hyperlink" Target="https://learn.microsoft.com/dax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power-bi/transform-model/desktop-modeling-view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learn.microsoft.com/power-b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