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00" w:lineRule="auto"/>
        <w:rPr>
          <w:rFonts w:ascii="Proxima Nova" w:cs="Proxima Nova" w:eastAsia="Proxima Nova" w:hAnsi="Proxima Nova"/>
          <w:b w:val="1"/>
          <w:bCs w:val="1"/>
          <w:sz w:val="46"/>
          <w:szCs w:val="46"/>
        </w:rPr>
      </w:pPr>
      <w:bookmarkStart w:colFirst="0" w:colLast="0" w:name="_ekvawswk5qo5" w:id="0"/>
      <w:bookmarkEnd w:id="0"/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46"/>
          <w:szCs w:val="46"/>
          <w:rtl w:val="0"/>
        </w:rPr>
        <w:t xml:space="preserve">Tarea #1</w:t>
      </w:r>
    </w:p>
    <w:p w:rsidR="00000000" w:rsidDel="00000000" w:rsidP="00000000" w:rsidRDefault="00000000" w:rsidRPr="00000000" w14:paraId="00000002">
      <w:pPr>
        <w:spacing w:after="240" w:before="240" w:line="300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AdivinaElNumero (Consola VB.NET)</w:t>
      </w:r>
    </w:p>
    <w:p w:rsidR="00000000" w:rsidDel="00000000" w:rsidP="00000000" w:rsidRDefault="00000000" w:rsidRPr="00000000" w14:paraId="00000003">
      <w:pPr>
        <w:spacing w:after="240" w:before="24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PONDERACIÓN: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2</w:t>
        <w:br w:type="textWrapping"/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Horas Aproximadas: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12</w:t>
      </w:r>
    </w:p>
    <w:p w:rsidR="00000000" w:rsidDel="00000000" w:rsidP="00000000" w:rsidRDefault="00000000" w:rsidRPr="00000000" w14:paraId="00000004">
      <w:pPr>
        <w:spacing w:after="240" w:before="24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Universidad de San Carlos de Guatemala</w:t>
        <w:br w:type="textWrapping"/>
        <w:t xml:space="preserve">Facultad de Ingeniería</w:t>
        <w:br w:type="textWrapping"/>
        <w:t xml:space="preserve">Ingeniería en Ciencias y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="300" w:lineRule="auto"/>
        <w:rPr>
          <w:rFonts w:ascii="Proxima Nova" w:cs="Proxima Nova" w:eastAsia="Proxima Nova" w:hAnsi="Proxima Nova"/>
          <w:b w:val="1"/>
          <w:bCs w:val="1"/>
          <w:sz w:val="34"/>
          <w:szCs w:val="34"/>
        </w:rPr>
      </w:pPr>
      <w:bookmarkStart w:colFirst="0" w:colLast="0" w:name="_iphkscdau65k" w:id="1"/>
      <w:bookmarkEnd w:id="1"/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34"/>
          <w:szCs w:val="34"/>
          <w:rtl w:val="0"/>
        </w:rPr>
        <w:t xml:space="preserve">Introducción</w:t>
      </w:r>
    </w:p>
    <w:p w:rsidR="00000000" w:rsidDel="00000000" w:rsidP="00000000" w:rsidRDefault="00000000" w:rsidRPr="00000000" w14:paraId="00000006">
      <w:pPr>
        <w:spacing w:after="240" w:before="24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Que el estudiante aplique los conocimientos adquiridos en programación utilizando estructuras de control, generación de números aleatorios y lógica condicional para desarrollar un programa interactivo en consola.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="300" w:lineRule="auto"/>
        <w:rPr>
          <w:rFonts w:ascii="Proxima Nova" w:cs="Proxima Nova" w:eastAsia="Proxima Nova" w:hAnsi="Proxima Nova"/>
          <w:b w:val="1"/>
          <w:bCs w:val="1"/>
          <w:sz w:val="34"/>
          <w:szCs w:val="34"/>
        </w:rPr>
      </w:pPr>
      <w:bookmarkStart w:colFirst="0" w:colLast="0" w:name="_1gjoz23bt3v5" w:id="2"/>
      <w:bookmarkEnd w:id="2"/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34"/>
          <w:szCs w:val="34"/>
          <w:rtl w:val="0"/>
        </w:rPr>
        <w:t xml:space="preserve">Competencia(s)</w:t>
      </w:r>
    </w:p>
    <w:p w:rsidR="00000000" w:rsidDel="00000000" w:rsidP="00000000" w:rsidRDefault="00000000" w:rsidRPr="00000000" w14:paraId="00000008">
      <w:pPr>
        <w:spacing w:after="240" w:before="24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Implementa estructuras de control, ciclos y variables en VB.NET mediante lógica condicional para desarrollar soluciones informáticas que automaticen procesos y resuelvan problemas de forma interactiva.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="300" w:lineRule="auto"/>
        <w:rPr>
          <w:rFonts w:ascii="Proxima Nova" w:cs="Proxima Nova" w:eastAsia="Proxima Nova" w:hAnsi="Proxima Nova"/>
          <w:b w:val="1"/>
          <w:bCs w:val="1"/>
          <w:sz w:val="34"/>
          <w:szCs w:val="34"/>
        </w:rPr>
      </w:pPr>
      <w:bookmarkStart w:colFirst="0" w:colLast="0" w:name="_orx0rvlo4ngl" w:id="3"/>
      <w:bookmarkEnd w:id="3"/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34"/>
          <w:szCs w:val="34"/>
          <w:rtl w:val="0"/>
        </w:rPr>
        <w:t xml:space="preserve">Contenido</w:t>
      </w:r>
    </w:p>
    <w:p w:rsidR="00000000" w:rsidDel="00000000" w:rsidP="00000000" w:rsidRDefault="00000000" w:rsidRPr="00000000" w14:paraId="0000000A">
      <w:pPr>
        <w:spacing w:after="240" w:before="24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Desarrollar un programa en VB.NET (aplicación de consola) llamado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AdivinaElNumero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, el cual permita al usuario adivinar un número generado aleatoriamente por el sistema.</w:t>
      </w:r>
    </w:p>
    <w:p w:rsidR="00000000" w:rsidDel="00000000" w:rsidP="00000000" w:rsidRDefault="00000000" w:rsidRPr="00000000" w14:paraId="0000000B">
      <w:pPr>
        <w:spacing w:after="240" w:before="24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El programa deberá cumplir con lo siguiente: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="30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Generar un número aleatorio dentro de un rango definido (por ejemplo, entre 1 y 100).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="30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Solicitar al usuario que ingrese un número.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="30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Evaluar el número ingresado en cada intento.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="300" w:lineRule="auto"/>
        <w:rPr>
          <w:rFonts w:ascii="Proxima Nova" w:cs="Proxima Nova" w:eastAsia="Proxima Nova" w:hAnsi="Proxima Nova"/>
          <w:b w:val="1"/>
          <w:bCs w:val="1"/>
          <w:color w:val="000000"/>
          <w:sz w:val="26"/>
          <w:szCs w:val="26"/>
        </w:rPr>
      </w:pPr>
      <w:bookmarkStart w:colFirst="0" w:colLast="0" w:name="_su9i0hi9d5pe" w:id="4"/>
      <w:bookmarkEnd w:id="4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0000"/>
          <w:sz w:val="26"/>
          <w:szCs w:val="26"/>
          <w:rtl w:val="0"/>
        </w:rPr>
        <w:t xml:space="preserve">Comportamiento esperado: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="30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Si el número ingresado es menor al número secreto:</w:t>
        <w:br w:type="textWrapping"/>
        <w:t xml:space="preserve">Mostrar el mensaje: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“Ingrese un número mayor.”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="30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Si el número ingresado es mayor al número secreto:</w:t>
        <w:br w:type="textWrapping"/>
        <w:t xml:space="preserve">Mostrar el mensaje: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“Ingrese un número menor.”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="30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Si el número ingresado es igual al número secreto:</w:t>
        <w:br w:type="textWrapping"/>
        <w:t xml:space="preserve">Mostrar el mensaje: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“¡Correcto! Adivinaste el número.”</w:t>
        <w:br w:type="textWrapping"/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Finalizar el programa.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="30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El programa debe repetirse hasta que el usuario adivine el número correcto.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="300" w:lineRule="auto"/>
        <w:rPr>
          <w:rFonts w:ascii="Proxima Nova" w:cs="Proxima Nova" w:eastAsia="Proxima Nova" w:hAnsi="Proxima Nova"/>
          <w:b w:val="1"/>
          <w:bCs w:val="1"/>
          <w:sz w:val="34"/>
          <w:szCs w:val="34"/>
        </w:rPr>
      </w:pPr>
      <w:bookmarkStart w:colFirst="0" w:colLast="0" w:name="_vj8otz78utgn" w:id="5"/>
      <w:bookmarkEnd w:id="5"/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34"/>
          <w:szCs w:val="34"/>
          <w:rtl w:val="0"/>
        </w:rPr>
        <w:t xml:space="preserve">Requisitos adicionales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="30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Validar que el usuario ingrese únicamente valores numéricos.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="30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Manejo adecuado de errores en la entrada de datos.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="30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Uso correcto de estructuras de control (If, While o Do While).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="30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Interacción clara mediante mensajes en consola.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="300" w:lineRule="auto"/>
        <w:rPr>
          <w:rFonts w:ascii="Proxima Nova" w:cs="Proxima Nova" w:eastAsia="Proxima Nova" w:hAnsi="Proxima Nova"/>
          <w:b w:val="1"/>
          <w:bCs w:val="1"/>
          <w:sz w:val="34"/>
          <w:szCs w:val="34"/>
        </w:rPr>
      </w:pPr>
      <w:bookmarkStart w:colFirst="0" w:colLast="0" w:name="_52mf1eabltiw" w:id="6"/>
      <w:bookmarkEnd w:id="6"/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34"/>
          <w:szCs w:val="34"/>
          <w:rtl w:val="0"/>
        </w:rPr>
        <w:t xml:space="preserve">Recursos Adicionales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240" w:line="30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Clase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Random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en VB.NET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240" w:before="0" w:beforeAutospacing="0" w:line="30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Estructuras de control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While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)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="300" w:lineRule="auto"/>
        <w:rPr>
          <w:rFonts w:ascii="Proxima Nova" w:cs="Proxima Nova" w:eastAsia="Proxima Nova" w:hAnsi="Proxima Nova"/>
          <w:b w:val="1"/>
          <w:bCs w:val="1"/>
          <w:sz w:val="34"/>
          <w:szCs w:val="34"/>
        </w:rPr>
      </w:pPr>
      <w:bookmarkStart w:colFirst="0" w:colLast="0" w:name="_orvkj3wyi9kf" w:id="7"/>
      <w:bookmarkEnd w:id="7"/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34"/>
          <w:szCs w:val="34"/>
          <w:rtl w:val="0"/>
        </w:rPr>
        <w:t xml:space="preserve">Forma de entrega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="30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Documento PDF con capturas del funcionamiento del programa.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="30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Explicación breve del funcionamiento del código.</w:t>
      </w:r>
    </w:p>
    <w:p w:rsidR="00000000" w:rsidDel="00000000" w:rsidP="00000000" w:rsidRDefault="00000000" w:rsidRPr="00000000" w14:paraId="0000001F">
      <w:pPr>
        <w:spacing w:after="240" w:before="24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Nombre del archivo: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#CARNET_TAREA8.pdf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="300" w:lineRule="auto"/>
        <w:rPr>
          <w:rFonts w:ascii="Proxima Nova" w:cs="Proxima Nova" w:eastAsia="Proxima Nova" w:hAnsi="Proxima Nova"/>
          <w:b w:val="1"/>
          <w:bCs w:val="1"/>
          <w:sz w:val="34"/>
          <w:szCs w:val="34"/>
        </w:rPr>
      </w:pPr>
      <w:bookmarkStart w:colFirst="0" w:colLast="0" w:name="_m58tpydmm5ot" w:id="8"/>
      <w:bookmarkEnd w:id="8"/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34"/>
          <w:szCs w:val="34"/>
          <w:rtl w:val="0"/>
        </w:rPr>
        <w:t xml:space="preserve">Fecha de entrega</w:t>
      </w:r>
    </w:p>
    <w:p w:rsidR="00000000" w:rsidDel="00000000" w:rsidP="00000000" w:rsidRDefault="00000000" w:rsidRPr="00000000" w14:paraId="00000021">
      <w:pPr>
        <w:spacing w:after="240" w:before="24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Roboto" w:cs="Roboto" w:eastAsia="Roboto" w:hAnsi="Roboto"/>
          <w:color w:val="1d2125"/>
          <w:shd w:fill="f8f9fa" w:val="clear"/>
          <w:rtl w:val="0"/>
        </w:rPr>
        <w:t xml:space="preserve">martes, 17 de febrero de 2026, 23:59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48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="300" w:lineRule="auto"/>
        <w:rPr>
          <w:rFonts w:ascii="Proxima Nova" w:cs="Proxima Nova" w:eastAsia="Proxima Nova" w:hAnsi="Proxima Nova"/>
          <w:b w:val="1"/>
          <w:bCs w:val="1"/>
          <w:sz w:val="34"/>
          <w:szCs w:val="34"/>
        </w:rPr>
      </w:pPr>
      <w:bookmarkStart w:colFirst="0" w:colLast="0" w:name="_a7dt3cg1sa1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="300" w:lineRule="auto"/>
        <w:rPr>
          <w:rFonts w:ascii="Proxima Nova" w:cs="Proxima Nova" w:eastAsia="Proxima Nova" w:hAnsi="Proxima Nova"/>
          <w:b w:val="1"/>
          <w:bCs w:val="1"/>
          <w:sz w:val="34"/>
          <w:szCs w:val="34"/>
        </w:rPr>
      </w:pPr>
      <w:bookmarkStart w:colFirst="0" w:colLast="0" w:name="_bsj3088gyz7m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="300" w:lineRule="auto"/>
        <w:rPr>
          <w:rFonts w:ascii="Proxima Nova" w:cs="Proxima Nova" w:eastAsia="Proxima Nova" w:hAnsi="Proxima Nova"/>
          <w:b w:val="1"/>
          <w:bCs w:val="1"/>
          <w:sz w:val="34"/>
          <w:szCs w:val="34"/>
        </w:rPr>
      </w:pPr>
      <w:bookmarkStart w:colFirst="0" w:colLast="0" w:name="_1l2abmayxkou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="300" w:lineRule="auto"/>
        <w:rPr>
          <w:rFonts w:ascii="Proxima Nova" w:cs="Proxima Nova" w:eastAsia="Proxima Nova" w:hAnsi="Proxima Nova"/>
          <w:b w:val="1"/>
          <w:bCs w:val="1"/>
          <w:sz w:val="34"/>
          <w:szCs w:val="34"/>
        </w:rPr>
      </w:pPr>
      <w:bookmarkStart w:colFirst="0" w:colLast="0" w:name="_y91zkomlgbb0" w:id="12"/>
      <w:bookmarkEnd w:id="12"/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34"/>
          <w:szCs w:val="34"/>
          <w:rtl w:val="0"/>
        </w:rPr>
        <w:t xml:space="preserve">Rúbrica de Calificación</w:t>
      </w:r>
    </w:p>
    <w:p w:rsidR="00000000" w:rsidDel="00000000" w:rsidP="00000000" w:rsidRDefault="00000000" w:rsidRPr="00000000" w14:paraId="00000027">
      <w:pPr>
        <w:spacing w:after="240" w:before="24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Establecer de una forma clara los aspectos que se calificarán</w:t>
      </w:r>
    </w:p>
    <w:tbl>
      <w:tblPr>
        <w:tblStyle w:val="Table1"/>
        <w:tblW w:w="8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0"/>
        <w:gridCol w:w="7040"/>
        <w:gridCol w:w="875"/>
        <w:tblGridChange w:id="0">
          <w:tblGrid>
            <w:gridCol w:w="590"/>
            <w:gridCol w:w="7040"/>
            <w:gridCol w:w="8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480" w:line="300" w:lineRule="auto"/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480" w:line="300" w:lineRule="auto"/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480" w:line="300" w:lineRule="auto"/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PTS.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480" w:line="30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480" w:line="30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Generación correcta del número aleatorio dentro del rango establecido.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480" w:line="30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20 pts.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480" w:line="30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480" w:line="30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Solicitud de datos al usuario y validación de entrada numérica.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480" w:line="30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15 pts.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480" w:line="30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480" w:line="30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Implementación correcta de condiciones (mayor, menor, igual).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480" w:line="30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20 pts.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480" w:line="30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480" w:line="30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Uso adecuado de ciclos para repetir el proceso hasta acertar.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480" w:line="30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20 pts.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480" w:line="30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480" w:line="30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Mensajes claros y correctos durante la ejecución del programa.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480" w:line="30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10 pts.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480" w:line="30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480" w:line="30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Presentación del PDF con capturas y explicación del funcionamiento.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480" w:line="30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15 pts.</w:t>
            </w:r>
          </w:p>
        </w:tc>
      </w:tr>
    </w:tbl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="300" w:lineRule="auto"/>
        <w:rPr>
          <w:rFonts w:ascii="Proxima Nova" w:cs="Proxima Nova" w:eastAsia="Proxima Nova" w:hAnsi="Proxima Nova"/>
          <w:b w:val="1"/>
          <w:bCs w:val="1"/>
          <w:sz w:val="34"/>
          <w:szCs w:val="34"/>
        </w:rPr>
      </w:pPr>
      <w:bookmarkStart w:colFirst="0" w:colLast="0" w:name="_7z3ifmlbm2ug" w:id="13"/>
      <w:bookmarkEnd w:id="13"/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34"/>
          <w:szCs w:val="34"/>
          <w:rtl w:val="0"/>
        </w:rPr>
        <w:t xml:space="preserve">Valores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="300" w:lineRule="auto"/>
        <w:rPr>
          <w:rFonts w:ascii="Proxima Nova" w:cs="Proxima Nova" w:eastAsia="Proxima Nova" w:hAnsi="Proxima Nova"/>
          <w:b w:val="1"/>
          <w:bCs w:val="1"/>
          <w:color w:val="000000"/>
          <w:sz w:val="26"/>
          <w:szCs w:val="26"/>
        </w:rPr>
      </w:pPr>
      <w:bookmarkStart w:colFirst="0" w:colLast="0" w:name="_kjyerrkcck1p" w:id="14"/>
      <w:bookmarkEnd w:id="14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0000"/>
          <w:sz w:val="26"/>
          <w:szCs w:val="26"/>
          <w:rtl w:val="0"/>
        </w:rPr>
        <w:t xml:space="preserve">Responsabilidad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="30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Cumplir con las instrucciones establecidas en la guía de la actividad.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="30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Entregar la tarea en la fecha estipulada.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0" w:beforeAutospacing="0" w:line="30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Realizar el trabajo de manera autónoma, siguiendo el procedimiento indicado.</w:t>
      </w:r>
    </w:p>
    <w:p w:rsidR="00000000" w:rsidDel="00000000" w:rsidP="00000000" w:rsidRDefault="00000000" w:rsidRPr="00000000" w14:paraId="00000042">
      <w:pPr>
        <w:spacing w:after="240" w:before="24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Consecuencia si no se cumple:</w:t>
        <w:br w:type="textWrapping"/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La entrega fuera de plazo o el incumplimiento de los pasos solicitados afectará directamente la calificación de la actividad, hasta el punto de no ser considerada válida.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="300" w:lineRule="auto"/>
        <w:rPr>
          <w:rFonts w:ascii="Proxima Nova" w:cs="Proxima Nova" w:eastAsia="Proxima Nova" w:hAnsi="Proxima Nova"/>
          <w:b w:val="1"/>
          <w:bCs w:val="1"/>
          <w:color w:val="000000"/>
          <w:sz w:val="26"/>
          <w:szCs w:val="26"/>
        </w:rPr>
      </w:pPr>
      <w:bookmarkStart w:colFirst="0" w:colLast="0" w:name="_cxc72gwmtws8" w:id="15"/>
      <w:bookmarkEnd w:id="15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0000"/>
          <w:sz w:val="26"/>
          <w:szCs w:val="26"/>
          <w:rtl w:val="0"/>
        </w:rPr>
        <w:t xml:space="preserve">Honestidad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="30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Evitar el plagio de contenido, capturas de pantalla o proyectos que no hayan sido realizados por el estudiante.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="30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No compartir ni copiar archivos entre compañeros.</w:t>
      </w:r>
    </w:p>
    <w:p w:rsidR="00000000" w:rsidDel="00000000" w:rsidP="00000000" w:rsidRDefault="00000000" w:rsidRPr="00000000" w14:paraId="00000046">
      <w:pPr>
        <w:spacing w:after="240" w:before="24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Consecuencia si no se cumple:</w:t>
        <w:br w:type="textWrapping"/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Se anulará la actividad si se detecta plagio o copia, y se reportará según el reglamento institucional.</w:t>
      </w:r>
    </w:p>
    <w:p w:rsidR="00000000" w:rsidDel="00000000" w:rsidP="00000000" w:rsidRDefault="00000000" w:rsidRPr="00000000" w14:paraId="00000047">
      <w:pPr>
        <w:spacing w:after="240" w:before="24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before="48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