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9C153" w14:textId="77777777" w:rsidR="00994C1F" w:rsidRDefault="00994C1F" w:rsidP="00994C1F">
      <w:pPr>
        <w:rPr>
          <w:b/>
          <w:bCs/>
          <w:sz w:val="40"/>
          <w:szCs w:val="40"/>
          <w:lang w:val="es-MX"/>
        </w:rPr>
      </w:pPr>
      <w:r w:rsidRPr="00994C1F">
        <w:rPr>
          <w:b/>
          <w:bCs/>
          <w:sz w:val="40"/>
          <w:szCs w:val="40"/>
          <w:lang w:val="es-MX"/>
        </w:rPr>
        <w:t>Cuestionario 2: Análisis del Conjunto de Instrucciones</w:t>
      </w:r>
    </w:p>
    <w:p w14:paraId="59243201" w14:textId="77777777" w:rsidR="00994C1F" w:rsidRPr="00994C1F" w:rsidRDefault="00994C1F" w:rsidP="00994C1F">
      <w:pPr>
        <w:rPr>
          <w:sz w:val="40"/>
          <w:szCs w:val="40"/>
          <w:lang w:val="es-MX"/>
        </w:rPr>
      </w:pPr>
    </w:p>
    <w:p w14:paraId="2ADA65F2" w14:textId="77777777" w:rsidR="00994C1F" w:rsidRPr="00994C1F" w:rsidRDefault="00994C1F" w:rsidP="00994C1F">
      <w:pPr>
        <w:numPr>
          <w:ilvl w:val="0"/>
          <w:numId w:val="1"/>
        </w:numPr>
        <w:rPr>
          <w:lang w:val="es-MX"/>
        </w:rPr>
      </w:pPr>
      <w:r w:rsidRPr="00994C1F">
        <w:rPr>
          <w:lang w:val="es-MX"/>
        </w:rPr>
        <w:t>¿Qué se busca optimizar al analizar un ISA?</w:t>
      </w:r>
    </w:p>
    <w:p w14:paraId="1785B1C2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A) La estética de las instrucciones.</w:t>
      </w:r>
    </w:p>
    <w:p w14:paraId="7F0125D5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B) La velocidad de ejecución y eficiencia del sistema.</w:t>
      </w:r>
    </w:p>
    <w:p w14:paraId="6A154BB8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C) La cantidad de instrucciones complejas.</w:t>
      </w:r>
    </w:p>
    <w:p w14:paraId="4E06CF0C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D) La temperatura de funcionamiento.</w:t>
      </w:r>
    </w:p>
    <w:p w14:paraId="7641ED34" w14:textId="77777777" w:rsidR="00994C1F" w:rsidRPr="00994C1F" w:rsidRDefault="00994C1F" w:rsidP="00994C1F">
      <w:pPr>
        <w:numPr>
          <w:ilvl w:val="0"/>
          <w:numId w:val="1"/>
        </w:numPr>
        <w:rPr>
          <w:lang w:val="es-MX"/>
        </w:rPr>
      </w:pPr>
      <w:r w:rsidRPr="00994C1F">
        <w:rPr>
          <w:lang w:val="es-MX"/>
        </w:rPr>
        <w:t>¿Cuál es una ventaja de las instrucciones simples en RISC?</w:t>
      </w:r>
    </w:p>
    <w:p w14:paraId="5A35C8AB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A) Menor velocidad de ejecución.</w:t>
      </w:r>
    </w:p>
    <w:p w14:paraId="5C602DCC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B) Decodificación rápida en un solo ciclo.</w:t>
      </w:r>
    </w:p>
    <w:p w14:paraId="70C9D79A" w14:textId="77777777" w:rsidR="00994C1F" w:rsidRPr="00994C1F" w:rsidRDefault="00994C1F" w:rsidP="00994C1F">
      <w:pPr>
        <w:numPr>
          <w:ilvl w:val="1"/>
          <w:numId w:val="1"/>
        </w:numPr>
      </w:pPr>
      <w:r w:rsidRPr="00994C1F">
        <w:t xml:space="preserve">C) </w:t>
      </w:r>
      <w:proofErr w:type="spellStart"/>
      <w:r w:rsidRPr="00994C1F">
        <w:t>Requieren</w:t>
      </w:r>
      <w:proofErr w:type="spellEnd"/>
      <w:r w:rsidRPr="00994C1F">
        <w:t xml:space="preserve"> </w:t>
      </w:r>
      <w:proofErr w:type="spellStart"/>
      <w:r w:rsidRPr="00994C1F">
        <w:t>más</w:t>
      </w:r>
      <w:proofErr w:type="spellEnd"/>
      <w:r w:rsidRPr="00994C1F">
        <w:t xml:space="preserve"> </w:t>
      </w:r>
      <w:proofErr w:type="spellStart"/>
      <w:r w:rsidRPr="00994C1F">
        <w:t>memoria</w:t>
      </w:r>
      <w:proofErr w:type="spellEnd"/>
      <w:r w:rsidRPr="00994C1F">
        <w:t>.</w:t>
      </w:r>
    </w:p>
    <w:p w14:paraId="0A612FC0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D) Mayor complejidad en el código.</w:t>
      </w:r>
    </w:p>
    <w:p w14:paraId="4D719584" w14:textId="77777777" w:rsidR="00994C1F" w:rsidRPr="00994C1F" w:rsidRDefault="00994C1F" w:rsidP="00994C1F">
      <w:pPr>
        <w:numPr>
          <w:ilvl w:val="0"/>
          <w:numId w:val="1"/>
        </w:numPr>
        <w:rPr>
          <w:lang w:val="es-MX"/>
        </w:rPr>
      </w:pPr>
      <w:r w:rsidRPr="00994C1F">
        <w:rPr>
          <w:lang w:val="es-MX"/>
        </w:rPr>
        <w:t>¿Qué impacto tiene un diseño CISC en el código?</w:t>
      </w:r>
    </w:p>
    <w:p w14:paraId="1981CEB5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A) Más ciclos de reloj por instrucción.</w:t>
      </w:r>
    </w:p>
    <w:p w14:paraId="23E3C2DB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B) Mayor cantidad de instrucciones en código.</w:t>
      </w:r>
    </w:p>
    <w:p w14:paraId="73B721E0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C) Requiere menos espacio en memoria.</w:t>
      </w:r>
    </w:p>
    <w:p w14:paraId="539B71CE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D) Menos densidad en el código.</w:t>
      </w:r>
    </w:p>
    <w:p w14:paraId="0D69C72D" w14:textId="77777777" w:rsidR="00994C1F" w:rsidRPr="00994C1F" w:rsidRDefault="00994C1F" w:rsidP="00994C1F">
      <w:pPr>
        <w:numPr>
          <w:ilvl w:val="0"/>
          <w:numId w:val="1"/>
        </w:numPr>
        <w:rPr>
          <w:lang w:val="es-MX"/>
        </w:rPr>
      </w:pPr>
      <w:r w:rsidRPr="00994C1F">
        <w:rPr>
          <w:lang w:val="es-MX"/>
        </w:rPr>
        <w:t>¿Qué característica tiene un modo de direccionamiento indirecto?</w:t>
      </w:r>
    </w:p>
    <w:p w14:paraId="2E0ACCEF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A) Acceso directo a los datos.</w:t>
      </w:r>
    </w:p>
    <w:p w14:paraId="6F64C084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B) Es el más rápido en ejecución.</w:t>
      </w:r>
    </w:p>
    <w:p w14:paraId="073A840A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C) Requiere una operación adicional para calcular la dirección.</w:t>
      </w:r>
    </w:p>
    <w:p w14:paraId="6AE81F50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D) Está limitado a valores inmediatos.</w:t>
      </w:r>
    </w:p>
    <w:p w14:paraId="66063C4B" w14:textId="77777777" w:rsidR="00994C1F" w:rsidRPr="00994C1F" w:rsidRDefault="00994C1F" w:rsidP="00994C1F">
      <w:pPr>
        <w:numPr>
          <w:ilvl w:val="0"/>
          <w:numId w:val="1"/>
        </w:numPr>
        <w:rPr>
          <w:lang w:val="es-MX"/>
        </w:rPr>
      </w:pPr>
      <w:r w:rsidRPr="00994C1F">
        <w:rPr>
          <w:lang w:val="es-MX"/>
        </w:rPr>
        <w:t>¿Cuál es el ciclo de ejecución de una instrucción?</w:t>
      </w:r>
    </w:p>
    <w:p w14:paraId="1843E962" w14:textId="77777777" w:rsidR="00994C1F" w:rsidRPr="00994C1F" w:rsidRDefault="00994C1F" w:rsidP="00994C1F">
      <w:pPr>
        <w:numPr>
          <w:ilvl w:val="1"/>
          <w:numId w:val="1"/>
        </w:numPr>
      </w:pPr>
      <w:r w:rsidRPr="00994C1F">
        <w:t xml:space="preserve">A) </w:t>
      </w:r>
      <w:proofErr w:type="spellStart"/>
      <w:r w:rsidRPr="00994C1F">
        <w:t>Codificación</w:t>
      </w:r>
      <w:proofErr w:type="spellEnd"/>
      <w:r w:rsidRPr="00994C1F">
        <w:t>-</w:t>
      </w:r>
      <w:proofErr w:type="spellStart"/>
      <w:r w:rsidRPr="00994C1F">
        <w:t>binaria</w:t>
      </w:r>
      <w:proofErr w:type="spellEnd"/>
      <w:r w:rsidRPr="00994C1F">
        <w:t>-decimal.</w:t>
      </w:r>
    </w:p>
    <w:p w14:paraId="005D09CE" w14:textId="77777777" w:rsidR="00994C1F" w:rsidRPr="00994C1F" w:rsidRDefault="00994C1F" w:rsidP="00994C1F">
      <w:pPr>
        <w:numPr>
          <w:ilvl w:val="1"/>
          <w:numId w:val="1"/>
        </w:numPr>
      </w:pPr>
      <w:r w:rsidRPr="00994C1F">
        <w:t>B) Fetch-decode-execute.</w:t>
      </w:r>
    </w:p>
    <w:p w14:paraId="0C4DD5F7" w14:textId="77777777" w:rsidR="00994C1F" w:rsidRPr="00994C1F" w:rsidRDefault="00994C1F" w:rsidP="00994C1F">
      <w:pPr>
        <w:numPr>
          <w:ilvl w:val="1"/>
          <w:numId w:val="1"/>
        </w:numPr>
      </w:pPr>
      <w:r w:rsidRPr="00994C1F">
        <w:t xml:space="preserve">C) </w:t>
      </w:r>
      <w:proofErr w:type="spellStart"/>
      <w:r w:rsidRPr="00994C1F">
        <w:t>Inicio-cierre-finalización</w:t>
      </w:r>
      <w:proofErr w:type="spellEnd"/>
      <w:r w:rsidRPr="00994C1F">
        <w:t>.</w:t>
      </w:r>
    </w:p>
    <w:p w14:paraId="21162C11" w14:textId="77777777" w:rsid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D) Ciclo continuo de memoria.</w:t>
      </w:r>
    </w:p>
    <w:p w14:paraId="61033FFC" w14:textId="77777777" w:rsidR="00994C1F" w:rsidRPr="00994C1F" w:rsidRDefault="00994C1F" w:rsidP="00994C1F">
      <w:pPr>
        <w:ind w:left="1440"/>
        <w:rPr>
          <w:lang w:val="es-MX"/>
        </w:rPr>
      </w:pPr>
    </w:p>
    <w:p w14:paraId="6AA54707" w14:textId="77777777" w:rsidR="00994C1F" w:rsidRPr="00994C1F" w:rsidRDefault="00994C1F" w:rsidP="00994C1F">
      <w:pPr>
        <w:numPr>
          <w:ilvl w:val="0"/>
          <w:numId w:val="1"/>
        </w:numPr>
        <w:rPr>
          <w:lang w:val="es-MX"/>
        </w:rPr>
      </w:pPr>
      <w:r w:rsidRPr="00994C1F">
        <w:rPr>
          <w:lang w:val="es-MX"/>
        </w:rPr>
        <w:lastRenderedPageBreak/>
        <w:t>¿Qué diferencia clave existe entre RISC y CISC?</w:t>
      </w:r>
    </w:p>
    <w:p w14:paraId="61A2D7B5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A) RISC usa menos instrucciones y es más rápido.</w:t>
      </w:r>
    </w:p>
    <w:p w14:paraId="3F3A1C29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B) CISC utiliza instrucciones más simples.</w:t>
      </w:r>
    </w:p>
    <w:p w14:paraId="33572FD4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C) RISC requiere más ciclos por instrucción.</w:t>
      </w:r>
    </w:p>
    <w:p w14:paraId="32D2B72D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D) CISC tiene instrucciones de longitud fija.</w:t>
      </w:r>
    </w:p>
    <w:p w14:paraId="58CA070C" w14:textId="77777777" w:rsidR="00994C1F" w:rsidRPr="00994C1F" w:rsidRDefault="00994C1F" w:rsidP="00994C1F">
      <w:pPr>
        <w:numPr>
          <w:ilvl w:val="0"/>
          <w:numId w:val="1"/>
        </w:numPr>
        <w:rPr>
          <w:lang w:val="es-MX"/>
        </w:rPr>
      </w:pPr>
      <w:r w:rsidRPr="00994C1F">
        <w:rPr>
          <w:lang w:val="es-MX"/>
        </w:rPr>
        <w:t>¿Qué desventaja tiene un diseño CISC?</w:t>
      </w:r>
    </w:p>
    <w:p w14:paraId="597D3F0F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A) Instrucciones de longitud fija.</w:t>
      </w:r>
    </w:p>
    <w:p w14:paraId="34E90B46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B) Menor complejidad en el código.</w:t>
      </w:r>
    </w:p>
    <w:p w14:paraId="6B625AB0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C) Dificultad en la decodificación.</w:t>
      </w:r>
    </w:p>
    <w:p w14:paraId="373DFF1C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D) Menor uso de memoria.</w:t>
      </w:r>
    </w:p>
    <w:p w14:paraId="6070A1AC" w14:textId="77777777" w:rsidR="00994C1F" w:rsidRPr="00994C1F" w:rsidRDefault="00994C1F" w:rsidP="00994C1F">
      <w:pPr>
        <w:numPr>
          <w:ilvl w:val="0"/>
          <w:numId w:val="1"/>
        </w:numPr>
        <w:rPr>
          <w:lang w:val="es-MX"/>
        </w:rPr>
      </w:pPr>
      <w:r w:rsidRPr="00994C1F">
        <w:rPr>
          <w:lang w:val="es-MX"/>
        </w:rPr>
        <w:t>¿Cuál es una consecuencia de un ciclo de ejecución optimizado?</w:t>
      </w:r>
    </w:p>
    <w:p w14:paraId="5BF72EC8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A) Menor cantidad de memoria.</w:t>
      </w:r>
    </w:p>
    <w:p w14:paraId="34CA8CB1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B) Mayor uso de energía.</w:t>
      </w:r>
    </w:p>
    <w:p w14:paraId="59843A91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C) Aumento en la velocidad de procesamiento.</w:t>
      </w:r>
    </w:p>
    <w:p w14:paraId="40C7A577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D) Mayor cantidad de errores.</w:t>
      </w:r>
    </w:p>
    <w:p w14:paraId="4623A96F" w14:textId="77777777" w:rsidR="00994C1F" w:rsidRPr="00994C1F" w:rsidRDefault="00994C1F" w:rsidP="00994C1F">
      <w:pPr>
        <w:numPr>
          <w:ilvl w:val="0"/>
          <w:numId w:val="1"/>
        </w:numPr>
        <w:rPr>
          <w:lang w:val="es-MX"/>
        </w:rPr>
      </w:pPr>
      <w:r w:rsidRPr="00994C1F">
        <w:rPr>
          <w:lang w:val="es-MX"/>
        </w:rPr>
        <w:t>¿Qué efecto tiene un diseño ISA en la programación a bajo nivel?</w:t>
      </w:r>
    </w:p>
    <w:p w14:paraId="6127F40B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A) No afecta a los programadores.</w:t>
      </w:r>
    </w:p>
    <w:p w14:paraId="54CA3957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B) Los programadores adaptan su código al tipo de arquitectura.</w:t>
      </w:r>
    </w:p>
    <w:p w14:paraId="6D06954C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C) Hace la programación más sencilla.</w:t>
      </w:r>
    </w:p>
    <w:p w14:paraId="309A6485" w14:textId="77777777" w:rsidR="00994C1F" w:rsidRPr="00994C1F" w:rsidRDefault="00994C1F" w:rsidP="00994C1F">
      <w:pPr>
        <w:numPr>
          <w:ilvl w:val="1"/>
          <w:numId w:val="1"/>
        </w:numPr>
        <w:rPr>
          <w:lang w:val="es-MX"/>
        </w:rPr>
      </w:pPr>
      <w:r w:rsidRPr="00994C1F">
        <w:rPr>
          <w:lang w:val="es-MX"/>
        </w:rPr>
        <w:t>D) Impide el uso de instrucciones complejas.</w:t>
      </w:r>
    </w:p>
    <w:p w14:paraId="2E0F08FA" w14:textId="77777777" w:rsidR="00994C1F" w:rsidRPr="00994C1F" w:rsidRDefault="00994C1F" w:rsidP="00994C1F">
      <w:pPr>
        <w:numPr>
          <w:ilvl w:val="0"/>
          <w:numId w:val="1"/>
        </w:numPr>
        <w:rPr>
          <w:lang w:val="es-MX"/>
        </w:rPr>
      </w:pPr>
      <w:r w:rsidRPr="00994C1F">
        <w:rPr>
          <w:lang w:val="es-MX"/>
        </w:rPr>
        <w:t>¿Qué arquitectura es preferible para sistemas embebidos de alto rendimiento?</w:t>
      </w:r>
    </w:p>
    <w:p w14:paraId="11D81D50" w14:textId="77777777" w:rsidR="00994C1F" w:rsidRPr="00994C1F" w:rsidRDefault="00994C1F" w:rsidP="00994C1F">
      <w:pPr>
        <w:numPr>
          <w:ilvl w:val="1"/>
          <w:numId w:val="1"/>
        </w:numPr>
      </w:pPr>
      <w:r w:rsidRPr="00994C1F">
        <w:t>A) CISC</w:t>
      </w:r>
    </w:p>
    <w:p w14:paraId="2AE94C46" w14:textId="77777777" w:rsidR="00994C1F" w:rsidRPr="00994C1F" w:rsidRDefault="00994C1F" w:rsidP="00994C1F">
      <w:pPr>
        <w:numPr>
          <w:ilvl w:val="1"/>
          <w:numId w:val="1"/>
        </w:numPr>
      </w:pPr>
      <w:r w:rsidRPr="00994C1F">
        <w:t>B) RISC</w:t>
      </w:r>
    </w:p>
    <w:p w14:paraId="531FD479" w14:textId="77777777" w:rsidR="00994C1F" w:rsidRPr="00994C1F" w:rsidRDefault="00994C1F" w:rsidP="00994C1F">
      <w:pPr>
        <w:numPr>
          <w:ilvl w:val="1"/>
          <w:numId w:val="1"/>
        </w:numPr>
      </w:pPr>
      <w:r w:rsidRPr="00994C1F">
        <w:t>C) SIMD</w:t>
      </w:r>
    </w:p>
    <w:p w14:paraId="072704E5" w14:textId="77777777" w:rsidR="00994C1F" w:rsidRPr="00994C1F" w:rsidRDefault="00994C1F" w:rsidP="00994C1F">
      <w:pPr>
        <w:numPr>
          <w:ilvl w:val="1"/>
          <w:numId w:val="1"/>
        </w:numPr>
      </w:pPr>
      <w:r w:rsidRPr="00994C1F">
        <w:t>D) EPIC</w:t>
      </w:r>
    </w:p>
    <w:p w14:paraId="29E4616C" w14:textId="77777777" w:rsidR="00712178" w:rsidRDefault="00712178"/>
    <w:sectPr w:rsidR="007121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6801AE"/>
    <w:multiLevelType w:val="multilevel"/>
    <w:tmpl w:val="49BE7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388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1F"/>
    <w:rsid w:val="00712178"/>
    <w:rsid w:val="00994C1F"/>
    <w:rsid w:val="00A1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B027"/>
  <w15:chartTrackingRefBased/>
  <w15:docId w15:val="{E790332B-7355-4502-A0FC-E1A12CCB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Monkey Business</dc:creator>
  <cp:keywords/>
  <dc:description/>
  <cp:lastModifiedBy>Monkey Business</cp:lastModifiedBy>
  <cp:revision>1</cp:revision>
  <dcterms:created xsi:type="dcterms:W3CDTF">2024-11-07T22:44:00Z</dcterms:created>
  <dcterms:modified xsi:type="dcterms:W3CDTF">2024-11-07T22:45:00Z</dcterms:modified>
</cp:coreProperties>
</file>