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3">
      <w:pPr>
        <w:spacing w:line="276" w:lineRule="auto"/>
        <w:rPr/>
      </w:pPr>
      <w:r w:rsidDel="00000000" w:rsidR="00000000" w:rsidRPr="00000000">
        <w:rPr>
          <w:rtl w:val="0"/>
        </w:rPr>
        <w:t xml:space="preserve">Facultad de ingeniería.</w:t>
      </w:r>
    </w:p>
    <w:p w:rsidR="00000000" w:rsidDel="00000000" w:rsidP="00000000" w:rsidRDefault="00000000" w:rsidRPr="00000000" w14:paraId="00000004">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5">
      <w:pPr>
        <w:pStyle w:val="Title"/>
        <w:keepNext w:val="0"/>
        <w:keepLines w:val="0"/>
        <w:spacing w:before="280" w:line="276" w:lineRule="auto"/>
        <w:rPr/>
      </w:pPr>
      <w:bookmarkStart w:colFirst="0" w:colLast="0" w:name="_heading=h.2dxlaar68104" w:id="0"/>
      <w:bookmarkEnd w:id="0"/>
      <w:r w:rsidDel="00000000" w:rsidR="00000000" w:rsidRPr="00000000">
        <w:rPr>
          <w:rtl w:val="0"/>
        </w:rPr>
      </w:r>
    </w:p>
    <w:p w:rsidR="00000000" w:rsidDel="00000000" w:rsidP="00000000" w:rsidRDefault="00000000" w:rsidRPr="00000000" w14:paraId="00000006">
      <w:pPr>
        <w:spacing w:before="200" w:line="300" w:lineRule="auto"/>
        <w:rPr/>
      </w:pPr>
      <w:r w:rsidDel="00000000" w:rsidR="00000000" w:rsidRPr="00000000">
        <w:rPr/>
        <w:drawing>
          <wp:inline distB="114300" distT="114300" distL="114300" distR="114300">
            <wp:extent cx="5731200" cy="596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keepNext w:val="0"/>
        <w:keepLines w:val="0"/>
        <w:spacing w:before="280" w:line="276" w:lineRule="auto"/>
        <w:rPr/>
      </w:pPr>
      <w:r w:rsidDel="00000000" w:rsidR="00000000" w:rsidRPr="00000000">
        <w:rPr>
          <w:rtl w:val="0"/>
        </w:rPr>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8bl8g8u6d6ss" w:id="1"/>
      <w:bookmarkEnd w:id="1"/>
      <w:r w:rsidDel="00000000" w:rsidR="00000000" w:rsidRPr="00000000">
        <w:rPr>
          <w:rtl w:val="0"/>
        </w:rPr>
        <w:t xml:space="preserve">Título del Proyecto: </w:t>
      </w:r>
    </w:p>
    <w:p w:rsidR="00000000" w:rsidDel="00000000" w:rsidP="00000000" w:rsidRDefault="00000000" w:rsidRPr="00000000" w14:paraId="0000000B">
      <w:pPr>
        <w:pStyle w:val="Title"/>
        <w:keepNext w:val="0"/>
        <w:keepLines w:val="0"/>
        <w:spacing w:before="280" w:line="276" w:lineRule="auto"/>
        <w:jc w:val="center"/>
        <w:rPr/>
      </w:pPr>
      <w:bookmarkStart w:colFirst="0" w:colLast="0" w:name="_heading=h.32kcrx6wu0gw" w:id="2"/>
      <w:bookmarkEnd w:id="2"/>
      <w:r w:rsidDel="00000000" w:rsidR="00000000" w:rsidRPr="00000000">
        <w:rPr>
          <w:rtl w:val="0"/>
        </w:rPr>
        <w:t xml:space="preserve">HandTalk AI </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after="240" w:before="240" w:line="276" w:lineRule="auto"/>
        <w:jc w:val="center"/>
        <w:rPr>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center"/>
        <w:rPr>
          <w:color w:val="b7b7b7"/>
          <w:sz w:val="24"/>
          <w:szCs w:val="24"/>
        </w:rPr>
      </w:pPr>
      <w:r w:rsidDel="00000000" w:rsidR="00000000" w:rsidRPr="00000000">
        <w:rPr>
          <w:rtl w:val="0"/>
        </w:rPr>
      </w:r>
    </w:p>
    <w:p w:rsidR="00000000" w:rsidDel="00000000" w:rsidP="00000000" w:rsidRDefault="00000000" w:rsidRPr="00000000" w14:paraId="0000000F">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40 pts</w:t>
      </w:r>
    </w:p>
    <w:p w:rsidR="00000000" w:rsidDel="00000000" w:rsidP="00000000" w:rsidRDefault="00000000" w:rsidRPr="00000000" w14:paraId="00000011">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50 hrs</w:t>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rPr/>
      </w:pPr>
      <w:r w:rsidDel="00000000" w:rsidR="00000000" w:rsidRPr="00000000">
        <w:rPr>
          <w:rtl w:val="0"/>
        </w:rPr>
      </w:r>
    </w:p>
    <w:p w:rsidR="00000000" w:rsidDel="00000000" w:rsidP="00000000" w:rsidRDefault="00000000" w:rsidRPr="00000000" w14:paraId="00000019">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A">
      <w:pPr>
        <w:spacing w:after="240" w:before="240" w:line="276" w:lineRule="auto"/>
        <w:rPr/>
      </w:pPr>
      <w:r w:rsidDel="00000000" w:rsidR="00000000" w:rsidRPr="00000000">
        <w:rPr>
          <w:rtl w:val="0"/>
        </w:rPr>
      </w:r>
    </w:p>
    <w:sdt>
      <w:sdtPr>
        <w:id w:val="-81324921"/>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cog7o3bx0cd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mblgze4qa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wjqlrk3nb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f07mkyi9z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Habilidad(es) blandas a formar</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etnrcnyzey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Resultado del Aprendizaje</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qb7f3pkv0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SMART</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miubqg0hay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Resumen Ejecutivo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atvwxaae3h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bwi89la4h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o necesidad a resolver</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c0gb8ekcx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93x5ee54d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Recursos y herramientas a utilizar</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67eimxh0g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7elu0568k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Material de apoyo</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1k90ww4wlr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Metodología</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rjn64kjg96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zs7r9jewij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0ib872ix0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essudzf75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Detalle de la Calificación</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crykcb31w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Comentarios Generales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spacing w:after="240" w:before="240" w:line="276" w:lineRule="auto"/>
        <w:rPr/>
      </w:pPr>
      <w:r w:rsidDel="00000000" w:rsidR="00000000" w:rsidRPr="00000000">
        <w:rPr>
          <w:rtl w:val="0"/>
        </w:rPr>
      </w:r>
    </w:p>
    <w:p w:rsidR="00000000" w:rsidDel="00000000" w:rsidP="00000000" w:rsidRDefault="00000000" w:rsidRPr="00000000" w14:paraId="00000039">
      <w:pPr>
        <w:pStyle w:val="Heading1"/>
        <w:numPr>
          <w:ilvl w:val="0"/>
          <w:numId w:val="2"/>
        </w:numPr>
        <w:spacing w:after="0" w:before="0" w:line="240" w:lineRule="auto"/>
        <w:ind w:left="720" w:hanging="360"/>
        <w:rPr>
          <w:color w:val="039be5"/>
          <w:sz w:val="36"/>
          <w:szCs w:val="36"/>
        </w:rPr>
      </w:pPr>
      <w:bookmarkStart w:colFirst="0" w:colLast="0" w:name="_heading=h.cog7o3bx0cdi" w:id="3"/>
      <w:bookmarkEnd w:id="3"/>
      <w:r w:rsidDel="00000000" w:rsidR="00000000" w:rsidRPr="00000000">
        <w:rPr>
          <w:sz w:val="36"/>
          <w:szCs w:val="36"/>
          <w:rtl w:val="0"/>
        </w:rPr>
        <w:t xml:space="preserve">MARCO FORMATIVO </w:t>
      </w:r>
      <w:r w:rsidDel="00000000" w:rsidR="00000000" w:rsidRPr="00000000">
        <w:rPr>
          <w:rtl w:val="0"/>
        </w:rPr>
      </w:r>
    </w:p>
    <w:p w:rsidR="00000000" w:rsidDel="00000000" w:rsidP="00000000" w:rsidRDefault="00000000" w:rsidRPr="00000000" w14:paraId="0000003A">
      <w:pPr>
        <w:pStyle w:val="Heading2"/>
        <w:numPr>
          <w:ilvl w:val="1"/>
          <w:numId w:val="2"/>
        </w:numPr>
        <w:spacing w:after="0" w:before="0" w:line="300" w:lineRule="auto"/>
        <w:ind w:left="1440" w:hanging="360"/>
        <w:rPr>
          <w:rFonts w:ascii="Arial" w:cs="Arial" w:eastAsia="Arial" w:hAnsi="Arial"/>
          <w:color w:val="bf9000"/>
          <w:sz w:val="28"/>
          <w:szCs w:val="28"/>
        </w:rPr>
      </w:pPr>
      <w:bookmarkStart w:colFirst="0" w:colLast="0" w:name="_heading=h.umblgze4qavs" w:id="4"/>
      <w:bookmarkEnd w:id="4"/>
      <w:r w:rsidDel="00000000" w:rsidR="00000000" w:rsidRPr="00000000">
        <w:rPr>
          <w:rFonts w:ascii="Arial" w:cs="Arial" w:eastAsia="Arial" w:hAnsi="Arial"/>
          <w:color w:val="bf9000"/>
          <w:sz w:val="28"/>
          <w:szCs w:val="28"/>
          <w:rtl w:val="0"/>
        </w:rPr>
        <w:t xml:space="preserve">Valor</w:t>
      </w:r>
    </w:p>
    <w:p w:rsidR="00000000" w:rsidDel="00000000" w:rsidP="00000000" w:rsidRDefault="00000000" w:rsidRPr="00000000" w14:paraId="0000003B">
      <w:pPr>
        <w:ind w:left="144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before="200"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before="200" w:line="276" w:lineRule="auto"/>
              <w:rPr>
                <w:color w:val="039be5"/>
                <w:sz w:val="36"/>
                <w:szCs w:val="36"/>
              </w:rPr>
            </w:pPr>
            <w:r w:rsidDel="00000000" w:rsidR="00000000" w:rsidRPr="00000000">
              <w:rPr>
                <w:rtl w:val="0"/>
              </w:rPr>
              <w:t xml:space="preserve">¿Cómo se aplica en el proyecto?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color w:val="039be5"/>
                <w:sz w:val="24"/>
                <w:szCs w:val="24"/>
              </w:rPr>
            </w:pPr>
            <w:r w:rsidDel="00000000" w:rsidR="00000000" w:rsidRPr="00000000">
              <w:rPr>
                <w:color w:val="039be5"/>
                <w:sz w:val="24"/>
                <w:szCs w:val="24"/>
                <w:rtl w:val="0"/>
              </w:rPr>
              <w:t xml:space="preserve">Responsabilidad ética y compromiso profesional.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both"/>
              <w:rPr>
                <w:color w:val="039be5"/>
                <w:sz w:val="26"/>
                <w:szCs w:val="26"/>
              </w:rPr>
            </w:pPr>
            <w:r w:rsidDel="00000000" w:rsidR="00000000" w:rsidRPr="00000000">
              <w:rPr>
                <w:color w:val="039be5"/>
                <w:sz w:val="26"/>
                <w:szCs w:val="26"/>
                <w:rtl w:val="0"/>
              </w:rPr>
              <w:t xml:space="preserve">Se aplica mediante el desarrollo de una solución tecnológica orientada a mejorar la comunicación y accesibilidad para personas con discapacidad auditiva o del habla. Los estudiantes deberán trabajar con honestidad académica, desarrollar código propio, documentar adecuadamente su solución y utilizar recursos externos de forma responsable. </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numPr>
          <w:ilvl w:val="1"/>
          <w:numId w:val="2"/>
        </w:numPr>
        <w:spacing w:after="0" w:before="0" w:line="240" w:lineRule="auto"/>
        <w:ind w:left="1440" w:hanging="360"/>
        <w:rPr>
          <w:rFonts w:ascii="Arial" w:cs="Arial" w:eastAsia="Arial" w:hAnsi="Arial"/>
          <w:color w:val="bf9000"/>
          <w:sz w:val="28"/>
          <w:szCs w:val="28"/>
        </w:rPr>
      </w:pPr>
      <w:bookmarkStart w:colFirst="0" w:colLast="0" w:name="_heading=h.bwjqlrk3nb1y" w:id="5"/>
      <w:bookmarkEnd w:id="5"/>
      <w:r w:rsidDel="00000000" w:rsidR="00000000" w:rsidRPr="00000000">
        <w:rPr>
          <w:rFonts w:ascii="Arial" w:cs="Arial" w:eastAsia="Arial" w:hAnsi="Arial"/>
          <w:color w:val="bf9000"/>
          <w:sz w:val="28"/>
          <w:szCs w:val="28"/>
          <w:rtl w:val="0"/>
        </w:rPr>
        <w:t xml:space="preserve">Competencia(s)</w:t>
      </w:r>
    </w:p>
    <w:p w:rsidR="00000000" w:rsidDel="00000000" w:rsidP="00000000" w:rsidRDefault="00000000" w:rsidRPr="00000000" w14:paraId="00000042">
      <w:pPr>
        <w:spacing w:before="200" w:line="240" w:lineRule="auto"/>
        <w:rPr/>
      </w:pPr>
      <w:r w:rsidDel="00000000" w:rsidR="00000000" w:rsidRPr="00000000">
        <w:rPr>
          <w:rtl w:val="0"/>
        </w:rPr>
        <w:t xml:space="preserve">Con la elaboración de este proyecto usted adquirirá la siguiente competencia:</w:t>
      </w:r>
    </w:p>
    <w:p w:rsidR="00000000" w:rsidDel="00000000" w:rsidP="00000000" w:rsidRDefault="00000000" w:rsidRPr="00000000" w14:paraId="00000043">
      <w:pPr>
        <w:spacing w:before="200" w:line="240" w:lineRule="auto"/>
        <w:jc w:val="both"/>
        <w:rPr/>
      </w:pPr>
      <w:r w:rsidDel="00000000" w:rsidR="00000000" w:rsidRPr="00000000">
        <w:rPr>
          <w:rtl w:val="0"/>
        </w:rPr>
        <w:t xml:space="preserve">Con la elaboración de este proyecto, el estudiante desarrollará la competencia de aplicar técnicas de </w:t>
      </w:r>
      <w:r w:rsidDel="00000000" w:rsidR="00000000" w:rsidRPr="00000000">
        <w:rPr>
          <w:b w:val="1"/>
          <w:bCs w:val="1"/>
          <w:rtl w:val="0"/>
        </w:rPr>
        <w:t xml:space="preserve">Computer Vision</w:t>
      </w:r>
      <w:r w:rsidDel="00000000" w:rsidR="00000000" w:rsidRPr="00000000">
        <w:rPr>
          <w:rtl w:val="0"/>
        </w:rPr>
        <w:t xml:space="preserve"> y </w:t>
      </w:r>
      <w:r w:rsidDel="00000000" w:rsidR="00000000" w:rsidRPr="00000000">
        <w:rPr>
          <w:b w:val="1"/>
          <w:bCs w:val="1"/>
          <w:rtl w:val="0"/>
        </w:rPr>
        <w:t xml:space="preserve">Machine Learning</w:t>
      </w:r>
      <w:r w:rsidDel="00000000" w:rsidR="00000000" w:rsidRPr="00000000">
        <w:rPr>
          <w:rtl w:val="0"/>
        </w:rPr>
        <w:t xml:space="preserve"> para construir un sistema inteligente capaz de reconocer señas manuales en tiempo real, clasificarlas mediante un modelo supervisado e integrar los resultados con una interfaz de usuario y un bot de Telegram. </w:t>
      </w:r>
    </w:p>
    <w:p w:rsidR="00000000" w:rsidDel="00000000" w:rsidP="00000000" w:rsidRDefault="00000000" w:rsidRPr="00000000" w14:paraId="00000044">
      <w:pPr>
        <w:spacing w:before="200" w:line="240" w:lineRule="auto"/>
        <w:rPr/>
      </w:pPr>
      <w:r w:rsidDel="00000000" w:rsidR="00000000" w:rsidRPr="00000000">
        <w:rPr>
          <w:rtl w:val="0"/>
        </w:rPr>
      </w:r>
    </w:p>
    <w:p w:rsidR="00000000" w:rsidDel="00000000" w:rsidP="00000000" w:rsidRDefault="00000000" w:rsidRPr="00000000" w14:paraId="00000045">
      <w:pPr>
        <w:pStyle w:val="Heading2"/>
        <w:numPr>
          <w:ilvl w:val="1"/>
          <w:numId w:val="2"/>
        </w:numPr>
        <w:ind w:left="1440" w:hanging="360"/>
        <w:rPr>
          <w:rFonts w:ascii="Arial" w:cs="Arial" w:eastAsia="Arial" w:hAnsi="Arial"/>
          <w:color w:val="bf9000"/>
          <w:sz w:val="28"/>
          <w:szCs w:val="28"/>
        </w:rPr>
      </w:pPr>
      <w:bookmarkStart w:colFirst="0" w:colLast="0" w:name="_heading=h.cf07mkyi9zvf" w:id="6"/>
      <w:bookmarkEnd w:id="6"/>
      <w:r w:rsidDel="00000000" w:rsidR="00000000" w:rsidRPr="00000000">
        <w:rPr>
          <w:rFonts w:ascii="Arial" w:cs="Arial" w:eastAsia="Arial" w:hAnsi="Arial"/>
          <w:rtl w:val="0"/>
        </w:rPr>
        <w:t xml:space="preserve">Habilidad(es) blandas a formar</w:t>
      </w:r>
      <w:r w:rsidDel="00000000" w:rsidR="00000000" w:rsidRPr="00000000">
        <w:rPr>
          <w:rtl w:val="0"/>
        </w:rPr>
      </w:r>
    </w:p>
    <w:p w:rsidR="00000000" w:rsidDel="00000000" w:rsidP="00000000" w:rsidRDefault="00000000" w:rsidRPr="00000000" w14:paraId="00000046">
      <w:pPr>
        <w:spacing w:after="240" w:before="240" w:line="240" w:lineRule="auto"/>
        <w:rPr/>
      </w:pPr>
      <w:r w:rsidDel="00000000" w:rsidR="00000000" w:rsidRPr="00000000">
        <w:rPr>
          <w:rtl w:val="0"/>
        </w:rPr>
        <w:t xml:space="preserve">El proyecto permitirá desarrollar las siguientes habilidades:</w:t>
      </w:r>
    </w:p>
    <w:p w:rsidR="00000000" w:rsidDel="00000000" w:rsidP="00000000" w:rsidRDefault="00000000" w:rsidRPr="00000000" w14:paraId="00000047">
      <w:pPr>
        <w:spacing w:after="240" w:before="240" w:line="240" w:lineRule="auto"/>
        <w:rPr/>
      </w:pPr>
      <w:r w:rsidDel="00000000" w:rsidR="00000000" w:rsidRPr="00000000">
        <w:rPr>
          <w:rtl w:val="0"/>
        </w:rPr>
        <w:t xml:space="preserve">Trabajo en equipo, comunicación efectiva, pensamiento crítico, resolución de problemas, gestión del tiempo, organización, adaptabilidad, aprendizaje autónomo y responsabilidad profesional.</w:t>
      </w:r>
    </w:p>
    <w:p w:rsidR="00000000" w:rsidDel="00000000" w:rsidP="00000000" w:rsidRDefault="00000000" w:rsidRPr="00000000" w14:paraId="00000048">
      <w:pPr>
        <w:spacing w:before="20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before="200" w:line="240" w:lineRule="auto"/>
        <w:rPr/>
      </w:pPr>
      <w:r w:rsidDel="00000000" w:rsidR="00000000" w:rsidRPr="00000000">
        <w:rPr>
          <w:rtl w:val="0"/>
        </w:rPr>
      </w:r>
    </w:p>
    <w:p w:rsidR="00000000" w:rsidDel="00000000" w:rsidP="00000000" w:rsidRDefault="00000000" w:rsidRPr="00000000" w14:paraId="0000004A">
      <w:pPr>
        <w:pStyle w:val="Heading1"/>
        <w:numPr>
          <w:ilvl w:val="0"/>
          <w:numId w:val="2"/>
        </w:numPr>
        <w:spacing w:after="0" w:before="0" w:line="240" w:lineRule="auto"/>
        <w:ind w:left="720" w:hanging="360"/>
        <w:rPr>
          <w:color w:val="039be5"/>
          <w:sz w:val="36"/>
          <w:szCs w:val="36"/>
        </w:rPr>
      </w:pPr>
      <w:bookmarkStart w:colFirst="0" w:colLast="0" w:name="_heading=h.5etnrcnyzeyt" w:id="7"/>
      <w:bookmarkEnd w:id="7"/>
      <w:r w:rsidDel="00000000" w:rsidR="00000000" w:rsidRPr="00000000">
        <w:rPr>
          <w:sz w:val="36"/>
          <w:szCs w:val="36"/>
          <w:rtl w:val="0"/>
        </w:rPr>
        <w:t xml:space="preserve">Resultado del Aprendizaje</w:t>
      </w: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pStyle w:val="Heading2"/>
        <w:widowControl w:val="0"/>
        <w:numPr>
          <w:ilvl w:val="1"/>
          <w:numId w:val="2"/>
        </w:numPr>
        <w:spacing w:after="0" w:before="0" w:line="240" w:lineRule="auto"/>
        <w:ind w:left="1440" w:hanging="360"/>
        <w:rPr>
          <w:rFonts w:ascii="Arial" w:cs="Arial" w:eastAsia="Arial" w:hAnsi="Arial"/>
          <w:color w:val="bf9000"/>
          <w:sz w:val="28"/>
          <w:szCs w:val="28"/>
        </w:rPr>
      </w:pPr>
      <w:bookmarkStart w:colFirst="0" w:colLast="0" w:name="_heading=h.2qb7f3pkv0sk" w:id="8"/>
      <w:bookmarkEnd w:id="8"/>
      <w:r w:rsidDel="00000000" w:rsidR="00000000" w:rsidRPr="00000000">
        <w:rPr>
          <w:rFonts w:ascii="Arial" w:cs="Arial" w:eastAsia="Arial" w:hAnsi="Arial"/>
          <w:color w:val="bf9000"/>
          <w:sz w:val="28"/>
          <w:szCs w:val="28"/>
          <w:rtl w:val="0"/>
        </w:rPr>
        <w:t xml:space="preserve">Objetivo SMART</w:t>
      </w:r>
    </w:p>
    <w:p w:rsidR="00000000" w:rsidDel="00000000" w:rsidP="00000000" w:rsidRDefault="00000000" w:rsidRPr="00000000" w14:paraId="0000004D">
      <w:pPr>
        <w:spacing w:before="200" w:line="240" w:lineRule="auto"/>
        <w:rPr>
          <w:color w:val="b7b7b7"/>
        </w:rPr>
      </w:pPr>
      <w:r w:rsidDel="00000000" w:rsidR="00000000" w:rsidRPr="00000000">
        <w:rPr>
          <w:rtl w:val="0"/>
        </w:rPr>
      </w:r>
    </w:p>
    <w:tbl>
      <w:tblPr>
        <w:tblStyle w:val="Table2"/>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7999999999997"/>
        <w:gridCol w:w="1805.7999999999997"/>
        <w:gridCol w:w="1805.7999999999997"/>
        <w:gridCol w:w="1805.7999999999997"/>
        <w:gridCol w:w="1805.7999999999997"/>
        <w:tblGridChange w:id="0">
          <w:tblGrid>
            <w:gridCol w:w="1805.7999999999997"/>
            <w:gridCol w:w="1805.7999999999997"/>
            <w:gridCol w:w="1805.7999999999997"/>
            <w:gridCol w:w="1805.7999999999997"/>
            <w:gridCol w:w="1805.7999999999997"/>
          </w:tblGrid>
        </w:tblGridChange>
      </w:tblGrid>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rPr>
            </w:pPr>
            <w:r w:rsidDel="00000000" w:rsidR="00000000" w:rsidRPr="00000000">
              <w:rPr>
                <w:color w:val="b7b7b7"/>
                <w:rtl w:val="0"/>
              </w:rPr>
              <w:t xml:space="preserve">Desarrollar un sistema inteligente capaz de reconocer señas manuales utilizando Computer Vision y Machine Learning.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rPr>
            </w:pPr>
            <w:r w:rsidDel="00000000" w:rsidR="00000000" w:rsidRPr="00000000">
              <w:rPr>
                <w:color w:val="b7b7b7"/>
                <w:rtl w:val="0"/>
              </w:rPr>
              <w:t xml:space="preserve">El sistema deberá reconocer un conjunto definido de señas, mostrar la palabra detectada, el nivel de confianza y permitir enviar el mensaje a Telegram.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rPr>
            </w:pPr>
            <w:r w:rsidDel="00000000" w:rsidR="00000000" w:rsidRPr="00000000">
              <w:rPr>
                <w:color w:val="b7b7b7"/>
                <w:rtl w:val="0"/>
              </w:rPr>
              <w:t xml:space="preserve">Se utilizarán Python, OpenCV, MediaPipe, scikit-learn, una interfaz de usuario y Docker.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rPr>
            </w:pPr>
            <w:r w:rsidDel="00000000" w:rsidR="00000000" w:rsidRPr="00000000">
              <w:rPr>
                <w:color w:val="b7b7b7"/>
                <w:rtl w:val="0"/>
              </w:rPr>
              <w:t xml:space="preserve">El proyecto integra tecnologías vistas en el curso y permite resolver una necesidad real de comunicación mediante inteligencia artificial.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rPr>
            </w:pPr>
            <w:r w:rsidDel="00000000" w:rsidR="00000000" w:rsidRPr="00000000">
              <w:rPr>
                <w:color w:val="b7b7b7"/>
                <w:rtl w:val="0"/>
              </w:rPr>
              <w:t xml:space="preserve">El sistema deberá completarse durante el período establecido en el cronograma del proyecto. </w:t>
            </w:r>
          </w:p>
        </w:tc>
      </w:tr>
    </w:tbl>
    <w:p w:rsidR="00000000" w:rsidDel="00000000" w:rsidP="00000000" w:rsidRDefault="00000000" w:rsidRPr="00000000" w14:paraId="00000058">
      <w:pPr>
        <w:pStyle w:val="Heading1"/>
        <w:numPr>
          <w:ilvl w:val="0"/>
          <w:numId w:val="2"/>
        </w:numPr>
        <w:ind w:left="720" w:hanging="360"/>
        <w:rPr/>
      </w:pPr>
      <w:bookmarkStart w:colFirst="0" w:colLast="0" w:name="_heading=h.dmiubqg0haym" w:id="9"/>
      <w:bookmarkEnd w:id="9"/>
      <w:r w:rsidDel="00000000" w:rsidR="00000000" w:rsidRPr="00000000">
        <w:rPr>
          <w:rtl w:val="0"/>
        </w:rPr>
        <w:t xml:space="preserve">Resumen Ejecutivo</w:t>
      </w:r>
    </w:p>
    <w:p w:rsidR="00000000" w:rsidDel="00000000" w:rsidP="00000000" w:rsidRDefault="00000000" w:rsidRPr="00000000" w14:paraId="00000059">
      <w:pPr>
        <w:jc w:val="both"/>
        <w:rPr/>
      </w:pPr>
      <w:r w:rsidDel="00000000" w:rsidR="00000000" w:rsidRPr="00000000">
        <w:rPr>
          <w:rtl w:val="0"/>
        </w:rPr>
        <w:t xml:space="preserve">El presente proyecto consiste en el desarrollo de un sistema inteligente capaz de reconocer señas manuales mediante el uso de Computer Vision y Machine Learning, con el objetivo de traducir gestos de la mano en palabras a mensajes de texto. Este sistema utilizará una cámara web para capturar señas en tiempo real, detectar la mano del usuario y extraer características relevantes que permitan identificar la seña realizada. A partir de estas características, se entrenará un modelo de Machine Learning que será capaz de clasificar las diferentes señas previamente definidas en el proyecto. Una vez que el sistema prediga la palabra correspondiente a la señal detectada, esta será mostrada en una interfaz de usuario. Además, el sistema contará con un botón que permitirá enviar el mensaje identificado a través de un bot de Telegram, demostrando la integración de la inteligencia artificial con servicios de mensajería. El objetivo principal del proyecto es que los estudiantes desarrollen una solución que integre múltiples componentes de la inteligencia artificial, incluyendo visión por computadora, aprendizaje automático y comunicación con APIs externas, utilizando tecnologías como Python, OpenCV, MediaPipe, scikit-learn y Docker para su despliegue en un entorno virtualizado. </w:t>
      </w:r>
      <w:r w:rsidDel="00000000" w:rsidR="00000000" w:rsidRPr="00000000">
        <w:rPr>
          <w:rtl w:val="0"/>
        </w:rPr>
      </w:r>
    </w:p>
    <w:p w:rsidR="00000000" w:rsidDel="00000000" w:rsidP="00000000" w:rsidRDefault="00000000" w:rsidRPr="00000000" w14:paraId="0000005A">
      <w:pPr>
        <w:spacing w:after="240" w:before="240" w:line="276" w:lineRule="auto"/>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5B">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C">
      <w:pPr>
        <w:pStyle w:val="Heading1"/>
        <w:keepNext w:val="0"/>
        <w:keepLines w:val="0"/>
        <w:numPr>
          <w:ilvl w:val="0"/>
          <w:numId w:val="2"/>
        </w:numPr>
        <w:spacing w:before="280" w:line="276" w:lineRule="auto"/>
        <w:ind w:left="720" w:hanging="360"/>
        <w:rPr/>
      </w:pPr>
      <w:bookmarkStart w:colFirst="0" w:colLast="0" w:name="_heading=h.yatvwxaae3hb" w:id="10"/>
      <w:bookmarkEnd w:id="10"/>
      <w:r w:rsidDel="00000000" w:rsidR="00000000" w:rsidRPr="00000000">
        <w:rPr>
          <w:rtl w:val="0"/>
        </w:rPr>
        <w:t xml:space="preserve">Enunciado del Proyecto</w:t>
      </w:r>
    </w:p>
    <w:p w:rsidR="00000000" w:rsidDel="00000000" w:rsidP="00000000" w:rsidRDefault="00000000" w:rsidRPr="00000000" w14:paraId="0000005D">
      <w:pPr>
        <w:pStyle w:val="Heading2"/>
        <w:rPr>
          <w:rFonts w:ascii="Arial" w:cs="Arial" w:eastAsia="Arial" w:hAnsi="Arial"/>
        </w:rPr>
      </w:pPr>
      <w:bookmarkStart w:colFirst="0" w:colLast="0" w:name="_heading=h.kx2i536f1v90" w:id="11"/>
      <w:bookmarkEnd w:id="11"/>
      <w:r w:rsidDel="00000000" w:rsidR="00000000" w:rsidRPr="00000000">
        <w:rPr>
          <w:rtl w:val="0"/>
        </w:rPr>
      </w:r>
    </w:p>
    <w:p w:rsidR="00000000" w:rsidDel="00000000" w:rsidP="00000000" w:rsidRDefault="00000000" w:rsidRPr="00000000" w14:paraId="0000005E">
      <w:pPr>
        <w:pStyle w:val="Heading2"/>
        <w:rPr>
          <w:rFonts w:ascii="Arial" w:cs="Arial" w:eastAsia="Arial" w:hAnsi="Arial"/>
        </w:rPr>
      </w:pPr>
      <w:bookmarkStart w:colFirst="0" w:colLast="0" w:name="_heading=h.tbwi89la4hkj" w:id="12"/>
      <w:bookmarkEnd w:id="12"/>
      <w:r w:rsidDel="00000000" w:rsidR="00000000" w:rsidRPr="00000000">
        <w:rPr>
          <w:rFonts w:ascii="Arial" w:cs="Arial" w:eastAsia="Arial" w:hAnsi="Arial"/>
          <w:rtl w:val="0"/>
        </w:rPr>
        <w:t xml:space="preserve">4.1 Descripción del problema o necesidad a resolver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Las personas con discapacidad auditiva o del habla utilizan el lenguaje de señas como principal medio de comunicación. Sin embargo, muchas personas no conocen este lenguaje, lo que puede generar barreras de comunicación en distintos contextos cotidianos.</w:t>
      </w:r>
    </w:p>
    <w:p w:rsidR="00000000" w:rsidDel="00000000" w:rsidP="00000000" w:rsidRDefault="00000000" w:rsidRPr="00000000" w14:paraId="00000061">
      <w:pPr>
        <w:spacing w:after="240" w:before="240" w:lineRule="auto"/>
        <w:rPr/>
      </w:pPr>
      <w:r w:rsidDel="00000000" w:rsidR="00000000" w:rsidRPr="00000000">
        <w:rPr>
          <w:rtl w:val="0"/>
        </w:rPr>
        <w:t xml:space="preserve">Ante esta necesidad, se propone desarrollar una herramienta tecnológica que permita interpretar automáticamente señas realizadas con las manos y convertirlas en texto comprensible. Mediante Computer Vision y Machine Learning, el sistema podrá detectar gestos frente a una cámara, analizar sus características y predecir la palabra o mensaje correspondiente.</w:t>
      </w:r>
    </w:p>
    <w:p w:rsidR="00000000" w:rsidDel="00000000" w:rsidP="00000000" w:rsidRDefault="00000000" w:rsidRPr="00000000" w14:paraId="00000062">
      <w:pPr>
        <w:pStyle w:val="Heading2"/>
        <w:spacing w:after="240" w:before="240" w:line="276" w:lineRule="auto"/>
        <w:rPr>
          <w:rFonts w:ascii="Arial" w:cs="Arial" w:eastAsia="Arial" w:hAnsi="Arial"/>
        </w:rPr>
      </w:pPr>
      <w:bookmarkStart w:colFirst="0" w:colLast="0" w:name="_heading=h.uc0gb8ekcxn8" w:id="13"/>
      <w:bookmarkEnd w:id="13"/>
      <w:r w:rsidDel="00000000" w:rsidR="00000000" w:rsidRPr="00000000">
        <w:rPr>
          <w:rFonts w:ascii="Arial" w:cs="Arial" w:eastAsia="Arial" w:hAnsi="Arial"/>
          <w:rtl w:val="0"/>
        </w:rPr>
        <w:t xml:space="preserve">4.2 Alcance del proyecto</w:t>
      </w:r>
    </w:p>
    <w:p w:rsidR="00000000" w:rsidDel="00000000" w:rsidP="00000000" w:rsidRDefault="00000000" w:rsidRPr="00000000" w14:paraId="00000063">
      <w:pPr>
        <w:spacing w:after="240" w:before="240" w:line="276" w:lineRule="auto"/>
        <w:rPr/>
      </w:pPr>
      <w:r w:rsidDel="00000000" w:rsidR="00000000" w:rsidRPr="00000000">
        <w:rPr>
          <w:b w:val="1"/>
          <w:bCs w:val="1"/>
          <w:rtl w:val="0"/>
        </w:rPr>
        <w:br w:type="textWrapping"/>
        <w:tab/>
        <w:tab/>
        <w:t xml:space="preserve">Alcance obligatorio</w:t>
      </w:r>
      <w:r w:rsidDel="00000000" w:rsidR="00000000" w:rsidRPr="00000000">
        <w:rPr>
          <w:rtl w:val="0"/>
        </w:rPr>
        <w:t xml:space="preserve">: </w:t>
      </w:r>
    </w:p>
    <w:p w:rsidR="00000000" w:rsidDel="00000000" w:rsidP="00000000" w:rsidRDefault="00000000" w:rsidRPr="00000000" w14:paraId="00000064">
      <w:pPr>
        <w:spacing w:after="240" w:before="240" w:lineRule="auto"/>
        <w:rPr/>
      </w:pPr>
      <w:r w:rsidDel="00000000" w:rsidR="00000000" w:rsidRPr="00000000">
        <w:rPr>
          <w:rtl w:val="0"/>
        </w:rPr>
        <w:t xml:space="preserve">El sistema deberá incluir:</w:t>
      </w:r>
    </w:p>
    <w:p w:rsidR="00000000" w:rsidDel="00000000" w:rsidP="00000000" w:rsidRDefault="00000000" w:rsidRPr="00000000" w14:paraId="00000065">
      <w:pPr>
        <w:numPr>
          <w:ilvl w:val="0"/>
          <w:numId w:val="1"/>
        </w:numPr>
        <w:spacing w:after="0" w:afterAutospacing="0" w:before="240" w:lineRule="auto"/>
        <w:ind w:left="720" w:hanging="360"/>
      </w:pPr>
      <w:r w:rsidDel="00000000" w:rsidR="00000000" w:rsidRPr="00000000">
        <w:rPr>
          <w:rtl w:val="0"/>
        </w:rPr>
        <w:t xml:space="preserve">Captura de video en tiempo real mediante cámara.</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tl w:val="0"/>
        </w:rPr>
        <w:t xml:space="preserve">Detección de la mano del usuario.</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 xml:space="preserve">Extracción de características relevantes de la seña.</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t xml:space="preserve">Entrenamiento de un modelo supervisado de Machine Learning.</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Clasificación de señas previamente definidas.</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Visualización de la palabra detectada y nivel de confianza.</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tl w:val="0"/>
        </w:rPr>
        <w:t xml:space="preserve">Botón para enviar el mensaje detectado a Telegram.</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tl w:val="0"/>
        </w:rPr>
        <w:t xml:space="preserve">Dataset creado por los estudiantes.</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tl w:val="0"/>
        </w:rPr>
        <w:t xml:space="preserve">Interfaz de usuario.</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tl w:val="0"/>
        </w:rPr>
        <w:t xml:space="preserve">Documentación técnica y manual de usuario.</w:t>
      </w:r>
    </w:p>
    <w:p w:rsidR="00000000" w:rsidDel="00000000" w:rsidP="00000000" w:rsidRDefault="00000000" w:rsidRPr="00000000" w14:paraId="0000006F">
      <w:pPr>
        <w:numPr>
          <w:ilvl w:val="0"/>
          <w:numId w:val="1"/>
        </w:numPr>
        <w:spacing w:after="240" w:before="0" w:beforeAutospacing="0" w:lineRule="auto"/>
        <w:ind w:left="720" w:hanging="360"/>
      </w:pPr>
      <w:r w:rsidDel="00000000" w:rsidR="00000000" w:rsidRPr="00000000">
        <w:rPr>
          <w:rtl w:val="0"/>
        </w:rPr>
        <w:t xml:space="preserve">Contenerización mediante Docker.</w:t>
      </w:r>
    </w:p>
    <w:p w:rsidR="00000000" w:rsidDel="00000000" w:rsidP="00000000" w:rsidRDefault="00000000" w:rsidRPr="00000000" w14:paraId="00000070">
      <w:pPr>
        <w:spacing w:after="240" w:line="276" w:lineRule="auto"/>
        <w:ind w:left="720" w:firstLine="720"/>
        <w:rPr/>
      </w:pPr>
      <w:r w:rsidDel="00000000" w:rsidR="00000000" w:rsidRPr="00000000">
        <w:rPr>
          <w:b w:val="1"/>
          <w:bCs w:val="1"/>
          <w:rtl w:val="0"/>
        </w:rPr>
        <w:t xml:space="preserve">Alcance opcional</w:t>
      </w:r>
      <w:r w:rsidDel="00000000" w:rsidR="00000000" w:rsidRPr="00000000">
        <w:rPr>
          <w:rtl w:val="0"/>
        </w:rPr>
        <w:t xml:space="preserve">: </w:t>
      </w:r>
    </w:p>
    <w:p w:rsidR="00000000" w:rsidDel="00000000" w:rsidP="00000000" w:rsidRDefault="00000000" w:rsidRPr="00000000" w14:paraId="00000071">
      <w:pPr>
        <w:spacing w:after="240" w:line="276" w:lineRule="auto"/>
        <w:ind w:left="0" w:firstLine="0"/>
        <w:rPr/>
      </w:pPr>
      <w:r w:rsidDel="00000000" w:rsidR="00000000" w:rsidRPr="00000000">
        <w:rPr>
          <w:rtl w:val="0"/>
        </w:rPr>
        <w:t xml:space="preserve">No hay, todo debe de ser obligatoriamente</w:t>
      </w:r>
    </w:p>
    <w:p w:rsidR="00000000" w:rsidDel="00000000" w:rsidP="00000000" w:rsidRDefault="00000000" w:rsidRPr="00000000" w14:paraId="00000072">
      <w:pPr>
        <w:spacing w:after="240" w:line="276" w:lineRule="auto"/>
        <w:ind w:left="0" w:firstLine="0"/>
        <w:rPr/>
      </w:pPr>
      <w:r w:rsidDel="00000000" w:rsidR="00000000" w:rsidRPr="00000000">
        <w:rPr>
          <w:rtl w:val="0"/>
        </w:rPr>
      </w:r>
    </w:p>
    <w:p w:rsidR="00000000" w:rsidDel="00000000" w:rsidP="00000000" w:rsidRDefault="00000000" w:rsidRPr="00000000" w14:paraId="00000073">
      <w:pPr>
        <w:spacing w:after="240" w:line="276" w:lineRule="auto"/>
        <w:ind w:left="0" w:firstLine="0"/>
        <w:rPr/>
      </w:pPr>
      <w:r w:rsidDel="00000000" w:rsidR="00000000" w:rsidRPr="00000000">
        <w:rPr>
          <w:rtl w:val="0"/>
        </w:rPr>
      </w:r>
    </w:p>
    <w:p w:rsidR="00000000" w:rsidDel="00000000" w:rsidP="00000000" w:rsidRDefault="00000000" w:rsidRPr="00000000" w14:paraId="00000074">
      <w:pPr>
        <w:spacing w:after="240" w:line="276" w:lineRule="auto"/>
        <w:ind w:left="0" w:firstLine="720"/>
        <w:rPr/>
      </w:pPr>
      <w:r w:rsidDel="00000000" w:rsidR="00000000" w:rsidRPr="00000000">
        <w:rPr>
          <w:rtl w:val="0"/>
        </w:rPr>
      </w:r>
    </w:p>
    <w:p w:rsidR="00000000" w:rsidDel="00000000" w:rsidP="00000000" w:rsidRDefault="00000000" w:rsidRPr="00000000" w14:paraId="00000075">
      <w:pPr>
        <w:pStyle w:val="Heading2"/>
        <w:ind w:left="720" w:firstLine="0"/>
        <w:rPr>
          <w:rFonts w:ascii="Arial" w:cs="Arial" w:eastAsia="Arial" w:hAnsi="Arial"/>
        </w:rPr>
      </w:pPr>
      <w:bookmarkStart w:colFirst="0" w:colLast="0" w:name="_heading=h.y93x5ee54dkt" w:id="14"/>
      <w:bookmarkEnd w:id="14"/>
      <w:r w:rsidDel="00000000" w:rsidR="00000000" w:rsidRPr="00000000">
        <w:rPr>
          <w:rFonts w:ascii="Arial" w:cs="Arial" w:eastAsia="Arial" w:hAnsi="Arial"/>
          <w:rtl w:val="0"/>
        </w:rPr>
        <w:t xml:space="preserve">4.3 Recursos y herramientas a utilizar</w:t>
      </w:r>
    </w:p>
    <w:p w:rsidR="00000000" w:rsidDel="00000000" w:rsidP="00000000" w:rsidRDefault="00000000" w:rsidRPr="00000000" w14:paraId="00000076">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3570"/>
        <w:gridCol w:w="3000"/>
        <w:tblGridChange w:id="0">
          <w:tblGrid>
            <w:gridCol w:w="2430"/>
            <w:gridCol w:w="357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 Obligatorio / 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 Software / hardware / Plataforma /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Lenguaje de programación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Computer 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OpenCV para captura y procesamiento de video.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Computer 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MediaPipe Hands para detección de manos y landmarks.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Machine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scikit-learn para entrenamiento y evaluación del modelo.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Archivo entrenado, por ejemplo model.pkl.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Aplicación que permita visualizar predicciones en tiempo real.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API externa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 de Telegram para envío de mensajes. </w:t>
            </w:r>
          </w:p>
        </w:tc>
      </w:tr>
      <w:tr>
        <w:trPr>
          <w:cantSplit w:val="0"/>
          <w:trHeight w:val="6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Contenerización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Dockerfile y docker-compose.yml.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Repositorio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con control de versiones.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Monitoreo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Historial, métricas, logs y configuración administrativa.</w:t>
            </w:r>
          </w:p>
        </w:tc>
      </w:tr>
    </w:tbl>
    <w:p w:rsidR="00000000" w:rsidDel="00000000" w:rsidP="00000000" w:rsidRDefault="00000000" w:rsidRPr="00000000" w14:paraId="00000098">
      <w:pPr>
        <w:spacing w:after="240" w:before="24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99">
      <w:pPr>
        <w:spacing w:after="240" w:before="240" w:line="276" w:lineRule="auto"/>
        <w:rPr/>
      </w:pPr>
      <w:r w:rsidDel="00000000" w:rsidR="00000000" w:rsidRPr="00000000">
        <w:rPr>
          <w:rtl w:val="0"/>
        </w:rPr>
      </w:r>
    </w:p>
    <w:p w:rsidR="00000000" w:rsidDel="00000000" w:rsidP="00000000" w:rsidRDefault="00000000" w:rsidRPr="00000000" w14:paraId="0000009A">
      <w:pPr>
        <w:pStyle w:val="Heading2"/>
        <w:spacing w:after="240" w:before="240" w:line="276" w:lineRule="auto"/>
        <w:ind w:left="1080" w:firstLine="0"/>
        <w:rPr>
          <w:rFonts w:ascii="Arial" w:cs="Arial" w:eastAsia="Arial" w:hAnsi="Arial"/>
        </w:rPr>
      </w:pPr>
      <w:bookmarkStart w:colFirst="0" w:colLast="0" w:name="_heading=h.967eimxh0g7r" w:id="15"/>
      <w:bookmarkEnd w:id="15"/>
      <w:r w:rsidDel="00000000" w:rsidR="00000000" w:rsidRPr="00000000">
        <w:rPr>
          <w:rFonts w:ascii="Arial" w:cs="Arial" w:eastAsia="Arial" w:hAnsi="Arial"/>
          <w:rtl w:val="0"/>
        </w:rPr>
        <w:t xml:space="preserve">4.4 Entregables</w:t>
      </w:r>
    </w:p>
    <w:p w:rsidR="00000000" w:rsidDel="00000000" w:rsidP="00000000" w:rsidRDefault="00000000" w:rsidRPr="00000000" w14:paraId="0000009B">
      <w:pPr>
        <w:spacing w:after="240" w:before="240" w:line="276" w:lineRule="auto"/>
        <w:rPr/>
      </w:pPr>
      <w:r w:rsidDel="00000000" w:rsidR="00000000" w:rsidRPr="00000000">
        <w:rPr>
          <w:rtl w:val="0"/>
        </w:rPr>
        <w:t xml:space="preserve">A continuación se detalla cada uno de los elementos que deberá presentar el estudiante</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Código fuente</w:t>
            </w:r>
          </w:p>
        </w:tc>
        <w:tc>
          <w:tcPr>
            <w:tcBorders>
              <w:top w:color="000000"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Repositorio completo del proyecto en GitHub, incluyendo backend, frontend, scripts de entrenamiento y configuración.</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Dataset</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Conjunto de datos creado por el equipo, organizado por clases o señas, incluyendo evidencia de recolección.</w:t>
            </w:r>
          </w:p>
        </w:tc>
      </w:tr>
      <w:tr>
        <w:trPr>
          <w:cantSplit w:val="0"/>
          <w:trHeight w:val="1097.775878906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Modelo entrenado</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Archivo del modelo entrenado, por ejemplo model.pkl, junto con el script utilizado para el entrenamiento.</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Integración con Telegram</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Evidencia del funcionamiento del bot de Telegram mediante capturas o video.</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Contenerización</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Dockerfile y docker-compose.yml funcionales para desplegar el sistema.</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Manual técnico</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Documento detallado sobre arquitectura, configuración, instalación, estructura de archivos y cambios futuros.</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Manual de usuario</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Documento orientado al usuario final que explique paso a paso el uso de la aplicación.</w:t>
            </w:r>
          </w:p>
        </w:tc>
      </w:tr>
    </w:tbl>
    <w:p w:rsidR="00000000" w:rsidDel="00000000" w:rsidP="00000000" w:rsidRDefault="00000000" w:rsidRPr="00000000" w14:paraId="000000AC">
      <w:pPr>
        <w:spacing w:after="240" w:line="276" w:lineRule="auto"/>
        <w:rPr/>
      </w:pPr>
      <w:r w:rsidDel="00000000" w:rsidR="00000000" w:rsidRPr="00000000">
        <w:rPr>
          <w:rtl w:val="0"/>
        </w:rPr>
      </w:r>
    </w:p>
    <w:p w:rsidR="00000000" w:rsidDel="00000000" w:rsidP="00000000" w:rsidRDefault="00000000" w:rsidRPr="00000000" w14:paraId="000000AD">
      <w:pPr>
        <w:pStyle w:val="Heading1"/>
        <w:numPr>
          <w:ilvl w:val="0"/>
          <w:numId w:val="2"/>
        </w:numPr>
        <w:ind w:left="720" w:hanging="360"/>
        <w:rPr/>
      </w:pPr>
      <w:bookmarkStart w:colFirst="0" w:colLast="0" w:name="_heading=h.a7elu0568k3m" w:id="16"/>
      <w:bookmarkEnd w:id="16"/>
      <w:r w:rsidDel="00000000" w:rsidR="00000000" w:rsidRPr="00000000">
        <w:rPr>
          <w:rtl w:val="0"/>
        </w:rPr>
        <w:t xml:space="preserve">Material de apoyo</w:t>
      </w:r>
    </w:p>
    <w:p w:rsidR="00000000" w:rsidDel="00000000" w:rsidP="00000000" w:rsidRDefault="00000000" w:rsidRPr="00000000" w14:paraId="000000AE">
      <w:pPr>
        <w:ind w:left="0" w:firstLine="0"/>
        <w:rPr/>
      </w:pPr>
      <w:r w:rsidDel="00000000" w:rsidR="00000000" w:rsidRPr="00000000">
        <w:rPr>
          <w:rtl w:val="0"/>
        </w:rPr>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(Manual / Documentación oficial/ Ejemplo /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rHeight w:val="477.9785156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Documentación oficial</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hyperlink r:id="rId9">
              <w:r w:rsidDel="00000000" w:rsidR="00000000" w:rsidRPr="00000000">
                <w:rPr>
                  <w:color w:val="1155cc"/>
                  <w:sz w:val="20"/>
                  <w:szCs w:val="20"/>
                  <w:u w:val="single"/>
                  <w:rtl w:val="0"/>
                </w:rPr>
                <w:t xml:space="preserve">https://docs.opencv.org/</w:t>
              </w:r>
            </w:hyperlink>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Documentación oficial de OpenCV para procesamiento de imágenes y video.</w:t>
            </w:r>
          </w:p>
        </w:tc>
      </w:tr>
      <w:tr>
        <w:trPr>
          <w:cantSplit w:val="0"/>
          <w:trHeight w:val="477.9785156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Documentación oficial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hyperlink r:id="rId10">
              <w:r w:rsidDel="00000000" w:rsidR="00000000" w:rsidRPr="00000000">
                <w:rPr>
                  <w:color w:val="1155cc"/>
                  <w:sz w:val="20"/>
                  <w:szCs w:val="20"/>
                  <w:u w:val="single"/>
                  <w:rtl w:val="0"/>
                </w:rPr>
                <w:t xml:space="preserve">https://developers.google.com/mediapipe</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Documentación oficial de MediaPipe para detección de manos.</w:t>
            </w:r>
          </w:p>
        </w:tc>
      </w:tr>
      <w:tr>
        <w:trPr>
          <w:cantSplit w:val="0"/>
          <w:trHeight w:val="477.9785156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Documentación oficial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hyperlink r:id="rId11">
              <w:r w:rsidDel="00000000" w:rsidR="00000000" w:rsidRPr="00000000">
                <w:rPr>
                  <w:color w:val="1155cc"/>
                  <w:sz w:val="20"/>
                  <w:szCs w:val="20"/>
                  <w:u w:val="single"/>
                  <w:rtl w:val="0"/>
                </w:rPr>
                <w:t xml:space="preserve">https://scikit-learn.org/stable/</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Documentación de scikit-learn para modelos de Machine Learning.</w:t>
            </w:r>
          </w:p>
        </w:tc>
      </w:tr>
      <w:tr>
        <w:trPr>
          <w:cantSplit w:val="0"/>
          <w:trHeight w:val="477.9785156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Documentación oficial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hyperlink r:id="rId12">
              <w:r w:rsidDel="00000000" w:rsidR="00000000" w:rsidRPr="00000000">
                <w:rPr>
                  <w:color w:val="1155cc"/>
                  <w:sz w:val="20"/>
                  <w:szCs w:val="20"/>
                  <w:u w:val="single"/>
                  <w:rtl w:val="0"/>
                </w:rPr>
                <w:t xml:space="preserve">https://core.telegram.org/bots/api</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API oficial de Telegram Bots.</w:t>
            </w:r>
          </w:p>
        </w:tc>
      </w:tr>
      <w:tr>
        <w:trPr>
          <w:cantSplit w:val="0"/>
          <w:trHeight w:val="477.9785156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Documentación oficial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hyperlink r:id="rId13">
              <w:r w:rsidDel="00000000" w:rsidR="00000000" w:rsidRPr="00000000">
                <w:rPr>
                  <w:color w:val="1155cc"/>
                  <w:sz w:val="20"/>
                  <w:szCs w:val="20"/>
                  <w:u w:val="single"/>
                  <w:rtl w:val="0"/>
                </w:rPr>
                <w:t xml:space="preserve">https://docs.docker.com/</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Documentación oficial de Docker.</w:t>
            </w:r>
          </w:p>
        </w:tc>
      </w:tr>
    </w:tbl>
    <w:p w:rsidR="00000000" w:rsidDel="00000000" w:rsidP="00000000" w:rsidRDefault="00000000" w:rsidRPr="00000000" w14:paraId="000000C1">
      <w:pPr>
        <w:ind w:left="0" w:firstLine="0"/>
        <w:rPr>
          <w:color w:val="666666"/>
        </w:rPr>
      </w:pPr>
      <w:r w:rsidDel="00000000" w:rsidR="00000000" w:rsidRPr="00000000">
        <w:rPr>
          <w:color w:val="666666"/>
          <w:rtl w:val="0"/>
        </w:rPr>
        <w:t xml:space="preserve">**El link es opcional para una mejor guia del material de apoyo</w:t>
      </w:r>
    </w:p>
    <w:p w:rsidR="00000000" w:rsidDel="00000000" w:rsidP="00000000" w:rsidRDefault="00000000" w:rsidRPr="00000000" w14:paraId="000000C2">
      <w:pPr>
        <w:pStyle w:val="Heading1"/>
        <w:keepNext w:val="0"/>
        <w:keepLines w:val="0"/>
        <w:numPr>
          <w:ilvl w:val="0"/>
          <w:numId w:val="2"/>
        </w:numPr>
        <w:spacing w:before="280" w:line="276" w:lineRule="auto"/>
        <w:ind w:left="720" w:hanging="360"/>
        <w:rPr/>
      </w:pPr>
      <w:bookmarkStart w:colFirst="0" w:colLast="0" w:name="_heading=h.m1k90ww4wlrf" w:id="17"/>
      <w:bookmarkEnd w:id="17"/>
      <w:r w:rsidDel="00000000" w:rsidR="00000000" w:rsidRPr="00000000">
        <w:rPr>
          <w:rtl w:val="0"/>
        </w:rPr>
        <w:t xml:space="preserve">Metodología</w:t>
      </w:r>
    </w:p>
    <w:p w:rsidR="00000000" w:rsidDel="00000000" w:rsidP="00000000" w:rsidRDefault="00000000" w:rsidRPr="00000000" w14:paraId="000000C3">
      <w:pPr>
        <w:spacing w:after="240" w:before="240" w:lineRule="auto"/>
        <w:rPr>
          <w:b w:val="1"/>
          <w:bCs w:val="1"/>
          <w:color w:val="666666"/>
        </w:rPr>
      </w:pPr>
      <w:r w:rsidDel="00000000" w:rsidR="00000000" w:rsidRPr="00000000">
        <w:rPr>
          <w:b w:val="1"/>
          <w:bCs w:val="1"/>
          <w:color w:val="666666"/>
          <w:rtl w:val="0"/>
        </w:rPr>
        <w:t xml:space="preserve">A continuación se presenta una metodología sugerida para desarrollar el proyecto:</w:t>
      </w:r>
    </w:p>
    <w:p w:rsidR="00000000" w:rsidDel="00000000" w:rsidP="00000000" w:rsidRDefault="00000000" w:rsidRPr="00000000" w14:paraId="000000C4">
      <w:pPr>
        <w:pStyle w:val="Heading2"/>
        <w:keepNext w:val="0"/>
        <w:keepLines w:val="0"/>
        <w:spacing w:after="80" w:before="360" w:line="276" w:lineRule="auto"/>
        <w:ind w:left="0" w:firstLine="0"/>
        <w:rPr>
          <w:rFonts w:ascii="Arial" w:cs="Arial" w:eastAsia="Arial" w:hAnsi="Arial"/>
          <w:b w:val="1"/>
          <w:bCs w:val="1"/>
          <w:color w:val="666666"/>
          <w:sz w:val="34"/>
          <w:szCs w:val="34"/>
        </w:rPr>
      </w:pPr>
      <w:bookmarkStart w:colFirst="0" w:colLast="0" w:name="_heading=h.t5e0ijtyeuny" w:id="18"/>
      <w:bookmarkEnd w:id="18"/>
      <w:r w:rsidDel="00000000" w:rsidR="00000000" w:rsidRPr="00000000">
        <w:rPr>
          <w:rFonts w:ascii="Arial" w:cs="Arial" w:eastAsia="Arial" w:hAnsi="Arial"/>
          <w:b w:val="1"/>
          <w:bCs w:val="1"/>
          <w:color w:val="666666"/>
          <w:sz w:val="34"/>
          <w:szCs w:val="34"/>
          <w:rtl w:val="0"/>
        </w:rPr>
        <w:t xml:space="preserve">Pasos a seguir</w:t>
      </w:r>
    </w:p>
    <w:p w:rsidR="00000000" w:rsidDel="00000000" w:rsidP="00000000" w:rsidRDefault="00000000" w:rsidRPr="00000000" w14:paraId="000000C5">
      <w:pPr>
        <w:spacing w:after="240" w:before="240" w:lineRule="auto"/>
        <w:rPr>
          <w:b w:val="1"/>
          <w:bCs w:val="1"/>
          <w:color w:val="666666"/>
        </w:rPr>
      </w:pPr>
      <w:r w:rsidDel="00000000" w:rsidR="00000000" w:rsidRPr="00000000">
        <w:rPr>
          <w:b w:val="1"/>
          <w:bCs w:val="1"/>
          <w:color w:val="666666"/>
          <w:rtl w:val="0"/>
        </w:rPr>
        <w:t xml:space="preserve">1. Recolección de datos</w:t>
        <w:br w:type="textWrapping"/>
        <w:t xml:space="preserve"> Los estudiantes deberán capturar imágenes o muestras de video de las señas que el sistema reconocerá. El dataset deberá estar organizado por clases y contener variedad de condiciones de iluminación, posiciones y usuarios.</w:t>
      </w:r>
    </w:p>
    <w:p w:rsidR="00000000" w:rsidDel="00000000" w:rsidP="00000000" w:rsidRDefault="00000000" w:rsidRPr="00000000" w14:paraId="000000C6">
      <w:pPr>
        <w:spacing w:after="240" w:before="240" w:lineRule="auto"/>
        <w:rPr>
          <w:b w:val="1"/>
          <w:bCs w:val="1"/>
          <w:color w:val="666666"/>
        </w:rPr>
      </w:pPr>
      <w:r w:rsidDel="00000000" w:rsidR="00000000" w:rsidRPr="00000000">
        <w:rPr>
          <w:b w:val="1"/>
          <w:bCs w:val="1"/>
          <w:color w:val="666666"/>
          <w:rtl w:val="0"/>
        </w:rPr>
        <w:t xml:space="preserve">2. Preprocesamiento y extracción de características</w:t>
        <w:br w:type="textWrapping"/>
        <w:t xml:space="preserve"> Se deberán utilizar técnicas de Computer Vision para detectar la mano y extraer landmarks o características relevantes que servirán como entrada para el modelo.</w:t>
      </w:r>
    </w:p>
    <w:p w:rsidR="00000000" w:rsidDel="00000000" w:rsidP="00000000" w:rsidRDefault="00000000" w:rsidRPr="00000000" w14:paraId="000000C7">
      <w:pPr>
        <w:spacing w:after="240" w:before="240" w:lineRule="auto"/>
        <w:rPr>
          <w:b w:val="1"/>
          <w:bCs w:val="1"/>
          <w:color w:val="666666"/>
        </w:rPr>
      </w:pPr>
      <w:r w:rsidDel="00000000" w:rsidR="00000000" w:rsidRPr="00000000">
        <w:rPr>
          <w:b w:val="1"/>
          <w:bCs w:val="1"/>
          <w:color w:val="666666"/>
          <w:rtl w:val="0"/>
        </w:rPr>
        <w:t xml:space="preserve">3. Entrenamiento del modelo</w:t>
        <w:br w:type="textWrapping"/>
        <w:t xml:space="preserve"> Se entrenará un modelo supervisado utilizando los datos recolectados. Se podrán probar algoritmos como KNN, SVM, Random Forest o Logistic Regression.</w:t>
      </w:r>
    </w:p>
    <w:p w:rsidR="00000000" w:rsidDel="00000000" w:rsidP="00000000" w:rsidRDefault="00000000" w:rsidRPr="00000000" w14:paraId="000000C8">
      <w:pPr>
        <w:spacing w:after="240" w:before="240" w:lineRule="auto"/>
        <w:rPr>
          <w:b w:val="1"/>
          <w:bCs w:val="1"/>
          <w:color w:val="666666"/>
        </w:rPr>
      </w:pPr>
      <w:r w:rsidDel="00000000" w:rsidR="00000000" w:rsidRPr="00000000">
        <w:rPr>
          <w:b w:val="1"/>
          <w:bCs w:val="1"/>
          <w:color w:val="666666"/>
          <w:rtl w:val="0"/>
        </w:rPr>
        <w:t xml:space="preserve">4. Evaluación del modelo</w:t>
        <w:br w:type="textWrapping"/>
        <w:t xml:space="preserve"> El modelo deberá evaluarse utilizando métricas como accuracy, precision, recall, F1 score y matriz de confusión.</w:t>
      </w:r>
    </w:p>
    <w:p w:rsidR="00000000" w:rsidDel="00000000" w:rsidP="00000000" w:rsidRDefault="00000000" w:rsidRPr="00000000" w14:paraId="000000C9">
      <w:pPr>
        <w:spacing w:after="240" w:before="240" w:lineRule="auto"/>
        <w:rPr>
          <w:b w:val="1"/>
          <w:bCs w:val="1"/>
          <w:color w:val="666666"/>
        </w:rPr>
      </w:pPr>
      <w:r w:rsidDel="00000000" w:rsidR="00000000" w:rsidRPr="00000000">
        <w:rPr>
          <w:b w:val="1"/>
          <w:bCs w:val="1"/>
          <w:color w:val="666666"/>
          <w:rtl w:val="0"/>
        </w:rPr>
        <w:t xml:space="preserve">5. Desarrollo del sistema</w:t>
        <w:br w:type="textWrapping"/>
        <w:t xml:space="preserve"> Se integrará el modelo en una aplicación funcional que permita realizar predicciones en tiempo real desde la cámara.</w:t>
      </w:r>
    </w:p>
    <w:p w:rsidR="00000000" w:rsidDel="00000000" w:rsidP="00000000" w:rsidRDefault="00000000" w:rsidRPr="00000000" w14:paraId="000000CA">
      <w:pPr>
        <w:spacing w:after="240" w:before="240" w:lineRule="auto"/>
        <w:rPr>
          <w:b w:val="1"/>
          <w:bCs w:val="1"/>
          <w:color w:val="666666"/>
        </w:rPr>
      </w:pPr>
      <w:r w:rsidDel="00000000" w:rsidR="00000000" w:rsidRPr="00000000">
        <w:rPr>
          <w:b w:val="1"/>
          <w:bCs w:val="1"/>
          <w:color w:val="666666"/>
          <w:rtl w:val="0"/>
        </w:rPr>
        <w:t xml:space="preserve">6. Integración con Telegram</w:t>
        <w:br w:type="textWrapping"/>
        <w:t xml:space="preserve"> Se implementará el envío del mensaje detectado mediante un bot de Telegram.</w:t>
      </w:r>
    </w:p>
    <w:p w:rsidR="00000000" w:rsidDel="00000000" w:rsidP="00000000" w:rsidRDefault="00000000" w:rsidRPr="00000000" w14:paraId="000000CB">
      <w:pPr>
        <w:spacing w:after="240" w:before="240" w:lineRule="auto"/>
        <w:rPr>
          <w:b w:val="1"/>
          <w:bCs w:val="1"/>
          <w:color w:val="666666"/>
        </w:rPr>
      </w:pPr>
      <w:r w:rsidDel="00000000" w:rsidR="00000000" w:rsidRPr="00000000">
        <w:rPr>
          <w:b w:val="1"/>
          <w:bCs w:val="1"/>
          <w:color w:val="666666"/>
          <w:rtl w:val="0"/>
        </w:rPr>
        <w:t xml:space="preserve">7. Módulo administrativo</w:t>
        <w:br w:type="textWrapping"/>
        <w:t xml:space="preserve"> Se deberá permitir la configuración del umbral de confianza, visualización de señas disponibles, formato del mensaje y activación o desactivación del envío a Telegram.</w:t>
      </w:r>
    </w:p>
    <w:p w:rsidR="00000000" w:rsidDel="00000000" w:rsidP="00000000" w:rsidRDefault="00000000" w:rsidRPr="00000000" w14:paraId="000000CC">
      <w:pPr>
        <w:spacing w:after="240" w:before="240" w:lineRule="auto"/>
        <w:rPr>
          <w:b w:val="1"/>
          <w:bCs w:val="1"/>
          <w:color w:val="666666"/>
        </w:rPr>
      </w:pPr>
      <w:r w:rsidDel="00000000" w:rsidR="00000000" w:rsidRPr="00000000">
        <w:rPr>
          <w:b w:val="1"/>
          <w:bCs w:val="1"/>
          <w:color w:val="666666"/>
          <w:rtl w:val="0"/>
        </w:rPr>
        <w:t xml:space="preserve">8. Contenerización y despliegue</w:t>
        <w:br w:type="textWrapping"/>
        <w:t xml:space="preserve"> El sistema deberá empaquetarse con Docker para asegurar una ejecución reproducible.</w:t>
      </w:r>
    </w:p>
    <w:p w:rsidR="00000000" w:rsidDel="00000000" w:rsidP="00000000" w:rsidRDefault="00000000" w:rsidRPr="00000000" w14:paraId="000000CD">
      <w:pPr>
        <w:spacing w:after="240" w:before="240" w:lineRule="auto"/>
        <w:rPr>
          <w:b w:val="1"/>
          <w:bCs w:val="1"/>
          <w:color w:val="666666"/>
        </w:rPr>
      </w:pPr>
      <w:r w:rsidDel="00000000" w:rsidR="00000000" w:rsidRPr="00000000">
        <w:rPr>
          <w:b w:val="1"/>
          <w:bCs w:val="1"/>
          <w:color w:val="666666"/>
          <w:rtl w:val="0"/>
        </w:rPr>
        <w:t xml:space="preserve">9. Pruebas y validación</w:t>
        <w:br w:type="textWrapping"/>
        <w:t xml:space="preserve"> Se realizarán pruebas funcionales para validar la detección de señas, la estabilidad del modelo y la integración con Telegram.</w:t>
      </w:r>
    </w:p>
    <w:p w:rsidR="00000000" w:rsidDel="00000000" w:rsidP="00000000" w:rsidRDefault="00000000" w:rsidRPr="00000000" w14:paraId="000000CE">
      <w:pPr>
        <w:pStyle w:val="Heading2"/>
        <w:keepNext w:val="0"/>
        <w:keepLines w:val="0"/>
        <w:spacing w:after="80" w:before="360" w:line="276" w:lineRule="auto"/>
        <w:ind w:left="0" w:firstLine="0"/>
        <w:rPr>
          <w:rFonts w:ascii="Arial" w:cs="Arial" w:eastAsia="Arial" w:hAnsi="Arial"/>
          <w:b w:val="1"/>
          <w:bCs w:val="1"/>
          <w:color w:val="666666"/>
          <w:sz w:val="34"/>
          <w:szCs w:val="34"/>
        </w:rPr>
      </w:pPr>
      <w:bookmarkStart w:colFirst="0" w:colLast="0" w:name="_heading=h.kg46acaxt9jk" w:id="19"/>
      <w:bookmarkEnd w:id="19"/>
      <w:r w:rsidDel="00000000" w:rsidR="00000000" w:rsidRPr="00000000">
        <w:rPr>
          <w:rFonts w:ascii="Arial" w:cs="Arial" w:eastAsia="Arial" w:hAnsi="Arial"/>
          <w:b w:val="1"/>
          <w:bCs w:val="1"/>
          <w:color w:val="666666"/>
          <w:sz w:val="34"/>
          <w:szCs w:val="34"/>
          <w:rtl w:val="0"/>
        </w:rPr>
        <w:t xml:space="preserve">Recomendaciones</w:t>
      </w:r>
    </w:p>
    <w:p w:rsidR="00000000" w:rsidDel="00000000" w:rsidP="00000000" w:rsidRDefault="00000000" w:rsidRPr="00000000" w14:paraId="000000CF">
      <w:pPr>
        <w:spacing w:after="240" w:before="240" w:lineRule="auto"/>
        <w:rPr>
          <w:b w:val="1"/>
          <w:bCs w:val="1"/>
          <w:color w:val="666666"/>
        </w:rPr>
      </w:pPr>
      <w:r w:rsidDel="00000000" w:rsidR="00000000" w:rsidRPr="00000000">
        <w:rPr>
          <w:b w:val="1"/>
          <w:bCs w:val="1"/>
          <w:color w:val="666666"/>
          <w:rtl w:val="0"/>
        </w:rPr>
        <w:t xml:space="preserve">Se recomienda trabajar de forma incremental, validando cada componente antes de integrarlo al sistema final. También se recomienda documentar desde el inicio, registrar pruebas realizadas y mantener buenas prácticas de control de versiones en GitHub.</w:t>
      </w:r>
    </w:p>
    <w:p w:rsidR="00000000" w:rsidDel="00000000" w:rsidP="00000000" w:rsidRDefault="00000000" w:rsidRPr="00000000" w14:paraId="000000D0">
      <w:pPr>
        <w:pStyle w:val="Heading1"/>
        <w:keepNext w:val="0"/>
        <w:keepLines w:val="0"/>
        <w:spacing w:before="280" w:line="276" w:lineRule="auto"/>
        <w:rPr/>
      </w:pPr>
      <w:bookmarkStart w:colFirst="0" w:colLast="0" w:name="_heading=h.prjn64kjg961" w:id="20"/>
      <w:bookmarkEnd w:id="20"/>
      <w:r w:rsidDel="00000000" w:rsidR="00000000" w:rsidRPr="00000000">
        <w:rPr>
          <w:rtl w:val="0"/>
        </w:rPr>
        <w:t xml:space="preserve">7. Cronograma</w:t>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Asignación de Proyecto</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jc w:val="right"/>
              <w:rPr>
                <w:sz w:val="20"/>
                <w:szCs w:val="20"/>
              </w:rPr>
            </w:pPr>
            <w:r w:rsidDel="00000000" w:rsidR="00000000" w:rsidRPr="00000000">
              <w:rPr>
                <w:sz w:val="20"/>
                <w:szCs w:val="20"/>
                <w:rtl w:val="0"/>
              </w:rPr>
              <w:t xml:space="preserve">20/03/2026</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jc w:val="right"/>
              <w:rPr>
                <w:sz w:val="20"/>
                <w:szCs w:val="20"/>
              </w:rPr>
            </w:pPr>
            <w:r w:rsidDel="00000000" w:rsidR="00000000" w:rsidRPr="00000000">
              <w:rPr>
                <w:sz w:val="20"/>
                <w:szCs w:val="20"/>
                <w:rtl w:val="0"/>
              </w:rPr>
              <w:t xml:space="preserve">20/03/2026</w:t>
            </w:r>
          </w:p>
        </w:tc>
      </w:tr>
      <w:tr>
        <w:trPr>
          <w:cantSplit w:val="0"/>
          <w:trHeight w:val="432.9785156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Entrega No. 1 – Tarea 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jc w:val="right"/>
              <w:rPr>
                <w:sz w:val="20"/>
                <w:szCs w:val="20"/>
              </w:rPr>
            </w:pPr>
            <w:r w:rsidDel="00000000" w:rsidR="00000000" w:rsidRPr="00000000">
              <w:rPr>
                <w:sz w:val="20"/>
                <w:szCs w:val="20"/>
                <w:rtl w:val="0"/>
              </w:rPr>
              <w:t xml:space="preserve">20/03/2026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jc w:val="right"/>
              <w:rPr>
                <w:sz w:val="20"/>
                <w:szCs w:val="20"/>
              </w:rPr>
            </w:pPr>
            <w:r w:rsidDel="00000000" w:rsidR="00000000" w:rsidRPr="00000000">
              <w:rPr>
                <w:sz w:val="20"/>
                <w:szCs w:val="20"/>
                <w:rtl w:val="0"/>
              </w:rPr>
              <w:t xml:space="preserve">09/04/2026</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Entrega No. 2 – Proyecto Final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jc w:val="right"/>
              <w:rPr>
                <w:sz w:val="20"/>
                <w:szCs w:val="20"/>
              </w:rPr>
            </w:pPr>
            <w:r w:rsidDel="00000000" w:rsidR="00000000" w:rsidRPr="00000000">
              <w:rPr>
                <w:sz w:val="20"/>
                <w:szCs w:val="20"/>
                <w:rtl w:val="0"/>
              </w:rPr>
              <w:t xml:space="preserve">09/04/2026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jc w:val="right"/>
              <w:rPr>
                <w:sz w:val="20"/>
                <w:szCs w:val="20"/>
              </w:rPr>
            </w:pPr>
            <w:r w:rsidDel="00000000" w:rsidR="00000000" w:rsidRPr="00000000">
              <w:rPr>
                <w:sz w:val="20"/>
                <w:szCs w:val="20"/>
                <w:rtl w:val="0"/>
              </w:rPr>
              <w:t xml:space="preserve">01/05/2026</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Calificación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jc w:val="right"/>
              <w:rPr>
                <w:sz w:val="20"/>
                <w:szCs w:val="20"/>
              </w:rPr>
            </w:pPr>
            <w:r w:rsidDel="00000000" w:rsidR="00000000" w:rsidRPr="00000000">
              <w:rPr>
                <w:sz w:val="20"/>
                <w:szCs w:val="20"/>
                <w:rtl w:val="0"/>
              </w:rPr>
              <w:t xml:space="preserve">02/05/2026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jc w:val="right"/>
              <w:rPr>
                <w:sz w:val="20"/>
                <w:szCs w:val="20"/>
              </w:rPr>
            </w:pPr>
            <w:r w:rsidDel="00000000" w:rsidR="00000000" w:rsidRPr="00000000">
              <w:rPr>
                <w:sz w:val="20"/>
                <w:szCs w:val="20"/>
                <w:rtl w:val="0"/>
              </w:rPr>
              <w:t xml:space="preserve">02/05/2026</w:t>
            </w:r>
          </w:p>
        </w:tc>
      </w:tr>
    </w:tbl>
    <w:p w:rsidR="00000000" w:rsidDel="00000000" w:rsidP="00000000" w:rsidRDefault="00000000" w:rsidRPr="00000000" w14:paraId="000000E0">
      <w:pPr>
        <w:spacing w:after="240" w:before="240" w:line="276" w:lineRule="auto"/>
        <w:rPr>
          <w:color w:val="ff0000"/>
        </w:rPr>
      </w:pPr>
      <w:r w:rsidDel="00000000" w:rsidR="00000000" w:rsidRPr="00000000">
        <w:rPr>
          <w:rtl w:val="0"/>
        </w:rPr>
      </w:r>
    </w:p>
    <w:p w:rsidR="00000000" w:rsidDel="00000000" w:rsidP="00000000" w:rsidRDefault="00000000" w:rsidRPr="00000000" w14:paraId="000000E1">
      <w:pPr>
        <w:pStyle w:val="Heading1"/>
        <w:keepNext w:val="0"/>
        <w:keepLines w:val="0"/>
        <w:spacing w:before="280" w:line="276" w:lineRule="auto"/>
        <w:rPr/>
      </w:pPr>
      <w:bookmarkStart w:colFirst="0" w:colLast="0" w:name="_heading=h.gzs7r9jewijo" w:id="21"/>
      <w:bookmarkEnd w:id="21"/>
      <w:r w:rsidDel="00000000" w:rsidR="00000000" w:rsidRPr="00000000">
        <w:rPr>
          <w:rtl w:val="0"/>
        </w:rPr>
        <w:t xml:space="preserve">8. Rúbrica de Calificación</w:t>
      </w:r>
    </w:p>
    <w:p w:rsidR="00000000" w:rsidDel="00000000" w:rsidP="00000000" w:rsidRDefault="00000000" w:rsidRPr="00000000" w14:paraId="000000E2">
      <w:pPr>
        <w:rPr/>
      </w:pPr>
      <w:r w:rsidDel="00000000" w:rsidR="00000000" w:rsidRPr="00000000">
        <w:rPr>
          <w:rtl w:val="0"/>
        </w:rPr>
        <w:t xml:space="preserve">En esta sección se aborda todo lo relacionado a la calificación, lo que permite claridad para el estudiante y el tutor académico de los aspectos a evaluar y los mismos que conocen desde el inicio por lo que todo proyecto debe incluirlos desde el inicio.</w:t>
      </w:r>
    </w:p>
    <w:p w:rsidR="00000000" w:rsidDel="00000000" w:rsidP="00000000" w:rsidRDefault="00000000" w:rsidRPr="00000000" w14:paraId="000000E3">
      <w:pPr>
        <w:pStyle w:val="Heading2"/>
        <w:keepNext w:val="0"/>
        <w:keepLines w:val="0"/>
        <w:spacing w:after="40" w:before="240" w:line="276" w:lineRule="auto"/>
        <w:rPr>
          <w:rFonts w:ascii="Arial" w:cs="Arial" w:eastAsia="Arial" w:hAnsi="Arial"/>
        </w:rPr>
      </w:pPr>
      <w:bookmarkStart w:colFirst="0" w:colLast="0" w:name="_heading=h.t0ib872ix07g" w:id="22"/>
      <w:bookmarkEnd w:id="22"/>
      <w:r w:rsidDel="00000000" w:rsidR="00000000" w:rsidRPr="00000000">
        <w:rPr>
          <w:rFonts w:ascii="Arial" w:cs="Arial" w:eastAsia="Arial" w:hAnsi="Arial"/>
          <w:rtl w:val="0"/>
        </w:rPr>
        <w:t xml:space="preserve">8.1 Requisitos para optar a la calificación</w:t>
      </w:r>
    </w:p>
    <w:p w:rsidR="00000000" w:rsidDel="00000000" w:rsidP="00000000" w:rsidRDefault="00000000" w:rsidRPr="00000000" w14:paraId="000000E4">
      <w:pPr>
        <w:spacing w:after="240" w:before="240" w:line="276" w:lineRule="auto"/>
        <w:rPr/>
      </w:pPr>
      <w:r w:rsidDel="00000000" w:rsidR="00000000" w:rsidRPr="00000000">
        <w:rPr>
          <w:rtl w:val="0"/>
        </w:rPr>
        <w:t xml:space="preserve">Antes de la evaluación del proyecto, debe cumplir con los requisitos que se indiquen en esta sección, de no cumplir usted tendrá una nota con valor de cero puntos.</w:t>
      </w:r>
    </w:p>
    <w:p w:rsidR="00000000" w:rsidDel="00000000" w:rsidP="00000000" w:rsidRDefault="00000000" w:rsidRPr="00000000" w14:paraId="000000E5">
      <w:pPr>
        <w:spacing w:after="240" w:before="240" w:line="276" w:lineRule="auto"/>
        <w:rPr>
          <w:b w:val="1"/>
          <w:bCs w:val="1"/>
        </w:rPr>
      </w:pPr>
      <w:r w:rsidDel="00000000" w:rsidR="00000000" w:rsidRPr="00000000">
        <w:rPr>
          <w:rtl w:val="0"/>
        </w:rPr>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Cumplimiento de la tecnología establecida</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El desarrollo debe realizarse utilizando Python como lenguaje principal.</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Sí / No</w:t>
            </w:r>
          </w:p>
        </w:tc>
      </w:tr>
      <w:tr>
        <w:trPr>
          <w:cantSplit w:val="0"/>
          <w:trHeight w:val="8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Uso de herramientas requeridas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El sistema debe estar en un repositorio de GitHub con control de versiones adecuado.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Sí / No</w:t>
            </w:r>
          </w:p>
        </w:tc>
      </w:tr>
      <w:tr>
        <w:trPr>
          <w:cantSplit w:val="0"/>
          <w:trHeight w:val="136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Gestión y entregas del proyecto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Se deben entregar ambas fases dentro de las fechas establecidas en el cronograma.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Sí / No</w:t>
            </w:r>
          </w:p>
        </w:tc>
      </w:tr>
      <w:tr>
        <w:trPr>
          <w:cantSplit w:val="0"/>
          <w:trHeight w:val="10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Documentación obligatoria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Se debe entregar manual técnico, manual de usuario y documentación del sistema.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Sí / No</w:t>
            </w:r>
          </w:p>
        </w:tc>
      </w:tr>
      <w:tr>
        <w:trPr>
          <w:cantSplit w:val="0"/>
          <w:trHeight w:val="10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Repositorio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El repositorio debe seguir el formato solicitado y agregar a los auxiliares correspondientes.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Sí / No</w:t>
            </w:r>
          </w:p>
        </w:tc>
      </w:tr>
    </w:tbl>
    <w:p w:rsidR="00000000" w:rsidDel="00000000" w:rsidP="00000000" w:rsidRDefault="00000000" w:rsidRPr="00000000" w14:paraId="000000F8">
      <w:pPr>
        <w:spacing w:line="240" w:lineRule="auto"/>
        <w:ind w:left="0" w:firstLine="0"/>
        <w:rPr>
          <w:color w:val="cccccc"/>
        </w:rPr>
        <w:sectPr>
          <w:headerReference r:id="rId14" w:type="default"/>
          <w:headerReference r:id="rId15" w:type="first"/>
          <w:footerReference r:id="rId16" w:type="default"/>
          <w:footerReference r:id="rId17"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keepNext w:val="0"/>
        <w:keepLines w:val="0"/>
        <w:spacing w:before="280" w:lineRule="auto"/>
        <w:rPr>
          <w:rFonts w:ascii="Arial" w:cs="Arial" w:eastAsia="Arial" w:hAnsi="Arial"/>
        </w:rPr>
      </w:pPr>
      <w:bookmarkStart w:colFirst="0" w:colLast="0" w:name="_heading=h.vessudzf75zx" w:id="23"/>
      <w:bookmarkEnd w:id="23"/>
      <w:r w:rsidDel="00000000" w:rsidR="00000000" w:rsidRPr="00000000">
        <w:rPr>
          <w:rFonts w:ascii="Arial" w:cs="Arial" w:eastAsia="Arial" w:hAnsi="Arial"/>
          <w:rtl w:val="0"/>
        </w:rPr>
        <w:t xml:space="preserve">8.2 Detalle de la Calificación</w:t>
      </w:r>
    </w:p>
    <w:p w:rsidR="00000000" w:rsidDel="00000000" w:rsidP="00000000" w:rsidRDefault="00000000" w:rsidRPr="00000000" w14:paraId="000000FB">
      <w:pPr>
        <w:rPr/>
      </w:pPr>
      <w:r w:rsidDel="00000000" w:rsidR="00000000" w:rsidRPr="00000000">
        <w:rPr>
          <w:rtl w:val="0"/>
        </w:rPr>
      </w:r>
    </w:p>
    <w:tbl>
      <w:tblPr>
        <w:tblStyle w:val="Table8"/>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50"/>
        <w:gridCol w:w="3360"/>
        <w:gridCol w:w="1230"/>
        <w:tblGridChange w:id="0">
          <w:tblGrid>
            <w:gridCol w:w="690"/>
            <w:gridCol w:w="2370"/>
            <w:gridCol w:w="1170"/>
            <w:gridCol w:w="1410"/>
            <w:gridCol w:w="4350"/>
            <w:gridCol w:w="3360"/>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00">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08">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0A">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jc w:val="right"/>
              <w:rPr>
                <w:sz w:val="20"/>
                <w:szCs w:val="20"/>
              </w:rPr>
            </w:pPr>
            <w:r w:rsidDel="00000000" w:rsidR="00000000" w:rsidRPr="00000000">
              <w:rPr>
                <w:sz w:val="20"/>
                <w:szCs w:val="20"/>
                <w:rtl w:val="0"/>
              </w:rPr>
              <w:t xml:space="preserve">1</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Habilidades</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jc w:val="right"/>
              <w:rPr>
                <w:sz w:val="20"/>
                <w:szCs w:val="20"/>
              </w:rPr>
            </w:pPr>
            <w:r w:rsidDel="00000000" w:rsidR="00000000" w:rsidRPr="00000000">
              <w:rPr>
                <w:sz w:val="20"/>
                <w:szCs w:val="20"/>
                <w:rtl w:val="0"/>
              </w:rPr>
              <w:t xml:space="preserve">40</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jc w:val="right"/>
              <w:rPr>
                <w:sz w:val="20"/>
                <w:szCs w:val="20"/>
              </w:rPr>
            </w:pPr>
            <w:r w:rsidDel="00000000" w:rsidR="00000000" w:rsidRPr="00000000">
              <w:rPr>
                <w:sz w:val="20"/>
                <w:szCs w:val="20"/>
                <w:rtl w:val="0"/>
              </w:rPr>
              <w:t xml:space="preserve">1</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jc w:val="right"/>
              <w:rPr>
                <w:sz w:val="20"/>
                <w:szCs w:val="20"/>
              </w:rPr>
            </w:pPr>
            <w:r w:rsidDel="00000000" w:rsidR="00000000" w:rsidRPr="00000000">
              <w:rPr>
                <w:sz w:val="20"/>
                <w:szCs w:val="20"/>
                <w:rtl w:val="0"/>
              </w:rPr>
              <w:t xml:space="preserve">1.1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Documentación técnica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jc w:val="right"/>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Presenta estructura clara, arquitectura, explicación de archivos, instalación, ejecución y diagramas.</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La documentación está incompleta, desordenada o no permite comprender el sistema.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jc w:val="right"/>
              <w:rPr>
                <w:sz w:val="20"/>
                <w:szCs w:val="20"/>
              </w:rPr>
            </w:pPr>
            <w:r w:rsidDel="00000000" w:rsidR="00000000" w:rsidRPr="00000000">
              <w:rPr>
                <w:sz w:val="20"/>
                <w:szCs w:val="20"/>
                <w:rtl w:val="0"/>
              </w:rPr>
              <w:t xml:space="preserve">1.1</w:t>
            </w:r>
          </w:p>
        </w:tc>
      </w:tr>
      <w:tr>
        <w:trPr>
          <w:cantSplit w:val="0"/>
          <w:trHeight w:val="104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jc w:val="right"/>
              <w:rPr>
                <w:sz w:val="20"/>
                <w:szCs w:val="20"/>
              </w:rPr>
            </w:pPr>
            <w:r w:rsidDel="00000000" w:rsidR="00000000" w:rsidRPr="00000000">
              <w:rPr>
                <w:sz w:val="20"/>
                <w:szCs w:val="20"/>
                <w:rtl w:val="0"/>
              </w:rPr>
              <w:t xml:space="preserve">1.2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Manual de usuario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jc w:val="right"/>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Explica paso a paso el uso de la aplicación de forma clara para el usuario final.</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No explica adecuadamente el uso del sistema o carece de pasos claros.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jc w:val="right"/>
              <w:rPr>
                <w:sz w:val="20"/>
                <w:szCs w:val="20"/>
              </w:rPr>
            </w:pPr>
            <w:r w:rsidDel="00000000" w:rsidR="00000000" w:rsidRPr="00000000">
              <w:rPr>
                <w:sz w:val="20"/>
                <w:szCs w:val="20"/>
                <w:rtl w:val="0"/>
              </w:rPr>
              <w:t xml:space="preserve">1.2</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jc w:val="right"/>
              <w:rPr>
                <w:sz w:val="20"/>
                <w:szCs w:val="20"/>
              </w:rPr>
            </w:pPr>
            <w:r w:rsidDel="00000000" w:rsidR="00000000" w:rsidRPr="00000000">
              <w:rPr>
                <w:sz w:val="20"/>
                <w:szCs w:val="20"/>
                <w:rtl w:val="0"/>
              </w:rPr>
              <w:t xml:space="preserve">1.3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Trabajo colaborativo y organización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jc w:val="right"/>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Evidencia buena organización, control de versiones y distribución de tareas.</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No hay evidencia clara de organización o control de versiones.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jc w:val="right"/>
              <w:rPr>
                <w:sz w:val="20"/>
                <w:szCs w:val="20"/>
              </w:rPr>
            </w:pPr>
            <w:r w:rsidDel="00000000" w:rsidR="00000000" w:rsidRPr="00000000">
              <w:rPr>
                <w:sz w:val="20"/>
                <w:szCs w:val="20"/>
                <w:rtl w:val="0"/>
              </w:rPr>
              <w:t xml:space="preserve">1.3</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jc w:val="right"/>
              <w:rPr>
                <w:sz w:val="20"/>
                <w:szCs w:val="20"/>
              </w:rPr>
            </w:pPr>
            <w:r w:rsidDel="00000000" w:rsidR="00000000" w:rsidRPr="00000000">
              <w:rPr>
                <w:sz w:val="20"/>
                <w:szCs w:val="20"/>
                <w:rtl w:val="0"/>
              </w:rPr>
              <w:t xml:space="preserve">1.4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Preguntas sobre el proyecto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jc w:val="right"/>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El estudiante demuestra dominio del funcionamiento, tecnologías y decisiones tomadas.</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El estudiante no logra explicar adecuadamente su solución.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jc w:val="right"/>
              <w:rPr>
                <w:sz w:val="20"/>
                <w:szCs w:val="20"/>
              </w:rPr>
            </w:pPr>
            <w:r w:rsidDel="00000000" w:rsidR="00000000" w:rsidRPr="00000000">
              <w:rPr>
                <w:sz w:val="20"/>
                <w:szCs w:val="20"/>
                <w:rtl w:val="0"/>
              </w:rPr>
              <w:t xml:space="preserve">1.4</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Sub-total de Puntos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jc w:val="right"/>
              <w:rPr>
                <w:sz w:val="20"/>
                <w:szCs w:val="20"/>
              </w:rPr>
            </w:pPr>
            <w:r w:rsidDel="00000000" w:rsidR="00000000" w:rsidRPr="00000000">
              <w:rPr>
                <w:sz w:val="20"/>
                <w:szCs w:val="20"/>
                <w:rtl w:val="0"/>
              </w:rPr>
              <w:t xml:space="preserve">40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rtl w:val="0"/>
              </w:rPr>
            </w:r>
          </w:p>
        </w:tc>
      </w:tr>
      <w:tr>
        <w:trPr>
          <w:cantSplit w:val="0"/>
          <w:trHeight w:val="50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jc w:val="right"/>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Conocimientos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jc w:val="right"/>
              <w:rPr>
                <w:sz w:val="20"/>
                <w:szCs w:val="20"/>
              </w:rPr>
            </w:pPr>
            <w:r w:rsidDel="00000000" w:rsidR="00000000" w:rsidRPr="00000000">
              <w:rPr>
                <w:sz w:val="20"/>
                <w:szCs w:val="20"/>
                <w:rtl w:val="0"/>
              </w:rPr>
              <w:t xml:space="preserve">60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jc w:val="right"/>
              <w:rPr>
                <w:sz w:val="20"/>
                <w:szCs w:val="20"/>
              </w:rPr>
            </w:pPr>
            <w:r w:rsidDel="00000000" w:rsidR="00000000" w:rsidRPr="00000000">
              <w:rPr>
                <w:sz w:val="20"/>
                <w:szCs w:val="20"/>
                <w:rtl w:val="0"/>
              </w:rPr>
              <w:t xml:space="preserve">2</w:t>
            </w:r>
          </w:p>
        </w:tc>
      </w:tr>
      <w:tr>
        <w:trPr>
          <w:cantSplit w:val="0"/>
          <w:trHeight w:val="485.925292968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jc w:val="right"/>
              <w:rPr>
                <w:sz w:val="20"/>
                <w:szCs w:val="20"/>
              </w:rPr>
            </w:pPr>
            <w:r w:rsidDel="00000000" w:rsidR="00000000" w:rsidRPr="00000000">
              <w:rPr>
                <w:sz w:val="20"/>
                <w:szCs w:val="20"/>
                <w:rtl w:val="0"/>
              </w:rPr>
              <w:t xml:space="preserve">2.1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Reconocimiento de señas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jc w:val="right"/>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Detecta correctamente la mano, extrae características y reconoce señas en tiempo real.</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La detección es inestable, incompleta o no funciona correctamente.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jc w:val="right"/>
              <w:rPr>
                <w:sz w:val="20"/>
                <w:szCs w:val="20"/>
              </w:rPr>
            </w:pPr>
            <w:r w:rsidDel="00000000" w:rsidR="00000000" w:rsidRPr="00000000">
              <w:rPr>
                <w:sz w:val="20"/>
                <w:szCs w:val="20"/>
                <w:rtl w:val="0"/>
              </w:rPr>
              <w:t xml:space="preserve">2.1</w:t>
            </w:r>
          </w:p>
        </w:tc>
      </w:tr>
      <w:tr>
        <w:trPr>
          <w:cantSplit w:val="0"/>
          <w:trHeight w:val="485.925292968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jc w:val="right"/>
              <w:rPr>
                <w:sz w:val="20"/>
                <w:szCs w:val="20"/>
              </w:rPr>
            </w:pPr>
            <w:r w:rsidDel="00000000" w:rsidR="00000000" w:rsidRPr="00000000">
              <w:rPr>
                <w:sz w:val="20"/>
                <w:szCs w:val="20"/>
                <w:rtl w:val="0"/>
              </w:rPr>
              <w:t xml:space="preserve">2.2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Modelo de Machine Learning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jc w:val="right"/>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El modelo fue entrenado, evaluado, guardado y cargado correctamente para inferencia.</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El modelo no fue entrenado adecuadamente o no se integra al sistema.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jc w:val="right"/>
              <w:rPr>
                <w:sz w:val="20"/>
                <w:szCs w:val="20"/>
              </w:rPr>
            </w:pPr>
            <w:r w:rsidDel="00000000" w:rsidR="00000000" w:rsidRPr="00000000">
              <w:rPr>
                <w:sz w:val="20"/>
                <w:szCs w:val="20"/>
                <w:rtl w:val="0"/>
              </w:rPr>
              <w:t xml:space="preserve">2.2</w:t>
            </w:r>
          </w:p>
        </w:tc>
      </w:tr>
      <w:tr>
        <w:trPr>
          <w:cantSplit w:val="0"/>
          <w:trHeight w:val="50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jc w:val="right"/>
              <w:rPr>
                <w:sz w:val="20"/>
                <w:szCs w:val="20"/>
              </w:rPr>
            </w:pPr>
            <w:r w:rsidDel="00000000" w:rsidR="00000000" w:rsidRPr="00000000">
              <w:rPr>
                <w:sz w:val="20"/>
                <w:szCs w:val="20"/>
                <w:rtl w:val="0"/>
              </w:rPr>
              <w:t xml:space="preserve">2.3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Interfaz de usuario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jc w:val="right"/>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Muestra predicción, nivel de confianza y controles principales de forma clara.</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La interfaz es confusa, incompleta o no muestra la información requerida.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jc w:val="right"/>
              <w:rPr>
                <w:sz w:val="20"/>
                <w:szCs w:val="20"/>
              </w:rPr>
            </w:pPr>
            <w:r w:rsidDel="00000000" w:rsidR="00000000" w:rsidRPr="00000000">
              <w:rPr>
                <w:sz w:val="20"/>
                <w:szCs w:val="20"/>
                <w:rtl w:val="0"/>
              </w:rPr>
              <w:t xml:space="preserve">2.3</w:t>
            </w:r>
          </w:p>
        </w:tc>
      </w:tr>
      <w:tr>
        <w:trPr>
          <w:cantSplit w:val="0"/>
          <w:trHeight w:val="50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jc w:val="right"/>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Integración con Telegram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jc w:val="right"/>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Envía correctamente el mensaje detectado mediante el bot de Telegram.</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La integración no funciona o no se evidencia correctamente.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jc w:val="right"/>
              <w:rPr>
                <w:sz w:val="20"/>
                <w:szCs w:val="20"/>
              </w:rPr>
            </w:pPr>
            <w:r w:rsidDel="00000000" w:rsidR="00000000" w:rsidRPr="00000000">
              <w:rPr>
                <w:sz w:val="20"/>
                <w:szCs w:val="20"/>
                <w:rtl w:val="0"/>
              </w:rPr>
              <w:t xml:space="preserve">2.4</w:t>
            </w:r>
          </w:p>
        </w:tc>
      </w:tr>
      <w:tr>
        <w:trPr>
          <w:cantSplit w:val="0"/>
          <w:trHeight w:val="50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jc w:val="right"/>
              <w:rPr>
                <w:sz w:val="20"/>
                <w:szCs w:val="20"/>
              </w:rPr>
            </w:pPr>
            <w:r w:rsidDel="00000000" w:rsidR="00000000" w:rsidRPr="00000000">
              <w:rPr>
                <w:sz w:val="20"/>
                <w:szCs w:val="20"/>
                <w:rtl w:val="0"/>
              </w:rPr>
              <w:t xml:space="preserve">2.5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Módulo administrativo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jc w:val="right"/>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Permite configurar umbral, formato del mensaje, señas disponibles y envío a Telegram.</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El módulo administrativo está incompleto o no permite configuración funcional.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jc w:val="right"/>
              <w:rPr>
                <w:sz w:val="20"/>
                <w:szCs w:val="20"/>
              </w:rPr>
            </w:pPr>
            <w:r w:rsidDel="00000000" w:rsidR="00000000" w:rsidRPr="00000000">
              <w:rPr>
                <w:sz w:val="20"/>
                <w:szCs w:val="20"/>
                <w:rtl w:val="0"/>
              </w:rPr>
              <w:t xml:space="preserve">2.5</w:t>
            </w:r>
          </w:p>
        </w:tc>
      </w:tr>
      <w:tr>
        <w:trPr>
          <w:cantSplit w:val="0"/>
          <w:trHeight w:val="50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Sub-total de Puntos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jc w:val="right"/>
              <w:rPr>
                <w:sz w:val="20"/>
                <w:szCs w:val="20"/>
              </w:rPr>
            </w:pPr>
            <w:r w:rsidDel="00000000" w:rsidR="00000000" w:rsidRPr="00000000">
              <w:rPr>
                <w:sz w:val="20"/>
                <w:szCs w:val="20"/>
                <w:rtl w:val="0"/>
              </w:rPr>
              <w:t xml:space="preserve">60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167">
      <w:pPr>
        <w:spacing w:line="276" w:lineRule="auto"/>
        <w:rPr/>
      </w:pPr>
      <w:r w:rsidDel="00000000" w:rsidR="00000000" w:rsidRPr="00000000">
        <w:rPr>
          <w:rtl w:val="0"/>
        </w:rPr>
      </w:r>
    </w:p>
    <w:p w:rsidR="00000000" w:rsidDel="00000000" w:rsidP="00000000" w:rsidRDefault="00000000" w:rsidRPr="00000000" w14:paraId="00000168">
      <w:pPr>
        <w:spacing w:line="276" w:lineRule="auto"/>
        <w:rPr/>
      </w:pPr>
      <w:r w:rsidDel="00000000" w:rsidR="00000000" w:rsidRPr="00000000">
        <w:rPr>
          <w:rtl w:val="0"/>
        </w:rPr>
      </w:r>
    </w:p>
    <w:p w:rsidR="00000000" w:rsidDel="00000000" w:rsidP="00000000" w:rsidRDefault="00000000" w:rsidRPr="00000000" w14:paraId="00000169">
      <w:pPr>
        <w:pStyle w:val="Heading2"/>
        <w:spacing w:line="276" w:lineRule="auto"/>
        <w:rPr>
          <w:rFonts w:ascii="Arial" w:cs="Arial" w:eastAsia="Arial" w:hAnsi="Arial"/>
        </w:rPr>
      </w:pPr>
      <w:bookmarkStart w:colFirst="0" w:colLast="0" w:name="_heading=h.6jur9nyxxk6x" w:id="24"/>
      <w:bookmarkEnd w:id="24"/>
      <w:r w:rsidDel="00000000" w:rsidR="00000000" w:rsidRPr="00000000">
        <w:rPr>
          <w:rtl w:val="0"/>
        </w:rPr>
      </w:r>
    </w:p>
    <w:p w:rsidR="00000000" w:rsidDel="00000000" w:rsidP="00000000" w:rsidRDefault="00000000" w:rsidRPr="00000000" w14:paraId="0000016A">
      <w:pPr>
        <w:pStyle w:val="Heading2"/>
        <w:spacing w:line="276" w:lineRule="auto"/>
        <w:rPr>
          <w:rFonts w:ascii="Arial" w:cs="Arial" w:eastAsia="Arial" w:hAnsi="Arial"/>
        </w:rPr>
      </w:pPr>
      <w:bookmarkStart w:colFirst="0" w:colLast="0" w:name="_heading=h.s9stqz1ezmrq" w:id="25"/>
      <w:bookmarkEnd w:id="25"/>
      <w:r w:rsidDel="00000000" w:rsidR="00000000" w:rsidRPr="00000000">
        <w:rPr>
          <w:rtl w:val="0"/>
        </w:rPr>
      </w:r>
    </w:p>
    <w:p w:rsidR="00000000" w:rsidDel="00000000" w:rsidP="00000000" w:rsidRDefault="00000000" w:rsidRPr="00000000" w14:paraId="0000016B">
      <w:pPr>
        <w:pStyle w:val="Heading2"/>
        <w:spacing w:line="276" w:lineRule="auto"/>
        <w:rPr>
          <w:rFonts w:ascii="Arial" w:cs="Arial" w:eastAsia="Arial" w:hAnsi="Arial"/>
        </w:rPr>
      </w:pPr>
      <w:bookmarkStart w:colFirst="0" w:colLast="0" w:name="_heading=h.scrykcb31wi3" w:id="26"/>
      <w:bookmarkEnd w:id="26"/>
      <w:r w:rsidDel="00000000" w:rsidR="00000000" w:rsidRPr="00000000">
        <w:rPr>
          <w:rFonts w:ascii="Arial" w:cs="Arial" w:eastAsia="Arial" w:hAnsi="Arial"/>
          <w:rtl w:val="0"/>
        </w:rPr>
        <w:t xml:space="preserve">8.3 Comentarios Generales</w:t>
      </w:r>
    </w:p>
    <w:p w:rsidR="00000000" w:rsidDel="00000000" w:rsidP="00000000" w:rsidRDefault="00000000" w:rsidRPr="00000000" w14:paraId="0000016C">
      <w:pPr>
        <w:rPr/>
      </w:pPr>
      <w:r w:rsidDel="00000000" w:rsidR="00000000" w:rsidRPr="00000000">
        <w:rPr>
          <w:rtl w:val="0"/>
        </w:rPr>
        <w:t xml:space="preserve">El proyecto deberá evidenciar una integración funcional entre Computer Vision, Machine Learning, interfaz de usuario y servicios externos mediante Telegram. Se valorará la claridad de la documentación, la correcta organización del repositorio, la calidad del dataset creado, la evaluación del modelo y la capacidad del estudiante para explicar las decisiones técnicas tomadas durante el desarrollo. </w:t>
      </w:r>
    </w:p>
    <w:p w:rsidR="00000000" w:rsidDel="00000000" w:rsidP="00000000" w:rsidRDefault="00000000" w:rsidRPr="00000000" w14:paraId="0000016D">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-1009647</wp:posOffset>
          </wp:positionH>
          <wp:positionV relativeFrom="paragraph">
            <wp:posOffset>250647</wp:posOffset>
          </wp:positionV>
          <wp:extent cx="10863263" cy="409575"/>
          <wp:effectExtent b="0" l="0" r="0" t="0"/>
          <wp:wrapNone/>
          <wp:docPr descr="pie de página" id="2"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pPr>
    <w:r w:rsidDel="00000000" w:rsidR="00000000" w:rsidRPr="00000000">
      <w:rPr>
        <w:rtl w:val="0"/>
      </w:rPr>
      <w:t xml:space="preserve">Inteligencia Artificial 1</w:t>
    </w:r>
  </w:p>
  <w:p w:rsidR="00000000" w:rsidDel="00000000" w:rsidP="00000000" w:rsidRDefault="00000000" w:rsidRPr="00000000" w14:paraId="0000016F">
    <w:pPr>
      <w:rPr/>
    </w:pPr>
    <w:r w:rsidDel="00000000" w:rsidR="00000000" w:rsidRPr="00000000">
      <w:rPr>
        <w:rtl w:val="0"/>
      </w:rPr>
      <w:t xml:space="preserve">Proyecto 2 - vigente para el Segundo Semestre 2026 </w:t>
    </w:r>
  </w:p>
  <w:p w:rsidR="00000000" w:rsidDel="00000000" w:rsidP="00000000" w:rsidRDefault="00000000" w:rsidRPr="00000000" w14:paraId="00000170">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24812</wp:posOffset>
          </wp:positionV>
          <wp:extent cx="10729913" cy="190500"/>
          <wp:effectExtent b="0" l="0" r="0" t="0"/>
          <wp:wrapNone/>
          <wp:docPr descr="horizontal line" id="1"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cikit-learn.org/stable/" TargetMode="External"/><Relationship Id="rId10" Type="http://schemas.openxmlformats.org/officeDocument/2006/relationships/hyperlink" Target="https://developers.google.com/mediapipe" TargetMode="External"/><Relationship Id="rId13" Type="http://schemas.openxmlformats.org/officeDocument/2006/relationships/hyperlink" Target="https://docs.docker.com/" TargetMode="External"/><Relationship Id="rId12" Type="http://schemas.openxmlformats.org/officeDocument/2006/relationships/hyperlink" Target="https://core.telegram.org/bots/a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opencv.org/"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tQg7JDHvwqUADwQvTV6JJbfGNA==">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