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"/>
        <w:rPr>
          <w:rFonts w:ascii="Times New Roman"/>
          <w:sz w:val="20"/>
        </w:rPr>
      </w:pPr>
    </w:p>
    <w:p>
      <w:pPr>
        <w:spacing w:line="271" w:lineRule="auto" w:before="99"/>
        <w:ind w:left="1582" w:right="5522" w:firstLine="0"/>
        <w:jc w:val="left"/>
        <w:rPr>
          <w:rFonts w:ascii="Cambria" w:hAnsi="Cambria"/>
          <w:sz w:val="26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5099684</wp:posOffset>
            </wp:positionH>
            <wp:positionV relativeFrom="paragraph">
              <wp:posOffset>-155796</wp:posOffset>
            </wp:positionV>
            <wp:extent cx="1390014" cy="1390015"/>
            <wp:effectExtent l="0" t="0" r="0" b="0"/>
            <wp:wrapNone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0014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color w:val="365F91"/>
          <w:sz w:val="26"/>
        </w:rPr>
        <w:t>Universidad de San Carlos de Guatemala</w:t>
      </w:r>
      <w:r>
        <w:rPr>
          <w:rFonts w:ascii="Cambria" w:hAnsi="Cambria"/>
          <w:color w:val="365F91"/>
          <w:spacing w:val="-55"/>
          <w:sz w:val="26"/>
        </w:rPr>
        <w:t> </w:t>
      </w:r>
      <w:r>
        <w:rPr>
          <w:rFonts w:ascii="Cambria" w:hAnsi="Cambria"/>
          <w:color w:val="365F91"/>
          <w:sz w:val="26"/>
        </w:rPr>
        <w:t>Facultad</w:t>
      </w:r>
      <w:r>
        <w:rPr>
          <w:rFonts w:ascii="Cambria" w:hAnsi="Cambria"/>
          <w:color w:val="365F91"/>
          <w:spacing w:val="-2"/>
          <w:sz w:val="26"/>
        </w:rPr>
        <w:t> </w:t>
      </w:r>
      <w:r>
        <w:rPr>
          <w:rFonts w:ascii="Cambria" w:hAnsi="Cambria"/>
          <w:color w:val="365F91"/>
          <w:sz w:val="26"/>
        </w:rPr>
        <w:t>de</w:t>
      </w:r>
      <w:r>
        <w:rPr>
          <w:rFonts w:ascii="Cambria" w:hAnsi="Cambria"/>
          <w:color w:val="365F91"/>
          <w:spacing w:val="1"/>
          <w:sz w:val="26"/>
        </w:rPr>
        <w:t> </w:t>
      </w:r>
      <w:r>
        <w:rPr>
          <w:rFonts w:ascii="Cambria" w:hAnsi="Cambria"/>
          <w:color w:val="365F91"/>
          <w:sz w:val="26"/>
        </w:rPr>
        <w:t>Ingeniería</w:t>
      </w:r>
    </w:p>
    <w:p>
      <w:pPr>
        <w:spacing w:line="271" w:lineRule="auto" w:before="0"/>
        <w:ind w:left="1582" w:right="5966" w:firstLine="0"/>
        <w:jc w:val="left"/>
        <w:rPr>
          <w:rFonts w:ascii="Cambria" w:hAnsi="Cambria"/>
          <w:sz w:val="26"/>
        </w:rPr>
      </w:pPr>
      <w:r>
        <w:rPr>
          <w:rFonts w:ascii="Cambria" w:hAnsi="Cambria"/>
          <w:color w:val="365F91"/>
          <w:sz w:val="26"/>
        </w:rPr>
        <w:t>Escuela de Ciencias y Sistemas</w:t>
      </w:r>
      <w:r>
        <w:rPr>
          <w:rFonts w:ascii="Cambria" w:hAnsi="Cambria"/>
          <w:color w:val="365F91"/>
          <w:spacing w:val="1"/>
          <w:sz w:val="26"/>
        </w:rPr>
        <w:t> </w:t>
      </w:r>
      <w:r>
        <w:rPr>
          <w:rFonts w:ascii="Cambria" w:hAnsi="Cambria"/>
          <w:color w:val="365F91"/>
          <w:sz w:val="26"/>
        </w:rPr>
        <w:t>Redes de Computadoras 2 Sección N</w:t>
      </w:r>
      <w:r>
        <w:rPr>
          <w:rFonts w:ascii="Cambria" w:hAnsi="Cambria"/>
          <w:color w:val="365F91"/>
          <w:spacing w:val="-55"/>
          <w:sz w:val="26"/>
        </w:rPr>
        <w:t> </w:t>
      </w:r>
      <w:r>
        <w:rPr>
          <w:rFonts w:ascii="Cambria" w:hAnsi="Cambria"/>
          <w:color w:val="365F91"/>
          <w:sz w:val="26"/>
        </w:rPr>
        <w:t>Ing. Allan Alberto Morataya Gómez</w:t>
      </w:r>
      <w:r>
        <w:rPr>
          <w:rFonts w:ascii="Cambria" w:hAnsi="Cambria"/>
          <w:color w:val="365F91"/>
          <w:spacing w:val="1"/>
          <w:sz w:val="26"/>
        </w:rPr>
        <w:t> </w:t>
      </w:r>
      <w:r>
        <w:rPr>
          <w:rFonts w:ascii="Cambria" w:hAnsi="Cambria"/>
          <w:color w:val="365F91"/>
          <w:sz w:val="26"/>
        </w:rPr>
        <w:t>Auxiliar.</w:t>
      </w:r>
      <w:r>
        <w:rPr>
          <w:rFonts w:ascii="Cambria" w:hAnsi="Cambria"/>
          <w:color w:val="365F91"/>
          <w:spacing w:val="-2"/>
          <w:sz w:val="26"/>
        </w:rPr>
        <w:t> </w:t>
      </w:r>
      <w:r>
        <w:rPr>
          <w:rFonts w:ascii="Cambria" w:hAnsi="Cambria"/>
          <w:color w:val="365F91"/>
          <w:sz w:val="26"/>
        </w:rPr>
        <w:t>Eduardo</w:t>
      </w:r>
      <w:r>
        <w:rPr>
          <w:rFonts w:ascii="Cambria" w:hAnsi="Cambria"/>
          <w:color w:val="365F91"/>
          <w:spacing w:val="-1"/>
          <w:sz w:val="26"/>
        </w:rPr>
        <w:t> </w:t>
      </w:r>
      <w:r>
        <w:rPr>
          <w:rFonts w:ascii="Cambria" w:hAnsi="Cambria"/>
          <w:color w:val="365F91"/>
          <w:sz w:val="26"/>
        </w:rPr>
        <w:t>Ixén</w:t>
      </w:r>
    </w:p>
    <w:p>
      <w:pPr>
        <w:pStyle w:val="BodyText"/>
        <w:rPr>
          <w:rFonts w:ascii="Cambria"/>
          <w:sz w:val="30"/>
        </w:rPr>
      </w:pPr>
    </w:p>
    <w:p>
      <w:pPr>
        <w:pStyle w:val="BodyText"/>
        <w:rPr>
          <w:rFonts w:ascii="Cambria"/>
          <w:sz w:val="30"/>
        </w:rPr>
      </w:pPr>
    </w:p>
    <w:p>
      <w:pPr>
        <w:pStyle w:val="BodyText"/>
        <w:rPr>
          <w:rFonts w:ascii="Cambria"/>
          <w:sz w:val="30"/>
        </w:rPr>
      </w:pPr>
    </w:p>
    <w:p>
      <w:pPr>
        <w:pStyle w:val="BodyText"/>
        <w:rPr>
          <w:rFonts w:ascii="Cambria"/>
          <w:sz w:val="30"/>
        </w:rPr>
      </w:pPr>
    </w:p>
    <w:p>
      <w:pPr>
        <w:pStyle w:val="BodyText"/>
        <w:rPr>
          <w:rFonts w:ascii="Cambria"/>
          <w:sz w:val="30"/>
        </w:rPr>
      </w:pPr>
    </w:p>
    <w:p>
      <w:pPr>
        <w:pStyle w:val="BodyText"/>
        <w:rPr>
          <w:rFonts w:ascii="Cambria"/>
          <w:sz w:val="30"/>
        </w:rPr>
      </w:pPr>
    </w:p>
    <w:p>
      <w:pPr>
        <w:pStyle w:val="BodyText"/>
        <w:rPr>
          <w:rFonts w:ascii="Cambria"/>
          <w:sz w:val="30"/>
        </w:rPr>
      </w:pPr>
    </w:p>
    <w:p>
      <w:pPr>
        <w:pStyle w:val="BodyText"/>
        <w:rPr>
          <w:rFonts w:ascii="Cambria"/>
          <w:sz w:val="30"/>
        </w:rPr>
      </w:pPr>
    </w:p>
    <w:p>
      <w:pPr>
        <w:pStyle w:val="BodyText"/>
        <w:rPr>
          <w:rFonts w:ascii="Cambria"/>
          <w:sz w:val="30"/>
        </w:rPr>
      </w:pPr>
    </w:p>
    <w:p>
      <w:pPr>
        <w:pStyle w:val="BodyText"/>
        <w:spacing w:before="4"/>
        <w:rPr>
          <w:rFonts w:ascii="Cambria"/>
          <w:sz w:val="29"/>
        </w:rPr>
      </w:pPr>
    </w:p>
    <w:p>
      <w:pPr>
        <w:pStyle w:val="Title"/>
      </w:pPr>
      <w:r>
        <w:rPr/>
        <w:t>Práctica</w:t>
      </w:r>
      <w:r>
        <w:rPr>
          <w:spacing w:val="-3"/>
        </w:rPr>
        <w:t> </w:t>
      </w:r>
      <w:r>
        <w:rPr/>
        <w:t>2</w:t>
      </w:r>
    </w:p>
    <w:p>
      <w:pPr>
        <w:pStyle w:val="BodyText"/>
        <w:rPr>
          <w:sz w:val="82"/>
        </w:rPr>
      </w:pPr>
    </w:p>
    <w:p>
      <w:pPr>
        <w:pStyle w:val="BodyText"/>
        <w:spacing w:before="3"/>
        <w:rPr>
          <w:sz w:val="69"/>
        </w:rPr>
      </w:pPr>
    </w:p>
    <w:p>
      <w:pPr>
        <w:pStyle w:val="Heading1"/>
      </w:pPr>
      <w:r>
        <w:rPr>
          <w:color w:val="365F91"/>
        </w:rPr>
        <w:t>Objetivos:</w:t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4"/>
        <w:rPr>
          <w:rFonts w:ascii="Cambria"/>
          <w:sz w:val="23"/>
        </w:rPr>
      </w:pPr>
    </w:p>
    <w:p>
      <w:pPr>
        <w:pStyle w:val="ListParagraph"/>
        <w:numPr>
          <w:ilvl w:val="0"/>
          <w:numId w:val="1"/>
        </w:numPr>
        <w:tabs>
          <w:tab w:pos="2301" w:val="left" w:leader="none"/>
          <w:tab w:pos="2302" w:val="left" w:leader="none"/>
        </w:tabs>
        <w:spacing w:line="240" w:lineRule="auto" w:before="0" w:after="0"/>
        <w:ind w:left="2302" w:right="0" w:hanging="360"/>
        <w:jc w:val="left"/>
        <w:rPr>
          <w:sz w:val="22"/>
        </w:rPr>
      </w:pPr>
      <w:r>
        <w:rPr>
          <w:sz w:val="22"/>
        </w:rPr>
        <w:t>Realizar</w:t>
      </w:r>
      <w:r>
        <w:rPr>
          <w:spacing w:val="-1"/>
          <w:sz w:val="22"/>
        </w:rPr>
        <w:t> </w:t>
      </w:r>
      <w:r>
        <w:rPr>
          <w:sz w:val="22"/>
        </w:rPr>
        <w:t>configuraciones</w:t>
      </w:r>
      <w:r>
        <w:rPr>
          <w:spacing w:val="-3"/>
          <w:sz w:val="22"/>
        </w:rPr>
        <w:t> </w:t>
      </w:r>
      <w:r>
        <w:rPr>
          <w:sz w:val="22"/>
        </w:rPr>
        <w:t>básicas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switches</w:t>
      </w:r>
      <w:r>
        <w:rPr>
          <w:spacing w:val="-4"/>
          <w:sz w:val="22"/>
        </w:rPr>
        <w:t> </w:t>
      </w:r>
      <w:r>
        <w:rPr>
          <w:sz w:val="22"/>
        </w:rPr>
        <w:t>multicapa</w:t>
      </w:r>
      <w:r>
        <w:rPr>
          <w:spacing w:val="-1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switches</w:t>
      </w:r>
      <w:r>
        <w:rPr>
          <w:spacing w:val="-3"/>
          <w:sz w:val="22"/>
        </w:rPr>
        <w:t> </w:t>
      </w:r>
      <w:r>
        <w:rPr>
          <w:sz w:val="22"/>
        </w:rPr>
        <w:t>capa</w:t>
      </w:r>
      <w:r>
        <w:rPr>
          <w:spacing w:val="-1"/>
          <w:sz w:val="22"/>
        </w:rPr>
        <w:t> </w:t>
      </w:r>
      <w:r>
        <w:rPr>
          <w:sz w:val="22"/>
        </w:rPr>
        <w:t>2.</w:t>
      </w:r>
    </w:p>
    <w:p>
      <w:pPr>
        <w:pStyle w:val="ListParagraph"/>
        <w:numPr>
          <w:ilvl w:val="0"/>
          <w:numId w:val="1"/>
        </w:numPr>
        <w:tabs>
          <w:tab w:pos="2301" w:val="left" w:leader="none"/>
          <w:tab w:pos="2302" w:val="left" w:leader="none"/>
        </w:tabs>
        <w:spacing w:line="240" w:lineRule="auto" w:before="126" w:after="0"/>
        <w:ind w:left="2302" w:right="0" w:hanging="360"/>
        <w:jc w:val="left"/>
        <w:rPr>
          <w:sz w:val="22"/>
        </w:rPr>
      </w:pPr>
      <w:r>
        <w:rPr>
          <w:sz w:val="22"/>
        </w:rPr>
        <w:t>Familiarizarse</w:t>
      </w:r>
      <w:r>
        <w:rPr>
          <w:spacing w:val="-1"/>
          <w:sz w:val="22"/>
        </w:rPr>
        <w:t> </w:t>
      </w:r>
      <w:r>
        <w:rPr>
          <w:sz w:val="22"/>
        </w:rPr>
        <w:t>con</w:t>
      </w:r>
      <w:r>
        <w:rPr>
          <w:spacing w:val="-3"/>
          <w:sz w:val="22"/>
        </w:rPr>
        <w:t> </w:t>
      </w:r>
      <w:r>
        <w:rPr>
          <w:sz w:val="22"/>
        </w:rPr>
        <w:t>protocolos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capa</w:t>
      </w:r>
      <w:r>
        <w:rPr>
          <w:spacing w:val="-2"/>
          <w:sz w:val="22"/>
        </w:rPr>
        <w:t> </w:t>
      </w:r>
      <w:r>
        <w:rPr>
          <w:sz w:val="22"/>
        </w:rPr>
        <w:t>3:</w:t>
      </w:r>
      <w:r>
        <w:rPr>
          <w:spacing w:val="-4"/>
          <w:sz w:val="22"/>
        </w:rPr>
        <w:t> </w:t>
      </w:r>
      <w:r>
        <w:rPr>
          <w:sz w:val="22"/>
        </w:rPr>
        <w:t>OSPF</w:t>
      </w:r>
      <w:r>
        <w:rPr>
          <w:spacing w:val="2"/>
          <w:sz w:val="22"/>
        </w:rPr>
        <w:t> </w:t>
      </w:r>
      <w:r>
        <w:rPr>
          <w:sz w:val="22"/>
        </w:rPr>
        <w:t>y</w:t>
      </w:r>
      <w:r>
        <w:rPr>
          <w:spacing w:val="-3"/>
          <w:sz w:val="22"/>
        </w:rPr>
        <w:t> </w:t>
      </w:r>
      <w:r>
        <w:rPr>
          <w:sz w:val="22"/>
        </w:rPr>
        <w:t>EIGRP.</w:t>
      </w:r>
    </w:p>
    <w:p>
      <w:pPr>
        <w:pStyle w:val="ListParagraph"/>
        <w:numPr>
          <w:ilvl w:val="0"/>
          <w:numId w:val="1"/>
        </w:numPr>
        <w:tabs>
          <w:tab w:pos="2301" w:val="left" w:leader="none"/>
          <w:tab w:pos="2302" w:val="left" w:leader="none"/>
        </w:tabs>
        <w:spacing w:line="240" w:lineRule="auto" w:before="124" w:after="0"/>
        <w:ind w:left="2302" w:right="0" w:hanging="360"/>
        <w:jc w:val="left"/>
        <w:rPr>
          <w:sz w:val="22"/>
        </w:rPr>
      </w:pPr>
      <w:r>
        <w:rPr>
          <w:sz w:val="22"/>
        </w:rPr>
        <w:t>Familiarizarse</w:t>
      </w:r>
      <w:r>
        <w:rPr>
          <w:spacing w:val="-1"/>
          <w:sz w:val="22"/>
        </w:rPr>
        <w:t> </w:t>
      </w:r>
      <w:r>
        <w:rPr>
          <w:sz w:val="22"/>
        </w:rPr>
        <w:t>con</w:t>
      </w:r>
      <w:r>
        <w:rPr>
          <w:spacing w:val="-2"/>
          <w:sz w:val="22"/>
        </w:rPr>
        <w:t> </w:t>
      </w:r>
      <w:r>
        <w:rPr>
          <w:sz w:val="22"/>
        </w:rPr>
        <w:t>redes</w:t>
      </w:r>
      <w:r>
        <w:rPr>
          <w:spacing w:val="-3"/>
          <w:sz w:val="22"/>
        </w:rPr>
        <w:t> </w:t>
      </w:r>
      <w:r>
        <w:rPr>
          <w:sz w:val="22"/>
        </w:rPr>
        <w:t>MAN</w:t>
      </w:r>
      <w:r>
        <w:rPr>
          <w:spacing w:val="-3"/>
          <w:sz w:val="22"/>
        </w:rPr>
        <w:t> </w:t>
      </w:r>
      <w:r>
        <w:rPr>
          <w:sz w:val="22"/>
        </w:rPr>
        <w:t>y</w:t>
      </w:r>
      <w:r>
        <w:rPr>
          <w:spacing w:val="1"/>
          <w:sz w:val="22"/>
        </w:rPr>
        <w:t> </w:t>
      </w:r>
      <w:r>
        <w:rPr>
          <w:sz w:val="22"/>
        </w:rPr>
        <w:t>LAN.</w:t>
      </w:r>
    </w:p>
    <w:p>
      <w:pPr>
        <w:pStyle w:val="ListParagraph"/>
        <w:numPr>
          <w:ilvl w:val="0"/>
          <w:numId w:val="1"/>
        </w:numPr>
        <w:tabs>
          <w:tab w:pos="2301" w:val="left" w:leader="none"/>
          <w:tab w:pos="2302" w:val="left" w:leader="none"/>
        </w:tabs>
        <w:spacing w:line="350" w:lineRule="auto" w:before="124" w:after="0"/>
        <w:ind w:left="2302" w:right="2537" w:hanging="360"/>
        <w:jc w:val="left"/>
        <w:rPr>
          <w:sz w:val="22"/>
        </w:rPr>
      </w:pPr>
      <w:r>
        <w:rPr>
          <w:sz w:val="22"/>
        </w:rPr>
        <w:t>Implementar mecanismos de seguridad en switches, enfocados en la</w:t>
      </w:r>
      <w:r>
        <w:rPr>
          <w:spacing w:val="-59"/>
          <w:sz w:val="22"/>
        </w:rPr>
        <w:t> </w:t>
      </w:r>
      <w:r>
        <w:rPr>
          <w:sz w:val="22"/>
        </w:rPr>
        <w:t>protección</w:t>
      </w:r>
      <w:r>
        <w:rPr>
          <w:spacing w:val="-2"/>
          <w:sz w:val="22"/>
        </w:rPr>
        <w:t> </w:t>
      </w:r>
      <w:r>
        <w:rPr>
          <w:sz w:val="22"/>
        </w:rPr>
        <w:t>de la</w:t>
      </w:r>
      <w:r>
        <w:rPr>
          <w:spacing w:val="-2"/>
          <w:sz w:val="22"/>
        </w:rPr>
        <w:t> </w:t>
      </w:r>
      <w:r>
        <w:rPr>
          <w:sz w:val="22"/>
        </w:rPr>
        <w:t>red a</w:t>
      </w:r>
      <w:r>
        <w:rPr>
          <w:spacing w:val="-2"/>
          <w:sz w:val="22"/>
        </w:rPr>
        <w:t> </w:t>
      </w:r>
      <w:r>
        <w:rPr>
          <w:sz w:val="22"/>
        </w:rPr>
        <w:t>nivel</w:t>
      </w:r>
      <w:r>
        <w:rPr>
          <w:spacing w:val="-1"/>
          <w:sz w:val="22"/>
        </w:rPr>
        <w:t> </w:t>
      </w:r>
      <w:r>
        <w:rPr>
          <w:sz w:val="22"/>
        </w:rPr>
        <w:t>de capa</w:t>
      </w:r>
      <w:r>
        <w:rPr>
          <w:spacing w:val="-2"/>
          <w:sz w:val="22"/>
        </w:rPr>
        <w:t> </w:t>
      </w:r>
      <w:r>
        <w:rPr>
          <w:sz w:val="22"/>
        </w:rPr>
        <w:t>3.</w:t>
      </w:r>
    </w:p>
    <w:p>
      <w:pPr>
        <w:pStyle w:val="ListParagraph"/>
        <w:numPr>
          <w:ilvl w:val="0"/>
          <w:numId w:val="1"/>
        </w:numPr>
        <w:tabs>
          <w:tab w:pos="2301" w:val="left" w:leader="none"/>
          <w:tab w:pos="2302" w:val="left" w:leader="none"/>
        </w:tabs>
        <w:spacing w:line="350" w:lineRule="auto" w:before="13" w:after="0"/>
        <w:ind w:left="2302" w:right="2599" w:hanging="360"/>
        <w:jc w:val="left"/>
        <w:rPr>
          <w:sz w:val="22"/>
        </w:rPr>
      </w:pPr>
      <w:r>
        <w:rPr>
          <w:sz w:val="22"/>
        </w:rPr>
        <w:t>Conocer y configurar LACP para el aumento de ancho de banda y la</w:t>
      </w:r>
      <w:r>
        <w:rPr>
          <w:spacing w:val="-59"/>
          <w:sz w:val="22"/>
        </w:rPr>
        <w:t> </w:t>
      </w:r>
      <w:r>
        <w:rPr>
          <w:sz w:val="22"/>
        </w:rPr>
        <w:t>redundancia.</w:t>
      </w:r>
    </w:p>
    <w:p>
      <w:pPr>
        <w:pStyle w:val="ListParagraph"/>
        <w:numPr>
          <w:ilvl w:val="0"/>
          <w:numId w:val="1"/>
        </w:numPr>
        <w:tabs>
          <w:tab w:pos="2301" w:val="left" w:leader="none"/>
          <w:tab w:pos="2302" w:val="left" w:leader="none"/>
        </w:tabs>
        <w:spacing w:line="240" w:lineRule="auto" w:before="10" w:after="0"/>
        <w:ind w:left="2302" w:right="0" w:hanging="360"/>
        <w:jc w:val="left"/>
        <w:rPr>
          <w:sz w:val="22"/>
        </w:rPr>
      </w:pPr>
      <w:r>
        <w:rPr>
          <w:sz w:val="22"/>
        </w:rPr>
        <w:t>Conocer e</w:t>
      </w:r>
      <w:r>
        <w:rPr>
          <w:spacing w:val="-3"/>
          <w:sz w:val="22"/>
        </w:rPr>
        <w:t> </w:t>
      </w:r>
      <w:r>
        <w:rPr>
          <w:sz w:val="22"/>
        </w:rPr>
        <w:t>implementar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seguridad</w:t>
      </w:r>
      <w:r>
        <w:rPr>
          <w:spacing w:val="-1"/>
          <w:sz w:val="22"/>
        </w:rPr>
        <w:t> </w:t>
      </w:r>
      <w:r>
        <w:rPr>
          <w:sz w:val="22"/>
        </w:rPr>
        <w:t>básica de</w:t>
      </w:r>
      <w:r>
        <w:rPr>
          <w:spacing w:val="-3"/>
          <w:sz w:val="22"/>
        </w:rPr>
        <w:t> </w:t>
      </w:r>
      <w:r>
        <w:rPr>
          <w:sz w:val="22"/>
        </w:rPr>
        <w:t>un</w:t>
      </w:r>
      <w:r>
        <w:rPr>
          <w:spacing w:val="-1"/>
          <w:sz w:val="22"/>
        </w:rPr>
        <w:t> </w:t>
      </w:r>
      <w:r>
        <w:rPr>
          <w:sz w:val="22"/>
        </w:rPr>
        <w:t>switch.</w:t>
      </w:r>
    </w:p>
    <w:p>
      <w:pPr>
        <w:spacing w:after="0" w:line="240" w:lineRule="auto"/>
        <w:jc w:val="left"/>
        <w:rPr>
          <w:sz w:val="22"/>
        </w:rPr>
        <w:sectPr>
          <w:type w:val="continuous"/>
          <w:pgSz w:w="11930" w:h="16850"/>
          <w:pgMar w:top="1120" w:bottom="280" w:left="120" w:right="220"/>
        </w:sectPr>
      </w:pPr>
    </w:p>
    <w:p>
      <w:pPr>
        <w:pStyle w:val="BodyText"/>
        <w:spacing w:before="10"/>
        <w:rPr>
          <w:sz w:val="11"/>
        </w:rPr>
      </w:pPr>
    </w:p>
    <w:p>
      <w:pPr>
        <w:pStyle w:val="Heading1"/>
        <w:spacing w:before="100"/>
      </w:pPr>
      <w:r>
        <w:rPr>
          <w:color w:val="365F91"/>
        </w:rPr>
        <w:t>Definición</w:t>
      </w:r>
      <w:r>
        <w:rPr>
          <w:color w:val="365F91"/>
          <w:spacing w:val="-2"/>
        </w:rPr>
        <w:t> </w:t>
      </w:r>
      <w:r>
        <w:rPr>
          <w:color w:val="365F91"/>
        </w:rPr>
        <w:t>del</w:t>
      </w:r>
      <w:r>
        <w:rPr>
          <w:color w:val="365F91"/>
          <w:spacing w:val="-4"/>
        </w:rPr>
        <w:t> </w:t>
      </w:r>
      <w:r>
        <w:rPr>
          <w:color w:val="365F91"/>
        </w:rPr>
        <w:t>problema</w:t>
      </w:r>
    </w:p>
    <w:p>
      <w:pPr>
        <w:pStyle w:val="BodyText"/>
        <w:spacing w:before="4"/>
        <w:rPr>
          <w:rFonts w:ascii="Cambria"/>
          <w:sz w:val="32"/>
        </w:rPr>
      </w:pPr>
    </w:p>
    <w:p>
      <w:pPr>
        <w:pStyle w:val="BodyText"/>
        <w:spacing w:line="360" w:lineRule="auto" w:before="1"/>
        <w:ind w:left="1582" w:right="1479"/>
        <w:jc w:val="both"/>
      </w:pPr>
      <w:r>
        <w:rPr/>
        <w:t>La</w:t>
      </w:r>
      <w:r>
        <w:rPr>
          <w:spacing w:val="1"/>
        </w:rPr>
        <w:t> </w:t>
      </w:r>
      <w:r>
        <w:rPr/>
        <w:t>Universidad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San</w:t>
      </w:r>
      <w:r>
        <w:rPr>
          <w:spacing w:val="1"/>
        </w:rPr>
        <w:t> </w:t>
      </w:r>
      <w:r>
        <w:rPr/>
        <w:t>Carlos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Guatemala</w:t>
      </w:r>
      <w:r>
        <w:rPr>
          <w:spacing w:val="1"/>
        </w:rPr>
        <w:t> </w:t>
      </w:r>
      <w:r>
        <w:rPr/>
        <w:t>(USAC)</w:t>
      </w:r>
      <w:r>
        <w:rPr>
          <w:spacing w:val="1"/>
        </w:rPr>
        <w:t> </w:t>
      </w:r>
      <w:r>
        <w:rPr/>
        <w:t>está</w:t>
      </w:r>
      <w:r>
        <w:rPr>
          <w:spacing w:val="1"/>
        </w:rPr>
        <w:t> </w:t>
      </w:r>
      <w:r>
        <w:rPr/>
        <w:t>actualizando</w:t>
      </w:r>
      <w:r>
        <w:rPr>
          <w:spacing w:val="1"/>
        </w:rPr>
        <w:t> </w:t>
      </w:r>
      <w:r>
        <w:rPr/>
        <w:t>su</w:t>
      </w:r>
      <w:r>
        <w:rPr>
          <w:spacing w:val="-59"/>
        </w:rPr>
        <w:t> </w:t>
      </w:r>
      <w:r>
        <w:rPr/>
        <w:t>infraestructura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red</w:t>
      </w:r>
      <w:r>
        <w:rPr>
          <w:spacing w:val="1"/>
        </w:rPr>
        <w:t> </w:t>
      </w:r>
      <w:r>
        <w:rPr/>
        <w:t>debido</w:t>
      </w:r>
      <w:r>
        <w:rPr>
          <w:spacing w:val="1"/>
        </w:rPr>
        <w:t> </w:t>
      </w:r>
      <w:r>
        <w:rPr/>
        <w:t>a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aumento</w:t>
      </w:r>
      <w:r>
        <w:rPr>
          <w:spacing w:val="1"/>
        </w:rPr>
        <w:t> </w:t>
      </w:r>
      <w:r>
        <w:rPr/>
        <w:t>en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número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estudiantes</w:t>
      </w:r>
      <w:r>
        <w:rPr>
          <w:spacing w:val="1"/>
        </w:rPr>
        <w:t> </w:t>
      </w:r>
      <w:r>
        <w:rPr/>
        <w:t>y</w:t>
      </w:r>
      <w:r>
        <w:rPr>
          <w:spacing w:val="1"/>
        </w:rPr>
        <w:t> </w:t>
      </w:r>
      <w:r>
        <w:rPr/>
        <w:t>el</w:t>
      </w:r>
      <w:r>
        <w:rPr>
          <w:spacing w:val="1"/>
        </w:rPr>
        <w:t> </w:t>
      </w:r>
      <w:r>
        <w:rPr/>
        <w:t>crecimiento en la demanda de servicios digitales. La red debe cubrir varios edificios</w:t>
      </w:r>
      <w:r>
        <w:rPr>
          <w:spacing w:val="1"/>
        </w:rPr>
        <w:t> </w:t>
      </w:r>
      <w:r>
        <w:rPr/>
        <w:t>clave</w:t>
      </w:r>
      <w:r>
        <w:rPr>
          <w:spacing w:val="-2"/>
        </w:rPr>
        <w:t> </w:t>
      </w:r>
      <w:r>
        <w:rPr/>
        <w:t>del</w:t>
      </w:r>
      <w:r>
        <w:rPr>
          <w:spacing w:val="-2"/>
        </w:rPr>
        <w:t> </w:t>
      </w:r>
      <w:r>
        <w:rPr/>
        <w:t>campus</w:t>
      </w:r>
      <w:r>
        <w:rPr>
          <w:spacing w:val="-1"/>
        </w:rPr>
        <w:t> </w:t>
      </w:r>
      <w:r>
        <w:rPr/>
        <w:t>central, asegurando</w:t>
      </w:r>
      <w:r>
        <w:rPr>
          <w:spacing w:val="-4"/>
        </w:rPr>
        <w:t> </w:t>
      </w:r>
      <w:r>
        <w:rPr/>
        <w:t>conectividad</w:t>
      </w:r>
      <w:r>
        <w:rPr>
          <w:spacing w:val="-2"/>
        </w:rPr>
        <w:t> </w:t>
      </w:r>
      <w:r>
        <w:rPr/>
        <w:t>entre</w:t>
      </w:r>
      <w:r>
        <w:rPr>
          <w:spacing w:val="-2"/>
        </w:rPr>
        <w:t> </w:t>
      </w:r>
      <w:r>
        <w:rPr/>
        <w:t>los</w:t>
      </w:r>
      <w:r>
        <w:rPr>
          <w:spacing w:val="1"/>
        </w:rPr>
        <w:t> </w:t>
      </w:r>
      <w:r>
        <w:rPr/>
        <w:t>distintos</w:t>
      </w:r>
      <w:r>
        <w:rPr>
          <w:spacing w:val="-3"/>
        </w:rPr>
        <w:t> </w:t>
      </w:r>
      <w:r>
        <w:rPr/>
        <w:t>departamentos.</w:t>
      </w:r>
    </w:p>
    <w:p>
      <w:pPr>
        <w:pStyle w:val="BodyText"/>
        <w:spacing w:before="10"/>
        <w:rPr>
          <w:sz w:val="32"/>
        </w:rPr>
      </w:pPr>
    </w:p>
    <w:p>
      <w:pPr>
        <w:pStyle w:val="BodyText"/>
        <w:spacing w:line="360" w:lineRule="auto"/>
        <w:ind w:left="1582" w:right="1476"/>
        <w:jc w:val="both"/>
      </w:pPr>
      <w:r>
        <w:rPr/>
        <w:t>Se requiere que su grupo, como experto en redes, diseñe y </w:t>
      </w:r>
      <w:r>
        <w:rPr>
          <w:rFonts w:ascii="Arial" w:hAnsi="Arial"/>
          <w:b/>
        </w:rPr>
        <w:t>configure 2 propuestas</w:t>
      </w:r>
      <w:r>
        <w:rPr>
          <w:rFonts w:ascii="Arial" w:hAnsi="Arial"/>
          <w:b/>
          <w:spacing w:val="1"/>
        </w:rPr>
        <w:t> </w:t>
      </w:r>
      <w:r>
        <w:rPr/>
        <w:t>para la nueva red que interconecte los principales edificios del campus, asegurando un</w:t>
      </w:r>
      <w:r>
        <w:rPr>
          <w:spacing w:val="-59"/>
        </w:rPr>
        <w:t> </w:t>
      </w:r>
      <w:r>
        <w:rPr/>
        <w:t>alto rendimiento, seguridad y escalabilidad en las comunicaciones. La configuración</w:t>
      </w:r>
      <w:r>
        <w:rPr>
          <w:spacing w:val="1"/>
        </w:rPr>
        <w:t> </w:t>
      </w:r>
      <w:r>
        <w:rPr/>
        <w:t>debe permitir el acceso seguro a los recursos compartidos entre departamentos y</w:t>
      </w:r>
      <w:r>
        <w:rPr>
          <w:spacing w:val="1"/>
        </w:rPr>
        <w:t> </w:t>
      </w:r>
      <w:r>
        <w:rPr/>
        <w:t>edificios, con</w:t>
      </w:r>
      <w:r>
        <w:rPr>
          <w:spacing w:val="-2"/>
        </w:rPr>
        <w:t> </w:t>
      </w:r>
      <w:r>
        <w:rPr/>
        <w:t>un enfoque</w:t>
      </w:r>
      <w:r>
        <w:rPr>
          <w:spacing w:val="-2"/>
        </w:rPr>
        <w:t> </w:t>
      </w:r>
      <w:r>
        <w:rPr/>
        <w:t>en el</w:t>
      </w:r>
      <w:r>
        <w:rPr>
          <w:spacing w:val="-1"/>
        </w:rPr>
        <w:t> </w:t>
      </w:r>
      <w:r>
        <w:rPr/>
        <w:t>diseño</w:t>
      </w:r>
      <w:r>
        <w:rPr>
          <w:spacing w:val="-2"/>
        </w:rPr>
        <w:t> </w:t>
      </w:r>
      <w:r>
        <w:rPr/>
        <w:t>robusto</w:t>
      </w:r>
      <w:r>
        <w:rPr>
          <w:spacing w:val="-2"/>
        </w:rPr>
        <w:t> </w:t>
      </w:r>
      <w:r>
        <w:rPr/>
        <w:t>y</w:t>
      </w:r>
      <w:r>
        <w:rPr>
          <w:spacing w:val="1"/>
        </w:rPr>
        <w:t> </w:t>
      </w:r>
      <w:r>
        <w:rPr/>
        <w:t>la</w:t>
      </w:r>
      <w:r>
        <w:rPr>
          <w:spacing w:val="-2"/>
        </w:rPr>
        <w:t> </w:t>
      </w:r>
      <w:r>
        <w:rPr/>
        <w:t>seguridad de</w:t>
      </w:r>
      <w:r>
        <w:rPr>
          <w:spacing w:val="-2"/>
        </w:rPr>
        <w:t> </w:t>
      </w:r>
      <w:r>
        <w:rPr/>
        <w:t>capa</w:t>
      </w:r>
      <w:r>
        <w:rPr>
          <w:spacing w:val="-2"/>
        </w:rPr>
        <w:t> </w:t>
      </w:r>
      <w:r>
        <w:rPr/>
        <w:t>3.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Heading1"/>
        <w:spacing w:before="178"/>
      </w:pPr>
      <w:r>
        <w:rPr>
          <w:color w:val="365F91"/>
        </w:rPr>
        <w:t>Topología</w:t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3"/>
        <w:rPr>
          <w:rFonts w:ascii="Cambria"/>
          <w:sz w:val="27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141875</wp:posOffset>
            </wp:positionH>
            <wp:positionV relativeFrom="paragraph">
              <wp:posOffset>227978</wp:posOffset>
            </wp:positionV>
            <wp:extent cx="7169940" cy="3554158"/>
            <wp:effectExtent l="0" t="0" r="0" b="0"/>
            <wp:wrapTopAndBottom/>
            <wp:docPr id="3" name="image2.jpeg" descr="Diagrama  Descripción generada automáticament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69940" cy="35541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Cambria"/>
          <w:sz w:val="27"/>
        </w:rPr>
        <w:sectPr>
          <w:pgSz w:w="11930" w:h="16850"/>
          <w:pgMar w:top="1600" w:bottom="280" w:left="120" w:right="220"/>
        </w:sectPr>
      </w:pPr>
    </w:p>
    <w:p>
      <w:pPr>
        <w:pStyle w:val="BodyText"/>
        <w:spacing w:before="8"/>
        <w:rPr>
          <w:rFonts w:ascii="Cambria"/>
          <w:sz w:val="11"/>
        </w:rPr>
      </w:pPr>
    </w:p>
    <w:p>
      <w:pPr>
        <w:spacing w:before="99"/>
        <w:ind w:left="1582" w:right="0" w:firstLine="0"/>
        <w:jc w:val="both"/>
        <w:rPr>
          <w:rFonts w:ascii="Cambria"/>
          <w:sz w:val="32"/>
        </w:rPr>
      </w:pPr>
      <w:r>
        <w:rPr>
          <w:rFonts w:ascii="Cambria"/>
          <w:color w:val="365F91"/>
          <w:sz w:val="32"/>
        </w:rPr>
        <w:t>Configuraciones</w:t>
      </w:r>
      <w:r>
        <w:rPr>
          <w:rFonts w:ascii="Cambria"/>
          <w:color w:val="365F91"/>
          <w:spacing w:val="-4"/>
          <w:sz w:val="32"/>
        </w:rPr>
        <w:t> </w:t>
      </w:r>
      <w:r>
        <w:rPr>
          <w:rFonts w:ascii="Cambria"/>
          <w:color w:val="365F91"/>
          <w:sz w:val="32"/>
        </w:rPr>
        <w:t>de</w:t>
      </w:r>
      <w:r>
        <w:rPr>
          <w:rFonts w:ascii="Cambria"/>
          <w:color w:val="365F91"/>
          <w:spacing w:val="-4"/>
          <w:sz w:val="32"/>
        </w:rPr>
        <w:t> </w:t>
      </w:r>
      <w:r>
        <w:rPr>
          <w:rFonts w:ascii="Cambria"/>
          <w:color w:val="365F91"/>
          <w:sz w:val="32"/>
        </w:rPr>
        <w:t>VLAN e</w:t>
      </w:r>
      <w:r>
        <w:rPr>
          <w:rFonts w:ascii="Cambria"/>
          <w:color w:val="365F91"/>
          <w:spacing w:val="-5"/>
          <w:sz w:val="32"/>
        </w:rPr>
        <w:t> </w:t>
      </w:r>
      <w:r>
        <w:rPr>
          <w:rFonts w:ascii="Cambria"/>
          <w:color w:val="365F91"/>
          <w:sz w:val="32"/>
        </w:rPr>
        <w:t>interfaces</w:t>
      </w:r>
      <w:r>
        <w:rPr>
          <w:rFonts w:ascii="Cambria"/>
          <w:color w:val="365F91"/>
          <w:spacing w:val="-4"/>
          <w:sz w:val="32"/>
        </w:rPr>
        <w:t> </w:t>
      </w:r>
      <w:r>
        <w:rPr>
          <w:rFonts w:ascii="Cambria"/>
          <w:color w:val="365F91"/>
          <w:sz w:val="32"/>
        </w:rPr>
        <w:t>de</w:t>
      </w:r>
      <w:r>
        <w:rPr>
          <w:rFonts w:ascii="Cambria"/>
          <w:color w:val="365F91"/>
          <w:spacing w:val="-4"/>
          <w:sz w:val="32"/>
        </w:rPr>
        <w:t> </w:t>
      </w:r>
      <w:r>
        <w:rPr>
          <w:rFonts w:ascii="Cambria"/>
          <w:color w:val="365F91"/>
          <w:sz w:val="32"/>
        </w:rPr>
        <w:t>VLAN</w:t>
      </w:r>
    </w:p>
    <w:p>
      <w:pPr>
        <w:pStyle w:val="BodyText"/>
        <w:spacing w:before="5"/>
        <w:rPr>
          <w:rFonts w:ascii="Cambria"/>
          <w:sz w:val="32"/>
        </w:rPr>
      </w:pPr>
    </w:p>
    <w:p>
      <w:pPr>
        <w:pStyle w:val="BodyText"/>
        <w:ind w:left="1582"/>
        <w:jc w:val="both"/>
      </w:pPr>
      <w:r>
        <w:rPr/>
        <w:t>Las VLAN por</w:t>
      </w:r>
      <w:r>
        <w:rPr>
          <w:spacing w:val="-2"/>
        </w:rPr>
        <w:t> </w:t>
      </w:r>
      <w:r>
        <w:rPr/>
        <w:t>crear</w:t>
      </w:r>
      <w:r>
        <w:rPr>
          <w:spacing w:val="-1"/>
        </w:rPr>
        <w:t> </w:t>
      </w:r>
      <w:r>
        <w:rPr/>
        <w:t>son</w:t>
      </w:r>
      <w:r>
        <w:rPr>
          <w:spacing w:val="-3"/>
        </w:rPr>
        <w:t> </w:t>
      </w:r>
      <w:r>
        <w:rPr/>
        <w:t>las siguientes:</w:t>
      </w:r>
    </w:p>
    <w:p>
      <w:pPr>
        <w:pStyle w:val="BodyText"/>
        <w:rPr>
          <w:sz w:val="11"/>
        </w:rPr>
      </w:pPr>
    </w:p>
    <w:tbl>
      <w:tblPr>
        <w:tblW w:w="0" w:type="auto"/>
        <w:jc w:val="left"/>
        <w:tblInd w:w="3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447"/>
      </w:tblGrid>
      <w:tr>
        <w:trPr>
          <w:trHeight w:val="484" w:hRule="atLeast"/>
        </w:trPr>
        <w:tc>
          <w:tcPr>
            <w:tcW w:w="5447" w:type="dxa"/>
            <w:shd w:val="clear" w:color="auto" w:fill="538DD3"/>
          </w:tcPr>
          <w:p>
            <w:pPr>
              <w:pStyle w:val="TableParagraph"/>
              <w:spacing w:before="52"/>
              <w:ind w:left="1223" w:right="1213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SOPORTE</w:t>
            </w:r>
            <w:r>
              <w:rPr>
                <w:rFonts w:ascii="Arial" w:hAnsi="Arial"/>
                <w:b/>
                <w:spacing w:val="-2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–</w:t>
            </w:r>
            <w:r>
              <w:rPr>
                <w:rFonts w:ascii="Arial" w:hAnsi="Arial"/>
                <w:b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10</w:t>
            </w:r>
            <w:r>
              <w:rPr>
                <w:rFonts w:ascii="Arial" w:hAnsi="Arial"/>
                <w:b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+ #GRUPO</w:t>
            </w:r>
          </w:p>
        </w:tc>
      </w:tr>
      <w:tr>
        <w:trPr>
          <w:trHeight w:val="484" w:hRule="atLeast"/>
        </w:trPr>
        <w:tc>
          <w:tcPr>
            <w:tcW w:w="5447" w:type="dxa"/>
            <w:shd w:val="clear" w:color="auto" w:fill="F5852B"/>
          </w:tcPr>
          <w:p>
            <w:pPr>
              <w:pStyle w:val="TableParagraph"/>
              <w:spacing w:before="52"/>
              <w:ind w:left="1223" w:right="1217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VISITANTES</w:t>
            </w:r>
            <w:r>
              <w:rPr>
                <w:rFonts w:ascii="Arial" w:hAnsi="Arial"/>
                <w:b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–</w:t>
            </w:r>
            <w:r>
              <w:rPr>
                <w:rFonts w:ascii="Arial" w:hAnsi="Arial"/>
                <w:b/>
                <w:spacing w:val="-1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20</w:t>
            </w:r>
            <w:r>
              <w:rPr>
                <w:rFonts w:ascii="Arial" w:hAnsi="Arial"/>
                <w:b/>
                <w:spacing w:val="-2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+</w:t>
            </w:r>
            <w:r>
              <w:rPr>
                <w:rFonts w:ascii="Arial" w:hAnsi="Arial"/>
                <w:b/>
                <w:spacing w:val="-2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#GRUPO</w:t>
            </w:r>
          </w:p>
        </w:tc>
      </w:tr>
      <w:tr>
        <w:trPr>
          <w:trHeight w:val="487" w:hRule="atLeast"/>
        </w:trPr>
        <w:tc>
          <w:tcPr>
            <w:tcW w:w="5447" w:type="dxa"/>
            <w:shd w:val="clear" w:color="auto" w:fill="3DED5B"/>
          </w:tcPr>
          <w:p>
            <w:pPr>
              <w:pStyle w:val="TableParagraph"/>
              <w:spacing w:before="52"/>
              <w:ind w:left="1223" w:right="1215"/>
              <w:jc w:val="center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RECURSOS</w:t>
            </w:r>
            <w:r>
              <w:rPr>
                <w:rFonts w:ascii="Arial" w:hAnsi="Arial"/>
                <w:b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–</w:t>
            </w:r>
            <w:r>
              <w:rPr>
                <w:rFonts w:ascii="Arial" w:hAnsi="Arial"/>
                <w:b/>
                <w:spacing w:val="-2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30</w:t>
            </w:r>
            <w:r>
              <w:rPr>
                <w:rFonts w:ascii="Arial" w:hAnsi="Arial"/>
                <w:b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+</w:t>
            </w:r>
            <w:r>
              <w:rPr>
                <w:rFonts w:ascii="Arial" w:hAnsi="Arial"/>
                <w:b/>
                <w:spacing w:val="-2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#GRUPO</w:t>
            </w:r>
          </w:p>
        </w:tc>
      </w:tr>
    </w:tbl>
    <w:p>
      <w:pPr>
        <w:pStyle w:val="BodyText"/>
        <w:spacing w:before="11"/>
        <w:rPr>
          <w:sz w:val="32"/>
        </w:rPr>
      </w:pPr>
    </w:p>
    <w:p>
      <w:pPr>
        <w:pStyle w:val="BodyText"/>
        <w:spacing w:line="360" w:lineRule="auto"/>
        <w:ind w:left="1582" w:right="1473"/>
        <w:jc w:val="both"/>
      </w:pPr>
      <w:r>
        <w:rPr/>
        <w:t>(</w:t>
      </w:r>
      <w:r>
        <w:rPr>
          <w:rFonts w:ascii="Arial" w:hAnsi="Arial"/>
          <w:b/>
        </w:rPr>
        <w:t>Ejemplo</w:t>
      </w:r>
      <w:r>
        <w:rPr/>
        <w:t>: si su grupo es el 5, SOPORTE = 15, VISITANTES = 25, RECURSOS = 35.</w:t>
      </w:r>
      <w:r>
        <w:rPr>
          <w:spacing w:val="1"/>
        </w:rPr>
        <w:t> </w:t>
      </w:r>
      <w:r>
        <w:rPr/>
        <w:t>Si el número de su grupo es de 2 dígitos, realice la suma de ambos dígitos hasta tener</w:t>
      </w:r>
      <w:r>
        <w:rPr>
          <w:spacing w:val="1"/>
        </w:rPr>
        <w:t> </w:t>
      </w:r>
      <w:r>
        <w:rPr/>
        <w:t>un</w:t>
      </w:r>
      <w:r>
        <w:rPr>
          <w:spacing w:val="-1"/>
        </w:rPr>
        <w:t> </w:t>
      </w:r>
      <w:r>
        <w:rPr/>
        <w:t>solo dígito).</w:t>
      </w:r>
    </w:p>
    <w:p>
      <w:pPr>
        <w:pStyle w:val="BodyText"/>
        <w:rPr>
          <w:sz w:val="24"/>
        </w:rPr>
      </w:pPr>
    </w:p>
    <w:p>
      <w:pPr>
        <w:pStyle w:val="Heading1"/>
        <w:spacing w:before="141"/>
        <w:jc w:val="both"/>
      </w:pPr>
      <w:r>
        <w:rPr>
          <w:color w:val="365F91"/>
        </w:rPr>
        <w:t>Asignación</w:t>
      </w:r>
      <w:r>
        <w:rPr>
          <w:color w:val="365F91"/>
          <w:spacing w:val="-5"/>
        </w:rPr>
        <w:t> </w:t>
      </w:r>
      <w:r>
        <w:rPr>
          <w:color w:val="365F91"/>
        </w:rPr>
        <w:t>de</w:t>
      </w:r>
      <w:r>
        <w:rPr>
          <w:color w:val="365F91"/>
          <w:spacing w:val="-1"/>
        </w:rPr>
        <w:t> </w:t>
      </w:r>
      <w:r>
        <w:rPr>
          <w:color w:val="365F91"/>
        </w:rPr>
        <w:t>direcciones</w:t>
      </w:r>
      <w:r>
        <w:rPr>
          <w:color w:val="365F91"/>
          <w:spacing w:val="-5"/>
        </w:rPr>
        <w:t> </w:t>
      </w:r>
      <w:r>
        <w:rPr>
          <w:color w:val="365F91"/>
        </w:rPr>
        <w:t>de</w:t>
      </w:r>
      <w:r>
        <w:rPr>
          <w:color w:val="365F91"/>
          <w:spacing w:val="-4"/>
        </w:rPr>
        <w:t> </w:t>
      </w:r>
      <w:r>
        <w:rPr>
          <w:color w:val="365F91"/>
        </w:rPr>
        <w:t>red</w:t>
      </w:r>
    </w:p>
    <w:p>
      <w:pPr>
        <w:pStyle w:val="BodyText"/>
        <w:spacing w:line="360" w:lineRule="auto" w:before="1"/>
        <w:ind w:left="1582" w:right="1475"/>
        <w:jc w:val="both"/>
      </w:pPr>
      <w:r>
        <w:rPr/>
        <w:t>Cada una de las VLANs tendrán una dirección de red diferente para cada edificio, de la</w:t>
      </w:r>
      <w:r>
        <w:rPr>
          <w:spacing w:val="-59"/>
        </w:rPr>
        <w:t> </w:t>
      </w:r>
      <w:r>
        <w:rPr/>
        <w:t>siguiente</w:t>
      </w:r>
      <w:r>
        <w:rPr>
          <w:spacing w:val="-1"/>
        </w:rPr>
        <w:t> </w:t>
      </w:r>
      <w:r>
        <w:rPr/>
        <w:t>forma:</w:t>
      </w:r>
    </w:p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13"/>
        </w:rPr>
      </w:pPr>
    </w:p>
    <w:tbl>
      <w:tblPr>
        <w:tblW w:w="0" w:type="auto"/>
        <w:jc w:val="left"/>
        <w:tblInd w:w="1481" w:type="dxa"/>
        <w:tblBorders>
          <w:top w:val="single" w:sz="4" w:space="0" w:color="92CDDC"/>
          <w:left w:val="single" w:sz="4" w:space="0" w:color="92CDDC"/>
          <w:bottom w:val="single" w:sz="4" w:space="0" w:color="92CDDC"/>
          <w:right w:val="single" w:sz="4" w:space="0" w:color="92CDDC"/>
          <w:insideH w:val="single" w:sz="4" w:space="0" w:color="92CDDC"/>
          <w:insideV w:val="single" w:sz="4" w:space="0" w:color="92CD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5"/>
        <w:gridCol w:w="2163"/>
        <w:gridCol w:w="2165"/>
        <w:gridCol w:w="2168"/>
      </w:tblGrid>
      <w:tr>
        <w:trPr>
          <w:trHeight w:val="398" w:hRule="atLeast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shd w:val="clear" w:color="auto" w:fill="4AACC5"/>
          </w:tcPr>
          <w:p>
            <w:pPr>
              <w:pStyle w:val="TableParagraph"/>
              <w:spacing w:before="9"/>
              <w:ind w:left="112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FFFFFF"/>
                <w:sz w:val="22"/>
              </w:rPr>
              <w:t>Dirección</w:t>
            </w:r>
            <w:r>
              <w:rPr>
                <w:rFonts w:ascii="Arial" w:hAnsi="Arial"/>
                <w:b/>
                <w:color w:val="FFFFFF"/>
                <w:spacing w:val="-1"/>
                <w:sz w:val="22"/>
              </w:rPr>
              <w:t> </w:t>
            </w:r>
            <w:r>
              <w:rPr>
                <w:rFonts w:ascii="Arial" w:hAnsi="Arial"/>
                <w:b/>
                <w:color w:val="FFFFFF"/>
                <w:sz w:val="22"/>
              </w:rPr>
              <w:t>de</w:t>
            </w:r>
            <w:r>
              <w:rPr>
                <w:rFonts w:ascii="Arial" w:hAnsi="Arial"/>
                <w:b/>
                <w:color w:val="FFFFFF"/>
                <w:spacing w:val="-1"/>
                <w:sz w:val="22"/>
              </w:rPr>
              <w:t> </w:t>
            </w:r>
            <w:r>
              <w:rPr>
                <w:rFonts w:ascii="Arial" w:hAnsi="Arial"/>
                <w:b/>
                <w:color w:val="FFFFFF"/>
                <w:sz w:val="22"/>
              </w:rPr>
              <w:t>red</w:t>
            </w:r>
          </w:p>
        </w:tc>
        <w:tc>
          <w:tcPr>
            <w:tcW w:w="2163" w:type="dxa"/>
            <w:tcBorders>
              <w:top w:val="nil"/>
              <w:left w:val="nil"/>
              <w:bottom w:val="nil"/>
              <w:right w:val="nil"/>
            </w:tcBorders>
            <w:shd w:val="clear" w:color="auto" w:fill="4AACC5"/>
          </w:tcPr>
          <w:p>
            <w:pPr>
              <w:pStyle w:val="TableParagraph"/>
              <w:spacing w:before="9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z w:val="22"/>
              </w:rPr>
              <w:t>Vlan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shd w:val="clear" w:color="auto" w:fill="4AACC5"/>
          </w:tcPr>
          <w:p>
            <w:pPr>
              <w:pStyle w:val="TableParagraph"/>
              <w:spacing w:before="9"/>
              <w:ind w:left="11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z w:val="22"/>
              </w:rPr>
              <w:t>Edificio</w:t>
            </w:r>
          </w:p>
        </w:tc>
        <w:tc>
          <w:tcPr>
            <w:tcW w:w="2168" w:type="dxa"/>
            <w:tcBorders>
              <w:top w:val="nil"/>
              <w:left w:val="nil"/>
              <w:bottom w:val="nil"/>
              <w:right w:val="nil"/>
            </w:tcBorders>
            <w:shd w:val="clear" w:color="auto" w:fill="4AACC5"/>
          </w:tcPr>
          <w:p>
            <w:pPr>
              <w:pStyle w:val="TableParagraph"/>
              <w:spacing w:before="9"/>
              <w:ind w:left="112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FFFFFF"/>
                <w:sz w:val="22"/>
              </w:rPr>
              <w:t>Descripción</w:t>
            </w:r>
          </w:p>
        </w:tc>
      </w:tr>
      <w:tr>
        <w:trPr>
          <w:trHeight w:val="378" w:hRule="atLeast"/>
        </w:trPr>
        <w:tc>
          <w:tcPr>
            <w:tcW w:w="2165" w:type="dxa"/>
            <w:tcBorders>
              <w:top w:val="nil"/>
            </w:tcBorders>
            <w:shd w:val="clear" w:color="auto" w:fill="DAEDF3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192.168.A.0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/24</w:t>
            </w:r>
          </w:p>
        </w:tc>
        <w:tc>
          <w:tcPr>
            <w:tcW w:w="2163" w:type="dxa"/>
            <w:tcBorders>
              <w:top w:val="nil"/>
            </w:tcBorders>
            <w:shd w:val="clear" w:color="auto" w:fill="DAEDF3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RECURSOS</w:t>
            </w:r>
          </w:p>
        </w:tc>
        <w:tc>
          <w:tcPr>
            <w:tcW w:w="2165" w:type="dxa"/>
            <w:tcBorders>
              <w:top w:val="nil"/>
            </w:tcBorders>
            <w:shd w:val="clear" w:color="auto" w:fill="DAEDF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M2</w:t>
            </w:r>
          </w:p>
        </w:tc>
        <w:tc>
          <w:tcPr>
            <w:tcW w:w="2168" w:type="dxa"/>
            <w:tcBorders>
              <w:top w:val="nil"/>
            </w:tcBorders>
            <w:shd w:val="clear" w:color="auto" w:fill="DAEDF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 =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10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#Grupo</w:t>
            </w:r>
          </w:p>
        </w:tc>
      </w:tr>
      <w:tr>
        <w:trPr>
          <w:trHeight w:val="378" w:hRule="atLeast"/>
        </w:trPr>
        <w:tc>
          <w:tcPr>
            <w:tcW w:w="216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192.168.B.0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/24</w:t>
            </w:r>
          </w:p>
        </w:tc>
        <w:tc>
          <w:tcPr>
            <w:tcW w:w="2163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VISITANTES</w:t>
            </w:r>
          </w:p>
        </w:tc>
        <w:tc>
          <w:tcPr>
            <w:tcW w:w="216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M2</w:t>
            </w:r>
          </w:p>
        </w:tc>
        <w:tc>
          <w:tcPr>
            <w:tcW w:w="216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 =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20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#Grupo</w:t>
            </w:r>
          </w:p>
        </w:tc>
      </w:tr>
      <w:tr>
        <w:trPr>
          <w:trHeight w:val="381" w:hRule="atLeast"/>
        </w:trPr>
        <w:tc>
          <w:tcPr>
            <w:tcW w:w="2165" w:type="dxa"/>
            <w:shd w:val="clear" w:color="auto" w:fill="DAEDF3"/>
          </w:tcPr>
          <w:p>
            <w:pPr>
              <w:pStyle w:val="TableParagraph"/>
              <w:spacing w:before="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192.168.C.0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/24</w:t>
            </w:r>
          </w:p>
        </w:tc>
        <w:tc>
          <w:tcPr>
            <w:tcW w:w="2163" w:type="dxa"/>
            <w:shd w:val="clear" w:color="auto" w:fill="DAEDF3"/>
          </w:tcPr>
          <w:p>
            <w:pPr>
              <w:pStyle w:val="TableParagraph"/>
              <w:spacing w:before="2"/>
              <w:ind w:left="105"/>
              <w:rPr>
                <w:sz w:val="22"/>
              </w:rPr>
            </w:pPr>
            <w:r>
              <w:rPr>
                <w:sz w:val="22"/>
              </w:rPr>
              <w:t>RECURSOS</w:t>
            </w:r>
          </w:p>
        </w:tc>
        <w:tc>
          <w:tcPr>
            <w:tcW w:w="2165" w:type="dxa"/>
            <w:shd w:val="clear" w:color="auto" w:fill="DAEDF3"/>
          </w:tcPr>
          <w:p>
            <w:pPr>
              <w:pStyle w:val="TableParagraph"/>
              <w:spacing w:before="2"/>
              <w:rPr>
                <w:sz w:val="22"/>
              </w:rPr>
            </w:pPr>
            <w:r>
              <w:rPr>
                <w:sz w:val="22"/>
              </w:rPr>
              <w:t>T3</w:t>
            </w:r>
          </w:p>
        </w:tc>
        <w:tc>
          <w:tcPr>
            <w:tcW w:w="2168" w:type="dxa"/>
            <w:shd w:val="clear" w:color="auto" w:fill="DAEDF3"/>
          </w:tcPr>
          <w:p>
            <w:pPr>
              <w:pStyle w:val="TableParagraph"/>
              <w:spacing w:before="2"/>
              <w:rPr>
                <w:sz w:val="22"/>
              </w:rPr>
            </w:pPr>
            <w:r>
              <w:rPr>
                <w:sz w:val="22"/>
              </w:rPr>
              <w:t>C =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30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#Grupo</w:t>
            </w:r>
          </w:p>
        </w:tc>
      </w:tr>
      <w:tr>
        <w:trPr>
          <w:trHeight w:val="378" w:hRule="atLeast"/>
        </w:trPr>
        <w:tc>
          <w:tcPr>
            <w:tcW w:w="216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192.168.D.0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/24</w:t>
            </w:r>
          </w:p>
        </w:tc>
        <w:tc>
          <w:tcPr>
            <w:tcW w:w="2163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SOPORTE</w:t>
            </w:r>
          </w:p>
        </w:tc>
        <w:tc>
          <w:tcPr>
            <w:tcW w:w="216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T3</w:t>
            </w:r>
          </w:p>
        </w:tc>
        <w:tc>
          <w:tcPr>
            <w:tcW w:w="216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 =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40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#Grupo</w:t>
            </w:r>
          </w:p>
        </w:tc>
      </w:tr>
      <w:tr>
        <w:trPr>
          <w:trHeight w:val="378" w:hRule="atLeast"/>
        </w:trPr>
        <w:tc>
          <w:tcPr>
            <w:tcW w:w="2165" w:type="dxa"/>
            <w:shd w:val="clear" w:color="auto" w:fill="DAEDF3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192.168.E.0</w:t>
            </w:r>
            <w:r>
              <w:rPr>
                <w:rFonts w:ascii="Arial"/>
                <w:b/>
                <w:spacing w:val="-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/24</w:t>
            </w:r>
          </w:p>
        </w:tc>
        <w:tc>
          <w:tcPr>
            <w:tcW w:w="2163" w:type="dxa"/>
            <w:shd w:val="clear" w:color="auto" w:fill="DAEDF3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RECURSOS</w:t>
            </w:r>
          </w:p>
        </w:tc>
        <w:tc>
          <w:tcPr>
            <w:tcW w:w="2165" w:type="dxa"/>
            <w:shd w:val="clear" w:color="auto" w:fill="DAEDF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T9</w:t>
            </w:r>
          </w:p>
        </w:tc>
        <w:tc>
          <w:tcPr>
            <w:tcW w:w="2168" w:type="dxa"/>
            <w:shd w:val="clear" w:color="auto" w:fill="DAEDF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 =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50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#Grupo</w:t>
            </w:r>
          </w:p>
        </w:tc>
      </w:tr>
      <w:tr>
        <w:trPr>
          <w:trHeight w:val="379" w:hRule="atLeast"/>
        </w:trPr>
        <w:tc>
          <w:tcPr>
            <w:tcW w:w="216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192.168.F.0</w:t>
            </w:r>
            <w:r>
              <w:rPr>
                <w:rFonts w:ascii="Arial"/>
                <w:b/>
                <w:spacing w:val="-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/24</w:t>
            </w:r>
          </w:p>
        </w:tc>
        <w:tc>
          <w:tcPr>
            <w:tcW w:w="2163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VISITANTES</w:t>
            </w:r>
          </w:p>
        </w:tc>
        <w:tc>
          <w:tcPr>
            <w:tcW w:w="216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T9</w:t>
            </w:r>
          </w:p>
        </w:tc>
        <w:tc>
          <w:tcPr>
            <w:tcW w:w="216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 =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60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#Grupo</w:t>
            </w:r>
          </w:p>
        </w:tc>
      </w:tr>
      <w:tr>
        <w:trPr>
          <w:trHeight w:val="381" w:hRule="atLeast"/>
        </w:trPr>
        <w:tc>
          <w:tcPr>
            <w:tcW w:w="2165" w:type="dxa"/>
            <w:shd w:val="clear" w:color="auto" w:fill="DAEDF3"/>
          </w:tcPr>
          <w:p>
            <w:pPr>
              <w:pStyle w:val="TableParagraph"/>
              <w:spacing w:before="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192.168.G.0</w:t>
            </w:r>
            <w:r>
              <w:rPr>
                <w:rFonts w:ascii="Arial"/>
                <w:b/>
                <w:spacing w:val="-1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/24</w:t>
            </w:r>
          </w:p>
        </w:tc>
        <w:tc>
          <w:tcPr>
            <w:tcW w:w="2163" w:type="dxa"/>
            <w:shd w:val="clear" w:color="auto" w:fill="DAEDF3"/>
          </w:tcPr>
          <w:p>
            <w:pPr>
              <w:pStyle w:val="TableParagraph"/>
              <w:spacing w:before="2"/>
              <w:ind w:left="105"/>
              <w:rPr>
                <w:sz w:val="22"/>
              </w:rPr>
            </w:pPr>
            <w:r>
              <w:rPr>
                <w:sz w:val="22"/>
              </w:rPr>
              <w:t>RECURSOS</w:t>
            </w:r>
          </w:p>
        </w:tc>
        <w:tc>
          <w:tcPr>
            <w:tcW w:w="2165" w:type="dxa"/>
            <w:shd w:val="clear" w:color="auto" w:fill="DAEDF3"/>
          </w:tcPr>
          <w:p>
            <w:pPr>
              <w:pStyle w:val="TableParagraph"/>
              <w:spacing w:before="2"/>
              <w:rPr>
                <w:sz w:val="22"/>
              </w:rPr>
            </w:pPr>
            <w:r>
              <w:rPr>
                <w:sz w:val="22"/>
              </w:rPr>
              <w:t>BIBLIOTECA</w:t>
            </w:r>
          </w:p>
        </w:tc>
        <w:tc>
          <w:tcPr>
            <w:tcW w:w="2168" w:type="dxa"/>
            <w:shd w:val="clear" w:color="auto" w:fill="DAEDF3"/>
          </w:tcPr>
          <w:p>
            <w:pPr>
              <w:pStyle w:val="TableParagraph"/>
              <w:spacing w:before="2"/>
              <w:rPr>
                <w:sz w:val="22"/>
              </w:rPr>
            </w:pPr>
            <w:r>
              <w:rPr>
                <w:sz w:val="22"/>
              </w:rPr>
              <w:t>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70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#Grupo</w:t>
            </w:r>
          </w:p>
        </w:tc>
      </w:tr>
      <w:tr>
        <w:trPr>
          <w:trHeight w:val="378" w:hRule="atLeast"/>
        </w:trPr>
        <w:tc>
          <w:tcPr>
            <w:tcW w:w="216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192.168.H.0</w:t>
            </w:r>
            <w:r>
              <w:rPr>
                <w:rFonts w:ascii="Arial"/>
                <w:b/>
                <w:spacing w:val="-3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/24</w:t>
            </w:r>
          </w:p>
        </w:tc>
        <w:tc>
          <w:tcPr>
            <w:tcW w:w="2163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VISITANTES</w:t>
            </w:r>
          </w:p>
        </w:tc>
        <w:tc>
          <w:tcPr>
            <w:tcW w:w="216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BIBLIOTECA</w:t>
            </w:r>
          </w:p>
        </w:tc>
        <w:tc>
          <w:tcPr>
            <w:tcW w:w="216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H =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80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#Grupo</w:t>
            </w:r>
          </w:p>
        </w:tc>
      </w:tr>
    </w:tbl>
    <w:p>
      <w:pPr>
        <w:pStyle w:val="BodyText"/>
        <w:spacing w:before="9"/>
        <w:rPr>
          <w:sz w:val="24"/>
        </w:rPr>
      </w:pPr>
    </w:p>
    <w:p>
      <w:pPr>
        <w:pStyle w:val="BodyText"/>
        <w:spacing w:line="360" w:lineRule="auto" w:before="94" w:after="2"/>
        <w:ind w:left="1582" w:right="1476"/>
      </w:pPr>
      <w:r>
        <w:rPr>
          <w:rFonts w:ascii="Arial" w:hAnsi="Arial"/>
          <w:b/>
        </w:rPr>
        <w:t>Ejemplo:</w:t>
      </w:r>
      <w:r>
        <w:rPr>
          <w:rFonts w:ascii="Arial" w:hAnsi="Arial"/>
          <w:b/>
          <w:spacing w:val="1"/>
        </w:rPr>
        <w:t> </w:t>
      </w:r>
      <w:r>
        <w:rPr/>
        <w:t>Si</w:t>
      </w:r>
      <w:r>
        <w:rPr>
          <w:spacing w:val="1"/>
        </w:rPr>
        <w:t> </w:t>
      </w:r>
      <w:r>
        <w:rPr/>
        <w:t>grupo</w:t>
      </w:r>
      <w:r>
        <w:rPr>
          <w:spacing w:val="1"/>
        </w:rPr>
        <w:t> </w:t>
      </w:r>
      <w:r>
        <w:rPr/>
        <w:t>es el</w:t>
      </w:r>
      <w:r>
        <w:rPr>
          <w:spacing w:val="1"/>
        </w:rPr>
        <w:t> </w:t>
      </w:r>
      <w:r>
        <w:rPr/>
        <w:t>9,</w:t>
      </w:r>
      <w:r>
        <w:rPr>
          <w:spacing w:val="1"/>
        </w:rPr>
        <w:t> </w:t>
      </w:r>
      <w:r>
        <w:rPr/>
        <w:t>las</w:t>
      </w:r>
      <w:r>
        <w:rPr>
          <w:spacing w:val="1"/>
        </w:rPr>
        <w:t> </w:t>
      </w:r>
      <w:r>
        <w:rPr/>
        <w:t>direcciones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red</w:t>
      </w:r>
      <w:r>
        <w:rPr>
          <w:spacing w:val="1"/>
        </w:rPr>
        <w:t> </w:t>
      </w:r>
      <w:r>
        <w:rPr/>
        <w:t>que</w:t>
      </w:r>
      <w:r>
        <w:rPr>
          <w:spacing w:val="1"/>
        </w:rPr>
        <w:t> </w:t>
      </w:r>
      <w:r>
        <w:rPr/>
        <w:t>debería</w:t>
      </w:r>
      <w:r>
        <w:rPr>
          <w:spacing w:val="1"/>
        </w:rPr>
        <w:t> </w:t>
      </w:r>
      <w:r>
        <w:rPr/>
        <w:t>utilizar</w:t>
      </w:r>
      <w:r>
        <w:rPr>
          <w:spacing w:val="1"/>
        </w:rPr>
        <w:t> </w:t>
      </w:r>
      <w:r>
        <w:rPr/>
        <w:t>serían</w:t>
      </w:r>
      <w:r>
        <w:rPr>
          <w:spacing w:val="1"/>
        </w:rPr>
        <w:t> </w:t>
      </w:r>
      <w:r>
        <w:rPr/>
        <w:t>las</w:t>
      </w:r>
      <w:r>
        <w:rPr>
          <w:spacing w:val="-59"/>
        </w:rPr>
        <w:t> </w:t>
      </w:r>
      <w:r>
        <w:rPr/>
        <w:t>siguientes:</w:t>
      </w:r>
    </w:p>
    <w:tbl>
      <w:tblPr>
        <w:tblW w:w="0" w:type="auto"/>
        <w:jc w:val="left"/>
        <w:tblInd w:w="1481" w:type="dxa"/>
        <w:tblBorders>
          <w:top w:val="single" w:sz="4" w:space="0" w:color="92CDDC"/>
          <w:left w:val="single" w:sz="4" w:space="0" w:color="92CDDC"/>
          <w:bottom w:val="single" w:sz="4" w:space="0" w:color="92CDDC"/>
          <w:right w:val="single" w:sz="4" w:space="0" w:color="92CDDC"/>
          <w:insideH w:val="single" w:sz="4" w:space="0" w:color="92CDDC"/>
          <w:insideV w:val="single" w:sz="4" w:space="0" w:color="92CD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5"/>
        <w:gridCol w:w="2163"/>
        <w:gridCol w:w="2165"/>
        <w:gridCol w:w="2168"/>
      </w:tblGrid>
      <w:tr>
        <w:trPr>
          <w:trHeight w:val="398" w:hRule="atLeast"/>
        </w:trPr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shd w:val="clear" w:color="auto" w:fill="4AACC5"/>
          </w:tcPr>
          <w:p>
            <w:pPr>
              <w:pStyle w:val="TableParagraph"/>
              <w:spacing w:before="9"/>
              <w:ind w:left="112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FFFFFF"/>
                <w:sz w:val="22"/>
              </w:rPr>
              <w:t>Dirección</w:t>
            </w:r>
            <w:r>
              <w:rPr>
                <w:rFonts w:ascii="Arial" w:hAnsi="Arial"/>
                <w:b/>
                <w:color w:val="FFFFFF"/>
                <w:spacing w:val="-1"/>
                <w:sz w:val="22"/>
              </w:rPr>
              <w:t> </w:t>
            </w:r>
            <w:r>
              <w:rPr>
                <w:rFonts w:ascii="Arial" w:hAnsi="Arial"/>
                <w:b/>
                <w:color w:val="FFFFFF"/>
                <w:sz w:val="22"/>
              </w:rPr>
              <w:t>de</w:t>
            </w:r>
            <w:r>
              <w:rPr>
                <w:rFonts w:ascii="Arial" w:hAnsi="Arial"/>
                <w:b/>
                <w:color w:val="FFFFFF"/>
                <w:spacing w:val="-1"/>
                <w:sz w:val="22"/>
              </w:rPr>
              <w:t> </w:t>
            </w:r>
            <w:r>
              <w:rPr>
                <w:rFonts w:ascii="Arial" w:hAnsi="Arial"/>
                <w:b/>
                <w:color w:val="FFFFFF"/>
                <w:sz w:val="22"/>
              </w:rPr>
              <w:t>red</w:t>
            </w:r>
          </w:p>
        </w:tc>
        <w:tc>
          <w:tcPr>
            <w:tcW w:w="2163" w:type="dxa"/>
            <w:tcBorders>
              <w:top w:val="nil"/>
              <w:left w:val="nil"/>
              <w:bottom w:val="nil"/>
              <w:right w:val="nil"/>
            </w:tcBorders>
            <w:shd w:val="clear" w:color="auto" w:fill="4AACC5"/>
          </w:tcPr>
          <w:p>
            <w:pPr>
              <w:pStyle w:val="TableParagraph"/>
              <w:spacing w:before="9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z w:val="22"/>
              </w:rPr>
              <w:t>Vlan</w:t>
            </w:r>
          </w:p>
        </w:tc>
        <w:tc>
          <w:tcPr>
            <w:tcW w:w="2165" w:type="dxa"/>
            <w:tcBorders>
              <w:top w:val="nil"/>
              <w:left w:val="nil"/>
              <w:bottom w:val="nil"/>
              <w:right w:val="nil"/>
            </w:tcBorders>
            <w:shd w:val="clear" w:color="auto" w:fill="4AACC5"/>
          </w:tcPr>
          <w:p>
            <w:pPr>
              <w:pStyle w:val="TableParagraph"/>
              <w:spacing w:before="9"/>
              <w:ind w:left="11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z w:val="22"/>
              </w:rPr>
              <w:t>Edificio</w:t>
            </w:r>
          </w:p>
        </w:tc>
        <w:tc>
          <w:tcPr>
            <w:tcW w:w="2168" w:type="dxa"/>
            <w:tcBorders>
              <w:top w:val="nil"/>
              <w:left w:val="nil"/>
              <w:bottom w:val="nil"/>
              <w:right w:val="nil"/>
            </w:tcBorders>
            <w:shd w:val="clear" w:color="auto" w:fill="4AACC5"/>
          </w:tcPr>
          <w:p>
            <w:pPr>
              <w:pStyle w:val="TableParagraph"/>
              <w:spacing w:before="9"/>
              <w:ind w:left="112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color w:val="FFFFFF"/>
                <w:sz w:val="22"/>
              </w:rPr>
              <w:t>Descripción</w:t>
            </w:r>
          </w:p>
        </w:tc>
      </w:tr>
      <w:tr>
        <w:trPr>
          <w:trHeight w:val="379" w:hRule="atLeast"/>
        </w:trPr>
        <w:tc>
          <w:tcPr>
            <w:tcW w:w="2165" w:type="dxa"/>
            <w:tcBorders>
              <w:top w:val="nil"/>
            </w:tcBorders>
            <w:shd w:val="clear" w:color="auto" w:fill="DAEDF3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192.168.19.0</w:t>
            </w:r>
            <w:r>
              <w:rPr>
                <w:rFonts w:ascii="Arial"/>
                <w:b/>
                <w:spacing w:val="-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/24</w:t>
            </w:r>
          </w:p>
        </w:tc>
        <w:tc>
          <w:tcPr>
            <w:tcW w:w="2163" w:type="dxa"/>
            <w:tcBorders>
              <w:top w:val="nil"/>
            </w:tcBorders>
            <w:shd w:val="clear" w:color="auto" w:fill="DAEDF3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RECURSOS</w:t>
            </w:r>
          </w:p>
        </w:tc>
        <w:tc>
          <w:tcPr>
            <w:tcW w:w="2165" w:type="dxa"/>
            <w:tcBorders>
              <w:top w:val="nil"/>
            </w:tcBorders>
            <w:shd w:val="clear" w:color="auto" w:fill="DAEDF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M2</w:t>
            </w:r>
          </w:p>
        </w:tc>
        <w:tc>
          <w:tcPr>
            <w:tcW w:w="2168" w:type="dxa"/>
            <w:tcBorders>
              <w:top w:val="nil"/>
            </w:tcBorders>
            <w:shd w:val="clear" w:color="auto" w:fill="DAEDF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 =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10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#Grupo</w:t>
            </w:r>
          </w:p>
        </w:tc>
      </w:tr>
      <w:tr>
        <w:trPr>
          <w:trHeight w:val="379" w:hRule="atLeast"/>
        </w:trPr>
        <w:tc>
          <w:tcPr>
            <w:tcW w:w="216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192.168.29.0</w:t>
            </w:r>
            <w:r>
              <w:rPr>
                <w:rFonts w:ascii="Arial"/>
                <w:b/>
                <w:spacing w:val="-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/24</w:t>
            </w:r>
          </w:p>
        </w:tc>
        <w:tc>
          <w:tcPr>
            <w:tcW w:w="2163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VISITANTES</w:t>
            </w:r>
          </w:p>
        </w:tc>
        <w:tc>
          <w:tcPr>
            <w:tcW w:w="216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M2</w:t>
            </w:r>
          </w:p>
        </w:tc>
        <w:tc>
          <w:tcPr>
            <w:tcW w:w="216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 =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20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#Grupo</w:t>
            </w:r>
          </w:p>
        </w:tc>
      </w:tr>
      <w:tr>
        <w:trPr>
          <w:trHeight w:val="381" w:hRule="atLeast"/>
        </w:trPr>
        <w:tc>
          <w:tcPr>
            <w:tcW w:w="2165" w:type="dxa"/>
            <w:shd w:val="clear" w:color="auto" w:fill="DAEDF3"/>
          </w:tcPr>
          <w:p>
            <w:pPr>
              <w:pStyle w:val="TableParagraph"/>
              <w:spacing w:before="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192.168.39.0</w:t>
            </w:r>
            <w:r>
              <w:rPr>
                <w:rFonts w:ascii="Arial"/>
                <w:b/>
                <w:spacing w:val="-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/24</w:t>
            </w:r>
          </w:p>
        </w:tc>
        <w:tc>
          <w:tcPr>
            <w:tcW w:w="2163" w:type="dxa"/>
            <w:shd w:val="clear" w:color="auto" w:fill="DAEDF3"/>
          </w:tcPr>
          <w:p>
            <w:pPr>
              <w:pStyle w:val="TableParagraph"/>
              <w:spacing w:before="2"/>
              <w:ind w:left="105"/>
              <w:rPr>
                <w:sz w:val="22"/>
              </w:rPr>
            </w:pPr>
            <w:r>
              <w:rPr>
                <w:sz w:val="22"/>
              </w:rPr>
              <w:t>RECURSOS</w:t>
            </w:r>
          </w:p>
        </w:tc>
        <w:tc>
          <w:tcPr>
            <w:tcW w:w="2165" w:type="dxa"/>
            <w:shd w:val="clear" w:color="auto" w:fill="DAEDF3"/>
          </w:tcPr>
          <w:p>
            <w:pPr>
              <w:pStyle w:val="TableParagraph"/>
              <w:spacing w:before="2"/>
              <w:rPr>
                <w:sz w:val="22"/>
              </w:rPr>
            </w:pPr>
            <w:r>
              <w:rPr>
                <w:sz w:val="22"/>
              </w:rPr>
              <w:t>T3</w:t>
            </w:r>
          </w:p>
        </w:tc>
        <w:tc>
          <w:tcPr>
            <w:tcW w:w="2168" w:type="dxa"/>
            <w:shd w:val="clear" w:color="auto" w:fill="DAEDF3"/>
          </w:tcPr>
          <w:p>
            <w:pPr>
              <w:pStyle w:val="TableParagraph"/>
              <w:spacing w:before="2"/>
              <w:rPr>
                <w:sz w:val="22"/>
              </w:rPr>
            </w:pPr>
            <w:r>
              <w:rPr>
                <w:sz w:val="22"/>
              </w:rPr>
              <w:t>C =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30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#Grupo</w:t>
            </w:r>
          </w:p>
        </w:tc>
      </w:tr>
      <w:tr>
        <w:trPr>
          <w:trHeight w:val="378" w:hRule="atLeast"/>
        </w:trPr>
        <w:tc>
          <w:tcPr>
            <w:tcW w:w="216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192.168.49.0</w:t>
            </w:r>
            <w:r>
              <w:rPr>
                <w:rFonts w:ascii="Arial"/>
                <w:b/>
                <w:spacing w:val="-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/24</w:t>
            </w:r>
          </w:p>
        </w:tc>
        <w:tc>
          <w:tcPr>
            <w:tcW w:w="2163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SOPORTE</w:t>
            </w:r>
          </w:p>
        </w:tc>
        <w:tc>
          <w:tcPr>
            <w:tcW w:w="216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T3</w:t>
            </w:r>
          </w:p>
        </w:tc>
        <w:tc>
          <w:tcPr>
            <w:tcW w:w="216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D =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40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#Grupo</w:t>
            </w:r>
          </w:p>
        </w:tc>
      </w:tr>
      <w:tr>
        <w:trPr>
          <w:trHeight w:val="378" w:hRule="atLeast"/>
        </w:trPr>
        <w:tc>
          <w:tcPr>
            <w:tcW w:w="2165" w:type="dxa"/>
            <w:shd w:val="clear" w:color="auto" w:fill="DAEDF3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192.168.59.0</w:t>
            </w:r>
            <w:r>
              <w:rPr>
                <w:rFonts w:ascii="Arial"/>
                <w:b/>
                <w:spacing w:val="-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/24</w:t>
            </w:r>
          </w:p>
        </w:tc>
        <w:tc>
          <w:tcPr>
            <w:tcW w:w="2163" w:type="dxa"/>
            <w:shd w:val="clear" w:color="auto" w:fill="DAEDF3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RECURSOS</w:t>
            </w:r>
          </w:p>
        </w:tc>
        <w:tc>
          <w:tcPr>
            <w:tcW w:w="2165" w:type="dxa"/>
            <w:shd w:val="clear" w:color="auto" w:fill="DAEDF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T9</w:t>
            </w:r>
          </w:p>
        </w:tc>
        <w:tc>
          <w:tcPr>
            <w:tcW w:w="2168" w:type="dxa"/>
            <w:shd w:val="clear" w:color="auto" w:fill="DAEDF3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E =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50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#Grupo</w:t>
            </w:r>
          </w:p>
        </w:tc>
      </w:tr>
      <w:tr>
        <w:trPr>
          <w:trHeight w:val="381" w:hRule="atLeast"/>
        </w:trPr>
        <w:tc>
          <w:tcPr>
            <w:tcW w:w="2165" w:type="dxa"/>
          </w:tcPr>
          <w:p>
            <w:pPr>
              <w:pStyle w:val="TableParagraph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192.168.F.69</w:t>
            </w:r>
            <w:r>
              <w:rPr>
                <w:rFonts w:ascii="Arial"/>
                <w:b/>
                <w:spacing w:val="-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/24</w:t>
            </w:r>
          </w:p>
        </w:tc>
        <w:tc>
          <w:tcPr>
            <w:tcW w:w="2163" w:type="dxa"/>
          </w:tcPr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VISITANTES</w:t>
            </w:r>
          </w:p>
        </w:tc>
        <w:tc>
          <w:tcPr>
            <w:tcW w:w="2165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T9</w:t>
            </w:r>
          </w:p>
        </w:tc>
        <w:tc>
          <w:tcPr>
            <w:tcW w:w="2168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F =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60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#Grupo</w:t>
            </w:r>
          </w:p>
        </w:tc>
      </w:tr>
    </w:tbl>
    <w:p>
      <w:pPr>
        <w:spacing w:after="0"/>
        <w:rPr>
          <w:sz w:val="22"/>
        </w:rPr>
        <w:sectPr>
          <w:pgSz w:w="11930" w:h="16850"/>
          <w:pgMar w:top="1600" w:bottom="280" w:left="120" w:right="220"/>
        </w:sectPr>
      </w:pPr>
    </w:p>
    <w:tbl>
      <w:tblPr>
        <w:tblW w:w="0" w:type="auto"/>
        <w:jc w:val="left"/>
        <w:tblInd w:w="1479" w:type="dxa"/>
        <w:tblBorders>
          <w:top w:val="single" w:sz="4" w:space="0" w:color="92CDDC"/>
          <w:left w:val="single" w:sz="4" w:space="0" w:color="92CDDC"/>
          <w:bottom w:val="single" w:sz="4" w:space="0" w:color="92CDDC"/>
          <w:right w:val="single" w:sz="4" w:space="0" w:color="92CDDC"/>
          <w:insideH w:val="single" w:sz="4" w:space="0" w:color="92CDDC"/>
          <w:insideV w:val="single" w:sz="4" w:space="0" w:color="92CD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5"/>
        <w:gridCol w:w="2163"/>
        <w:gridCol w:w="2165"/>
        <w:gridCol w:w="2168"/>
      </w:tblGrid>
      <w:tr>
        <w:trPr>
          <w:trHeight w:val="381" w:hRule="atLeast"/>
        </w:trPr>
        <w:tc>
          <w:tcPr>
            <w:tcW w:w="2165" w:type="dxa"/>
            <w:shd w:val="clear" w:color="auto" w:fill="DAEDF3"/>
          </w:tcPr>
          <w:p>
            <w:pPr>
              <w:pStyle w:val="TableParagraph"/>
              <w:spacing w:line="251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192.168.79.0</w:t>
            </w:r>
            <w:r>
              <w:rPr>
                <w:rFonts w:ascii="Arial"/>
                <w:b/>
                <w:spacing w:val="-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/24</w:t>
            </w:r>
          </w:p>
        </w:tc>
        <w:tc>
          <w:tcPr>
            <w:tcW w:w="2163" w:type="dxa"/>
            <w:shd w:val="clear" w:color="auto" w:fill="DAEDF3"/>
          </w:tcPr>
          <w:p>
            <w:pPr>
              <w:pStyle w:val="TableParagraph"/>
              <w:spacing w:line="251" w:lineRule="exact"/>
              <w:ind w:left="105"/>
              <w:rPr>
                <w:sz w:val="22"/>
              </w:rPr>
            </w:pPr>
            <w:r>
              <w:rPr>
                <w:sz w:val="22"/>
              </w:rPr>
              <w:t>RECURSOS</w:t>
            </w:r>
          </w:p>
        </w:tc>
        <w:tc>
          <w:tcPr>
            <w:tcW w:w="2165" w:type="dxa"/>
            <w:shd w:val="clear" w:color="auto" w:fill="DAEDF3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BIBLIOTECA</w:t>
            </w:r>
          </w:p>
        </w:tc>
        <w:tc>
          <w:tcPr>
            <w:tcW w:w="2168" w:type="dxa"/>
            <w:shd w:val="clear" w:color="auto" w:fill="DAEDF3"/>
          </w:tcPr>
          <w:p>
            <w:pPr>
              <w:pStyle w:val="TableParagraph"/>
              <w:spacing w:line="251" w:lineRule="exact"/>
              <w:rPr>
                <w:sz w:val="22"/>
              </w:rPr>
            </w:pPr>
            <w:r>
              <w:rPr>
                <w:sz w:val="22"/>
              </w:rPr>
              <w:t>G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=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70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#Grupo</w:t>
            </w:r>
          </w:p>
        </w:tc>
      </w:tr>
      <w:tr>
        <w:trPr>
          <w:trHeight w:val="378" w:hRule="atLeast"/>
        </w:trPr>
        <w:tc>
          <w:tcPr>
            <w:tcW w:w="2165" w:type="dxa"/>
          </w:tcPr>
          <w:p>
            <w:pPr>
              <w:pStyle w:val="TableParagraph"/>
              <w:spacing w:line="248" w:lineRule="exact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192.168.89.0</w:t>
            </w:r>
            <w:r>
              <w:rPr>
                <w:rFonts w:ascii="Arial"/>
                <w:b/>
                <w:spacing w:val="-2"/>
                <w:sz w:val="22"/>
              </w:rPr>
              <w:t> </w:t>
            </w:r>
            <w:r>
              <w:rPr>
                <w:rFonts w:ascii="Arial"/>
                <w:b/>
                <w:sz w:val="22"/>
              </w:rPr>
              <w:t>/24</w:t>
            </w:r>
          </w:p>
        </w:tc>
        <w:tc>
          <w:tcPr>
            <w:tcW w:w="2163" w:type="dxa"/>
          </w:tcPr>
          <w:p>
            <w:pPr>
              <w:pStyle w:val="TableParagraph"/>
              <w:spacing w:line="248" w:lineRule="exact"/>
              <w:ind w:left="105"/>
              <w:rPr>
                <w:sz w:val="22"/>
              </w:rPr>
            </w:pPr>
            <w:r>
              <w:rPr>
                <w:sz w:val="22"/>
              </w:rPr>
              <w:t>VISITANTES</w:t>
            </w:r>
          </w:p>
        </w:tc>
        <w:tc>
          <w:tcPr>
            <w:tcW w:w="2165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BIBLIOTECA</w:t>
            </w:r>
          </w:p>
        </w:tc>
        <w:tc>
          <w:tcPr>
            <w:tcW w:w="2168" w:type="dxa"/>
          </w:tcPr>
          <w:p>
            <w:pPr>
              <w:pStyle w:val="TableParagraph"/>
              <w:spacing w:line="248" w:lineRule="exact"/>
              <w:rPr>
                <w:sz w:val="22"/>
              </w:rPr>
            </w:pPr>
            <w:r>
              <w:rPr>
                <w:sz w:val="22"/>
              </w:rPr>
              <w:t>H =</w:t>
            </w:r>
            <w:r>
              <w:rPr>
                <w:spacing w:val="1"/>
                <w:sz w:val="22"/>
              </w:rPr>
              <w:t> </w:t>
            </w:r>
            <w:r>
              <w:rPr>
                <w:sz w:val="22"/>
              </w:rPr>
              <w:t>80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#Grupo</w:t>
            </w:r>
          </w:p>
        </w:tc>
      </w:tr>
    </w:tbl>
    <w:p>
      <w:pPr>
        <w:pStyle w:val="BodyText"/>
        <w:spacing w:before="5"/>
        <w:rPr>
          <w:sz w:val="24"/>
        </w:rPr>
      </w:pPr>
    </w:p>
    <w:p>
      <w:pPr>
        <w:pStyle w:val="BodyText"/>
        <w:spacing w:line="360" w:lineRule="auto" w:before="94"/>
        <w:ind w:left="1582" w:right="1476"/>
      </w:pPr>
      <w:r>
        <w:rPr>
          <w:rFonts w:ascii="Arial" w:hAnsi="Arial"/>
          <w:b/>
        </w:rPr>
        <w:t>Nota: </w:t>
      </w:r>
      <w:r>
        <w:rPr/>
        <w:t>Si el número de su grupo es de 2 dígitos, realice la suma de ambos dígitos hasta</w:t>
      </w:r>
      <w:r>
        <w:rPr>
          <w:spacing w:val="-59"/>
        </w:rPr>
        <w:t> </w:t>
      </w:r>
      <w:r>
        <w:rPr/>
        <w:t>tener</w:t>
      </w:r>
      <w:r>
        <w:rPr>
          <w:spacing w:val="-1"/>
        </w:rPr>
        <w:t> </w:t>
      </w:r>
      <w:r>
        <w:rPr/>
        <w:t>un</w:t>
      </w:r>
      <w:r>
        <w:rPr>
          <w:spacing w:val="-1"/>
        </w:rPr>
        <w:t> </w:t>
      </w:r>
      <w:r>
        <w:rPr/>
        <w:t>solo</w:t>
      </w:r>
      <w:r>
        <w:rPr>
          <w:spacing w:val="-2"/>
        </w:rPr>
        <w:t> </w:t>
      </w:r>
      <w:r>
        <w:rPr/>
        <w:t>dígito.</w:t>
      </w:r>
    </w:p>
    <w:p>
      <w:pPr>
        <w:pStyle w:val="BodyText"/>
        <w:rPr>
          <w:sz w:val="24"/>
        </w:rPr>
      </w:pPr>
    </w:p>
    <w:p>
      <w:pPr>
        <w:pStyle w:val="Heading1"/>
        <w:spacing w:before="144"/>
      </w:pPr>
      <w:r>
        <w:rPr>
          <w:color w:val="365F91"/>
        </w:rPr>
        <w:t>Conexión</w:t>
      </w:r>
      <w:r>
        <w:rPr>
          <w:color w:val="365F91"/>
          <w:spacing w:val="-5"/>
        </w:rPr>
        <w:t> </w:t>
      </w:r>
      <w:r>
        <w:rPr>
          <w:color w:val="365F91"/>
        </w:rPr>
        <w:t>entre</w:t>
      </w:r>
      <w:r>
        <w:rPr>
          <w:color w:val="365F91"/>
          <w:spacing w:val="-2"/>
        </w:rPr>
        <w:t> </w:t>
      </w:r>
      <w:r>
        <w:rPr>
          <w:color w:val="365F91"/>
        </w:rPr>
        <w:t>las</w:t>
      </w:r>
      <w:r>
        <w:rPr>
          <w:color w:val="365F91"/>
          <w:spacing w:val="-2"/>
        </w:rPr>
        <w:t> </w:t>
      </w:r>
      <w:r>
        <w:rPr>
          <w:color w:val="365F91"/>
        </w:rPr>
        <w:t>VLANs</w:t>
      </w:r>
      <w:r>
        <w:rPr>
          <w:color w:val="365F91"/>
          <w:spacing w:val="-3"/>
        </w:rPr>
        <w:t> </w:t>
      </w:r>
      <w:r>
        <w:rPr>
          <w:color w:val="365F91"/>
        </w:rPr>
        <w:t>de los</w:t>
      </w:r>
      <w:r>
        <w:rPr>
          <w:color w:val="365F91"/>
          <w:spacing w:val="-3"/>
        </w:rPr>
        <w:t> </w:t>
      </w:r>
      <w:r>
        <w:rPr>
          <w:color w:val="365F91"/>
        </w:rPr>
        <w:t>diferentes edificios</w:t>
      </w:r>
    </w:p>
    <w:p>
      <w:pPr>
        <w:pStyle w:val="BodyText"/>
        <w:rPr>
          <w:rFonts w:ascii="Cambria"/>
          <w:sz w:val="20"/>
        </w:rPr>
      </w:pPr>
    </w:p>
    <w:p>
      <w:pPr>
        <w:pStyle w:val="BodyText"/>
        <w:spacing w:before="5"/>
        <w:rPr>
          <w:rFonts w:ascii="Cambria"/>
          <w:sz w:val="12"/>
        </w:rPr>
      </w:pPr>
    </w:p>
    <w:tbl>
      <w:tblPr>
        <w:tblW w:w="0" w:type="auto"/>
        <w:jc w:val="left"/>
        <w:tblInd w:w="1949" w:type="dxa"/>
        <w:tblBorders>
          <w:top w:val="single" w:sz="4" w:space="0" w:color="92CDDC"/>
          <w:left w:val="single" w:sz="4" w:space="0" w:color="92CDDC"/>
          <w:bottom w:val="single" w:sz="4" w:space="0" w:color="92CDDC"/>
          <w:right w:val="single" w:sz="4" w:space="0" w:color="92CDDC"/>
          <w:insideH w:val="single" w:sz="4" w:space="0" w:color="92CDDC"/>
          <w:insideV w:val="single" w:sz="4" w:space="0" w:color="92CDD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01"/>
        <w:gridCol w:w="3899"/>
      </w:tblGrid>
      <w:tr>
        <w:trPr>
          <w:trHeight w:val="398" w:hRule="atLeast"/>
        </w:trPr>
        <w:tc>
          <w:tcPr>
            <w:tcW w:w="3901" w:type="dxa"/>
            <w:tcBorders>
              <w:top w:val="nil"/>
              <w:left w:val="nil"/>
              <w:bottom w:val="nil"/>
              <w:right w:val="nil"/>
            </w:tcBorders>
            <w:shd w:val="clear" w:color="auto" w:fill="4AACC5"/>
          </w:tcPr>
          <w:p>
            <w:pPr>
              <w:pStyle w:val="TableParagraph"/>
              <w:spacing w:before="9"/>
              <w:ind w:left="112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z w:val="22"/>
              </w:rPr>
              <w:t>Origen</w:t>
            </w:r>
          </w:p>
        </w:tc>
        <w:tc>
          <w:tcPr>
            <w:tcW w:w="3899" w:type="dxa"/>
            <w:tcBorders>
              <w:top w:val="nil"/>
              <w:left w:val="nil"/>
              <w:bottom w:val="nil"/>
              <w:right w:val="nil"/>
            </w:tcBorders>
            <w:shd w:val="clear" w:color="auto" w:fill="4AACC5"/>
          </w:tcPr>
          <w:p>
            <w:pPr>
              <w:pStyle w:val="TableParagraph"/>
              <w:spacing w:before="9"/>
              <w:ind w:left="11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color w:val="FFFFFF"/>
                <w:sz w:val="22"/>
              </w:rPr>
              <w:t>Destino</w:t>
            </w:r>
          </w:p>
        </w:tc>
      </w:tr>
      <w:tr>
        <w:trPr>
          <w:trHeight w:val="748" w:hRule="atLeast"/>
        </w:trPr>
        <w:tc>
          <w:tcPr>
            <w:tcW w:w="3901" w:type="dxa"/>
            <w:tcBorders>
              <w:top w:val="nil"/>
            </w:tcBorders>
            <w:shd w:val="clear" w:color="auto" w:fill="DAEDF3"/>
          </w:tcPr>
          <w:p>
            <w:pPr>
              <w:pStyle w:val="TableParagraph"/>
              <w:spacing w:before="185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SOPORTE –</w:t>
            </w:r>
            <w:r>
              <w:rPr>
                <w:rFonts w:ascii="Arial" w:hAnsi="Arial"/>
                <w:b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T3</w:t>
            </w:r>
          </w:p>
        </w:tc>
        <w:tc>
          <w:tcPr>
            <w:tcW w:w="3899" w:type="dxa"/>
            <w:tcBorders>
              <w:top w:val="nil"/>
            </w:tcBorders>
            <w:shd w:val="clear" w:color="auto" w:fill="DAEDF3"/>
          </w:tcPr>
          <w:p>
            <w:pPr>
              <w:pStyle w:val="TableParagraph"/>
              <w:spacing w:before="185"/>
              <w:ind w:left="105"/>
              <w:rPr>
                <w:sz w:val="22"/>
              </w:rPr>
            </w:pPr>
            <w:r>
              <w:rPr>
                <w:sz w:val="22"/>
              </w:rPr>
              <w:t>Todas las demás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VLANs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red.</w:t>
            </w:r>
          </w:p>
        </w:tc>
      </w:tr>
      <w:tr>
        <w:trPr>
          <w:trHeight w:val="1139" w:hRule="atLeast"/>
        </w:trPr>
        <w:tc>
          <w:tcPr>
            <w:tcW w:w="3901" w:type="dxa"/>
          </w:tcPr>
          <w:p>
            <w:pPr>
              <w:pStyle w:val="TableParagraph"/>
              <w:spacing w:before="3"/>
              <w:ind w:left="0"/>
              <w:rPr>
                <w:rFonts w:ascii="Cambria"/>
                <w:sz w:val="32"/>
              </w:rPr>
            </w:pPr>
          </w:p>
          <w:p>
            <w:pPr>
              <w:pStyle w:val="TableParagraph"/>
              <w:spacing w:before="1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RECURSOS</w:t>
            </w:r>
            <w:r>
              <w:rPr>
                <w:rFonts w:ascii="Arial" w:hAnsi="Arial"/>
                <w:b/>
                <w:spacing w:val="-1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–</w:t>
            </w:r>
            <w:r>
              <w:rPr>
                <w:rFonts w:ascii="Arial" w:hAnsi="Arial"/>
                <w:b/>
                <w:spacing w:val="-3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T3,</w:t>
            </w:r>
            <w:r>
              <w:rPr>
                <w:rFonts w:ascii="Arial" w:hAnsi="Arial"/>
                <w:b/>
                <w:spacing w:val="-2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M2,</w:t>
            </w:r>
            <w:r>
              <w:rPr>
                <w:rFonts w:ascii="Arial" w:hAnsi="Arial"/>
                <w:b/>
                <w:spacing w:val="-1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T9</w:t>
            </w:r>
          </w:p>
        </w:tc>
        <w:tc>
          <w:tcPr>
            <w:tcW w:w="3899" w:type="dxa"/>
          </w:tcPr>
          <w:p>
            <w:pPr>
              <w:pStyle w:val="TableParagraph"/>
              <w:spacing w:line="360" w:lineRule="auto" w:before="189"/>
              <w:ind w:left="105" w:right="154"/>
              <w:rPr>
                <w:sz w:val="22"/>
              </w:rPr>
            </w:pPr>
            <w:r>
              <w:rPr>
                <w:sz w:val="22"/>
              </w:rPr>
              <w:t>Todas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las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VLANs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RECURSOS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58"/>
                <w:sz w:val="22"/>
              </w:rPr>
              <w:t> </w:t>
            </w:r>
            <w:r>
              <w:rPr>
                <w:sz w:val="22"/>
              </w:rPr>
              <w:t>los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demás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edificios</w:t>
            </w:r>
          </w:p>
        </w:tc>
      </w:tr>
      <w:tr>
        <w:trPr>
          <w:trHeight w:val="1130" w:hRule="atLeast"/>
        </w:trPr>
        <w:tc>
          <w:tcPr>
            <w:tcW w:w="3901" w:type="dxa"/>
            <w:shd w:val="clear" w:color="auto" w:fill="DAEDF3"/>
          </w:tcPr>
          <w:p>
            <w:pPr>
              <w:pStyle w:val="TableParagraph"/>
              <w:spacing w:before="10"/>
              <w:ind w:left="0"/>
              <w:rPr>
                <w:rFonts w:ascii="Cambria"/>
                <w:sz w:val="31"/>
              </w:rPr>
            </w:pPr>
          </w:p>
          <w:p>
            <w:pPr>
              <w:pStyle w:val="TableParagraph"/>
              <w:spacing w:before="1"/>
              <w:rPr>
                <w:rFonts w:ascii="Arial" w:hAnsi="Arial"/>
                <w:b/>
                <w:sz w:val="22"/>
              </w:rPr>
            </w:pPr>
            <w:r>
              <w:rPr>
                <w:rFonts w:ascii="Arial" w:hAnsi="Arial"/>
                <w:b/>
                <w:sz w:val="22"/>
              </w:rPr>
              <w:t>VISITANTES</w:t>
            </w:r>
            <w:r>
              <w:rPr>
                <w:rFonts w:ascii="Arial" w:hAnsi="Arial"/>
                <w:b/>
                <w:spacing w:val="-2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–</w:t>
            </w:r>
            <w:r>
              <w:rPr>
                <w:rFonts w:ascii="Arial" w:hAnsi="Arial"/>
                <w:b/>
                <w:spacing w:val="-2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T3,</w:t>
            </w:r>
            <w:r>
              <w:rPr>
                <w:rFonts w:ascii="Arial" w:hAnsi="Arial"/>
                <w:b/>
                <w:spacing w:val="-1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M2,</w:t>
            </w:r>
            <w:r>
              <w:rPr>
                <w:rFonts w:ascii="Arial" w:hAnsi="Arial"/>
                <w:b/>
                <w:spacing w:val="-2"/>
                <w:sz w:val="22"/>
              </w:rPr>
              <w:t> </w:t>
            </w:r>
            <w:r>
              <w:rPr>
                <w:rFonts w:ascii="Arial" w:hAnsi="Arial"/>
                <w:b/>
                <w:sz w:val="22"/>
              </w:rPr>
              <w:t>T9</w:t>
            </w:r>
          </w:p>
        </w:tc>
        <w:tc>
          <w:tcPr>
            <w:tcW w:w="3899" w:type="dxa"/>
            <w:shd w:val="clear" w:color="auto" w:fill="DAEDF3"/>
          </w:tcPr>
          <w:p>
            <w:pPr>
              <w:pStyle w:val="TableParagraph"/>
              <w:spacing w:line="360" w:lineRule="auto" w:before="184"/>
              <w:ind w:left="105" w:right="205"/>
              <w:rPr>
                <w:sz w:val="22"/>
              </w:rPr>
            </w:pPr>
            <w:r>
              <w:rPr>
                <w:sz w:val="22"/>
              </w:rPr>
              <w:t>No debe tener comunicación con las</w:t>
            </w:r>
            <w:r>
              <w:rPr>
                <w:spacing w:val="-59"/>
                <w:sz w:val="22"/>
              </w:rPr>
              <w:t> </w:t>
            </w:r>
            <w:r>
              <w:rPr>
                <w:sz w:val="22"/>
              </w:rPr>
              <w:t>demás VLANs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 la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red</w:t>
            </w:r>
          </w:p>
        </w:tc>
      </w:tr>
    </w:tbl>
    <w:p>
      <w:pPr>
        <w:pStyle w:val="BodyText"/>
        <w:spacing w:before="3"/>
        <w:rPr>
          <w:rFonts w:ascii="Cambria"/>
          <w:sz w:val="32"/>
        </w:rPr>
      </w:pPr>
    </w:p>
    <w:p>
      <w:pPr>
        <w:pStyle w:val="ListParagraph"/>
        <w:numPr>
          <w:ilvl w:val="0"/>
          <w:numId w:val="1"/>
        </w:numPr>
        <w:tabs>
          <w:tab w:pos="2302" w:val="left" w:leader="none"/>
        </w:tabs>
        <w:spacing w:line="355" w:lineRule="auto" w:before="0" w:after="0"/>
        <w:ind w:left="2302" w:right="1481" w:hanging="360"/>
        <w:jc w:val="both"/>
        <w:rPr>
          <w:sz w:val="22"/>
        </w:rPr>
      </w:pPr>
      <w:r>
        <w:rPr>
          <w:sz w:val="22"/>
        </w:rPr>
        <w:t>La VLAN de SOPORTE debe tener comunicación con todas las demás VLAN’s</w:t>
      </w:r>
      <w:r>
        <w:rPr>
          <w:spacing w:val="1"/>
          <w:sz w:val="22"/>
        </w:rPr>
        <w:t> </w:t>
      </w:r>
      <w:r>
        <w:rPr>
          <w:sz w:val="22"/>
        </w:rPr>
        <w:t>de la red, pero las demás VLANs (VISITANTES, RECURSOS) no deben tener</w:t>
      </w:r>
      <w:r>
        <w:rPr>
          <w:spacing w:val="1"/>
          <w:sz w:val="22"/>
        </w:rPr>
        <w:t> </w:t>
      </w:r>
      <w:r>
        <w:rPr>
          <w:sz w:val="22"/>
        </w:rPr>
        <w:t>comunicación</w:t>
      </w:r>
      <w:r>
        <w:rPr>
          <w:spacing w:val="-1"/>
          <w:sz w:val="22"/>
        </w:rPr>
        <w:t> </w:t>
      </w:r>
      <w:r>
        <w:rPr>
          <w:sz w:val="22"/>
        </w:rPr>
        <w:t>con</w:t>
      </w:r>
      <w:r>
        <w:rPr>
          <w:spacing w:val="-2"/>
          <w:sz w:val="22"/>
        </w:rPr>
        <w:t> </w:t>
      </w:r>
      <w:r>
        <w:rPr>
          <w:sz w:val="22"/>
        </w:rPr>
        <w:t>la VLAN de SOPORTE.</w:t>
      </w:r>
    </w:p>
    <w:p>
      <w:pPr>
        <w:pStyle w:val="ListParagraph"/>
        <w:numPr>
          <w:ilvl w:val="0"/>
          <w:numId w:val="1"/>
        </w:numPr>
        <w:tabs>
          <w:tab w:pos="2302" w:val="left" w:leader="none"/>
        </w:tabs>
        <w:spacing w:line="350" w:lineRule="auto" w:before="5" w:after="0"/>
        <w:ind w:left="2302" w:right="1476" w:hanging="360"/>
        <w:jc w:val="both"/>
        <w:rPr>
          <w:sz w:val="22"/>
        </w:rPr>
      </w:pPr>
      <w:r>
        <w:rPr>
          <w:sz w:val="22"/>
        </w:rPr>
        <w:t>La VLAN de RECURSOS tiene comunicación con la VLAN de RECURSOS de</w:t>
      </w:r>
      <w:r>
        <w:rPr>
          <w:spacing w:val="1"/>
          <w:sz w:val="22"/>
        </w:rPr>
        <w:t> </w:t>
      </w:r>
      <w:r>
        <w:rPr>
          <w:sz w:val="22"/>
        </w:rPr>
        <w:t>los</w:t>
      </w:r>
      <w:r>
        <w:rPr>
          <w:spacing w:val="-1"/>
          <w:sz w:val="22"/>
        </w:rPr>
        <w:t> </w:t>
      </w:r>
      <w:r>
        <w:rPr>
          <w:sz w:val="22"/>
        </w:rPr>
        <w:t>demás</w:t>
      </w:r>
      <w:r>
        <w:rPr>
          <w:spacing w:val="-2"/>
          <w:sz w:val="22"/>
        </w:rPr>
        <w:t> </w:t>
      </w:r>
      <w:r>
        <w:rPr>
          <w:sz w:val="22"/>
        </w:rPr>
        <w:t>edificios.</w:t>
      </w:r>
    </w:p>
    <w:p>
      <w:pPr>
        <w:pStyle w:val="ListParagraph"/>
        <w:numPr>
          <w:ilvl w:val="0"/>
          <w:numId w:val="1"/>
        </w:numPr>
        <w:tabs>
          <w:tab w:pos="2302" w:val="left" w:leader="none"/>
        </w:tabs>
        <w:spacing w:line="350" w:lineRule="auto" w:before="13" w:after="0"/>
        <w:ind w:left="2302" w:right="1482" w:hanging="360"/>
        <w:jc w:val="both"/>
        <w:rPr>
          <w:sz w:val="22"/>
        </w:rPr>
      </w:pPr>
      <w:r>
        <w:rPr>
          <w:sz w:val="22"/>
        </w:rPr>
        <w:t>La VLAN VISITANTES debe estar completamente aislada de las demás VLANs</w:t>
      </w:r>
      <w:r>
        <w:rPr>
          <w:spacing w:val="-59"/>
          <w:sz w:val="22"/>
        </w:rPr>
        <w:t> </w:t>
      </w:r>
      <w:r>
        <w:rPr>
          <w:sz w:val="22"/>
        </w:rPr>
        <w:t>para</w:t>
      </w:r>
      <w:r>
        <w:rPr>
          <w:spacing w:val="-3"/>
          <w:sz w:val="22"/>
        </w:rPr>
        <w:t> </w:t>
      </w:r>
      <w:r>
        <w:rPr>
          <w:sz w:val="22"/>
        </w:rPr>
        <w:t>mantener</w:t>
      </w:r>
      <w:r>
        <w:rPr>
          <w:spacing w:val="1"/>
          <w:sz w:val="22"/>
        </w:rPr>
        <w:t> </w:t>
      </w:r>
      <w:r>
        <w:rPr>
          <w:sz w:val="22"/>
        </w:rPr>
        <w:t>los</w:t>
      </w:r>
      <w:r>
        <w:rPr>
          <w:spacing w:val="-2"/>
          <w:sz w:val="22"/>
        </w:rPr>
        <w:t> </w:t>
      </w:r>
      <w:r>
        <w:rPr>
          <w:sz w:val="22"/>
        </w:rPr>
        <w:t>dispositivos</w:t>
      </w:r>
      <w:r>
        <w:rPr>
          <w:spacing w:val="-1"/>
          <w:sz w:val="22"/>
        </w:rPr>
        <w:t> </w:t>
      </w:r>
      <w:r>
        <w:rPr>
          <w:sz w:val="22"/>
        </w:rPr>
        <w:t>externos</w:t>
      </w:r>
      <w:r>
        <w:rPr>
          <w:spacing w:val="-2"/>
          <w:sz w:val="22"/>
        </w:rPr>
        <w:t> </w:t>
      </w:r>
      <w:r>
        <w:rPr>
          <w:sz w:val="22"/>
        </w:rPr>
        <w:t>fuera de</w:t>
      </w:r>
      <w:r>
        <w:rPr>
          <w:spacing w:val="-5"/>
          <w:sz w:val="22"/>
        </w:rPr>
        <w:t> </w:t>
      </w:r>
      <w:r>
        <w:rPr>
          <w:sz w:val="22"/>
        </w:rPr>
        <w:t>las redes</w:t>
      </w:r>
      <w:r>
        <w:rPr>
          <w:spacing w:val="-2"/>
          <w:sz w:val="22"/>
        </w:rPr>
        <w:t> </w:t>
      </w:r>
      <w:r>
        <w:rPr>
          <w:sz w:val="22"/>
        </w:rPr>
        <w:t>internas.</w:t>
      </w:r>
    </w:p>
    <w:p>
      <w:pPr>
        <w:pStyle w:val="ListParagraph"/>
        <w:numPr>
          <w:ilvl w:val="0"/>
          <w:numId w:val="1"/>
        </w:numPr>
        <w:tabs>
          <w:tab w:pos="2302" w:val="left" w:leader="none"/>
        </w:tabs>
        <w:spacing w:line="355" w:lineRule="auto" w:before="10" w:after="0"/>
        <w:ind w:left="2302" w:right="1476" w:hanging="360"/>
        <w:jc w:val="both"/>
        <w:rPr>
          <w:sz w:val="22"/>
        </w:rPr>
      </w:pPr>
      <w:r>
        <w:rPr>
          <w:sz w:val="22"/>
        </w:rPr>
        <w:t>Para lograr estas restricciones de comunicación, deberán configurar Listas de</w:t>
      </w:r>
      <w:r>
        <w:rPr>
          <w:spacing w:val="1"/>
          <w:sz w:val="22"/>
        </w:rPr>
        <w:t> </w:t>
      </w:r>
      <w:r>
        <w:rPr>
          <w:sz w:val="22"/>
        </w:rPr>
        <w:t>Control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Acceso</w:t>
      </w:r>
      <w:r>
        <w:rPr>
          <w:spacing w:val="1"/>
          <w:sz w:val="22"/>
        </w:rPr>
        <w:t> </w:t>
      </w:r>
      <w:r>
        <w:rPr>
          <w:sz w:val="22"/>
        </w:rPr>
        <w:t>(ACLs)</w:t>
      </w:r>
      <w:r>
        <w:rPr>
          <w:spacing w:val="1"/>
          <w:sz w:val="22"/>
        </w:rPr>
        <w:t> </w:t>
      </w:r>
      <w:r>
        <w:rPr>
          <w:sz w:val="22"/>
        </w:rPr>
        <w:t>que</w:t>
      </w:r>
      <w:r>
        <w:rPr>
          <w:spacing w:val="1"/>
          <w:sz w:val="22"/>
        </w:rPr>
        <w:t> </w:t>
      </w:r>
      <w:r>
        <w:rPr>
          <w:sz w:val="22"/>
        </w:rPr>
        <w:t>bloqueen</w:t>
      </w:r>
      <w:r>
        <w:rPr>
          <w:spacing w:val="1"/>
          <w:sz w:val="22"/>
        </w:rPr>
        <w:t> </w:t>
      </w:r>
      <w:r>
        <w:rPr>
          <w:sz w:val="22"/>
        </w:rPr>
        <w:t>o</w:t>
      </w:r>
      <w:r>
        <w:rPr>
          <w:spacing w:val="1"/>
          <w:sz w:val="22"/>
        </w:rPr>
        <w:t> </w:t>
      </w:r>
      <w:r>
        <w:rPr>
          <w:sz w:val="22"/>
        </w:rPr>
        <w:t>permitan</w:t>
      </w:r>
      <w:r>
        <w:rPr>
          <w:spacing w:val="1"/>
          <w:sz w:val="22"/>
        </w:rPr>
        <w:t> </w:t>
      </w:r>
      <w:r>
        <w:rPr>
          <w:sz w:val="22"/>
        </w:rPr>
        <w:t>tráfico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manera</w:t>
      </w:r>
      <w:r>
        <w:rPr>
          <w:spacing w:val="1"/>
          <w:sz w:val="22"/>
        </w:rPr>
        <w:t> </w:t>
      </w:r>
      <w:r>
        <w:rPr>
          <w:sz w:val="22"/>
        </w:rPr>
        <w:t>específica.</w:t>
      </w:r>
    </w:p>
    <w:p>
      <w:pPr>
        <w:pStyle w:val="BodyText"/>
        <w:rPr>
          <w:sz w:val="24"/>
        </w:rPr>
      </w:pPr>
    </w:p>
    <w:p>
      <w:pPr>
        <w:pStyle w:val="Heading1"/>
        <w:spacing w:before="149"/>
      </w:pPr>
      <w:r>
        <w:rPr>
          <w:color w:val="365F91"/>
        </w:rPr>
        <w:t>Protocolos</w:t>
      </w:r>
      <w:r>
        <w:rPr>
          <w:color w:val="365F91"/>
          <w:spacing w:val="-3"/>
        </w:rPr>
        <w:t> </w:t>
      </w:r>
      <w:r>
        <w:rPr>
          <w:color w:val="365F91"/>
        </w:rPr>
        <w:t>de</w:t>
      </w:r>
      <w:r>
        <w:rPr>
          <w:color w:val="365F91"/>
          <w:spacing w:val="-3"/>
        </w:rPr>
        <w:t> </w:t>
      </w:r>
      <w:r>
        <w:rPr>
          <w:color w:val="365F91"/>
        </w:rPr>
        <w:t>capa</w:t>
      </w:r>
      <w:r>
        <w:rPr>
          <w:color w:val="365F91"/>
          <w:spacing w:val="-3"/>
        </w:rPr>
        <w:t> </w:t>
      </w:r>
      <w:r>
        <w:rPr>
          <w:color w:val="365F91"/>
        </w:rPr>
        <w:t>3</w:t>
      </w:r>
      <w:r>
        <w:rPr>
          <w:color w:val="365F91"/>
          <w:spacing w:val="-3"/>
        </w:rPr>
        <w:t> </w:t>
      </w:r>
      <w:r>
        <w:rPr>
          <w:color w:val="365F91"/>
        </w:rPr>
        <w:t>a</w:t>
      </w:r>
      <w:r>
        <w:rPr>
          <w:color w:val="365F91"/>
          <w:spacing w:val="-3"/>
        </w:rPr>
        <w:t> </w:t>
      </w:r>
      <w:r>
        <w:rPr>
          <w:color w:val="365F91"/>
        </w:rPr>
        <w:t>configurar</w:t>
      </w:r>
    </w:p>
    <w:p>
      <w:pPr>
        <w:pStyle w:val="BodyText"/>
        <w:spacing w:before="5"/>
        <w:rPr>
          <w:rFonts w:ascii="Cambria"/>
          <w:sz w:val="32"/>
        </w:rPr>
      </w:pPr>
    </w:p>
    <w:p>
      <w:pPr>
        <w:pStyle w:val="BodyText"/>
        <w:spacing w:line="360" w:lineRule="auto"/>
        <w:ind w:left="1582" w:right="1476"/>
      </w:pPr>
      <w:r>
        <w:rPr/>
        <w:t>Para</w:t>
      </w:r>
      <w:r>
        <w:rPr>
          <w:spacing w:val="13"/>
        </w:rPr>
        <w:t> </w:t>
      </w:r>
      <w:r>
        <w:rPr/>
        <w:t>desarrollar</w:t>
      </w:r>
      <w:r>
        <w:rPr>
          <w:spacing w:val="11"/>
        </w:rPr>
        <w:t> </w:t>
      </w:r>
      <w:r>
        <w:rPr/>
        <w:t>la</w:t>
      </w:r>
      <w:r>
        <w:rPr>
          <w:spacing w:val="12"/>
        </w:rPr>
        <w:t> </w:t>
      </w:r>
      <w:r>
        <w:rPr/>
        <w:t>practica</w:t>
      </w:r>
      <w:r>
        <w:rPr>
          <w:spacing w:val="12"/>
        </w:rPr>
        <w:t> </w:t>
      </w:r>
      <w:r>
        <w:rPr/>
        <w:t>deberán</w:t>
      </w:r>
      <w:r>
        <w:rPr>
          <w:spacing w:val="12"/>
        </w:rPr>
        <w:t> </w:t>
      </w:r>
      <w:r>
        <w:rPr/>
        <w:t>diseñar</w:t>
      </w:r>
      <w:r>
        <w:rPr>
          <w:spacing w:val="11"/>
        </w:rPr>
        <w:t> </w:t>
      </w:r>
      <w:r>
        <w:rPr/>
        <w:t>2</w:t>
      </w:r>
      <w:r>
        <w:rPr>
          <w:spacing w:val="12"/>
        </w:rPr>
        <w:t> </w:t>
      </w:r>
      <w:r>
        <w:rPr/>
        <w:t>propuestas</w:t>
      </w:r>
      <w:r>
        <w:rPr>
          <w:spacing w:val="10"/>
        </w:rPr>
        <w:t> </w:t>
      </w:r>
      <w:r>
        <w:rPr/>
        <w:t>de</w:t>
      </w:r>
      <w:r>
        <w:rPr>
          <w:spacing w:val="10"/>
        </w:rPr>
        <w:t> </w:t>
      </w:r>
      <w:r>
        <w:rPr/>
        <w:t>configuración,</w:t>
      </w:r>
      <w:r>
        <w:rPr>
          <w:spacing w:val="12"/>
        </w:rPr>
        <w:t> </w:t>
      </w:r>
      <w:r>
        <w:rPr/>
        <w:t>una</w:t>
      </w:r>
      <w:r>
        <w:rPr>
          <w:spacing w:val="-59"/>
        </w:rPr>
        <w:t> </w:t>
      </w:r>
      <w:r>
        <w:rPr/>
        <w:t>utilizando</w:t>
      </w:r>
      <w:r>
        <w:rPr>
          <w:spacing w:val="-1"/>
        </w:rPr>
        <w:t> </w:t>
      </w:r>
      <w:r>
        <w:rPr/>
        <w:t>OSPF y</w:t>
      </w:r>
      <w:r>
        <w:rPr>
          <w:spacing w:val="-1"/>
        </w:rPr>
        <w:t> </w:t>
      </w:r>
      <w:r>
        <w:rPr/>
        <w:t>otra propuesta</w:t>
      </w:r>
      <w:r>
        <w:rPr>
          <w:spacing w:val="-2"/>
        </w:rPr>
        <w:t> </w:t>
      </w:r>
      <w:r>
        <w:rPr/>
        <w:t>utilizando EIGRP.</w:t>
      </w:r>
    </w:p>
    <w:p>
      <w:pPr>
        <w:pStyle w:val="BodyText"/>
        <w:rPr>
          <w:sz w:val="24"/>
        </w:rPr>
      </w:pPr>
    </w:p>
    <w:p>
      <w:pPr>
        <w:pStyle w:val="Heading2"/>
      </w:pPr>
      <w:r>
        <w:rPr>
          <w:color w:val="365F91"/>
        </w:rPr>
        <w:t>OSPF</w:t>
      </w:r>
    </w:p>
    <w:p>
      <w:pPr>
        <w:pStyle w:val="BodyText"/>
        <w:ind w:left="1582"/>
      </w:pPr>
      <w:r>
        <w:rPr/>
        <w:t>Debe</w:t>
      </w:r>
      <w:r>
        <w:rPr>
          <w:spacing w:val="24"/>
        </w:rPr>
        <w:t> </w:t>
      </w:r>
      <w:r>
        <w:rPr/>
        <w:t>configurar</w:t>
      </w:r>
      <w:r>
        <w:rPr>
          <w:spacing w:val="23"/>
        </w:rPr>
        <w:t> </w:t>
      </w:r>
      <w:r>
        <w:rPr/>
        <w:t>OSPF</w:t>
      </w:r>
      <w:r>
        <w:rPr>
          <w:spacing w:val="21"/>
        </w:rPr>
        <w:t> </w:t>
      </w:r>
      <w:r>
        <w:rPr/>
        <w:t>para</w:t>
      </w:r>
      <w:r>
        <w:rPr>
          <w:spacing w:val="24"/>
        </w:rPr>
        <w:t> </w:t>
      </w:r>
      <w:r>
        <w:rPr/>
        <w:t>permitir</w:t>
      </w:r>
      <w:r>
        <w:rPr>
          <w:spacing w:val="25"/>
        </w:rPr>
        <w:t> </w:t>
      </w:r>
      <w:r>
        <w:rPr/>
        <w:t>que</w:t>
      </w:r>
      <w:r>
        <w:rPr>
          <w:spacing w:val="21"/>
        </w:rPr>
        <w:t> </w:t>
      </w:r>
      <w:r>
        <w:rPr/>
        <w:t>las</w:t>
      </w:r>
      <w:r>
        <w:rPr>
          <w:spacing w:val="24"/>
        </w:rPr>
        <w:t> </w:t>
      </w:r>
      <w:r>
        <w:rPr/>
        <w:t>diferentes</w:t>
      </w:r>
      <w:r>
        <w:rPr>
          <w:spacing w:val="22"/>
        </w:rPr>
        <w:t> </w:t>
      </w:r>
      <w:r>
        <w:rPr/>
        <w:t>VLAN’s</w:t>
      </w:r>
      <w:r>
        <w:rPr>
          <w:spacing w:val="24"/>
        </w:rPr>
        <w:t> </w:t>
      </w:r>
      <w:r>
        <w:rPr/>
        <w:t>se</w:t>
      </w:r>
      <w:r>
        <w:rPr>
          <w:spacing w:val="21"/>
        </w:rPr>
        <w:t> </w:t>
      </w:r>
      <w:r>
        <w:rPr/>
        <w:t>comuniquen</w:t>
      </w:r>
      <w:r>
        <w:rPr>
          <w:spacing w:val="23"/>
        </w:rPr>
        <w:t> </w:t>
      </w:r>
      <w:r>
        <w:rPr/>
        <w:t>entre</w:t>
      </w:r>
    </w:p>
    <w:p>
      <w:pPr>
        <w:spacing w:after="0"/>
        <w:sectPr>
          <w:pgSz w:w="11930" w:h="16850"/>
          <w:pgMar w:top="1420" w:bottom="280" w:left="120" w:right="220"/>
        </w:sectPr>
      </w:pPr>
    </w:p>
    <w:p>
      <w:pPr>
        <w:pStyle w:val="BodyText"/>
        <w:spacing w:before="75"/>
        <w:ind w:left="1582"/>
      </w:pPr>
      <w:r>
        <w:rPr/>
        <w:t>sí,</w:t>
      </w:r>
      <w:r>
        <w:rPr>
          <w:spacing w:val="-2"/>
        </w:rPr>
        <w:t> </w:t>
      </w:r>
      <w:r>
        <w:rPr/>
        <w:t>para</w:t>
      </w:r>
      <w:r>
        <w:rPr>
          <w:spacing w:val="-3"/>
        </w:rPr>
        <w:t> </w:t>
      </w:r>
      <w:r>
        <w:rPr/>
        <w:t>esto</w:t>
      </w:r>
      <w:r>
        <w:rPr>
          <w:spacing w:val="1"/>
        </w:rPr>
        <w:t> </w:t>
      </w:r>
      <w:r>
        <w:rPr/>
        <w:t>debe</w:t>
      </w:r>
      <w:r>
        <w:rPr>
          <w:spacing w:val="-3"/>
        </w:rPr>
        <w:t> </w:t>
      </w:r>
      <w:r>
        <w:rPr/>
        <w:t>tener</w:t>
      </w:r>
      <w:r>
        <w:rPr>
          <w:spacing w:val="-1"/>
        </w:rPr>
        <w:t> </w:t>
      </w:r>
      <w:r>
        <w:rPr/>
        <w:t>en</w:t>
      </w:r>
      <w:r>
        <w:rPr>
          <w:spacing w:val="-1"/>
        </w:rPr>
        <w:t> </w:t>
      </w:r>
      <w:r>
        <w:rPr/>
        <w:t>cuenta</w:t>
      </w:r>
      <w:r>
        <w:rPr>
          <w:spacing w:val="-2"/>
        </w:rPr>
        <w:t> </w:t>
      </w:r>
      <w:r>
        <w:rPr/>
        <w:t>lo</w:t>
      </w:r>
      <w:r>
        <w:rPr>
          <w:spacing w:val="-1"/>
        </w:rPr>
        <w:t> </w:t>
      </w:r>
      <w:r>
        <w:rPr/>
        <w:t>siguiente:</w:t>
      </w:r>
    </w:p>
    <w:p>
      <w:pPr>
        <w:pStyle w:val="ListParagraph"/>
        <w:numPr>
          <w:ilvl w:val="0"/>
          <w:numId w:val="1"/>
        </w:numPr>
        <w:tabs>
          <w:tab w:pos="2301" w:val="left" w:leader="none"/>
          <w:tab w:pos="2302" w:val="left" w:leader="none"/>
        </w:tabs>
        <w:spacing w:line="240" w:lineRule="auto" w:before="129" w:after="0"/>
        <w:ind w:left="2302" w:right="0" w:hanging="360"/>
        <w:jc w:val="left"/>
        <w:rPr>
          <w:sz w:val="22"/>
        </w:rPr>
      </w:pP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ID</w:t>
      </w:r>
      <w:r>
        <w:rPr>
          <w:spacing w:val="-1"/>
          <w:sz w:val="22"/>
        </w:rPr>
        <w:t> </w:t>
      </w:r>
      <w:r>
        <w:rPr>
          <w:sz w:val="22"/>
        </w:rPr>
        <w:t>del</w:t>
      </w:r>
      <w:r>
        <w:rPr>
          <w:spacing w:val="-1"/>
          <w:sz w:val="22"/>
        </w:rPr>
        <w:t> </w:t>
      </w:r>
      <w:r>
        <w:rPr>
          <w:sz w:val="22"/>
        </w:rPr>
        <w:t>proceso</w:t>
      </w:r>
      <w:r>
        <w:rPr>
          <w:spacing w:val="-2"/>
          <w:sz w:val="22"/>
        </w:rPr>
        <w:t> </w:t>
      </w:r>
      <w:r>
        <w:rPr>
          <w:sz w:val="22"/>
        </w:rPr>
        <w:t>OSPF</w:t>
      </w:r>
      <w:r>
        <w:rPr>
          <w:spacing w:val="-3"/>
          <w:sz w:val="22"/>
        </w:rPr>
        <w:t> </w:t>
      </w:r>
      <w:r>
        <w:rPr>
          <w:sz w:val="22"/>
        </w:rPr>
        <w:t>queda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discreción</w:t>
      </w:r>
      <w:r>
        <w:rPr>
          <w:spacing w:val="-1"/>
          <w:sz w:val="22"/>
        </w:rPr>
        <w:t> </w:t>
      </w:r>
      <w:r>
        <w:rPr>
          <w:sz w:val="22"/>
        </w:rPr>
        <w:t>del</w:t>
      </w:r>
      <w:r>
        <w:rPr>
          <w:spacing w:val="-1"/>
          <w:sz w:val="22"/>
        </w:rPr>
        <w:t> </w:t>
      </w:r>
      <w:r>
        <w:rPr>
          <w:sz w:val="22"/>
        </w:rPr>
        <w:t>estudiante</w:t>
      </w:r>
    </w:p>
    <w:p>
      <w:pPr>
        <w:pStyle w:val="ListParagraph"/>
        <w:numPr>
          <w:ilvl w:val="1"/>
          <w:numId w:val="1"/>
        </w:numPr>
        <w:tabs>
          <w:tab w:pos="3022" w:val="left" w:leader="none"/>
        </w:tabs>
        <w:spacing w:line="240" w:lineRule="auto" w:before="124" w:after="0"/>
        <w:ind w:left="3022" w:right="0" w:hanging="360"/>
        <w:jc w:val="left"/>
        <w:rPr>
          <w:sz w:val="22"/>
        </w:rPr>
      </w:pPr>
      <w:r>
        <w:rPr>
          <w:sz w:val="22"/>
        </w:rPr>
        <w:t>Router ospf</w:t>
      </w:r>
      <w:r>
        <w:rPr>
          <w:spacing w:val="-1"/>
          <w:sz w:val="22"/>
        </w:rPr>
        <w:t> </w:t>
      </w:r>
      <w:r>
        <w:rPr>
          <w:sz w:val="22"/>
        </w:rPr>
        <w:t>ID</w:t>
      </w:r>
    </w:p>
    <w:p>
      <w:pPr>
        <w:pStyle w:val="ListParagraph"/>
        <w:numPr>
          <w:ilvl w:val="0"/>
          <w:numId w:val="1"/>
        </w:numPr>
        <w:tabs>
          <w:tab w:pos="2301" w:val="left" w:leader="none"/>
          <w:tab w:pos="2302" w:val="left" w:leader="none"/>
        </w:tabs>
        <w:spacing w:line="240" w:lineRule="auto" w:before="106" w:after="0"/>
        <w:ind w:left="2302" w:right="0" w:hanging="360"/>
        <w:jc w:val="left"/>
        <w:rPr>
          <w:sz w:val="22"/>
        </w:rPr>
      </w:pPr>
      <w:r>
        <w:rPr>
          <w:sz w:val="22"/>
        </w:rPr>
        <w:t>Utilizar su</w:t>
      </w:r>
      <w:r>
        <w:rPr>
          <w:spacing w:val="-1"/>
          <w:sz w:val="22"/>
        </w:rPr>
        <w:t> </w:t>
      </w:r>
      <w:r>
        <w:rPr>
          <w:sz w:val="22"/>
        </w:rPr>
        <w:t>numero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grupo</w:t>
      </w:r>
      <w:r>
        <w:rPr>
          <w:spacing w:val="-1"/>
          <w:sz w:val="22"/>
        </w:rPr>
        <w:t> </w:t>
      </w:r>
      <w:r>
        <w:rPr>
          <w:sz w:val="22"/>
        </w:rPr>
        <w:t>como</w:t>
      </w:r>
      <w:r>
        <w:rPr>
          <w:spacing w:val="-3"/>
          <w:sz w:val="22"/>
        </w:rPr>
        <w:t> </w:t>
      </w: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área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ospf</w:t>
      </w:r>
    </w:p>
    <w:p>
      <w:pPr>
        <w:pStyle w:val="ListParagraph"/>
        <w:numPr>
          <w:ilvl w:val="1"/>
          <w:numId w:val="1"/>
        </w:numPr>
        <w:tabs>
          <w:tab w:pos="3022" w:val="left" w:leader="none"/>
        </w:tabs>
        <w:spacing w:line="240" w:lineRule="auto" w:before="125" w:after="0"/>
        <w:ind w:left="3022" w:right="0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>Network</w:t>
      </w:r>
      <w:r>
        <w:rPr>
          <w:spacing w:val="-1"/>
          <w:sz w:val="22"/>
        </w:rPr>
        <w:t> </w:t>
      </w:r>
      <w:r>
        <w:rPr>
          <w:sz w:val="22"/>
        </w:rPr>
        <w:t>dirección_de_red</w:t>
      </w:r>
      <w:r>
        <w:rPr>
          <w:spacing w:val="-1"/>
          <w:sz w:val="22"/>
        </w:rPr>
        <w:t> </w:t>
      </w:r>
      <w:r>
        <w:rPr>
          <w:sz w:val="22"/>
        </w:rPr>
        <w:t>wildcard</w:t>
      </w:r>
      <w:r>
        <w:rPr>
          <w:spacing w:val="-1"/>
          <w:sz w:val="22"/>
        </w:rPr>
        <w:t> </w:t>
      </w:r>
      <w:r>
        <w:rPr>
          <w:sz w:val="22"/>
        </w:rPr>
        <w:t>área</w:t>
      </w:r>
      <w:r>
        <w:rPr>
          <w:spacing w:val="-1"/>
          <w:sz w:val="22"/>
        </w:rPr>
        <w:t> </w:t>
      </w:r>
      <w:r>
        <w:rPr>
          <w:rFonts w:ascii="Arial" w:hAnsi="Arial"/>
          <w:b/>
          <w:sz w:val="22"/>
        </w:rPr>
        <w:t>#grupo</w:t>
      </w:r>
    </w:p>
    <w:p>
      <w:pPr>
        <w:pStyle w:val="ListParagraph"/>
        <w:numPr>
          <w:ilvl w:val="0"/>
          <w:numId w:val="1"/>
        </w:numPr>
        <w:tabs>
          <w:tab w:pos="2301" w:val="left" w:leader="none"/>
          <w:tab w:pos="2302" w:val="left" w:leader="none"/>
        </w:tabs>
        <w:spacing w:line="352" w:lineRule="auto" w:before="106" w:after="0"/>
        <w:ind w:left="2302" w:right="1478" w:hanging="360"/>
        <w:jc w:val="left"/>
        <w:rPr>
          <w:sz w:val="22"/>
        </w:rPr>
      </w:pPr>
      <w:r>
        <w:rPr>
          <w:sz w:val="22"/>
        </w:rPr>
        <w:t>Debe</w:t>
      </w:r>
      <w:r>
        <w:rPr>
          <w:spacing w:val="56"/>
          <w:sz w:val="22"/>
        </w:rPr>
        <w:t> </w:t>
      </w:r>
      <w:r>
        <w:rPr>
          <w:sz w:val="22"/>
        </w:rPr>
        <w:t>utilizar</w:t>
      </w:r>
      <w:r>
        <w:rPr>
          <w:spacing w:val="58"/>
          <w:sz w:val="22"/>
        </w:rPr>
        <w:t> </w:t>
      </w:r>
      <w:r>
        <w:rPr>
          <w:sz w:val="22"/>
        </w:rPr>
        <w:t>la</w:t>
      </w:r>
      <w:r>
        <w:rPr>
          <w:spacing w:val="57"/>
          <w:sz w:val="22"/>
        </w:rPr>
        <w:t> </w:t>
      </w:r>
      <w:r>
        <w:rPr>
          <w:sz w:val="22"/>
        </w:rPr>
        <w:t>autenticación</w:t>
      </w:r>
      <w:r>
        <w:rPr>
          <w:spacing w:val="57"/>
          <w:sz w:val="22"/>
        </w:rPr>
        <w:t> </w:t>
      </w:r>
      <w:r>
        <w:rPr>
          <w:sz w:val="22"/>
        </w:rPr>
        <w:t>MD5</w:t>
      </w:r>
      <w:r>
        <w:rPr>
          <w:spacing w:val="54"/>
          <w:sz w:val="22"/>
        </w:rPr>
        <w:t> </w:t>
      </w:r>
      <w:r>
        <w:rPr>
          <w:sz w:val="22"/>
        </w:rPr>
        <w:t>para</w:t>
      </w:r>
      <w:r>
        <w:rPr>
          <w:spacing w:val="54"/>
          <w:sz w:val="22"/>
        </w:rPr>
        <w:t> </w:t>
      </w:r>
      <w:r>
        <w:rPr>
          <w:sz w:val="22"/>
        </w:rPr>
        <w:t>que</w:t>
      </w:r>
      <w:r>
        <w:rPr>
          <w:spacing w:val="57"/>
          <w:sz w:val="22"/>
        </w:rPr>
        <w:t> </w:t>
      </w:r>
      <w:r>
        <w:rPr>
          <w:sz w:val="22"/>
        </w:rPr>
        <w:t>los</w:t>
      </w:r>
      <w:r>
        <w:rPr>
          <w:spacing w:val="56"/>
          <w:sz w:val="22"/>
        </w:rPr>
        <w:t> </w:t>
      </w:r>
      <w:r>
        <w:rPr>
          <w:sz w:val="22"/>
        </w:rPr>
        <w:t>vecinos</w:t>
      </w:r>
      <w:r>
        <w:rPr>
          <w:spacing w:val="55"/>
          <w:sz w:val="22"/>
        </w:rPr>
        <w:t> </w:t>
      </w:r>
      <w:r>
        <w:rPr>
          <w:sz w:val="22"/>
        </w:rPr>
        <w:t>OSPF</w:t>
      </w:r>
      <w:r>
        <w:rPr>
          <w:spacing w:val="54"/>
          <w:sz w:val="22"/>
        </w:rPr>
        <w:t> </w:t>
      </w:r>
      <w:r>
        <w:rPr>
          <w:sz w:val="22"/>
        </w:rPr>
        <w:t>se</w:t>
      </w:r>
      <w:r>
        <w:rPr>
          <w:spacing w:val="57"/>
          <w:sz w:val="22"/>
        </w:rPr>
        <w:t> </w:t>
      </w:r>
      <w:r>
        <w:rPr>
          <w:sz w:val="22"/>
        </w:rPr>
        <w:t>puedan</w:t>
      </w:r>
      <w:r>
        <w:rPr>
          <w:spacing w:val="-58"/>
          <w:sz w:val="22"/>
        </w:rPr>
        <w:t> </w:t>
      </w:r>
      <w:r>
        <w:rPr>
          <w:sz w:val="22"/>
        </w:rPr>
        <w:t>conectar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compartir</w:t>
      </w:r>
      <w:r>
        <w:rPr>
          <w:spacing w:val="1"/>
          <w:sz w:val="22"/>
        </w:rPr>
        <w:t> </w:t>
      </w:r>
      <w:r>
        <w:rPr>
          <w:sz w:val="22"/>
        </w:rPr>
        <w:t>información</w:t>
      </w:r>
      <w:r>
        <w:rPr>
          <w:spacing w:val="-1"/>
          <w:sz w:val="22"/>
        </w:rPr>
        <w:t> </w:t>
      </w:r>
      <w:r>
        <w:rPr>
          <w:sz w:val="22"/>
        </w:rPr>
        <w:t>de enrutamiento.</w:t>
      </w:r>
    </w:p>
    <w:p>
      <w:pPr>
        <w:pStyle w:val="ListParagraph"/>
        <w:numPr>
          <w:ilvl w:val="1"/>
          <w:numId w:val="1"/>
        </w:numPr>
        <w:tabs>
          <w:tab w:pos="3022" w:val="left" w:leader="none"/>
        </w:tabs>
        <w:spacing w:line="333" w:lineRule="auto" w:before="8" w:after="0"/>
        <w:ind w:left="3022" w:right="1476" w:hanging="360"/>
        <w:jc w:val="left"/>
        <w:rPr>
          <w:sz w:val="22"/>
        </w:rPr>
      </w:pPr>
      <w:r>
        <w:rPr>
          <w:sz w:val="22"/>
        </w:rPr>
        <w:t>La</w:t>
      </w:r>
      <w:r>
        <w:rPr>
          <w:spacing w:val="28"/>
          <w:sz w:val="22"/>
        </w:rPr>
        <w:t> </w:t>
      </w:r>
      <w:r>
        <w:rPr>
          <w:sz w:val="22"/>
        </w:rPr>
        <w:t>clave</w:t>
      </w:r>
      <w:r>
        <w:rPr>
          <w:spacing w:val="28"/>
          <w:sz w:val="22"/>
        </w:rPr>
        <w:t> </w:t>
      </w:r>
      <w:r>
        <w:rPr>
          <w:sz w:val="22"/>
        </w:rPr>
        <w:t>utilizada</w:t>
      </w:r>
      <w:r>
        <w:rPr>
          <w:spacing w:val="28"/>
          <w:sz w:val="22"/>
        </w:rPr>
        <w:t> </w:t>
      </w:r>
      <w:r>
        <w:rPr>
          <w:sz w:val="22"/>
        </w:rPr>
        <w:t>para</w:t>
      </w:r>
      <w:r>
        <w:rPr>
          <w:spacing w:val="28"/>
          <w:sz w:val="22"/>
        </w:rPr>
        <w:t> </w:t>
      </w:r>
      <w:r>
        <w:rPr>
          <w:sz w:val="22"/>
        </w:rPr>
        <w:t>configurar</w:t>
      </w:r>
      <w:r>
        <w:rPr>
          <w:spacing w:val="26"/>
          <w:sz w:val="22"/>
        </w:rPr>
        <w:t> </w:t>
      </w:r>
      <w:r>
        <w:rPr>
          <w:sz w:val="22"/>
        </w:rPr>
        <w:t>MD5</w:t>
      </w:r>
      <w:r>
        <w:rPr>
          <w:spacing w:val="28"/>
          <w:sz w:val="22"/>
        </w:rPr>
        <w:t> </w:t>
      </w:r>
      <w:r>
        <w:rPr>
          <w:sz w:val="22"/>
        </w:rPr>
        <w:t>será</w:t>
      </w:r>
      <w:r>
        <w:rPr>
          <w:spacing w:val="25"/>
          <w:sz w:val="22"/>
        </w:rPr>
        <w:t> </w:t>
      </w:r>
      <w:r>
        <w:rPr>
          <w:sz w:val="22"/>
        </w:rPr>
        <w:t>redes2-g</w:t>
      </w:r>
      <w:r>
        <w:rPr>
          <w:rFonts w:ascii="Arial" w:hAnsi="Arial"/>
          <w:b/>
          <w:sz w:val="22"/>
        </w:rPr>
        <w:t>#grupo</w:t>
      </w:r>
      <w:r>
        <w:rPr>
          <w:sz w:val="22"/>
        </w:rPr>
        <w:t>,</w:t>
      </w:r>
      <w:r>
        <w:rPr>
          <w:spacing w:val="29"/>
          <w:sz w:val="22"/>
        </w:rPr>
        <w:t> </w:t>
      </w:r>
      <w:r>
        <w:rPr>
          <w:sz w:val="22"/>
        </w:rPr>
        <w:t>por</w:t>
      </w:r>
      <w:r>
        <w:rPr>
          <w:spacing w:val="-59"/>
          <w:sz w:val="22"/>
        </w:rPr>
        <w:t> </w:t>
      </w:r>
      <w:r>
        <w:rPr>
          <w:sz w:val="22"/>
        </w:rPr>
        <w:t>ejemplo,</w:t>
      </w:r>
      <w:r>
        <w:rPr>
          <w:spacing w:val="-1"/>
          <w:sz w:val="22"/>
        </w:rPr>
        <w:t> </w:t>
      </w:r>
      <w:r>
        <w:rPr>
          <w:sz w:val="22"/>
        </w:rPr>
        <w:t>para el grupo 15 será</w:t>
      </w:r>
      <w:r>
        <w:rPr>
          <w:spacing w:val="-1"/>
          <w:sz w:val="22"/>
        </w:rPr>
        <w:t> </w:t>
      </w:r>
      <w:r>
        <w:rPr>
          <w:rFonts w:ascii="Arial" w:hAnsi="Arial"/>
          <w:b/>
          <w:sz w:val="22"/>
        </w:rPr>
        <w:t>redes2-g15</w:t>
      </w:r>
      <w:r>
        <w:rPr>
          <w:sz w:val="22"/>
        </w:rPr>
        <w:t>.</w:t>
      </w:r>
    </w:p>
    <w:p>
      <w:pPr>
        <w:pStyle w:val="ListParagraph"/>
        <w:numPr>
          <w:ilvl w:val="1"/>
          <w:numId w:val="1"/>
        </w:numPr>
        <w:tabs>
          <w:tab w:pos="3022" w:val="left" w:leader="none"/>
        </w:tabs>
        <w:spacing w:line="240" w:lineRule="auto" w:before="36" w:after="0"/>
        <w:ind w:left="3022" w:right="0" w:hanging="360"/>
        <w:jc w:val="left"/>
        <w:rPr>
          <w:sz w:val="22"/>
        </w:rPr>
      </w:pP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id de la clave queda a</w:t>
      </w:r>
      <w:r>
        <w:rPr>
          <w:spacing w:val="-2"/>
          <w:sz w:val="22"/>
        </w:rPr>
        <w:t> </w:t>
      </w:r>
      <w:r>
        <w:rPr>
          <w:sz w:val="22"/>
        </w:rPr>
        <w:t>discreción del</w:t>
      </w:r>
      <w:r>
        <w:rPr>
          <w:spacing w:val="-2"/>
          <w:sz w:val="22"/>
        </w:rPr>
        <w:t> </w:t>
      </w:r>
      <w:r>
        <w:rPr>
          <w:sz w:val="22"/>
        </w:rPr>
        <w:t>grupo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2"/>
          <w:sz w:val="22"/>
        </w:rPr>
        <w:t> </w:t>
      </w:r>
      <w:r>
        <w:rPr>
          <w:sz w:val="22"/>
        </w:rPr>
        <w:t>trabajo.</w:t>
      </w:r>
    </w:p>
    <w:p>
      <w:pPr>
        <w:pStyle w:val="BodyText"/>
        <w:rPr>
          <w:sz w:val="26"/>
        </w:rPr>
      </w:pPr>
    </w:p>
    <w:p>
      <w:pPr>
        <w:pStyle w:val="Heading2"/>
        <w:spacing w:before="226"/>
      </w:pPr>
      <w:r>
        <w:rPr>
          <w:color w:val="365F91"/>
        </w:rPr>
        <w:t>EIGRP</w:t>
      </w:r>
    </w:p>
    <w:p>
      <w:pPr>
        <w:pStyle w:val="BodyText"/>
        <w:spacing w:line="360" w:lineRule="auto" w:before="2"/>
        <w:ind w:left="1582" w:right="1476"/>
      </w:pPr>
      <w:r>
        <w:rPr/>
        <w:t>Debe</w:t>
      </w:r>
      <w:r>
        <w:rPr>
          <w:spacing w:val="15"/>
        </w:rPr>
        <w:t> </w:t>
      </w:r>
      <w:r>
        <w:rPr/>
        <w:t>configurar</w:t>
      </w:r>
      <w:r>
        <w:rPr>
          <w:spacing w:val="15"/>
        </w:rPr>
        <w:t> </w:t>
      </w:r>
      <w:r>
        <w:rPr/>
        <w:t>EIGRP</w:t>
      </w:r>
      <w:r>
        <w:rPr>
          <w:spacing w:val="15"/>
        </w:rPr>
        <w:t> </w:t>
      </w:r>
      <w:r>
        <w:rPr/>
        <w:t>para</w:t>
      </w:r>
      <w:r>
        <w:rPr>
          <w:spacing w:val="16"/>
        </w:rPr>
        <w:t> </w:t>
      </w:r>
      <w:r>
        <w:rPr/>
        <w:t>permitir</w:t>
      </w:r>
      <w:r>
        <w:rPr>
          <w:spacing w:val="14"/>
        </w:rPr>
        <w:t> </w:t>
      </w:r>
      <w:r>
        <w:rPr/>
        <w:t>que</w:t>
      </w:r>
      <w:r>
        <w:rPr>
          <w:spacing w:val="14"/>
        </w:rPr>
        <w:t> </w:t>
      </w:r>
      <w:r>
        <w:rPr/>
        <w:t>las</w:t>
      </w:r>
      <w:r>
        <w:rPr>
          <w:spacing w:val="16"/>
        </w:rPr>
        <w:t> </w:t>
      </w:r>
      <w:r>
        <w:rPr/>
        <w:t>diferentes</w:t>
      </w:r>
      <w:r>
        <w:rPr>
          <w:spacing w:val="14"/>
        </w:rPr>
        <w:t> </w:t>
      </w:r>
      <w:r>
        <w:rPr/>
        <w:t>VLAN’s</w:t>
      </w:r>
      <w:r>
        <w:rPr>
          <w:spacing w:val="19"/>
        </w:rPr>
        <w:t> </w:t>
      </w:r>
      <w:r>
        <w:rPr/>
        <w:t>se</w:t>
      </w:r>
      <w:r>
        <w:rPr>
          <w:spacing w:val="14"/>
        </w:rPr>
        <w:t> </w:t>
      </w:r>
      <w:r>
        <w:rPr/>
        <w:t>comuniquen</w:t>
      </w:r>
      <w:r>
        <w:rPr>
          <w:spacing w:val="16"/>
        </w:rPr>
        <w:t> </w:t>
      </w:r>
      <w:r>
        <w:rPr/>
        <w:t>entre</w:t>
      </w:r>
      <w:r>
        <w:rPr>
          <w:spacing w:val="-58"/>
        </w:rPr>
        <w:t> </w:t>
      </w:r>
      <w:r>
        <w:rPr/>
        <w:t>sí,</w:t>
      </w:r>
      <w:r>
        <w:rPr>
          <w:spacing w:val="-2"/>
        </w:rPr>
        <w:t> </w:t>
      </w:r>
      <w:r>
        <w:rPr/>
        <w:t>para</w:t>
      </w:r>
      <w:r>
        <w:rPr>
          <w:spacing w:val="-2"/>
        </w:rPr>
        <w:t> </w:t>
      </w:r>
      <w:r>
        <w:rPr/>
        <w:t>esto debe</w:t>
      </w:r>
      <w:r>
        <w:rPr>
          <w:spacing w:val="-3"/>
        </w:rPr>
        <w:t> </w:t>
      </w:r>
      <w:r>
        <w:rPr/>
        <w:t>tener</w:t>
      </w:r>
      <w:r>
        <w:rPr>
          <w:spacing w:val="-1"/>
        </w:rPr>
        <w:t> </w:t>
      </w:r>
      <w:r>
        <w:rPr/>
        <w:t>en cuenta</w:t>
      </w:r>
      <w:r>
        <w:rPr>
          <w:spacing w:val="-2"/>
        </w:rPr>
        <w:t> </w:t>
      </w:r>
      <w:r>
        <w:rPr/>
        <w:t>lo siguiente:</w:t>
      </w:r>
    </w:p>
    <w:p>
      <w:pPr>
        <w:pStyle w:val="ListParagraph"/>
        <w:numPr>
          <w:ilvl w:val="0"/>
          <w:numId w:val="1"/>
        </w:numPr>
        <w:tabs>
          <w:tab w:pos="2301" w:val="left" w:leader="none"/>
          <w:tab w:pos="2302" w:val="left" w:leader="none"/>
        </w:tabs>
        <w:spacing w:line="350" w:lineRule="auto" w:before="0" w:after="0"/>
        <w:ind w:left="2302" w:right="1475" w:hanging="360"/>
        <w:jc w:val="left"/>
        <w:rPr>
          <w:sz w:val="22"/>
        </w:rPr>
      </w:pPr>
      <w:r>
        <w:rPr>
          <w:sz w:val="22"/>
        </w:rPr>
        <w:t>Utilizar</w:t>
      </w:r>
      <w:r>
        <w:rPr>
          <w:spacing w:val="49"/>
          <w:sz w:val="22"/>
        </w:rPr>
        <w:t> </w:t>
      </w:r>
      <w:r>
        <w:rPr>
          <w:sz w:val="22"/>
        </w:rPr>
        <w:t>su</w:t>
      </w:r>
      <w:r>
        <w:rPr>
          <w:spacing w:val="49"/>
          <w:sz w:val="22"/>
        </w:rPr>
        <w:t> </w:t>
      </w:r>
      <w:r>
        <w:rPr>
          <w:sz w:val="22"/>
        </w:rPr>
        <w:t>numero</w:t>
      </w:r>
      <w:r>
        <w:rPr>
          <w:spacing w:val="50"/>
          <w:sz w:val="22"/>
        </w:rPr>
        <w:t> </w:t>
      </w:r>
      <w:r>
        <w:rPr>
          <w:sz w:val="22"/>
        </w:rPr>
        <w:t>de</w:t>
      </w:r>
      <w:r>
        <w:rPr>
          <w:spacing w:val="47"/>
          <w:sz w:val="22"/>
        </w:rPr>
        <w:t> </w:t>
      </w:r>
      <w:r>
        <w:rPr>
          <w:sz w:val="22"/>
        </w:rPr>
        <w:t>grupo</w:t>
      </w:r>
      <w:r>
        <w:rPr>
          <w:spacing w:val="49"/>
          <w:sz w:val="22"/>
        </w:rPr>
        <w:t> </w:t>
      </w:r>
      <w:r>
        <w:rPr>
          <w:sz w:val="22"/>
        </w:rPr>
        <w:t>como</w:t>
      </w:r>
      <w:r>
        <w:rPr>
          <w:spacing w:val="49"/>
          <w:sz w:val="22"/>
        </w:rPr>
        <w:t> </w:t>
      </w:r>
      <w:r>
        <w:rPr>
          <w:sz w:val="22"/>
        </w:rPr>
        <w:t>el</w:t>
      </w:r>
      <w:r>
        <w:rPr>
          <w:spacing w:val="52"/>
          <w:sz w:val="22"/>
        </w:rPr>
        <w:t> </w:t>
      </w:r>
      <w:r>
        <w:rPr>
          <w:sz w:val="22"/>
        </w:rPr>
        <w:t>número</w:t>
      </w:r>
      <w:r>
        <w:rPr>
          <w:spacing w:val="48"/>
          <w:sz w:val="22"/>
        </w:rPr>
        <w:t> </w:t>
      </w:r>
      <w:r>
        <w:rPr>
          <w:sz w:val="22"/>
        </w:rPr>
        <w:t>de</w:t>
      </w:r>
      <w:r>
        <w:rPr>
          <w:spacing w:val="49"/>
          <w:sz w:val="22"/>
        </w:rPr>
        <w:t> </w:t>
      </w:r>
      <w:r>
        <w:rPr>
          <w:sz w:val="22"/>
        </w:rPr>
        <w:t>sistema</w:t>
      </w:r>
      <w:r>
        <w:rPr>
          <w:spacing w:val="49"/>
          <w:sz w:val="22"/>
        </w:rPr>
        <w:t> </w:t>
      </w:r>
      <w:r>
        <w:rPr>
          <w:sz w:val="22"/>
        </w:rPr>
        <w:t>autónomo</w:t>
      </w:r>
      <w:r>
        <w:rPr>
          <w:spacing w:val="47"/>
          <w:sz w:val="22"/>
        </w:rPr>
        <w:t> </w:t>
      </w:r>
      <w:r>
        <w:rPr>
          <w:sz w:val="22"/>
        </w:rPr>
        <w:t>(AS)</w:t>
      </w:r>
      <w:r>
        <w:rPr>
          <w:spacing w:val="51"/>
          <w:sz w:val="22"/>
        </w:rPr>
        <w:t> </w:t>
      </w:r>
      <w:r>
        <w:rPr>
          <w:sz w:val="22"/>
        </w:rPr>
        <w:t>a</w:t>
      </w:r>
      <w:r>
        <w:rPr>
          <w:spacing w:val="-58"/>
          <w:sz w:val="22"/>
        </w:rPr>
        <w:t> </w:t>
      </w:r>
      <w:r>
        <w:rPr>
          <w:sz w:val="22"/>
        </w:rPr>
        <w:t>configurar.</w:t>
      </w:r>
    </w:p>
    <w:p>
      <w:pPr>
        <w:pStyle w:val="ListParagraph"/>
        <w:numPr>
          <w:ilvl w:val="0"/>
          <w:numId w:val="1"/>
        </w:numPr>
        <w:tabs>
          <w:tab w:pos="2301" w:val="left" w:leader="none"/>
          <w:tab w:pos="2302" w:val="left" w:leader="none"/>
        </w:tabs>
        <w:spacing w:line="352" w:lineRule="auto" w:before="10" w:after="0"/>
        <w:ind w:left="2302" w:right="1477" w:hanging="360"/>
        <w:jc w:val="left"/>
        <w:rPr>
          <w:sz w:val="22"/>
        </w:rPr>
      </w:pPr>
      <w:r>
        <w:rPr>
          <w:sz w:val="22"/>
        </w:rPr>
        <w:t>Debe</w:t>
      </w:r>
      <w:r>
        <w:rPr>
          <w:spacing w:val="15"/>
          <w:sz w:val="22"/>
        </w:rPr>
        <w:t> </w:t>
      </w:r>
      <w:r>
        <w:rPr>
          <w:sz w:val="22"/>
        </w:rPr>
        <w:t>utilizar</w:t>
      </w:r>
      <w:r>
        <w:rPr>
          <w:spacing w:val="16"/>
          <w:sz w:val="22"/>
        </w:rPr>
        <w:t> </w:t>
      </w:r>
      <w:r>
        <w:rPr>
          <w:sz w:val="22"/>
        </w:rPr>
        <w:t>autenticación</w:t>
      </w:r>
      <w:r>
        <w:rPr>
          <w:spacing w:val="14"/>
          <w:sz w:val="22"/>
        </w:rPr>
        <w:t> </w:t>
      </w:r>
      <w:r>
        <w:rPr>
          <w:sz w:val="22"/>
        </w:rPr>
        <w:t>MD5</w:t>
      </w:r>
      <w:r>
        <w:rPr>
          <w:spacing w:val="17"/>
          <w:sz w:val="22"/>
        </w:rPr>
        <w:t> </w:t>
      </w:r>
      <w:r>
        <w:rPr>
          <w:sz w:val="22"/>
        </w:rPr>
        <w:t>para</w:t>
      </w:r>
      <w:r>
        <w:rPr>
          <w:spacing w:val="15"/>
          <w:sz w:val="22"/>
        </w:rPr>
        <w:t> </w:t>
      </w:r>
      <w:r>
        <w:rPr>
          <w:sz w:val="22"/>
        </w:rPr>
        <w:t>que</w:t>
      </w:r>
      <w:r>
        <w:rPr>
          <w:spacing w:val="15"/>
          <w:sz w:val="22"/>
        </w:rPr>
        <w:t> </w:t>
      </w:r>
      <w:r>
        <w:rPr>
          <w:sz w:val="22"/>
        </w:rPr>
        <w:t>los</w:t>
      </w:r>
      <w:r>
        <w:rPr>
          <w:spacing w:val="12"/>
          <w:sz w:val="22"/>
        </w:rPr>
        <w:t> </w:t>
      </w:r>
      <w:r>
        <w:rPr>
          <w:sz w:val="22"/>
        </w:rPr>
        <w:t>vecinos</w:t>
      </w:r>
      <w:r>
        <w:rPr>
          <w:spacing w:val="15"/>
          <w:sz w:val="22"/>
        </w:rPr>
        <w:t> </w:t>
      </w:r>
      <w:r>
        <w:rPr>
          <w:sz w:val="22"/>
        </w:rPr>
        <w:t>EIGRP</w:t>
      </w:r>
      <w:r>
        <w:rPr>
          <w:spacing w:val="14"/>
          <w:sz w:val="22"/>
        </w:rPr>
        <w:t> </w:t>
      </w:r>
      <w:r>
        <w:rPr>
          <w:sz w:val="22"/>
        </w:rPr>
        <w:t>se</w:t>
      </w:r>
      <w:r>
        <w:rPr>
          <w:spacing w:val="15"/>
          <w:sz w:val="22"/>
        </w:rPr>
        <w:t> </w:t>
      </w:r>
      <w:r>
        <w:rPr>
          <w:sz w:val="22"/>
        </w:rPr>
        <w:t>puedan</w:t>
      </w:r>
      <w:r>
        <w:rPr>
          <w:spacing w:val="-59"/>
          <w:sz w:val="22"/>
        </w:rPr>
        <w:t> </w:t>
      </w:r>
      <w:r>
        <w:rPr>
          <w:sz w:val="22"/>
        </w:rPr>
        <w:t>conectar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-2"/>
          <w:sz w:val="22"/>
        </w:rPr>
        <w:t> </w:t>
      </w:r>
      <w:r>
        <w:rPr>
          <w:sz w:val="22"/>
        </w:rPr>
        <w:t>compartir</w:t>
      </w:r>
      <w:r>
        <w:rPr>
          <w:spacing w:val="1"/>
          <w:sz w:val="22"/>
        </w:rPr>
        <w:t> </w:t>
      </w:r>
      <w:r>
        <w:rPr>
          <w:sz w:val="22"/>
        </w:rPr>
        <w:t>información</w:t>
      </w:r>
      <w:r>
        <w:rPr>
          <w:spacing w:val="1"/>
          <w:sz w:val="22"/>
        </w:rPr>
        <w:t> </w:t>
      </w:r>
      <w:r>
        <w:rPr>
          <w:sz w:val="22"/>
        </w:rPr>
        <w:t>de enrutamiento.</w:t>
      </w:r>
    </w:p>
    <w:p>
      <w:pPr>
        <w:pStyle w:val="ListParagraph"/>
        <w:numPr>
          <w:ilvl w:val="1"/>
          <w:numId w:val="1"/>
        </w:numPr>
        <w:tabs>
          <w:tab w:pos="3022" w:val="left" w:leader="none"/>
        </w:tabs>
        <w:spacing w:line="333" w:lineRule="auto" w:before="7" w:after="0"/>
        <w:ind w:left="3022" w:right="1475" w:hanging="360"/>
        <w:jc w:val="left"/>
        <w:rPr>
          <w:sz w:val="22"/>
        </w:rPr>
      </w:pPr>
      <w:r>
        <w:rPr>
          <w:sz w:val="22"/>
        </w:rPr>
        <w:t>Si</w:t>
      </w:r>
      <w:r>
        <w:rPr>
          <w:spacing w:val="21"/>
          <w:sz w:val="22"/>
        </w:rPr>
        <w:t> </w:t>
      </w:r>
      <w:r>
        <w:rPr>
          <w:sz w:val="22"/>
        </w:rPr>
        <w:t>utilizan</w:t>
      </w:r>
      <w:r>
        <w:rPr>
          <w:spacing w:val="23"/>
          <w:sz w:val="22"/>
        </w:rPr>
        <w:t> </w:t>
      </w:r>
      <w:r>
        <w:rPr>
          <w:sz w:val="22"/>
        </w:rPr>
        <w:t>un</w:t>
      </w:r>
      <w:r>
        <w:rPr>
          <w:spacing w:val="23"/>
          <w:sz w:val="22"/>
        </w:rPr>
        <w:t> </w:t>
      </w:r>
      <w:r>
        <w:rPr>
          <w:sz w:val="22"/>
        </w:rPr>
        <w:t>llavero</w:t>
      </w:r>
      <w:r>
        <w:rPr>
          <w:spacing w:val="23"/>
          <w:sz w:val="22"/>
        </w:rPr>
        <w:t> </w:t>
      </w:r>
      <w:r>
        <w:rPr>
          <w:sz w:val="22"/>
        </w:rPr>
        <w:t>(key</w:t>
      </w:r>
      <w:r>
        <w:rPr>
          <w:spacing w:val="22"/>
          <w:sz w:val="22"/>
        </w:rPr>
        <w:t> </w:t>
      </w:r>
      <w:r>
        <w:rPr>
          <w:sz w:val="22"/>
        </w:rPr>
        <w:t>chain)</w:t>
      </w:r>
      <w:r>
        <w:rPr>
          <w:spacing w:val="27"/>
          <w:sz w:val="22"/>
        </w:rPr>
        <w:t> </w:t>
      </w:r>
      <w:r>
        <w:rPr>
          <w:sz w:val="22"/>
        </w:rPr>
        <w:t>para</w:t>
      </w:r>
      <w:r>
        <w:rPr>
          <w:spacing w:val="23"/>
          <w:sz w:val="22"/>
        </w:rPr>
        <w:t> </w:t>
      </w:r>
      <w:r>
        <w:rPr>
          <w:sz w:val="22"/>
        </w:rPr>
        <w:t>almacenar</w:t>
      </w:r>
      <w:r>
        <w:rPr>
          <w:spacing w:val="22"/>
          <w:sz w:val="22"/>
        </w:rPr>
        <w:t> </w:t>
      </w:r>
      <w:r>
        <w:rPr>
          <w:sz w:val="22"/>
        </w:rPr>
        <w:t>las</w:t>
      </w:r>
      <w:r>
        <w:rPr>
          <w:spacing w:val="22"/>
          <w:sz w:val="22"/>
        </w:rPr>
        <w:t> </w:t>
      </w:r>
      <w:r>
        <w:rPr>
          <w:sz w:val="22"/>
        </w:rPr>
        <w:t>claves,</w:t>
      </w:r>
      <w:r>
        <w:rPr>
          <w:spacing w:val="22"/>
          <w:sz w:val="22"/>
        </w:rPr>
        <w:t> </w:t>
      </w:r>
      <w:r>
        <w:rPr>
          <w:sz w:val="22"/>
        </w:rPr>
        <w:t>el</w:t>
      </w:r>
      <w:r>
        <w:rPr>
          <w:spacing w:val="22"/>
          <w:sz w:val="22"/>
        </w:rPr>
        <w:t> </w:t>
      </w:r>
      <w:r>
        <w:rPr>
          <w:sz w:val="22"/>
        </w:rPr>
        <w:t>nombre</w:t>
      </w:r>
      <w:r>
        <w:rPr>
          <w:spacing w:val="-58"/>
          <w:sz w:val="22"/>
        </w:rPr>
        <w:t> </w:t>
      </w:r>
      <w:r>
        <w:rPr>
          <w:sz w:val="22"/>
        </w:rPr>
        <w:t>del</w:t>
      </w:r>
      <w:r>
        <w:rPr>
          <w:spacing w:val="-1"/>
          <w:sz w:val="22"/>
        </w:rPr>
        <w:t> </w:t>
      </w:r>
      <w:r>
        <w:rPr>
          <w:sz w:val="22"/>
        </w:rPr>
        <w:t>llavero</w:t>
      </w:r>
      <w:r>
        <w:rPr>
          <w:spacing w:val="1"/>
          <w:sz w:val="22"/>
        </w:rPr>
        <w:t> </w:t>
      </w:r>
      <w:r>
        <w:rPr>
          <w:sz w:val="22"/>
        </w:rPr>
        <w:t>queda a</w:t>
      </w:r>
      <w:r>
        <w:rPr>
          <w:spacing w:val="-2"/>
          <w:sz w:val="22"/>
        </w:rPr>
        <w:t> </w:t>
      </w:r>
      <w:r>
        <w:rPr>
          <w:sz w:val="22"/>
        </w:rPr>
        <w:t>discreción del grupo.</w:t>
      </w:r>
    </w:p>
    <w:p>
      <w:pPr>
        <w:pStyle w:val="ListParagraph"/>
        <w:numPr>
          <w:ilvl w:val="1"/>
          <w:numId w:val="1"/>
        </w:numPr>
        <w:tabs>
          <w:tab w:pos="3022" w:val="left" w:leader="none"/>
        </w:tabs>
        <w:spacing w:line="240" w:lineRule="auto" w:before="36" w:after="0"/>
        <w:ind w:left="3022" w:right="0" w:hanging="360"/>
        <w:jc w:val="left"/>
        <w:rPr>
          <w:sz w:val="22"/>
        </w:rPr>
      </w:pPr>
      <w:r>
        <w:rPr>
          <w:sz w:val="22"/>
        </w:rPr>
        <w:t>El</w:t>
      </w:r>
      <w:r>
        <w:rPr>
          <w:spacing w:val="-2"/>
          <w:sz w:val="22"/>
        </w:rPr>
        <w:t> </w:t>
      </w:r>
      <w:r>
        <w:rPr>
          <w:sz w:val="22"/>
        </w:rPr>
        <w:t>id</w:t>
      </w:r>
      <w:r>
        <w:rPr>
          <w:spacing w:val="-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llave</w:t>
      </w:r>
      <w:r>
        <w:rPr>
          <w:spacing w:val="-1"/>
          <w:sz w:val="22"/>
        </w:rPr>
        <w:t> </w:t>
      </w:r>
      <w:r>
        <w:rPr>
          <w:sz w:val="22"/>
        </w:rPr>
        <w:t>a</w:t>
      </w:r>
      <w:r>
        <w:rPr>
          <w:spacing w:val="-2"/>
          <w:sz w:val="22"/>
        </w:rPr>
        <w:t> </w:t>
      </w:r>
      <w:r>
        <w:rPr>
          <w:sz w:val="22"/>
        </w:rPr>
        <w:t>utilizar queda</w:t>
      </w:r>
      <w:r>
        <w:rPr>
          <w:spacing w:val="-1"/>
          <w:sz w:val="22"/>
        </w:rPr>
        <w:t> </w:t>
      </w:r>
      <w:r>
        <w:rPr>
          <w:sz w:val="22"/>
        </w:rPr>
        <w:t>a discreción</w:t>
      </w:r>
      <w:r>
        <w:rPr>
          <w:spacing w:val="-1"/>
          <w:sz w:val="22"/>
        </w:rPr>
        <w:t> </w:t>
      </w:r>
      <w:r>
        <w:rPr>
          <w:sz w:val="22"/>
        </w:rPr>
        <w:t>del</w:t>
      </w:r>
      <w:r>
        <w:rPr>
          <w:spacing w:val="-1"/>
          <w:sz w:val="22"/>
        </w:rPr>
        <w:t> </w:t>
      </w:r>
      <w:r>
        <w:rPr>
          <w:sz w:val="22"/>
        </w:rPr>
        <w:t>grupo.</w:t>
      </w:r>
    </w:p>
    <w:p>
      <w:pPr>
        <w:pStyle w:val="ListParagraph"/>
        <w:numPr>
          <w:ilvl w:val="1"/>
          <w:numId w:val="1"/>
        </w:numPr>
        <w:tabs>
          <w:tab w:pos="3022" w:val="left" w:leader="none"/>
        </w:tabs>
        <w:spacing w:line="333" w:lineRule="auto" w:before="107" w:after="0"/>
        <w:ind w:left="3022" w:right="1476" w:hanging="360"/>
        <w:jc w:val="left"/>
        <w:rPr>
          <w:sz w:val="22"/>
        </w:rPr>
      </w:pPr>
      <w:r>
        <w:rPr>
          <w:sz w:val="22"/>
        </w:rPr>
        <w:t>La</w:t>
      </w:r>
      <w:r>
        <w:rPr>
          <w:spacing w:val="47"/>
          <w:sz w:val="22"/>
        </w:rPr>
        <w:t> </w:t>
      </w:r>
      <w:r>
        <w:rPr>
          <w:sz w:val="22"/>
        </w:rPr>
        <w:t>clave</w:t>
      </w:r>
      <w:r>
        <w:rPr>
          <w:spacing w:val="46"/>
          <w:sz w:val="22"/>
        </w:rPr>
        <w:t> </w:t>
      </w:r>
      <w:r>
        <w:rPr>
          <w:sz w:val="22"/>
        </w:rPr>
        <w:t>deberá</w:t>
      </w:r>
      <w:r>
        <w:rPr>
          <w:spacing w:val="45"/>
          <w:sz w:val="22"/>
        </w:rPr>
        <w:t> </w:t>
      </w:r>
      <w:r>
        <w:rPr>
          <w:sz w:val="22"/>
        </w:rPr>
        <w:t>ser</w:t>
      </w:r>
      <w:r>
        <w:rPr>
          <w:spacing w:val="44"/>
          <w:sz w:val="22"/>
        </w:rPr>
        <w:t> </w:t>
      </w:r>
      <w:r>
        <w:rPr>
          <w:sz w:val="22"/>
        </w:rPr>
        <w:t>redes2-g</w:t>
      </w:r>
      <w:r>
        <w:rPr>
          <w:rFonts w:ascii="Arial" w:hAnsi="Arial"/>
          <w:b/>
          <w:sz w:val="22"/>
        </w:rPr>
        <w:t>#grupo</w:t>
      </w:r>
      <w:r>
        <w:rPr>
          <w:sz w:val="22"/>
        </w:rPr>
        <w:t>,</w:t>
      </w:r>
      <w:r>
        <w:rPr>
          <w:spacing w:val="48"/>
          <w:sz w:val="22"/>
        </w:rPr>
        <w:t> </w:t>
      </w:r>
      <w:r>
        <w:rPr>
          <w:sz w:val="22"/>
        </w:rPr>
        <w:t>por</w:t>
      </w:r>
      <w:r>
        <w:rPr>
          <w:spacing w:val="47"/>
          <w:sz w:val="22"/>
        </w:rPr>
        <w:t> </w:t>
      </w:r>
      <w:r>
        <w:rPr>
          <w:sz w:val="22"/>
        </w:rPr>
        <w:t>ejemplo,</w:t>
      </w:r>
      <w:r>
        <w:rPr>
          <w:spacing w:val="46"/>
          <w:sz w:val="22"/>
        </w:rPr>
        <w:t> </w:t>
      </w:r>
      <w:r>
        <w:rPr>
          <w:sz w:val="22"/>
        </w:rPr>
        <w:t>para</w:t>
      </w:r>
      <w:r>
        <w:rPr>
          <w:spacing w:val="46"/>
          <w:sz w:val="22"/>
        </w:rPr>
        <w:t> </w:t>
      </w:r>
      <w:r>
        <w:rPr>
          <w:sz w:val="22"/>
        </w:rPr>
        <w:t>el</w:t>
      </w:r>
      <w:r>
        <w:rPr>
          <w:spacing w:val="46"/>
          <w:sz w:val="22"/>
        </w:rPr>
        <w:t> </w:t>
      </w:r>
      <w:r>
        <w:rPr>
          <w:sz w:val="22"/>
        </w:rPr>
        <w:t>grupo</w:t>
      </w:r>
      <w:r>
        <w:rPr>
          <w:spacing w:val="46"/>
          <w:sz w:val="22"/>
        </w:rPr>
        <w:t> </w:t>
      </w:r>
      <w:r>
        <w:rPr>
          <w:sz w:val="22"/>
        </w:rPr>
        <w:t>21</w:t>
      </w:r>
      <w:r>
        <w:rPr>
          <w:spacing w:val="-59"/>
          <w:sz w:val="22"/>
        </w:rPr>
        <w:t> </w:t>
      </w:r>
      <w:r>
        <w:rPr>
          <w:sz w:val="22"/>
        </w:rPr>
        <w:t>será</w:t>
      </w:r>
      <w:r>
        <w:rPr>
          <w:spacing w:val="-2"/>
          <w:sz w:val="22"/>
        </w:rPr>
        <w:t> </w:t>
      </w:r>
      <w:r>
        <w:rPr>
          <w:rFonts w:ascii="Arial" w:hAnsi="Arial"/>
          <w:b/>
          <w:sz w:val="22"/>
        </w:rPr>
        <w:t>redes2-g21</w:t>
      </w:r>
      <w:r>
        <w:rPr>
          <w:sz w:val="22"/>
        </w:rPr>
        <w:t>.</w:t>
      </w:r>
    </w:p>
    <w:p>
      <w:pPr>
        <w:pStyle w:val="BodyText"/>
        <w:rPr>
          <w:sz w:val="24"/>
        </w:rPr>
      </w:pPr>
    </w:p>
    <w:p>
      <w:pPr>
        <w:pStyle w:val="Heading1"/>
        <w:spacing w:before="178"/>
      </w:pPr>
      <w:r>
        <w:rPr>
          <w:color w:val="365F91"/>
        </w:rPr>
        <w:t>Configuraciones</w:t>
      </w:r>
      <w:r>
        <w:rPr>
          <w:color w:val="365F91"/>
          <w:spacing w:val="-11"/>
        </w:rPr>
        <w:t> </w:t>
      </w:r>
      <w:r>
        <w:rPr>
          <w:color w:val="365F91"/>
        </w:rPr>
        <w:t>LACP</w:t>
      </w:r>
    </w:p>
    <w:p>
      <w:pPr>
        <w:pStyle w:val="BodyText"/>
        <w:spacing w:line="360" w:lineRule="auto" w:before="1"/>
        <w:ind w:left="1582" w:right="1474"/>
        <w:jc w:val="both"/>
      </w:pPr>
      <w:r>
        <w:rPr/>
        <w:t>La conexión entre cada uno de los edificios se debe realizar utilizando 4 interfaces con</w:t>
      </w:r>
      <w:r>
        <w:rPr>
          <w:spacing w:val="1"/>
        </w:rPr>
        <w:t> </w:t>
      </w:r>
      <w:r>
        <w:rPr/>
        <w:t>LACP, eso para tener un mayor ancho de banda entre los edificios y tener protección</w:t>
      </w:r>
      <w:r>
        <w:rPr>
          <w:spacing w:val="1"/>
        </w:rPr>
        <w:t> </w:t>
      </w:r>
      <w:r>
        <w:rPr/>
        <w:t>ante</w:t>
      </w:r>
      <w:r>
        <w:rPr>
          <w:spacing w:val="-1"/>
        </w:rPr>
        <w:t> </w:t>
      </w:r>
      <w:r>
        <w:rPr/>
        <w:t>los</w:t>
      </w:r>
      <w:r>
        <w:rPr>
          <w:spacing w:val="-2"/>
        </w:rPr>
        <w:t> </w:t>
      </w:r>
      <w:r>
        <w:rPr/>
        <w:t>fallos de</w:t>
      </w:r>
      <w:r>
        <w:rPr>
          <w:spacing w:val="-2"/>
        </w:rPr>
        <w:t> </w:t>
      </w:r>
      <w:r>
        <w:rPr/>
        <w:t>algún enlace.</w:t>
      </w:r>
    </w:p>
    <w:p>
      <w:pPr>
        <w:pStyle w:val="BodyText"/>
        <w:rPr>
          <w:sz w:val="24"/>
        </w:rPr>
      </w:pPr>
    </w:p>
    <w:p>
      <w:pPr>
        <w:pStyle w:val="Heading1"/>
        <w:spacing w:before="144"/>
      </w:pPr>
      <w:r>
        <w:rPr>
          <w:color w:val="365F91"/>
        </w:rPr>
        <w:t>Manual</w:t>
      </w:r>
      <w:r>
        <w:rPr>
          <w:color w:val="365F91"/>
          <w:spacing w:val="-4"/>
        </w:rPr>
        <w:t> </w:t>
      </w:r>
      <w:r>
        <w:rPr>
          <w:color w:val="365F91"/>
        </w:rPr>
        <w:t>de</w:t>
      </w:r>
      <w:r>
        <w:rPr>
          <w:color w:val="365F91"/>
          <w:spacing w:val="-5"/>
        </w:rPr>
        <w:t> </w:t>
      </w:r>
      <w:r>
        <w:rPr>
          <w:color w:val="365F91"/>
        </w:rPr>
        <w:t>configuraciones</w:t>
      </w:r>
    </w:p>
    <w:p>
      <w:pPr>
        <w:pStyle w:val="BodyText"/>
        <w:spacing w:line="360" w:lineRule="auto" w:before="1"/>
        <w:ind w:left="1582" w:right="1475"/>
        <w:jc w:val="both"/>
      </w:pPr>
      <w:r>
        <w:rPr/>
        <w:t>Deben</w:t>
      </w:r>
      <w:r>
        <w:rPr>
          <w:spacing w:val="1"/>
        </w:rPr>
        <w:t> </w:t>
      </w:r>
      <w:r>
        <w:rPr/>
        <w:t>realizar</w:t>
      </w:r>
      <w:r>
        <w:rPr>
          <w:spacing w:val="1"/>
        </w:rPr>
        <w:t> </w:t>
      </w:r>
      <w:r>
        <w:rPr/>
        <w:t>un</w:t>
      </w:r>
      <w:r>
        <w:rPr>
          <w:spacing w:val="1"/>
        </w:rPr>
        <w:t> </w:t>
      </w:r>
      <w:r>
        <w:rPr/>
        <w:t>manual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configuración</w:t>
      </w:r>
      <w:r>
        <w:rPr>
          <w:spacing w:val="1"/>
        </w:rPr>
        <w:t> </w:t>
      </w:r>
      <w:r>
        <w:rPr/>
        <w:t>con</w:t>
      </w:r>
      <w:r>
        <w:rPr>
          <w:spacing w:val="1"/>
        </w:rPr>
        <w:t> </w:t>
      </w:r>
      <w:r>
        <w:rPr/>
        <w:t>todos</w:t>
      </w:r>
      <w:r>
        <w:rPr>
          <w:spacing w:val="1"/>
        </w:rPr>
        <w:t> </w:t>
      </w:r>
      <w:r>
        <w:rPr/>
        <w:t>los</w:t>
      </w:r>
      <w:r>
        <w:rPr>
          <w:spacing w:val="1"/>
        </w:rPr>
        <w:t> </w:t>
      </w:r>
      <w:r>
        <w:rPr/>
        <w:t>detalles</w:t>
      </w:r>
      <w:r>
        <w:rPr>
          <w:spacing w:val="1"/>
        </w:rPr>
        <w:t> </w:t>
      </w:r>
      <w:r>
        <w:rPr/>
        <w:t>técnicos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la</w:t>
      </w:r>
      <w:r>
        <w:rPr>
          <w:spacing w:val="-59"/>
        </w:rPr>
        <w:t> </w:t>
      </w:r>
      <w:r>
        <w:rPr/>
        <w:t>topología,</w:t>
      </w:r>
      <w:r>
        <w:rPr>
          <w:spacing w:val="1"/>
        </w:rPr>
        <w:t> </w:t>
      </w:r>
      <w:r>
        <w:rPr/>
        <w:t>configuración</w:t>
      </w:r>
      <w:r>
        <w:rPr>
          <w:spacing w:val="1"/>
        </w:rPr>
        <w:t> </w:t>
      </w:r>
      <w:r>
        <w:rPr/>
        <w:t>de</w:t>
      </w:r>
      <w:r>
        <w:rPr>
          <w:spacing w:val="1"/>
        </w:rPr>
        <w:t> </w:t>
      </w:r>
      <w:r>
        <w:rPr/>
        <w:t>cada</w:t>
      </w:r>
      <w:r>
        <w:rPr>
          <w:spacing w:val="1"/>
        </w:rPr>
        <w:t> </w:t>
      </w:r>
      <w:r>
        <w:rPr/>
        <w:t>dispositivo,</w:t>
      </w:r>
      <w:r>
        <w:rPr>
          <w:spacing w:val="1"/>
        </w:rPr>
        <w:t> </w:t>
      </w:r>
      <w:r>
        <w:rPr/>
        <w:t>IPs</w:t>
      </w:r>
      <w:r>
        <w:rPr>
          <w:spacing w:val="1"/>
        </w:rPr>
        <w:t> </w:t>
      </w:r>
      <w:r>
        <w:rPr/>
        <w:t>asignadas,</w:t>
      </w:r>
      <w:r>
        <w:rPr>
          <w:spacing w:val="1"/>
        </w:rPr>
        <w:t> </w:t>
      </w:r>
      <w:r>
        <w:rPr/>
        <w:t>vlans,</w:t>
      </w:r>
      <w:r>
        <w:rPr>
          <w:spacing w:val="1"/>
        </w:rPr>
        <w:t> </w:t>
      </w:r>
      <w:r>
        <w:rPr/>
        <w:t>puertos,</w:t>
      </w:r>
      <w:r>
        <w:rPr>
          <w:spacing w:val="1"/>
        </w:rPr>
        <w:t> </w:t>
      </w:r>
      <w:r>
        <w:rPr/>
        <w:t>ACLs</w:t>
      </w:r>
      <w:r>
        <w:rPr>
          <w:spacing w:val="-59"/>
        </w:rPr>
        <w:t> </w:t>
      </w:r>
      <w:r>
        <w:rPr/>
        <w:t>configuradas,</w:t>
      </w:r>
      <w:r>
        <w:rPr>
          <w:spacing w:val="1"/>
        </w:rPr>
        <w:t> </w:t>
      </w:r>
      <w:r>
        <w:rPr/>
        <w:t>etc.</w:t>
      </w:r>
    </w:p>
    <w:p>
      <w:pPr>
        <w:pStyle w:val="BodyText"/>
        <w:spacing w:line="253" w:lineRule="exact"/>
        <w:ind w:left="1582"/>
        <w:jc w:val="both"/>
      </w:pPr>
      <w:r>
        <w:rPr/>
        <w:t>El</w:t>
      </w:r>
      <w:r>
        <w:rPr>
          <w:spacing w:val="-1"/>
        </w:rPr>
        <w:t> </w:t>
      </w:r>
      <w:r>
        <w:rPr/>
        <w:t>manual</w:t>
      </w:r>
      <w:r>
        <w:rPr>
          <w:spacing w:val="-1"/>
        </w:rPr>
        <w:t> </w:t>
      </w:r>
      <w:r>
        <w:rPr/>
        <w:t>debe</w:t>
      </w:r>
      <w:r>
        <w:rPr>
          <w:spacing w:val="-1"/>
        </w:rPr>
        <w:t> </w:t>
      </w:r>
      <w:r>
        <w:rPr/>
        <w:t>estar en</w:t>
      </w:r>
      <w:r>
        <w:rPr>
          <w:spacing w:val="-6"/>
        </w:rPr>
        <w:t> </w:t>
      </w:r>
      <w:r>
        <w:rPr/>
        <w:t>formato</w:t>
      </w:r>
      <w:r>
        <w:rPr>
          <w:spacing w:val="-3"/>
        </w:rPr>
        <w:t> </w:t>
      </w:r>
      <w:r>
        <w:rPr/>
        <w:t>PDF o README en</w:t>
      </w:r>
      <w:r>
        <w:rPr>
          <w:spacing w:val="-1"/>
        </w:rPr>
        <w:t> </w:t>
      </w:r>
      <w:r>
        <w:rPr/>
        <w:t>el</w:t>
      </w:r>
      <w:r>
        <w:rPr>
          <w:spacing w:val="-4"/>
        </w:rPr>
        <w:t> </w:t>
      </w:r>
      <w:r>
        <w:rPr/>
        <w:t>repositorio</w:t>
      </w:r>
      <w:r>
        <w:rPr>
          <w:spacing w:val="-1"/>
        </w:rPr>
        <w:t> </w:t>
      </w:r>
      <w:r>
        <w:rPr/>
        <w:t>de</w:t>
      </w:r>
      <w:r>
        <w:rPr>
          <w:spacing w:val="-3"/>
        </w:rPr>
        <w:t> </w:t>
      </w:r>
      <w:r>
        <w:rPr/>
        <w:t>GitHub.</w:t>
      </w:r>
    </w:p>
    <w:p>
      <w:pPr>
        <w:spacing w:after="0" w:line="253" w:lineRule="exact"/>
        <w:jc w:val="both"/>
        <w:sectPr>
          <w:pgSz w:w="11930" w:h="16850"/>
          <w:pgMar w:top="1340" w:bottom="280" w:left="120" w:right="220"/>
        </w:sectPr>
      </w:pPr>
    </w:p>
    <w:p>
      <w:pPr>
        <w:pStyle w:val="Heading1"/>
        <w:spacing w:before="76"/>
      </w:pPr>
      <w:r>
        <w:rPr>
          <w:color w:val="365F91"/>
        </w:rPr>
        <w:t>Consideraciones</w:t>
      </w:r>
    </w:p>
    <w:p>
      <w:pPr>
        <w:pStyle w:val="ListParagraph"/>
        <w:numPr>
          <w:ilvl w:val="0"/>
          <w:numId w:val="1"/>
        </w:numPr>
        <w:tabs>
          <w:tab w:pos="2301" w:val="left" w:leader="none"/>
          <w:tab w:pos="2302" w:val="left" w:leader="none"/>
        </w:tabs>
        <w:spacing w:line="240" w:lineRule="auto" w:before="1" w:after="0"/>
        <w:ind w:left="2302" w:right="0" w:hanging="360"/>
        <w:jc w:val="left"/>
        <w:rPr>
          <w:sz w:val="22"/>
        </w:rPr>
      </w:pPr>
      <w:r>
        <w:rPr>
          <w:sz w:val="22"/>
        </w:rPr>
        <w:t>Para</w:t>
      </w:r>
      <w:r>
        <w:rPr>
          <w:spacing w:val="-1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conexión</w:t>
      </w:r>
      <w:r>
        <w:rPr>
          <w:spacing w:val="-3"/>
          <w:sz w:val="22"/>
        </w:rPr>
        <w:t> </w:t>
      </w:r>
      <w:r>
        <w:rPr>
          <w:sz w:val="22"/>
        </w:rPr>
        <w:t>entre</w:t>
      </w:r>
      <w:r>
        <w:rPr>
          <w:spacing w:val="-2"/>
          <w:sz w:val="22"/>
        </w:rPr>
        <w:t> </w:t>
      </w:r>
      <w:r>
        <w:rPr>
          <w:sz w:val="22"/>
        </w:rPr>
        <w:t>cada</w:t>
      </w:r>
      <w:r>
        <w:rPr>
          <w:spacing w:val="-1"/>
          <w:sz w:val="22"/>
        </w:rPr>
        <w:t> </w:t>
      </w:r>
      <w:r>
        <w:rPr>
          <w:sz w:val="22"/>
        </w:rPr>
        <w:t>edificio</w:t>
      </w:r>
      <w:r>
        <w:rPr>
          <w:spacing w:val="-1"/>
          <w:sz w:val="22"/>
        </w:rPr>
        <w:t> </w:t>
      </w:r>
      <w:r>
        <w:rPr>
          <w:sz w:val="22"/>
        </w:rPr>
        <w:t>debe</w:t>
      </w:r>
      <w:r>
        <w:rPr>
          <w:spacing w:val="-2"/>
          <w:sz w:val="22"/>
        </w:rPr>
        <w:t> </w:t>
      </w:r>
      <w:r>
        <w:rPr>
          <w:sz w:val="22"/>
        </w:rPr>
        <w:t>utilizar</w:t>
      </w:r>
      <w:r>
        <w:rPr>
          <w:spacing w:val="-2"/>
          <w:sz w:val="22"/>
        </w:rPr>
        <w:t> </w:t>
      </w:r>
      <w:r>
        <w:rPr>
          <w:sz w:val="22"/>
        </w:rPr>
        <w:t>un</w:t>
      </w:r>
      <w:r>
        <w:rPr>
          <w:spacing w:val="-1"/>
          <w:sz w:val="22"/>
        </w:rPr>
        <w:t> </w:t>
      </w:r>
      <w:r>
        <w:rPr>
          <w:sz w:val="22"/>
        </w:rPr>
        <w:t>switch</w:t>
      </w:r>
      <w:r>
        <w:rPr>
          <w:spacing w:val="-4"/>
          <w:sz w:val="22"/>
        </w:rPr>
        <w:t> </w:t>
      </w:r>
      <w:r>
        <w:rPr>
          <w:sz w:val="22"/>
        </w:rPr>
        <w:t>multicapa 2560.</w:t>
      </w:r>
    </w:p>
    <w:p>
      <w:pPr>
        <w:pStyle w:val="ListParagraph"/>
        <w:numPr>
          <w:ilvl w:val="0"/>
          <w:numId w:val="1"/>
        </w:numPr>
        <w:tabs>
          <w:tab w:pos="2301" w:val="left" w:leader="none"/>
          <w:tab w:pos="2302" w:val="left" w:leader="none"/>
        </w:tabs>
        <w:spacing w:line="350" w:lineRule="auto" w:before="124" w:after="0"/>
        <w:ind w:left="2302" w:right="1475" w:hanging="360"/>
        <w:jc w:val="left"/>
        <w:rPr>
          <w:sz w:val="22"/>
        </w:rPr>
      </w:pPr>
      <w:r>
        <w:rPr>
          <w:sz w:val="22"/>
        </w:rPr>
        <w:t>Las</w:t>
      </w:r>
      <w:r>
        <w:rPr>
          <w:spacing w:val="55"/>
          <w:sz w:val="22"/>
        </w:rPr>
        <w:t> </w:t>
      </w:r>
      <w:r>
        <w:rPr>
          <w:sz w:val="22"/>
        </w:rPr>
        <w:t>direcciones</w:t>
      </w:r>
      <w:r>
        <w:rPr>
          <w:spacing w:val="54"/>
          <w:sz w:val="22"/>
        </w:rPr>
        <w:t> </w:t>
      </w:r>
      <w:r>
        <w:rPr>
          <w:sz w:val="22"/>
        </w:rPr>
        <w:t>IP</w:t>
      </w:r>
      <w:r>
        <w:rPr>
          <w:spacing w:val="55"/>
          <w:sz w:val="22"/>
        </w:rPr>
        <w:t> </w:t>
      </w:r>
      <w:r>
        <w:rPr>
          <w:sz w:val="22"/>
        </w:rPr>
        <w:t>que</w:t>
      </w:r>
      <w:r>
        <w:rPr>
          <w:spacing w:val="52"/>
          <w:sz w:val="22"/>
        </w:rPr>
        <w:t> </w:t>
      </w:r>
      <w:r>
        <w:rPr>
          <w:sz w:val="22"/>
        </w:rPr>
        <w:t>se</w:t>
      </w:r>
      <w:r>
        <w:rPr>
          <w:spacing w:val="55"/>
          <w:sz w:val="22"/>
        </w:rPr>
        <w:t> </w:t>
      </w:r>
      <w:r>
        <w:rPr>
          <w:sz w:val="22"/>
        </w:rPr>
        <w:t>utilizarán</w:t>
      </w:r>
      <w:r>
        <w:rPr>
          <w:spacing w:val="55"/>
          <w:sz w:val="22"/>
        </w:rPr>
        <w:t> </w:t>
      </w:r>
      <w:r>
        <w:rPr>
          <w:sz w:val="22"/>
        </w:rPr>
        <w:t>para</w:t>
      </w:r>
      <w:r>
        <w:rPr>
          <w:spacing w:val="55"/>
          <w:sz w:val="22"/>
        </w:rPr>
        <w:t> </w:t>
      </w:r>
      <w:r>
        <w:rPr>
          <w:sz w:val="22"/>
        </w:rPr>
        <w:t>las</w:t>
      </w:r>
      <w:r>
        <w:rPr>
          <w:spacing w:val="52"/>
          <w:sz w:val="22"/>
        </w:rPr>
        <w:t> </w:t>
      </w:r>
      <w:r>
        <w:rPr>
          <w:sz w:val="22"/>
        </w:rPr>
        <w:t>interfaces</w:t>
      </w:r>
      <w:r>
        <w:rPr>
          <w:spacing w:val="56"/>
          <w:sz w:val="22"/>
        </w:rPr>
        <w:t> </w:t>
      </w:r>
      <w:r>
        <w:rPr>
          <w:sz w:val="22"/>
        </w:rPr>
        <w:t>virtuales</w:t>
      </w:r>
      <w:r>
        <w:rPr>
          <w:spacing w:val="59"/>
          <w:sz w:val="22"/>
        </w:rPr>
        <w:t> </w:t>
      </w:r>
      <w:r>
        <w:rPr>
          <w:sz w:val="22"/>
        </w:rPr>
        <w:t>quedan</w:t>
      </w:r>
      <w:r>
        <w:rPr>
          <w:spacing w:val="54"/>
          <w:sz w:val="22"/>
        </w:rPr>
        <w:t> </w:t>
      </w:r>
      <w:r>
        <w:rPr>
          <w:sz w:val="22"/>
        </w:rPr>
        <w:t>a</w:t>
      </w:r>
      <w:r>
        <w:rPr>
          <w:spacing w:val="-58"/>
          <w:sz w:val="22"/>
        </w:rPr>
        <w:t> </w:t>
      </w:r>
      <w:r>
        <w:rPr>
          <w:sz w:val="22"/>
        </w:rPr>
        <w:t>discreción</w:t>
      </w:r>
      <w:r>
        <w:rPr>
          <w:spacing w:val="-1"/>
          <w:sz w:val="22"/>
        </w:rPr>
        <w:t> </w:t>
      </w:r>
      <w:r>
        <w:rPr>
          <w:sz w:val="22"/>
        </w:rPr>
        <w:t>del grupo.</w:t>
      </w:r>
    </w:p>
    <w:p>
      <w:pPr>
        <w:pStyle w:val="ListParagraph"/>
        <w:numPr>
          <w:ilvl w:val="0"/>
          <w:numId w:val="1"/>
        </w:numPr>
        <w:tabs>
          <w:tab w:pos="2301" w:val="left" w:leader="none"/>
          <w:tab w:pos="2302" w:val="left" w:leader="none"/>
        </w:tabs>
        <w:spacing w:line="352" w:lineRule="auto" w:before="10" w:after="0"/>
        <w:ind w:left="2302" w:right="1480" w:hanging="360"/>
        <w:jc w:val="left"/>
        <w:rPr>
          <w:sz w:val="22"/>
        </w:rPr>
      </w:pPr>
      <w:r>
        <w:rPr>
          <w:sz w:val="22"/>
        </w:rPr>
        <w:t>Puede</w:t>
      </w:r>
      <w:r>
        <w:rPr>
          <w:spacing w:val="12"/>
          <w:sz w:val="22"/>
        </w:rPr>
        <w:t> </w:t>
      </w:r>
      <w:r>
        <w:rPr>
          <w:sz w:val="22"/>
        </w:rPr>
        <w:t>configurar</w:t>
      </w:r>
      <w:r>
        <w:rPr>
          <w:spacing w:val="13"/>
          <w:sz w:val="22"/>
        </w:rPr>
        <w:t> </w:t>
      </w:r>
      <w:r>
        <w:rPr>
          <w:sz w:val="22"/>
        </w:rPr>
        <w:t>listas</w:t>
      </w:r>
      <w:r>
        <w:rPr>
          <w:spacing w:val="11"/>
          <w:sz w:val="22"/>
        </w:rPr>
        <w:t> </w:t>
      </w:r>
      <w:r>
        <w:rPr>
          <w:sz w:val="22"/>
        </w:rPr>
        <w:t>de</w:t>
      </w:r>
      <w:r>
        <w:rPr>
          <w:spacing w:val="12"/>
          <w:sz w:val="22"/>
        </w:rPr>
        <w:t> </w:t>
      </w:r>
      <w:r>
        <w:rPr>
          <w:sz w:val="22"/>
        </w:rPr>
        <w:t>acceso</w:t>
      </w:r>
      <w:r>
        <w:rPr>
          <w:spacing w:val="12"/>
          <w:sz w:val="22"/>
        </w:rPr>
        <w:t> </w:t>
      </w:r>
      <w:r>
        <w:rPr>
          <w:sz w:val="22"/>
        </w:rPr>
        <w:t>donde</w:t>
      </w:r>
      <w:r>
        <w:rPr>
          <w:spacing w:val="10"/>
          <w:sz w:val="22"/>
        </w:rPr>
        <w:t> </w:t>
      </w:r>
      <w:r>
        <w:rPr>
          <w:sz w:val="22"/>
        </w:rPr>
        <w:t>considere</w:t>
      </w:r>
      <w:r>
        <w:rPr>
          <w:spacing w:val="12"/>
          <w:sz w:val="22"/>
        </w:rPr>
        <w:t> </w:t>
      </w:r>
      <w:r>
        <w:rPr>
          <w:sz w:val="22"/>
        </w:rPr>
        <w:t>necesario</w:t>
      </w:r>
      <w:r>
        <w:rPr>
          <w:spacing w:val="12"/>
          <w:sz w:val="22"/>
        </w:rPr>
        <w:t> </w:t>
      </w:r>
      <w:r>
        <w:rPr>
          <w:sz w:val="22"/>
        </w:rPr>
        <w:t>para</w:t>
      </w:r>
      <w:r>
        <w:rPr>
          <w:spacing w:val="10"/>
          <w:sz w:val="22"/>
        </w:rPr>
        <w:t> </w:t>
      </w:r>
      <w:r>
        <w:rPr>
          <w:sz w:val="22"/>
        </w:rPr>
        <w:t>poder</w:t>
      </w:r>
      <w:r>
        <w:rPr>
          <w:spacing w:val="-59"/>
          <w:sz w:val="22"/>
        </w:rPr>
        <w:t> </w:t>
      </w:r>
      <w:r>
        <w:rPr>
          <w:sz w:val="22"/>
        </w:rPr>
        <w:t>restringir la comunicación</w:t>
      </w:r>
      <w:r>
        <w:rPr>
          <w:spacing w:val="-1"/>
          <w:sz w:val="22"/>
        </w:rPr>
        <w:t> </w:t>
      </w:r>
      <w:r>
        <w:rPr>
          <w:sz w:val="22"/>
        </w:rPr>
        <w:t>entre las</w:t>
      </w:r>
      <w:r>
        <w:rPr>
          <w:spacing w:val="1"/>
          <w:sz w:val="22"/>
        </w:rPr>
        <w:t> </w:t>
      </w:r>
      <w:r>
        <w:rPr>
          <w:sz w:val="22"/>
        </w:rPr>
        <w:t>diferentes</w:t>
      </w:r>
      <w:r>
        <w:rPr>
          <w:spacing w:val="-1"/>
          <w:sz w:val="22"/>
        </w:rPr>
        <w:t> </w:t>
      </w:r>
      <w:r>
        <w:rPr>
          <w:sz w:val="22"/>
        </w:rPr>
        <w:t>VLANs.</w:t>
      </w:r>
    </w:p>
    <w:p>
      <w:pPr>
        <w:pStyle w:val="ListParagraph"/>
        <w:numPr>
          <w:ilvl w:val="0"/>
          <w:numId w:val="1"/>
        </w:numPr>
        <w:tabs>
          <w:tab w:pos="2301" w:val="left" w:leader="none"/>
          <w:tab w:pos="2302" w:val="left" w:leader="none"/>
          <w:tab w:pos="2721" w:val="left" w:leader="none"/>
          <w:tab w:pos="3691" w:val="left" w:leader="none"/>
          <w:tab w:pos="4210" w:val="left" w:leader="none"/>
          <w:tab w:pos="5144" w:val="left" w:leader="none"/>
          <w:tab w:pos="5806" w:val="left" w:leader="none"/>
          <w:tab w:pos="6201" w:val="left" w:leader="none"/>
          <w:tab w:pos="7734" w:val="left" w:leader="none"/>
          <w:tab w:pos="8202" w:val="left" w:leader="none"/>
          <w:tab w:pos="9025" w:val="left" w:leader="none"/>
          <w:tab w:pos="9738" w:val="left" w:leader="none"/>
        </w:tabs>
        <w:spacing w:line="350" w:lineRule="auto" w:before="7" w:after="0"/>
        <w:ind w:left="2302" w:right="1473" w:hanging="360"/>
        <w:jc w:val="left"/>
        <w:rPr>
          <w:sz w:val="22"/>
        </w:rPr>
      </w:pPr>
      <w:r>
        <w:rPr>
          <w:sz w:val="22"/>
        </w:rPr>
        <w:t>El</w:t>
        <w:tab/>
        <w:t>nombre</w:t>
        <w:tab/>
        <w:t>del</w:t>
        <w:tab/>
        <w:t>archivo</w:t>
        <w:tab/>
        <w:t>para</w:t>
        <w:tab/>
        <w:t>la</w:t>
        <w:tab/>
        <w:t>configuración</w:t>
        <w:tab/>
        <w:t>de</w:t>
        <w:tab/>
        <w:t>OSPF</w:t>
        <w:tab/>
        <w:t>debe</w:t>
        <w:tab/>
        <w:t>ser:</w:t>
      </w:r>
      <w:r>
        <w:rPr>
          <w:spacing w:val="-59"/>
          <w:sz w:val="22"/>
        </w:rPr>
        <w:t> </w:t>
      </w:r>
      <w:r>
        <w:rPr>
          <w:sz w:val="22"/>
        </w:rPr>
        <w:t>practica2_g#grupo_OSPF.pkt</w:t>
      </w:r>
    </w:p>
    <w:p>
      <w:pPr>
        <w:pStyle w:val="ListParagraph"/>
        <w:numPr>
          <w:ilvl w:val="0"/>
          <w:numId w:val="1"/>
        </w:numPr>
        <w:tabs>
          <w:tab w:pos="2301" w:val="left" w:leader="none"/>
          <w:tab w:pos="2302" w:val="left" w:leader="none"/>
          <w:tab w:pos="2711" w:val="left" w:leader="none"/>
          <w:tab w:pos="3674" w:val="left" w:leader="none"/>
          <w:tab w:pos="4184" w:val="left" w:leader="none"/>
          <w:tab w:pos="5108" w:val="left" w:leader="none"/>
          <w:tab w:pos="5762" w:val="left" w:leader="none"/>
          <w:tab w:pos="6148" w:val="left" w:leader="none"/>
          <w:tab w:pos="7669" w:val="left" w:leader="none"/>
          <w:tab w:pos="8132" w:val="left" w:leader="none"/>
          <w:tab w:pos="9032" w:val="left" w:leader="none"/>
          <w:tab w:pos="9735" w:val="left" w:leader="none"/>
        </w:tabs>
        <w:spacing w:line="352" w:lineRule="auto" w:before="10" w:after="0"/>
        <w:ind w:left="2302" w:right="1476" w:hanging="360"/>
        <w:jc w:val="left"/>
        <w:rPr>
          <w:sz w:val="22"/>
        </w:rPr>
      </w:pPr>
      <w:r>
        <w:rPr>
          <w:sz w:val="22"/>
        </w:rPr>
        <w:t>El</w:t>
        <w:tab/>
        <w:t>nombre</w:t>
        <w:tab/>
        <w:t>del</w:t>
        <w:tab/>
        <w:t>archivo</w:t>
        <w:tab/>
        <w:t>para</w:t>
        <w:tab/>
        <w:t>la</w:t>
        <w:tab/>
        <w:t>configuración</w:t>
        <w:tab/>
        <w:t>de</w:t>
        <w:tab/>
        <w:t>EIGRP</w:t>
        <w:tab/>
        <w:t>debe</w:t>
        <w:tab/>
        <w:t>ser:</w:t>
      </w:r>
      <w:r>
        <w:rPr>
          <w:spacing w:val="-59"/>
          <w:sz w:val="22"/>
        </w:rPr>
        <w:t> </w:t>
      </w:r>
      <w:r>
        <w:rPr>
          <w:sz w:val="22"/>
        </w:rPr>
        <w:t>practica2_g#grupo_EIGRP.pkt</w:t>
      </w:r>
    </w:p>
    <w:p>
      <w:pPr>
        <w:pStyle w:val="BodyText"/>
        <w:rPr>
          <w:sz w:val="24"/>
        </w:rPr>
      </w:pPr>
    </w:p>
    <w:p>
      <w:pPr>
        <w:pStyle w:val="Heading1"/>
        <w:spacing w:before="150"/>
      </w:pPr>
      <w:r>
        <w:rPr>
          <w:color w:val="365F91"/>
        </w:rPr>
        <w:t>Restricciones</w:t>
      </w:r>
    </w:p>
    <w:p>
      <w:pPr>
        <w:pStyle w:val="ListParagraph"/>
        <w:numPr>
          <w:ilvl w:val="0"/>
          <w:numId w:val="1"/>
        </w:numPr>
        <w:tabs>
          <w:tab w:pos="2301" w:val="left" w:leader="none"/>
          <w:tab w:pos="2302" w:val="left" w:leader="none"/>
        </w:tabs>
        <w:spacing w:line="240" w:lineRule="auto" w:before="1" w:after="0"/>
        <w:ind w:left="2302" w:right="0" w:hanging="360"/>
        <w:jc w:val="left"/>
        <w:rPr>
          <w:sz w:val="22"/>
        </w:rPr>
      </w:pPr>
      <w:r>
        <w:rPr>
          <w:sz w:val="22"/>
        </w:rPr>
        <w:t>La</w:t>
      </w:r>
      <w:r>
        <w:rPr>
          <w:spacing w:val="-2"/>
          <w:sz w:val="22"/>
        </w:rPr>
        <w:t> </w:t>
      </w:r>
      <w:r>
        <w:rPr>
          <w:sz w:val="22"/>
        </w:rPr>
        <w:t>práctica se</w:t>
      </w:r>
      <w:r>
        <w:rPr>
          <w:spacing w:val="-3"/>
          <w:sz w:val="22"/>
        </w:rPr>
        <w:t> </w:t>
      </w:r>
      <w:r>
        <w:rPr>
          <w:sz w:val="22"/>
        </w:rPr>
        <w:t>realizará</w:t>
      </w:r>
      <w:r>
        <w:rPr>
          <w:spacing w:val="-5"/>
          <w:sz w:val="22"/>
        </w:rPr>
        <w:t> </w:t>
      </w:r>
      <w:r>
        <w:rPr>
          <w:sz w:val="22"/>
        </w:rPr>
        <w:t>en</w:t>
      </w:r>
      <w:r>
        <w:rPr>
          <w:spacing w:val="-1"/>
          <w:sz w:val="22"/>
        </w:rPr>
        <w:t> </w:t>
      </w:r>
      <w:r>
        <w:rPr>
          <w:sz w:val="22"/>
        </w:rPr>
        <w:t>los grupos establecidos.</w:t>
      </w:r>
    </w:p>
    <w:p>
      <w:pPr>
        <w:pStyle w:val="ListParagraph"/>
        <w:numPr>
          <w:ilvl w:val="0"/>
          <w:numId w:val="1"/>
        </w:numPr>
        <w:tabs>
          <w:tab w:pos="2301" w:val="left" w:leader="none"/>
          <w:tab w:pos="2302" w:val="left" w:leader="none"/>
        </w:tabs>
        <w:spacing w:line="350" w:lineRule="auto" w:before="124" w:after="0"/>
        <w:ind w:left="2302" w:right="1474" w:hanging="360"/>
        <w:jc w:val="left"/>
        <w:rPr>
          <w:sz w:val="22"/>
        </w:rPr>
      </w:pPr>
      <w:r>
        <w:rPr>
          <w:sz w:val="22"/>
        </w:rPr>
        <w:t>Todos</w:t>
      </w:r>
      <w:r>
        <w:rPr>
          <w:spacing w:val="11"/>
          <w:sz w:val="22"/>
        </w:rPr>
        <w:t> </w:t>
      </w:r>
      <w:r>
        <w:rPr>
          <w:sz w:val="22"/>
        </w:rPr>
        <w:t>los</w:t>
      </w:r>
      <w:r>
        <w:rPr>
          <w:spacing w:val="11"/>
          <w:sz w:val="22"/>
        </w:rPr>
        <w:t> </w:t>
      </w:r>
      <w:r>
        <w:rPr>
          <w:sz w:val="22"/>
        </w:rPr>
        <w:t>integrantes</w:t>
      </w:r>
      <w:r>
        <w:rPr>
          <w:spacing w:val="11"/>
          <w:sz w:val="22"/>
        </w:rPr>
        <w:t> </w:t>
      </w:r>
      <w:r>
        <w:rPr>
          <w:sz w:val="22"/>
        </w:rPr>
        <w:t>del</w:t>
      </w:r>
      <w:r>
        <w:rPr>
          <w:spacing w:val="9"/>
          <w:sz w:val="22"/>
        </w:rPr>
        <w:t> </w:t>
      </w:r>
      <w:r>
        <w:rPr>
          <w:sz w:val="22"/>
        </w:rPr>
        <w:t>grupo</w:t>
      </w:r>
      <w:r>
        <w:rPr>
          <w:spacing w:val="13"/>
          <w:sz w:val="22"/>
        </w:rPr>
        <w:t> </w:t>
      </w:r>
      <w:r>
        <w:rPr>
          <w:sz w:val="22"/>
        </w:rPr>
        <w:t>deben</w:t>
      </w:r>
      <w:r>
        <w:rPr>
          <w:spacing w:val="9"/>
          <w:sz w:val="22"/>
        </w:rPr>
        <w:t> </w:t>
      </w:r>
      <w:r>
        <w:rPr>
          <w:sz w:val="22"/>
        </w:rPr>
        <w:t>de</w:t>
      </w:r>
      <w:r>
        <w:rPr>
          <w:spacing w:val="7"/>
          <w:sz w:val="22"/>
        </w:rPr>
        <w:t> </w:t>
      </w:r>
      <w:r>
        <w:rPr>
          <w:sz w:val="22"/>
        </w:rPr>
        <w:t>tener</w:t>
      </w:r>
      <w:r>
        <w:rPr>
          <w:spacing w:val="11"/>
          <w:sz w:val="22"/>
        </w:rPr>
        <w:t> </w:t>
      </w:r>
      <w:r>
        <w:rPr>
          <w:sz w:val="22"/>
        </w:rPr>
        <w:t>conocimiento</w:t>
      </w:r>
      <w:r>
        <w:rPr>
          <w:spacing w:val="11"/>
          <w:sz w:val="22"/>
        </w:rPr>
        <w:t> </w:t>
      </w:r>
      <w:r>
        <w:rPr>
          <w:sz w:val="22"/>
        </w:rPr>
        <w:t>del</w:t>
      </w:r>
      <w:r>
        <w:rPr>
          <w:spacing w:val="7"/>
          <w:sz w:val="22"/>
        </w:rPr>
        <w:t> </w:t>
      </w:r>
      <w:r>
        <w:rPr>
          <w:sz w:val="22"/>
        </w:rPr>
        <w:t>desarrollo</w:t>
      </w:r>
      <w:r>
        <w:rPr>
          <w:spacing w:val="13"/>
          <w:sz w:val="22"/>
        </w:rPr>
        <w:t> </w:t>
      </w:r>
      <w:r>
        <w:rPr>
          <w:sz w:val="22"/>
        </w:rPr>
        <w:t>de</w:t>
      </w:r>
      <w:r>
        <w:rPr>
          <w:spacing w:val="-58"/>
          <w:sz w:val="22"/>
        </w:rPr>
        <w:t> </w:t>
      </w:r>
      <w:r>
        <w:rPr>
          <w:sz w:val="22"/>
        </w:rPr>
        <w:t>la red.</w:t>
      </w:r>
    </w:p>
    <w:p>
      <w:pPr>
        <w:pStyle w:val="ListParagraph"/>
        <w:numPr>
          <w:ilvl w:val="0"/>
          <w:numId w:val="1"/>
        </w:numPr>
        <w:tabs>
          <w:tab w:pos="2301" w:val="left" w:leader="none"/>
          <w:tab w:pos="2302" w:val="left" w:leader="none"/>
        </w:tabs>
        <w:spacing w:line="352" w:lineRule="auto" w:before="10" w:after="0"/>
        <w:ind w:left="2302" w:right="1475" w:hanging="360"/>
        <w:jc w:val="left"/>
        <w:rPr>
          <w:sz w:val="22"/>
        </w:rPr>
      </w:pPr>
      <w:r>
        <w:rPr>
          <w:sz w:val="22"/>
        </w:rPr>
        <w:t>Para</w:t>
      </w:r>
      <w:r>
        <w:rPr>
          <w:spacing w:val="28"/>
          <w:sz w:val="22"/>
        </w:rPr>
        <w:t> </w:t>
      </w:r>
      <w:r>
        <w:rPr>
          <w:sz w:val="22"/>
        </w:rPr>
        <w:t>la</w:t>
      </w:r>
      <w:r>
        <w:rPr>
          <w:spacing w:val="25"/>
          <w:sz w:val="22"/>
        </w:rPr>
        <w:t> </w:t>
      </w:r>
      <w:r>
        <w:rPr>
          <w:sz w:val="22"/>
        </w:rPr>
        <w:t>calificación</w:t>
      </w:r>
      <w:r>
        <w:rPr>
          <w:spacing w:val="29"/>
          <w:sz w:val="22"/>
        </w:rPr>
        <w:t> </w:t>
      </w:r>
      <w:r>
        <w:rPr>
          <w:sz w:val="22"/>
        </w:rPr>
        <w:t>se</w:t>
      </w:r>
      <w:r>
        <w:rPr>
          <w:spacing w:val="24"/>
          <w:sz w:val="22"/>
        </w:rPr>
        <w:t> </w:t>
      </w:r>
      <w:r>
        <w:rPr>
          <w:sz w:val="22"/>
        </w:rPr>
        <w:t>debe</w:t>
      </w:r>
      <w:r>
        <w:rPr>
          <w:spacing w:val="28"/>
          <w:sz w:val="22"/>
        </w:rPr>
        <w:t> </w:t>
      </w:r>
      <w:r>
        <w:rPr>
          <w:sz w:val="22"/>
        </w:rPr>
        <w:t>presentar</w:t>
      </w:r>
      <w:r>
        <w:rPr>
          <w:spacing w:val="29"/>
          <w:sz w:val="22"/>
        </w:rPr>
        <w:t> </w:t>
      </w:r>
      <w:r>
        <w:rPr>
          <w:sz w:val="22"/>
        </w:rPr>
        <w:t>la</w:t>
      </w:r>
      <w:r>
        <w:rPr>
          <w:spacing w:val="25"/>
          <w:sz w:val="22"/>
        </w:rPr>
        <w:t> </w:t>
      </w:r>
      <w:r>
        <w:rPr>
          <w:sz w:val="22"/>
        </w:rPr>
        <w:t>practica</w:t>
      </w:r>
      <w:r>
        <w:rPr>
          <w:spacing w:val="29"/>
          <w:sz w:val="22"/>
        </w:rPr>
        <w:t> </w:t>
      </w:r>
      <w:r>
        <w:rPr>
          <w:sz w:val="22"/>
        </w:rPr>
        <w:t>en</w:t>
      </w:r>
      <w:r>
        <w:rPr>
          <w:spacing w:val="25"/>
          <w:sz w:val="22"/>
        </w:rPr>
        <w:t> </w:t>
      </w:r>
      <w:r>
        <w:rPr>
          <w:sz w:val="22"/>
        </w:rPr>
        <w:t>una</w:t>
      </w:r>
      <w:r>
        <w:rPr>
          <w:spacing w:val="26"/>
          <w:sz w:val="22"/>
        </w:rPr>
        <w:t> </w:t>
      </w:r>
      <w:r>
        <w:rPr>
          <w:sz w:val="22"/>
        </w:rPr>
        <w:t>computadora</w:t>
      </w:r>
      <w:r>
        <w:rPr>
          <w:spacing w:val="25"/>
          <w:sz w:val="22"/>
        </w:rPr>
        <w:t> </w:t>
      </w:r>
      <w:r>
        <w:rPr>
          <w:sz w:val="22"/>
        </w:rPr>
        <w:t>de</w:t>
      </w:r>
      <w:r>
        <w:rPr>
          <w:spacing w:val="27"/>
          <w:sz w:val="22"/>
        </w:rPr>
        <w:t> </w:t>
      </w:r>
      <w:r>
        <w:rPr>
          <w:sz w:val="22"/>
        </w:rPr>
        <w:t>los</w:t>
      </w:r>
      <w:r>
        <w:rPr>
          <w:spacing w:val="-58"/>
          <w:sz w:val="22"/>
        </w:rPr>
        <w:t> </w:t>
      </w:r>
      <w:r>
        <w:rPr>
          <w:sz w:val="22"/>
        </w:rPr>
        <w:t>integrantes</w:t>
      </w:r>
      <w:r>
        <w:rPr>
          <w:spacing w:val="-3"/>
          <w:sz w:val="22"/>
        </w:rPr>
        <w:t> </w:t>
      </w:r>
      <w:r>
        <w:rPr>
          <w:sz w:val="22"/>
        </w:rPr>
        <w:t>del grupo.</w:t>
      </w:r>
    </w:p>
    <w:p>
      <w:pPr>
        <w:pStyle w:val="ListParagraph"/>
        <w:numPr>
          <w:ilvl w:val="0"/>
          <w:numId w:val="1"/>
        </w:numPr>
        <w:tabs>
          <w:tab w:pos="2301" w:val="left" w:leader="none"/>
          <w:tab w:pos="2302" w:val="left" w:leader="none"/>
        </w:tabs>
        <w:spacing w:line="240" w:lineRule="auto" w:before="7" w:after="0"/>
        <w:ind w:left="2302" w:right="0" w:hanging="360"/>
        <w:jc w:val="left"/>
        <w:rPr>
          <w:sz w:val="22"/>
        </w:rPr>
      </w:pPr>
      <w:r>
        <w:rPr>
          <w:sz w:val="22"/>
        </w:rPr>
        <w:t>Las</w:t>
      </w:r>
      <w:r>
        <w:rPr>
          <w:spacing w:val="-1"/>
          <w:sz w:val="22"/>
        </w:rPr>
        <w:t> </w:t>
      </w:r>
      <w:r>
        <w:rPr>
          <w:sz w:val="22"/>
        </w:rPr>
        <w:t>configuraciones</w:t>
      </w:r>
      <w:r>
        <w:rPr>
          <w:spacing w:val="-2"/>
          <w:sz w:val="22"/>
        </w:rPr>
        <w:t> </w:t>
      </w:r>
      <w:r>
        <w:rPr>
          <w:sz w:val="22"/>
        </w:rPr>
        <w:t>deben</w:t>
      </w:r>
      <w:r>
        <w:rPr>
          <w:spacing w:val="-2"/>
          <w:sz w:val="22"/>
        </w:rPr>
        <w:t> </w:t>
      </w:r>
      <w:r>
        <w:rPr>
          <w:sz w:val="22"/>
        </w:rPr>
        <w:t>realizarlas</w:t>
      </w:r>
      <w:r>
        <w:rPr>
          <w:spacing w:val="-1"/>
          <w:sz w:val="22"/>
        </w:rPr>
        <w:t> </w:t>
      </w:r>
      <w:r>
        <w:rPr>
          <w:sz w:val="22"/>
        </w:rPr>
        <w:t>desde</w:t>
      </w:r>
      <w:r>
        <w:rPr>
          <w:spacing w:val="-2"/>
          <w:sz w:val="22"/>
        </w:rPr>
        <w:t> </w:t>
      </w:r>
      <w:r>
        <w:rPr>
          <w:sz w:val="22"/>
        </w:rPr>
        <w:t>la CLI.</w:t>
      </w:r>
    </w:p>
    <w:p>
      <w:pPr>
        <w:pStyle w:val="ListParagraph"/>
        <w:numPr>
          <w:ilvl w:val="0"/>
          <w:numId w:val="1"/>
        </w:numPr>
        <w:tabs>
          <w:tab w:pos="2301" w:val="left" w:leader="none"/>
          <w:tab w:pos="2302" w:val="left" w:leader="none"/>
        </w:tabs>
        <w:spacing w:line="240" w:lineRule="auto" w:before="124" w:after="0"/>
        <w:ind w:left="2302" w:right="0" w:hanging="360"/>
        <w:jc w:val="left"/>
        <w:rPr>
          <w:rFonts w:ascii="Arial" w:hAnsi="Arial"/>
          <w:b/>
          <w:sz w:val="22"/>
        </w:rPr>
      </w:pPr>
      <w:r>
        <w:rPr>
          <w:sz w:val="22"/>
        </w:rPr>
        <w:t>Deben</w:t>
      </w:r>
      <w:r>
        <w:rPr>
          <w:spacing w:val="-2"/>
          <w:sz w:val="22"/>
        </w:rPr>
        <w:t> </w:t>
      </w:r>
      <w:r>
        <w:rPr>
          <w:sz w:val="22"/>
        </w:rPr>
        <w:t>tener</w:t>
      </w:r>
      <w:r>
        <w:rPr>
          <w:spacing w:val="-3"/>
          <w:sz w:val="22"/>
        </w:rPr>
        <w:t> </w:t>
      </w:r>
      <w:r>
        <w:rPr>
          <w:sz w:val="22"/>
        </w:rPr>
        <w:t>un</w:t>
      </w:r>
      <w:r>
        <w:rPr>
          <w:spacing w:val="-4"/>
          <w:sz w:val="22"/>
        </w:rPr>
        <w:t> </w:t>
      </w:r>
      <w:r>
        <w:rPr>
          <w:sz w:val="22"/>
        </w:rPr>
        <w:t>repositorio</w:t>
      </w:r>
      <w:r>
        <w:rPr>
          <w:spacing w:val="-1"/>
          <w:sz w:val="22"/>
        </w:rPr>
        <w:t> </w:t>
      </w: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github</w:t>
      </w:r>
      <w:r>
        <w:rPr>
          <w:spacing w:val="-2"/>
          <w:sz w:val="22"/>
        </w:rPr>
        <w:t> </w:t>
      </w:r>
      <w:r>
        <w:rPr>
          <w:sz w:val="22"/>
        </w:rPr>
        <w:t>llamado</w:t>
      </w:r>
      <w:r>
        <w:rPr>
          <w:spacing w:val="-1"/>
          <w:sz w:val="22"/>
        </w:rPr>
        <w:t> </w:t>
      </w:r>
      <w:r>
        <w:rPr>
          <w:sz w:val="22"/>
        </w:rPr>
        <w:t>REDES2_2S2024_G</w:t>
      </w:r>
      <w:r>
        <w:rPr>
          <w:rFonts w:ascii="Arial" w:hAnsi="Arial"/>
          <w:b/>
          <w:sz w:val="22"/>
        </w:rPr>
        <w:t>#grupo.</w:t>
      </w:r>
    </w:p>
    <w:p>
      <w:pPr>
        <w:pStyle w:val="ListParagraph"/>
        <w:numPr>
          <w:ilvl w:val="0"/>
          <w:numId w:val="1"/>
        </w:numPr>
        <w:tabs>
          <w:tab w:pos="2302" w:val="left" w:leader="none"/>
        </w:tabs>
        <w:spacing w:line="352" w:lineRule="auto" w:before="124" w:after="0"/>
        <w:ind w:left="2302" w:right="1474" w:hanging="360"/>
        <w:jc w:val="both"/>
        <w:rPr>
          <w:sz w:val="22"/>
        </w:rPr>
      </w:pPr>
      <w:r>
        <w:rPr>
          <w:sz w:val="22"/>
        </w:rPr>
        <w:t>Dentro del repositorio anterior crear una carpeta llamada “Practica 2”, en la cual</w:t>
      </w:r>
      <w:r>
        <w:rPr>
          <w:spacing w:val="-59"/>
          <w:sz w:val="22"/>
        </w:rPr>
        <w:t> </w:t>
      </w:r>
      <w:r>
        <w:rPr>
          <w:sz w:val="22"/>
        </w:rPr>
        <w:t>se</w:t>
      </w:r>
      <w:r>
        <w:rPr>
          <w:spacing w:val="-1"/>
          <w:sz w:val="22"/>
        </w:rPr>
        <w:t> </w:t>
      </w:r>
      <w:r>
        <w:rPr>
          <w:sz w:val="22"/>
        </w:rPr>
        <w:t>irá</w:t>
      </w:r>
      <w:r>
        <w:rPr>
          <w:spacing w:val="1"/>
          <w:sz w:val="22"/>
        </w:rPr>
        <w:t> </w:t>
      </w:r>
      <w:r>
        <w:rPr>
          <w:sz w:val="22"/>
        </w:rPr>
        <w:t>actualizando el</w:t>
      </w:r>
      <w:r>
        <w:rPr>
          <w:spacing w:val="-1"/>
          <w:sz w:val="22"/>
        </w:rPr>
        <w:t> </w:t>
      </w:r>
      <w:r>
        <w:rPr>
          <w:sz w:val="22"/>
        </w:rPr>
        <w:t>desarrollo de</w:t>
      </w:r>
      <w:r>
        <w:rPr>
          <w:spacing w:val="-2"/>
          <w:sz w:val="22"/>
        </w:rPr>
        <w:t> </w:t>
      </w:r>
      <w:r>
        <w:rPr>
          <w:sz w:val="22"/>
        </w:rPr>
        <w:t>la</w:t>
      </w:r>
      <w:r>
        <w:rPr>
          <w:spacing w:val="-1"/>
          <w:sz w:val="22"/>
        </w:rPr>
        <w:t> </w:t>
      </w:r>
      <w:r>
        <w:rPr>
          <w:sz w:val="22"/>
        </w:rPr>
        <w:t>práctica.</w:t>
      </w:r>
    </w:p>
    <w:p>
      <w:pPr>
        <w:pStyle w:val="ListParagraph"/>
        <w:numPr>
          <w:ilvl w:val="0"/>
          <w:numId w:val="1"/>
        </w:numPr>
        <w:tabs>
          <w:tab w:pos="2302" w:val="left" w:leader="none"/>
        </w:tabs>
        <w:spacing w:line="355" w:lineRule="auto" w:before="7" w:after="0"/>
        <w:ind w:left="2302" w:right="1476" w:hanging="360"/>
        <w:jc w:val="both"/>
        <w:rPr>
          <w:sz w:val="22"/>
        </w:rPr>
      </w:pPr>
      <w:r>
        <w:rPr>
          <w:sz w:val="22"/>
        </w:rPr>
        <w:t>La</w:t>
      </w:r>
      <w:r>
        <w:rPr>
          <w:spacing w:val="1"/>
          <w:sz w:val="22"/>
        </w:rPr>
        <w:t> </w:t>
      </w:r>
      <w:r>
        <w:rPr>
          <w:sz w:val="22"/>
        </w:rPr>
        <w:t>implementación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1"/>
          <w:sz w:val="22"/>
        </w:rPr>
        <w:t> </w:t>
      </w:r>
      <w:r>
        <w:rPr>
          <w:sz w:val="22"/>
        </w:rPr>
        <w:t>las</w:t>
      </w:r>
      <w:r>
        <w:rPr>
          <w:spacing w:val="1"/>
          <w:sz w:val="22"/>
        </w:rPr>
        <w:t> </w:t>
      </w:r>
      <w:r>
        <w:rPr>
          <w:sz w:val="22"/>
        </w:rPr>
        <w:t>2</w:t>
      </w:r>
      <w:r>
        <w:rPr>
          <w:spacing w:val="1"/>
          <w:sz w:val="22"/>
        </w:rPr>
        <w:t> </w:t>
      </w:r>
      <w:r>
        <w:rPr>
          <w:sz w:val="22"/>
        </w:rPr>
        <w:t>propuestas</w:t>
      </w:r>
      <w:r>
        <w:rPr>
          <w:spacing w:val="1"/>
          <w:sz w:val="22"/>
        </w:rPr>
        <w:t> </w:t>
      </w:r>
      <w:r>
        <w:rPr>
          <w:sz w:val="22"/>
        </w:rPr>
        <w:t>se</w:t>
      </w:r>
      <w:r>
        <w:rPr>
          <w:spacing w:val="1"/>
          <w:sz w:val="22"/>
        </w:rPr>
        <w:t> </w:t>
      </w:r>
      <w:r>
        <w:rPr>
          <w:sz w:val="22"/>
        </w:rPr>
        <w:t>debe</w:t>
      </w:r>
      <w:r>
        <w:rPr>
          <w:spacing w:val="1"/>
          <w:sz w:val="22"/>
        </w:rPr>
        <w:t> </w:t>
      </w:r>
      <w:r>
        <w:rPr>
          <w:sz w:val="22"/>
        </w:rPr>
        <w:t>realizar</w:t>
      </w:r>
      <w:r>
        <w:rPr>
          <w:spacing w:val="1"/>
          <w:sz w:val="22"/>
        </w:rPr>
        <w:t> </w:t>
      </w:r>
      <w:r>
        <w:rPr>
          <w:sz w:val="22"/>
        </w:rPr>
        <w:t>en</w:t>
      </w:r>
      <w:r>
        <w:rPr>
          <w:spacing w:val="1"/>
          <w:sz w:val="22"/>
        </w:rPr>
        <w:t> </w:t>
      </w:r>
      <w:r>
        <w:rPr>
          <w:sz w:val="22"/>
        </w:rPr>
        <w:t>Cisco</w:t>
      </w:r>
      <w:r>
        <w:rPr>
          <w:spacing w:val="61"/>
          <w:sz w:val="22"/>
        </w:rPr>
        <w:t> </w:t>
      </w:r>
      <w:r>
        <w:rPr>
          <w:sz w:val="22"/>
        </w:rPr>
        <w:t>Packet</w:t>
      </w:r>
      <w:r>
        <w:rPr>
          <w:spacing w:val="-59"/>
          <w:sz w:val="22"/>
        </w:rPr>
        <w:t> </w:t>
      </w:r>
      <w:r>
        <w:rPr>
          <w:sz w:val="22"/>
        </w:rPr>
        <w:t>Tracer, utilizando archivos diferentes para cada protocolo de capa 3 (OSPF,</w:t>
      </w:r>
      <w:r>
        <w:rPr>
          <w:spacing w:val="1"/>
          <w:sz w:val="22"/>
        </w:rPr>
        <w:t> </w:t>
      </w:r>
      <w:r>
        <w:rPr>
          <w:sz w:val="22"/>
        </w:rPr>
        <w:t>EIGRP).</w:t>
      </w:r>
    </w:p>
    <w:p>
      <w:pPr>
        <w:pStyle w:val="ListParagraph"/>
        <w:numPr>
          <w:ilvl w:val="0"/>
          <w:numId w:val="1"/>
        </w:numPr>
        <w:tabs>
          <w:tab w:pos="2301" w:val="left" w:leader="none"/>
          <w:tab w:pos="2302" w:val="left" w:leader="none"/>
        </w:tabs>
        <w:spacing w:line="240" w:lineRule="auto" w:before="5" w:after="0"/>
        <w:ind w:left="2302" w:right="0" w:hanging="360"/>
        <w:jc w:val="left"/>
        <w:rPr>
          <w:sz w:val="22"/>
        </w:rPr>
      </w:pPr>
      <w:r>
        <w:rPr>
          <w:sz w:val="22"/>
        </w:rPr>
        <w:t>Usuario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github</w:t>
      </w:r>
      <w:r>
        <w:rPr>
          <w:spacing w:val="-4"/>
          <w:sz w:val="22"/>
        </w:rPr>
        <w:t> </w:t>
      </w:r>
      <w:r>
        <w:rPr>
          <w:sz w:val="22"/>
        </w:rPr>
        <w:t>del</w:t>
      </w:r>
      <w:r>
        <w:rPr>
          <w:spacing w:val="-1"/>
          <w:sz w:val="22"/>
        </w:rPr>
        <w:t> </w:t>
      </w:r>
      <w:r>
        <w:rPr>
          <w:sz w:val="22"/>
        </w:rPr>
        <w:t>auxiliar (@EduardoIxen)</w:t>
      </w:r>
    </w:p>
    <w:p>
      <w:pPr>
        <w:pStyle w:val="BodyText"/>
        <w:rPr>
          <w:sz w:val="26"/>
        </w:rPr>
      </w:pPr>
    </w:p>
    <w:p>
      <w:pPr>
        <w:pStyle w:val="BodyText"/>
        <w:spacing w:before="5"/>
        <w:rPr>
          <w:sz w:val="21"/>
        </w:rPr>
      </w:pPr>
    </w:p>
    <w:p>
      <w:pPr>
        <w:pStyle w:val="Heading1"/>
      </w:pPr>
      <w:r>
        <w:rPr>
          <w:color w:val="365F91"/>
        </w:rPr>
        <w:t>Penalizaciones</w:t>
      </w:r>
    </w:p>
    <w:p>
      <w:pPr>
        <w:pStyle w:val="ListParagraph"/>
        <w:numPr>
          <w:ilvl w:val="0"/>
          <w:numId w:val="1"/>
        </w:numPr>
        <w:tabs>
          <w:tab w:pos="2301" w:val="left" w:leader="none"/>
          <w:tab w:pos="2302" w:val="left" w:leader="none"/>
        </w:tabs>
        <w:spacing w:line="350" w:lineRule="auto" w:before="1" w:after="0"/>
        <w:ind w:left="2302" w:right="2095" w:hanging="360"/>
        <w:jc w:val="left"/>
        <w:rPr>
          <w:sz w:val="22"/>
        </w:rPr>
      </w:pPr>
      <w:r>
        <w:rPr>
          <w:sz w:val="22"/>
        </w:rPr>
        <w:t>Falta de puntualizad conforme a la entrega, tendrá una penalización de la</w:t>
      </w:r>
      <w:r>
        <w:rPr>
          <w:spacing w:val="-59"/>
          <w:sz w:val="22"/>
        </w:rPr>
        <w:t> </w:t>
      </w:r>
      <w:r>
        <w:rPr>
          <w:sz w:val="22"/>
        </w:rPr>
        <w:t>siguiente</w:t>
      </w:r>
      <w:r>
        <w:rPr>
          <w:spacing w:val="-1"/>
          <w:sz w:val="22"/>
        </w:rPr>
        <w:t> </w:t>
      </w:r>
      <w:r>
        <w:rPr>
          <w:sz w:val="22"/>
        </w:rPr>
        <w:t>manera:</w:t>
      </w:r>
    </w:p>
    <w:p>
      <w:pPr>
        <w:pStyle w:val="ListParagraph"/>
        <w:numPr>
          <w:ilvl w:val="1"/>
          <w:numId w:val="1"/>
        </w:numPr>
        <w:tabs>
          <w:tab w:pos="3022" w:val="left" w:leader="none"/>
        </w:tabs>
        <w:spacing w:line="240" w:lineRule="auto" w:before="10" w:after="0"/>
        <w:ind w:left="3022" w:right="0" w:hanging="360"/>
        <w:jc w:val="left"/>
        <w:rPr>
          <w:sz w:val="22"/>
        </w:rPr>
      </w:pPr>
      <w:r>
        <w:rPr>
          <w:sz w:val="22"/>
        </w:rPr>
        <w:t>1-10</w:t>
      </w:r>
      <w:r>
        <w:rPr>
          <w:spacing w:val="-3"/>
          <w:sz w:val="22"/>
        </w:rPr>
        <w:t> </w:t>
      </w:r>
      <w:r>
        <w:rPr>
          <w:sz w:val="22"/>
        </w:rPr>
        <w:t>minutos</w:t>
      </w:r>
      <w:r>
        <w:rPr>
          <w:spacing w:val="-2"/>
          <w:sz w:val="22"/>
        </w:rPr>
        <w:t> </w:t>
      </w:r>
      <w:r>
        <w:rPr>
          <w:sz w:val="22"/>
        </w:rPr>
        <w:t>-10%</w:t>
      </w:r>
    </w:p>
    <w:p>
      <w:pPr>
        <w:pStyle w:val="ListParagraph"/>
        <w:numPr>
          <w:ilvl w:val="1"/>
          <w:numId w:val="1"/>
        </w:numPr>
        <w:tabs>
          <w:tab w:pos="3022" w:val="left" w:leader="none"/>
        </w:tabs>
        <w:spacing w:line="240" w:lineRule="auto" w:before="107" w:after="0"/>
        <w:ind w:left="3022" w:right="0" w:hanging="360"/>
        <w:jc w:val="left"/>
        <w:rPr>
          <w:sz w:val="22"/>
        </w:rPr>
      </w:pPr>
      <w:r>
        <w:rPr>
          <w:sz w:val="22"/>
        </w:rPr>
        <w:t>11-60</w:t>
      </w:r>
      <w:r>
        <w:rPr>
          <w:spacing w:val="-3"/>
          <w:sz w:val="22"/>
        </w:rPr>
        <w:t> </w:t>
      </w:r>
      <w:r>
        <w:rPr>
          <w:sz w:val="22"/>
        </w:rPr>
        <w:t>minutos</w:t>
      </w:r>
      <w:r>
        <w:rPr>
          <w:spacing w:val="-2"/>
          <w:sz w:val="22"/>
        </w:rPr>
        <w:t> </w:t>
      </w:r>
      <w:r>
        <w:rPr>
          <w:sz w:val="22"/>
        </w:rPr>
        <w:t>-30%</w:t>
      </w:r>
    </w:p>
    <w:p>
      <w:pPr>
        <w:pStyle w:val="ListParagraph"/>
        <w:numPr>
          <w:ilvl w:val="1"/>
          <w:numId w:val="1"/>
        </w:numPr>
        <w:tabs>
          <w:tab w:pos="3022" w:val="left" w:leader="none"/>
        </w:tabs>
        <w:spacing w:line="240" w:lineRule="auto" w:before="107" w:after="0"/>
        <w:ind w:left="3022" w:right="0" w:hanging="360"/>
        <w:jc w:val="left"/>
        <w:rPr>
          <w:sz w:val="22"/>
        </w:rPr>
      </w:pPr>
      <w:r>
        <w:rPr>
          <w:sz w:val="22"/>
        </w:rPr>
        <w:t>Pasados los 60</w:t>
      </w:r>
      <w:r>
        <w:rPr>
          <w:spacing w:val="-3"/>
          <w:sz w:val="22"/>
        </w:rPr>
        <w:t> </w:t>
      </w:r>
      <w:r>
        <w:rPr>
          <w:sz w:val="22"/>
        </w:rPr>
        <w:t>minutos</w:t>
      </w:r>
      <w:r>
        <w:rPr>
          <w:spacing w:val="-1"/>
          <w:sz w:val="22"/>
        </w:rPr>
        <w:t> </w:t>
      </w:r>
      <w:r>
        <w:rPr>
          <w:sz w:val="22"/>
        </w:rPr>
        <w:t>tendrá</w:t>
      </w:r>
      <w:r>
        <w:rPr>
          <w:spacing w:val="-3"/>
          <w:sz w:val="22"/>
        </w:rPr>
        <w:t> </w:t>
      </w:r>
      <w:r>
        <w:rPr>
          <w:sz w:val="22"/>
        </w:rPr>
        <w:t>una</w:t>
      </w:r>
      <w:r>
        <w:rPr>
          <w:spacing w:val="-1"/>
          <w:sz w:val="22"/>
        </w:rPr>
        <w:t> </w:t>
      </w:r>
      <w:r>
        <w:rPr>
          <w:sz w:val="22"/>
        </w:rPr>
        <w:t>nota de</w:t>
      </w:r>
      <w:r>
        <w:rPr>
          <w:spacing w:val="-3"/>
          <w:sz w:val="22"/>
        </w:rPr>
        <w:t> </w:t>
      </w:r>
      <w:r>
        <w:rPr>
          <w:sz w:val="22"/>
        </w:rPr>
        <w:t>0</w:t>
      </w:r>
      <w:r>
        <w:rPr>
          <w:spacing w:val="-2"/>
          <w:sz w:val="22"/>
        </w:rPr>
        <w:t> </w:t>
      </w:r>
      <w:r>
        <w:rPr>
          <w:sz w:val="22"/>
        </w:rPr>
        <w:t>y</w:t>
      </w:r>
      <w:r>
        <w:rPr>
          <w:spacing w:val="1"/>
          <w:sz w:val="22"/>
        </w:rPr>
        <w:t> </w:t>
      </w:r>
      <w:r>
        <w:rPr>
          <w:sz w:val="22"/>
        </w:rPr>
        <w:t>no</w:t>
      </w:r>
      <w:r>
        <w:rPr>
          <w:spacing w:val="-1"/>
          <w:sz w:val="22"/>
        </w:rPr>
        <w:t> </w:t>
      </w:r>
      <w:r>
        <w:rPr>
          <w:sz w:val="22"/>
        </w:rPr>
        <w:t>se calificará.</w:t>
      </w:r>
    </w:p>
    <w:p>
      <w:pPr>
        <w:pStyle w:val="ListParagraph"/>
        <w:numPr>
          <w:ilvl w:val="0"/>
          <w:numId w:val="1"/>
        </w:numPr>
        <w:tabs>
          <w:tab w:pos="2301" w:val="left" w:leader="none"/>
          <w:tab w:pos="2302" w:val="left" w:leader="none"/>
        </w:tabs>
        <w:spacing w:line="240" w:lineRule="auto" w:before="106" w:after="0"/>
        <w:ind w:left="2302" w:right="0" w:hanging="360"/>
        <w:jc w:val="left"/>
        <w:rPr>
          <w:sz w:val="22"/>
        </w:rPr>
      </w:pPr>
      <w:r>
        <w:rPr>
          <w:sz w:val="22"/>
        </w:rPr>
        <w:t>Falta</w:t>
      </w:r>
      <w:r>
        <w:rPr>
          <w:spacing w:val="-2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seguimiento</w:t>
      </w:r>
      <w:r>
        <w:rPr>
          <w:spacing w:val="-2"/>
          <w:sz w:val="22"/>
        </w:rPr>
        <w:t> </w:t>
      </w:r>
      <w:r>
        <w:rPr>
          <w:sz w:val="22"/>
        </w:rPr>
        <w:t>continuo</w:t>
      </w:r>
      <w:r>
        <w:rPr>
          <w:spacing w:val="-1"/>
          <w:sz w:val="22"/>
        </w:rPr>
        <w:t> </w:t>
      </w:r>
      <w:r>
        <w:rPr>
          <w:sz w:val="22"/>
        </w:rPr>
        <w:t>por</w:t>
      </w:r>
      <w:r>
        <w:rPr>
          <w:spacing w:val="-2"/>
          <w:sz w:val="22"/>
        </w:rPr>
        <w:t> </w:t>
      </w:r>
      <w:r>
        <w:rPr>
          <w:sz w:val="22"/>
        </w:rPr>
        <w:t>medio</w:t>
      </w:r>
      <w:r>
        <w:rPr>
          <w:spacing w:val="-3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github:</w:t>
      </w:r>
      <w:r>
        <w:rPr>
          <w:spacing w:val="-2"/>
          <w:sz w:val="22"/>
        </w:rPr>
        <w:t> </w:t>
      </w:r>
      <w:r>
        <w:rPr>
          <w:sz w:val="22"/>
        </w:rPr>
        <w:t>-15%</w:t>
      </w:r>
    </w:p>
    <w:p>
      <w:pPr>
        <w:pStyle w:val="ListParagraph"/>
        <w:numPr>
          <w:ilvl w:val="0"/>
          <w:numId w:val="1"/>
        </w:numPr>
        <w:tabs>
          <w:tab w:pos="2301" w:val="left" w:leader="none"/>
          <w:tab w:pos="2302" w:val="left" w:leader="none"/>
        </w:tabs>
        <w:spacing w:line="350" w:lineRule="auto" w:before="127" w:after="0"/>
        <w:ind w:left="2302" w:right="1936" w:hanging="360"/>
        <w:jc w:val="left"/>
        <w:rPr>
          <w:sz w:val="22"/>
        </w:rPr>
      </w:pPr>
      <w:r>
        <w:rPr>
          <w:sz w:val="22"/>
        </w:rPr>
        <w:t>Las copias parciales o totales serán penalizadas con una nota de 0 y serán</w:t>
      </w:r>
      <w:r>
        <w:rPr>
          <w:spacing w:val="-59"/>
          <w:sz w:val="22"/>
        </w:rPr>
        <w:t> </w:t>
      </w:r>
      <w:r>
        <w:rPr>
          <w:sz w:val="22"/>
        </w:rPr>
        <w:t>sancionados</w:t>
      </w:r>
      <w:r>
        <w:rPr>
          <w:spacing w:val="-1"/>
          <w:sz w:val="22"/>
        </w:rPr>
        <w:t> </w:t>
      </w:r>
      <w:r>
        <w:rPr>
          <w:sz w:val="22"/>
        </w:rPr>
        <w:t>según</w:t>
      </w:r>
      <w:r>
        <w:rPr>
          <w:spacing w:val="-2"/>
          <w:sz w:val="22"/>
        </w:rPr>
        <w:t> </w:t>
      </w:r>
      <w:r>
        <w:rPr>
          <w:sz w:val="22"/>
        </w:rPr>
        <w:t>lo indique el reglamento.</w:t>
      </w:r>
    </w:p>
    <w:p>
      <w:pPr>
        <w:pStyle w:val="ListParagraph"/>
        <w:numPr>
          <w:ilvl w:val="0"/>
          <w:numId w:val="1"/>
        </w:numPr>
        <w:tabs>
          <w:tab w:pos="2301" w:val="left" w:leader="none"/>
          <w:tab w:pos="2302" w:val="left" w:leader="none"/>
        </w:tabs>
        <w:spacing w:line="240" w:lineRule="auto" w:before="10" w:after="0"/>
        <w:ind w:left="2302" w:right="0" w:hanging="360"/>
        <w:jc w:val="left"/>
        <w:rPr>
          <w:sz w:val="22"/>
        </w:rPr>
      </w:pPr>
      <w:r>
        <w:rPr>
          <w:sz w:val="22"/>
        </w:rPr>
        <w:t>Presentar una</w:t>
      </w:r>
      <w:r>
        <w:rPr>
          <w:spacing w:val="-3"/>
          <w:sz w:val="22"/>
        </w:rPr>
        <w:t> </w:t>
      </w:r>
      <w:r>
        <w:rPr>
          <w:sz w:val="22"/>
        </w:rPr>
        <w:t>topología</w:t>
      </w:r>
      <w:r>
        <w:rPr>
          <w:spacing w:val="-4"/>
          <w:sz w:val="22"/>
        </w:rPr>
        <w:t> </w:t>
      </w:r>
      <w:r>
        <w:rPr>
          <w:sz w:val="22"/>
        </w:rPr>
        <w:t>diferente</w:t>
      </w:r>
      <w:r>
        <w:rPr>
          <w:spacing w:val="-3"/>
          <w:sz w:val="22"/>
        </w:rPr>
        <w:t> </w:t>
      </w:r>
      <w:r>
        <w:rPr>
          <w:sz w:val="22"/>
        </w:rPr>
        <w:t>a la</w:t>
      </w:r>
      <w:r>
        <w:rPr>
          <w:spacing w:val="-3"/>
          <w:sz w:val="22"/>
        </w:rPr>
        <w:t> </w:t>
      </w:r>
      <w:r>
        <w:rPr>
          <w:sz w:val="22"/>
        </w:rPr>
        <w:t>solicitada:</w:t>
      </w:r>
      <w:r>
        <w:rPr>
          <w:spacing w:val="-2"/>
          <w:sz w:val="22"/>
        </w:rPr>
        <w:t> </w:t>
      </w:r>
      <w:r>
        <w:rPr>
          <w:sz w:val="22"/>
        </w:rPr>
        <w:t>-60%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la nota</w:t>
      </w:r>
      <w:r>
        <w:rPr>
          <w:spacing w:val="-3"/>
          <w:sz w:val="22"/>
        </w:rPr>
        <w:t> </w:t>
      </w:r>
      <w:r>
        <w:rPr>
          <w:sz w:val="22"/>
        </w:rPr>
        <w:t>obtenida.</w:t>
      </w:r>
    </w:p>
    <w:p>
      <w:pPr>
        <w:spacing w:after="0" w:line="240" w:lineRule="auto"/>
        <w:jc w:val="left"/>
        <w:rPr>
          <w:sz w:val="22"/>
        </w:rPr>
        <w:sectPr>
          <w:pgSz w:w="11930" w:h="16850"/>
          <w:pgMar w:top="1340" w:bottom="280" w:left="120" w:right="220"/>
        </w:sectPr>
      </w:pPr>
    </w:p>
    <w:p>
      <w:pPr>
        <w:pStyle w:val="Heading1"/>
        <w:spacing w:before="76"/>
      </w:pPr>
      <w:r>
        <w:rPr>
          <w:color w:val="365F91"/>
        </w:rPr>
        <w:t>Observaciones</w:t>
      </w:r>
    </w:p>
    <w:p>
      <w:pPr>
        <w:pStyle w:val="BodyText"/>
        <w:spacing w:before="4"/>
        <w:rPr>
          <w:rFonts w:ascii="Cambria"/>
          <w:sz w:val="32"/>
        </w:rPr>
      </w:pPr>
    </w:p>
    <w:p>
      <w:pPr>
        <w:pStyle w:val="ListParagraph"/>
        <w:numPr>
          <w:ilvl w:val="0"/>
          <w:numId w:val="1"/>
        </w:numPr>
        <w:tabs>
          <w:tab w:pos="2301" w:val="left" w:leader="none"/>
          <w:tab w:pos="2302" w:val="left" w:leader="none"/>
        </w:tabs>
        <w:spacing w:line="240" w:lineRule="auto" w:before="1" w:after="0"/>
        <w:ind w:left="2302" w:right="0" w:hanging="360"/>
        <w:jc w:val="left"/>
        <w:rPr>
          <w:sz w:val="22"/>
        </w:rPr>
      </w:pPr>
      <w:r>
        <w:rPr>
          <w:sz w:val="22"/>
        </w:rPr>
        <w:t>Software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utilizar:</w:t>
      </w:r>
      <w:r>
        <w:rPr>
          <w:spacing w:val="1"/>
          <w:sz w:val="22"/>
        </w:rPr>
        <w:t> </w:t>
      </w:r>
      <w:r>
        <w:rPr>
          <w:sz w:val="22"/>
        </w:rPr>
        <w:t>Cisco</w:t>
      </w:r>
      <w:r>
        <w:rPr>
          <w:spacing w:val="-3"/>
          <w:sz w:val="22"/>
        </w:rPr>
        <w:t> </w:t>
      </w:r>
      <w:r>
        <w:rPr>
          <w:sz w:val="22"/>
        </w:rPr>
        <w:t>Packet</w:t>
      </w:r>
      <w:r>
        <w:rPr>
          <w:spacing w:val="-3"/>
          <w:sz w:val="22"/>
        </w:rPr>
        <w:t> </w:t>
      </w:r>
      <w:r>
        <w:rPr>
          <w:sz w:val="22"/>
        </w:rPr>
        <w:t>Tracer</w:t>
      </w:r>
    </w:p>
    <w:p>
      <w:pPr>
        <w:pStyle w:val="ListParagraph"/>
        <w:numPr>
          <w:ilvl w:val="0"/>
          <w:numId w:val="1"/>
        </w:numPr>
        <w:tabs>
          <w:tab w:pos="2301" w:val="left" w:leader="none"/>
          <w:tab w:pos="2302" w:val="left" w:leader="none"/>
        </w:tabs>
        <w:spacing w:line="350" w:lineRule="auto" w:before="124" w:after="0"/>
        <w:ind w:left="2302" w:right="1555" w:hanging="360"/>
        <w:jc w:val="left"/>
        <w:rPr>
          <w:sz w:val="22"/>
        </w:rPr>
      </w:pPr>
      <w:r>
        <w:rPr>
          <w:sz w:val="22"/>
        </w:rPr>
        <w:t>Durante la calificación se realizarán preguntas sobre la practica o se solicitarán</w:t>
      </w:r>
      <w:r>
        <w:rPr>
          <w:spacing w:val="-59"/>
          <w:sz w:val="22"/>
        </w:rPr>
        <w:t> </w:t>
      </w:r>
      <w:r>
        <w:rPr>
          <w:sz w:val="22"/>
        </w:rPr>
        <w:t>cambios</w:t>
      </w:r>
      <w:r>
        <w:rPr>
          <w:spacing w:val="-1"/>
          <w:sz w:val="22"/>
        </w:rPr>
        <w:t> </w:t>
      </w:r>
      <w:r>
        <w:rPr>
          <w:sz w:val="22"/>
        </w:rPr>
        <w:t>en</w:t>
      </w:r>
      <w:r>
        <w:rPr>
          <w:spacing w:val="-2"/>
          <w:sz w:val="22"/>
        </w:rPr>
        <w:t> </w:t>
      </w:r>
      <w:r>
        <w:rPr>
          <w:sz w:val="22"/>
        </w:rPr>
        <w:t>la topología</w:t>
      </w:r>
      <w:r>
        <w:rPr>
          <w:spacing w:val="-2"/>
          <w:sz w:val="22"/>
        </w:rPr>
        <w:t> </w:t>
      </w:r>
      <w:r>
        <w:rPr>
          <w:sz w:val="22"/>
        </w:rPr>
        <w:t>para</w:t>
      </w:r>
      <w:r>
        <w:rPr>
          <w:spacing w:val="-1"/>
          <w:sz w:val="22"/>
        </w:rPr>
        <w:t> </w:t>
      </w:r>
      <w:r>
        <w:rPr>
          <w:sz w:val="22"/>
        </w:rPr>
        <w:t>verificar</w:t>
      </w:r>
      <w:r>
        <w:rPr>
          <w:spacing w:val="-1"/>
          <w:sz w:val="22"/>
        </w:rPr>
        <w:t> </w:t>
      </w:r>
      <w:r>
        <w:rPr>
          <w:sz w:val="22"/>
        </w:rPr>
        <w:t>el</w:t>
      </w:r>
      <w:r>
        <w:rPr>
          <w:spacing w:val="-1"/>
          <w:sz w:val="22"/>
        </w:rPr>
        <w:t> </w:t>
      </w:r>
      <w:r>
        <w:rPr>
          <w:sz w:val="22"/>
        </w:rPr>
        <w:t>conocimiento</w:t>
      </w:r>
      <w:r>
        <w:rPr>
          <w:spacing w:val="3"/>
          <w:sz w:val="22"/>
        </w:rPr>
        <w:t> </w:t>
      </w:r>
      <w:r>
        <w:rPr>
          <w:sz w:val="22"/>
        </w:rPr>
        <w:t>de</w:t>
      </w:r>
      <w:r>
        <w:rPr>
          <w:spacing w:val="-3"/>
          <w:sz w:val="22"/>
        </w:rPr>
        <w:t> </w:t>
      </w:r>
      <w:r>
        <w:rPr>
          <w:sz w:val="22"/>
        </w:rPr>
        <w:t>esta.</w:t>
      </w:r>
    </w:p>
    <w:p>
      <w:pPr>
        <w:pStyle w:val="ListParagraph"/>
        <w:numPr>
          <w:ilvl w:val="0"/>
          <w:numId w:val="1"/>
        </w:numPr>
        <w:tabs>
          <w:tab w:pos="2301" w:val="left" w:leader="none"/>
          <w:tab w:pos="2302" w:val="left" w:leader="none"/>
        </w:tabs>
        <w:spacing w:line="350" w:lineRule="auto" w:before="12" w:after="0"/>
        <w:ind w:left="2302" w:right="1670" w:hanging="360"/>
        <w:jc w:val="left"/>
        <w:rPr>
          <w:sz w:val="22"/>
        </w:rPr>
      </w:pPr>
      <w:r>
        <w:rPr>
          <w:sz w:val="22"/>
        </w:rPr>
        <w:t>La entrega se realizará por medio de UEDI, donde deberán entregar el enlace</w:t>
      </w:r>
      <w:r>
        <w:rPr>
          <w:spacing w:val="-59"/>
          <w:sz w:val="22"/>
        </w:rPr>
        <w:t> </w:t>
      </w:r>
      <w:r>
        <w:rPr>
          <w:sz w:val="22"/>
        </w:rPr>
        <w:t>del</w:t>
      </w:r>
      <w:r>
        <w:rPr>
          <w:spacing w:val="-1"/>
          <w:sz w:val="22"/>
        </w:rPr>
        <w:t> </w:t>
      </w:r>
      <w:r>
        <w:rPr>
          <w:sz w:val="22"/>
        </w:rPr>
        <w:t>repositorio</w:t>
      </w:r>
      <w:r>
        <w:rPr>
          <w:spacing w:val="1"/>
          <w:sz w:val="22"/>
        </w:rPr>
        <w:t> </w:t>
      </w:r>
      <w:r>
        <w:rPr>
          <w:sz w:val="22"/>
        </w:rPr>
        <w:t>de</w:t>
      </w:r>
      <w:r>
        <w:rPr>
          <w:spacing w:val="-1"/>
          <w:sz w:val="22"/>
        </w:rPr>
        <w:t> </w:t>
      </w:r>
      <w:r>
        <w:rPr>
          <w:sz w:val="22"/>
        </w:rPr>
        <w:t>GitHub.</w:t>
      </w:r>
    </w:p>
    <w:p>
      <w:pPr>
        <w:pStyle w:val="ListParagraph"/>
        <w:numPr>
          <w:ilvl w:val="0"/>
          <w:numId w:val="1"/>
        </w:numPr>
        <w:tabs>
          <w:tab w:pos="2301" w:val="left" w:leader="none"/>
          <w:tab w:pos="2302" w:val="left" w:leader="none"/>
        </w:tabs>
        <w:spacing w:line="350" w:lineRule="auto" w:before="10" w:after="0"/>
        <w:ind w:left="2302" w:right="1814" w:hanging="360"/>
        <w:jc w:val="left"/>
        <w:rPr>
          <w:sz w:val="22"/>
        </w:rPr>
      </w:pPr>
      <w:r>
        <w:rPr>
          <w:sz w:val="22"/>
        </w:rPr>
        <w:t>Fecha y hora de entrega: </w:t>
      </w:r>
      <w:r>
        <w:rPr>
          <w:rFonts w:ascii="Arial" w:hAnsi="Arial"/>
          <w:b/>
          <w:sz w:val="22"/>
        </w:rPr>
        <w:t>viernes 20 de septiembre del 2024, antes de las</w:t>
      </w:r>
      <w:r>
        <w:rPr>
          <w:rFonts w:ascii="Arial" w:hAnsi="Arial"/>
          <w:b/>
          <w:spacing w:val="-59"/>
          <w:sz w:val="22"/>
        </w:rPr>
        <w:t> </w:t>
      </w:r>
      <w:r>
        <w:rPr>
          <w:rFonts w:ascii="Arial" w:hAnsi="Arial"/>
          <w:b/>
          <w:sz w:val="22"/>
        </w:rPr>
        <w:t>23:59</w:t>
      </w:r>
      <w:r>
        <w:rPr>
          <w:rFonts w:ascii="Arial" w:hAnsi="Arial"/>
          <w:b/>
          <w:spacing w:val="-1"/>
          <w:sz w:val="22"/>
        </w:rPr>
        <w:t> </w:t>
      </w:r>
      <w:r>
        <w:rPr>
          <w:rFonts w:ascii="Arial" w:hAnsi="Arial"/>
          <w:b/>
          <w:sz w:val="22"/>
        </w:rPr>
        <w:t>horas</w:t>
      </w:r>
      <w:r>
        <w:rPr>
          <w:sz w:val="22"/>
        </w:rPr>
        <w:t>.</w:t>
      </w:r>
    </w:p>
    <w:p>
      <w:pPr>
        <w:pStyle w:val="BodyText"/>
        <w:rPr>
          <w:sz w:val="24"/>
        </w:rPr>
      </w:pPr>
    </w:p>
    <w:p>
      <w:pPr>
        <w:pStyle w:val="Heading1"/>
        <w:spacing w:before="153"/>
      </w:pPr>
      <w:r>
        <w:rPr>
          <w:color w:val="365F91"/>
        </w:rPr>
        <w:t>Entregables</w:t>
      </w:r>
    </w:p>
    <w:p>
      <w:pPr>
        <w:pStyle w:val="BodyText"/>
        <w:spacing w:before="1"/>
        <w:ind w:left="1582"/>
      </w:pPr>
      <w:r>
        <w:rPr/>
        <w:t>Dentro</w:t>
      </w:r>
      <w:r>
        <w:rPr>
          <w:spacing w:val="-3"/>
        </w:rPr>
        <w:t> </w:t>
      </w:r>
      <w:r>
        <w:rPr/>
        <w:t>de</w:t>
      </w:r>
      <w:r>
        <w:rPr>
          <w:spacing w:val="-5"/>
        </w:rPr>
        <w:t> </w:t>
      </w:r>
      <w:r>
        <w:rPr/>
        <w:t>la</w:t>
      </w:r>
      <w:r>
        <w:rPr>
          <w:spacing w:val="-3"/>
        </w:rPr>
        <w:t> </w:t>
      </w:r>
      <w:r>
        <w:rPr/>
        <w:t>carpeta</w:t>
      </w:r>
      <w:r>
        <w:rPr>
          <w:spacing w:val="-5"/>
        </w:rPr>
        <w:t> </w:t>
      </w:r>
      <w:r>
        <w:rPr/>
        <w:t>“Práctica</w:t>
      </w:r>
      <w:r>
        <w:rPr>
          <w:spacing w:val="-3"/>
        </w:rPr>
        <w:t> </w:t>
      </w:r>
      <w:r>
        <w:rPr/>
        <w:t>2”</w:t>
      </w:r>
      <w:r>
        <w:rPr>
          <w:spacing w:val="-2"/>
        </w:rPr>
        <w:t> </w:t>
      </w:r>
      <w:r>
        <w:rPr/>
        <w:t>del</w:t>
      </w:r>
      <w:r>
        <w:rPr>
          <w:spacing w:val="-5"/>
        </w:rPr>
        <w:t> </w:t>
      </w:r>
      <w:r>
        <w:rPr/>
        <w:t>repositorio,</w:t>
      </w:r>
      <w:r>
        <w:rPr>
          <w:spacing w:val="-4"/>
        </w:rPr>
        <w:t> </w:t>
      </w:r>
      <w:r>
        <w:rPr/>
        <w:t>deberán</w:t>
      </w:r>
      <w:r>
        <w:rPr>
          <w:spacing w:val="1"/>
        </w:rPr>
        <w:t> </w:t>
      </w:r>
      <w:r>
        <w:rPr/>
        <w:t>adjuntar</w:t>
      </w:r>
      <w:r>
        <w:rPr>
          <w:spacing w:val="-2"/>
        </w:rPr>
        <w:t> </w:t>
      </w:r>
      <w:r>
        <w:rPr/>
        <w:t>lo</w:t>
      </w:r>
      <w:r>
        <w:rPr>
          <w:spacing w:val="-5"/>
        </w:rPr>
        <w:t> </w:t>
      </w:r>
      <w:r>
        <w:rPr/>
        <w:t>siguiente:</w:t>
      </w:r>
    </w:p>
    <w:p>
      <w:pPr>
        <w:pStyle w:val="ListParagraph"/>
        <w:numPr>
          <w:ilvl w:val="0"/>
          <w:numId w:val="1"/>
        </w:numPr>
        <w:tabs>
          <w:tab w:pos="2301" w:val="left" w:leader="none"/>
          <w:tab w:pos="2302" w:val="left" w:leader="none"/>
        </w:tabs>
        <w:spacing w:line="240" w:lineRule="auto" w:before="128" w:after="0"/>
        <w:ind w:left="2302" w:right="0" w:hanging="360"/>
        <w:jc w:val="left"/>
        <w:rPr>
          <w:sz w:val="22"/>
        </w:rPr>
      </w:pPr>
      <w:r>
        <w:rPr>
          <w:sz w:val="22"/>
        </w:rPr>
        <w:t>Manual</w:t>
      </w:r>
      <w:r>
        <w:rPr>
          <w:spacing w:val="-1"/>
          <w:sz w:val="22"/>
        </w:rPr>
        <w:t> </w:t>
      </w:r>
      <w:r>
        <w:rPr>
          <w:sz w:val="22"/>
        </w:rPr>
        <w:t>Técnico</w:t>
      </w:r>
      <w:r>
        <w:rPr>
          <w:spacing w:val="-1"/>
          <w:sz w:val="22"/>
        </w:rPr>
        <w:t> </w:t>
      </w:r>
      <w:r>
        <w:rPr>
          <w:sz w:val="22"/>
        </w:rPr>
        <w:t>(readme</w:t>
      </w:r>
      <w:r>
        <w:rPr>
          <w:spacing w:val="-3"/>
          <w:sz w:val="22"/>
        </w:rPr>
        <w:t> </w:t>
      </w:r>
      <w:r>
        <w:rPr>
          <w:sz w:val="22"/>
        </w:rPr>
        <w:t>o pdf)</w:t>
      </w:r>
    </w:p>
    <w:p>
      <w:pPr>
        <w:pStyle w:val="ListParagraph"/>
        <w:numPr>
          <w:ilvl w:val="0"/>
          <w:numId w:val="1"/>
        </w:numPr>
        <w:tabs>
          <w:tab w:pos="2301" w:val="left" w:leader="none"/>
          <w:tab w:pos="2302" w:val="left" w:leader="none"/>
        </w:tabs>
        <w:spacing w:line="240" w:lineRule="auto" w:before="125" w:after="0"/>
        <w:ind w:left="2302" w:right="0" w:hanging="360"/>
        <w:jc w:val="left"/>
        <w:rPr>
          <w:sz w:val="22"/>
        </w:rPr>
      </w:pPr>
      <w:r>
        <w:rPr>
          <w:sz w:val="22"/>
        </w:rPr>
        <w:t>Archivo</w:t>
      </w:r>
      <w:r>
        <w:rPr>
          <w:spacing w:val="-1"/>
          <w:sz w:val="22"/>
        </w:rPr>
        <w:t> </w:t>
      </w:r>
      <w:r>
        <w:rPr>
          <w:sz w:val="22"/>
        </w:rPr>
        <w:t>.pkt</w:t>
      </w:r>
      <w:r>
        <w:rPr>
          <w:spacing w:val="-1"/>
          <w:sz w:val="22"/>
        </w:rPr>
        <w:t> </w:t>
      </w:r>
      <w:r>
        <w:rPr>
          <w:sz w:val="22"/>
        </w:rPr>
        <w:t>(OSPF)</w:t>
      </w:r>
    </w:p>
    <w:p>
      <w:pPr>
        <w:pStyle w:val="ListParagraph"/>
        <w:numPr>
          <w:ilvl w:val="0"/>
          <w:numId w:val="1"/>
        </w:numPr>
        <w:tabs>
          <w:tab w:pos="2301" w:val="left" w:leader="none"/>
          <w:tab w:pos="2302" w:val="left" w:leader="none"/>
        </w:tabs>
        <w:spacing w:line="240" w:lineRule="auto" w:before="124" w:after="0"/>
        <w:ind w:left="2302" w:right="0" w:hanging="360"/>
        <w:jc w:val="left"/>
        <w:rPr>
          <w:sz w:val="22"/>
        </w:rPr>
      </w:pPr>
      <w:r>
        <w:rPr>
          <w:sz w:val="22"/>
        </w:rPr>
        <w:t>Archivo</w:t>
      </w:r>
      <w:r>
        <w:rPr>
          <w:spacing w:val="-2"/>
          <w:sz w:val="22"/>
        </w:rPr>
        <w:t> </w:t>
      </w:r>
      <w:r>
        <w:rPr>
          <w:sz w:val="22"/>
        </w:rPr>
        <w:t>.pkt</w:t>
      </w:r>
      <w:r>
        <w:rPr>
          <w:spacing w:val="-2"/>
          <w:sz w:val="22"/>
        </w:rPr>
        <w:t> </w:t>
      </w:r>
      <w:r>
        <w:rPr>
          <w:sz w:val="22"/>
        </w:rPr>
        <w:t>(EIGRP)</w:t>
      </w:r>
    </w:p>
    <w:sectPr>
      <w:pgSz w:w="11930" w:h="16850"/>
      <w:pgMar w:top="1340" w:bottom="280" w:left="120" w:right="2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2302" w:hanging="360"/>
      </w:pPr>
      <w:rPr>
        <w:rFonts w:hint="default" w:ascii="Symbol" w:hAnsi="Symbol" w:eastAsia="Symbol" w:cs="Symbol"/>
        <w:w w:val="100"/>
        <w:sz w:val="22"/>
        <w:szCs w:val="22"/>
        <w:lang w:val="es-ES" w:eastAsia="en-US" w:bidi="ar-SA"/>
      </w:rPr>
    </w:lvl>
    <w:lvl w:ilvl="1">
      <w:start w:val="0"/>
      <w:numFmt w:val="bullet"/>
      <w:lvlText w:val="o"/>
      <w:lvlJc w:val="left"/>
      <w:pPr>
        <w:ind w:left="3022" w:hanging="360"/>
      </w:pPr>
      <w:rPr>
        <w:rFonts w:hint="default" w:ascii="Courier New" w:hAnsi="Courier New" w:eastAsia="Courier New" w:cs="Courier New"/>
        <w:w w:val="100"/>
        <w:sz w:val="22"/>
        <w:szCs w:val="22"/>
        <w:lang w:val="es-ES" w:eastAsia="en-US" w:bidi="ar-SA"/>
      </w:rPr>
    </w:lvl>
    <w:lvl w:ilvl="2">
      <w:start w:val="0"/>
      <w:numFmt w:val="bullet"/>
      <w:lvlText w:val="•"/>
      <w:lvlJc w:val="left"/>
      <w:pPr>
        <w:ind w:left="3971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4922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5873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6824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7776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8727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9678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2"/>
      <w:szCs w:val="22"/>
      <w:lang w:val="es-ES" w:eastAsia="en-US" w:bidi="ar-SA"/>
    </w:rPr>
  </w:style>
  <w:style w:styleId="Heading1" w:type="paragraph">
    <w:name w:val="Heading 1"/>
    <w:basedOn w:val="Normal"/>
    <w:uiPriority w:val="1"/>
    <w:qFormat/>
    <w:pPr>
      <w:ind w:left="1582"/>
      <w:outlineLvl w:val="1"/>
    </w:pPr>
    <w:rPr>
      <w:rFonts w:ascii="Cambria" w:hAnsi="Cambria" w:eastAsia="Cambria" w:cs="Cambria"/>
      <w:sz w:val="32"/>
      <w:szCs w:val="32"/>
      <w:lang w:val="es-ES" w:eastAsia="en-US" w:bidi="ar-SA"/>
    </w:rPr>
  </w:style>
  <w:style w:styleId="Heading2" w:type="paragraph">
    <w:name w:val="Heading 2"/>
    <w:basedOn w:val="Normal"/>
    <w:uiPriority w:val="1"/>
    <w:qFormat/>
    <w:pPr>
      <w:spacing w:before="142"/>
      <w:ind w:left="1582"/>
      <w:outlineLvl w:val="2"/>
    </w:pPr>
    <w:rPr>
      <w:rFonts w:ascii="Cambria" w:hAnsi="Cambria" w:eastAsia="Cambria" w:cs="Cambria"/>
      <w:sz w:val="28"/>
      <w:szCs w:val="28"/>
      <w:lang w:val="es-ES" w:eastAsia="en-US" w:bidi="ar-SA"/>
    </w:rPr>
  </w:style>
  <w:style w:styleId="Title" w:type="paragraph">
    <w:name w:val="Title"/>
    <w:basedOn w:val="Normal"/>
    <w:uiPriority w:val="1"/>
    <w:qFormat/>
    <w:pPr>
      <w:ind w:left="4180" w:right="4082"/>
      <w:jc w:val="center"/>
    </w:pPr>
    <w:rPr>
      <w:rFonts w:ascii="Arial MT" w:hAnsi="Arial MT" w:eastAsia="Arial MT" w:cs="Arial MT"/>
      <w:sz w:val="74"/>
      <w:szCs w:val="7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before="10"/>
      <w:ind w:left="2302" w:hanging="360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Arial MT" w:hAnsi="Arial MT" w:eastAsia="Arial MT" w:cs="Arial MT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2024-11-05T07:20:54Z</dcterms:created>
  <dcterms:modified xsi:type="dcterms:W3CDTF">2024-11-05T07:20:54Z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2024-09-07T00:00:00Z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2024-11-05T00:00:00Z</vt:filetime>
  </property>
</Properties>
</file>