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Fundamentos y Arquitectura de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Configuración y administración de VLANs en redes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el concepto y la definición de VLANs.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Identificar los diferentes tipos de VLANs y su clasificación.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Aprender a configurar VLANs básicas en switches.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Entender el funcionamiento del VLAN Trunking Protocol (VTP).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Dominar la configuración y administración de VLANs.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y definición de VLAN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VLANs y clasificación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básica de VLANs en switches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VLANs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6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FOgrXARORKqqZA+1wApJRtkwA==">CgMxLjA4AHIhMXREWllzakdHNEdwemxfa1NIX0lUQWlaVW1kX0NnMU9i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