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https://youtu.be/_8dUP667-_A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_8dUP667-_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