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gj2vmfi9n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Configuración de BGP y Políticas de Enrutamiento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z371qezhy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lectura explora la configuración básica de BGP (Border Gateway Protocol) en routers y la importancia de las políticas de enrutamiento y atributos en BGP para la gestión efectiva de rutas en redes interconectadas.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echrnp7na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BGP es el protocolo de enrutamiento utilizado para intercambiar información de rutas entre sistemas autónomos (AS) en Internet. Su configuración adecuada es crucial para garantizar la eficiencia en el enrutamiento y la seguridad de las redes. Esta lectura ofrece una guía sobre cómo configurar BGP en routers y cómo implementar políticas de enrutamiento efectivas utilizando los atributos de BGP.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26tv8fn24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los conceptos básicos de BGP y su funcionamiento.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Aprender a configurar BGP en routers.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Conocer las políticas de enrutamiento y cómo los atributos de BGP afectan el comportamiento del enrutamiento.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wn12ih4ld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BGP es un protocolo de enrutamiento de vector de ruta que permite a los routers intercambiar información sobre rutas entre diferentes sistemas autónomos. A diferencia de los protocolos de enrutamiento internos, BGP se utiliza principalmente para el enrutamiento en Internet. Una configuración adecuada de BGP y la implementación de políticas de enrutamiento son fundamentales para asegurar que el tráfico se dirija de manera eficiente y segura.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3dalvtkbo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Configuración Básica de BGP en Routers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 y ejemplos del subtema 1:</w:t>
      </w:r>
      <w:r w:rsidDel="00000000" w:rsidR="00000000" w:rsidRPr="00000000">
        <w:rPr>
          <w:rtl w:val="0"/>
        </w:rPr>
        <w:t xml:space="preserve"> La configuración básica de BGP en routers implica definir el proceso BGP, asignar un número de sistema autónomo (AS) y establecer sesiones de peer (vecindad) con otros routers BGP. Este enfoque es esencial para establecer rutas entre diferentes redes.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de estudio 1:</w:t>
      </w:r>
      <w:r w:rsidDel="00000000" w:rsidR="00000000" w:rsidRPr="00000000">
        <w:rPr>
          <w:rtl w:val="0"/>
        </w:rPr>
        <w:t xml:space="preserve"> Implementación de BGP en un ISP (Proveedor de Servicios de Internet).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Un ISP necesita interconectar múltiples clientes y establecer conexiones con otros ISPs.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Se requiere un protocolo que maneje el enrutamiento entre diferentes AS.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Configurar BGP en los routers del ISP, definiendo el AS y las vecindades. Los comandos básicos incluyen:</w:t>
        <w:br w:type="textWrapping"/>
        <w:t xml:space="preserve">bash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 bgp [AS-number]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neighbor [ip-address] remote-as [remote-AS-number]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qla4hhvgr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Políticas de Enrutamiento y Atributos en BGP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 y ejemplos del subtema 2:</w:t>
      </w:r>
      <w:r w:rsidDel="00000000" w:rsidR="00000000" w:rsidRPr="00000000">
        <w:rPr>
          <w:rtl w:val="0"/>
        </w:rPr>
        <w:t xml:space="preserve"> Las políticas de enrutamiento en BGP son reglas que determinan cómo se seleccionan las rutas a través de los diferentes AS. Los atributos de BGP, como AS_PATH, NEXT_HOP y LOCAL_PREF, juegan un papel fundamental en la toma de decisiones sobre qué rutas utilizar.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de estudio 1:</w:t>
      </w:r>
      <w:r w:rsidDel="00000000" w:rsidR="00000000" w:rsidRPr="00000000">
        <w:rPr>
          <w:rtl w:val="0"/>
        </w:rPr>
        <w:t xml:space="preserve"> Creación de políticas de enrutamiento en una empresa que opera múltiples conexiones BGP.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La empresa necesita asegurarse de que el tráfico se dirija a través de la conexión más eficiente.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Las decisiones de enrutamiento deben basarse en políticas específicas.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Configurar atributos de BGP para priorizar ciertas rutas utilizando comandos como:</w:t>
        <w:br w:type="textWrapping"/>
        <w:t xml:space="preserve">bash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route-map [map-name] permit [sequence]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 as-path [as-path-access-list]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local-preference [value]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Esto permitirá a la empresa controlar el tráfico de entrada y salida de manera más efectiva.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3ajt5hg3n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Importancia de las Políticas de Enrutamiento en BGP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 y ejemplos del subtema 3:</w:t>
      </w:r>
      <w:r w:rsidDel="00000000" w:rsidR="00000000" w:rsidRPr="00000000">
        <w:rPr>
          <w:rtl w:val="0"/>
        </w:rPr>
        <w:t xml:space="preserve"> Las políticas de enrutamiento son esenciales para gestionar el tráfico en BGP, ya que permiten a los administradores de red definir cómo deben manejarse las rutas y las prioridades. Esto es especialmente importante en entornos complejos donde múltiples conexiones BGP están presentes.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de estudio 1:</w:t>
      </w:r>
      <w:r w:rsidDel="00000000" w:rsidR="00000000" w:rsidRPr="00000000">
        <w:rPr>
          <w:rtl w:val="0"/>
        </w:rPr>
        <w:t xml:space="preserve"> Evaluación de la política de enrutamiento en un centro de datos.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El centro de datos utiliza múltiples proveedores de conexión a Internet.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Se debe gestionar el tráfico para evitar congestiones y optimizar el rendimiento.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Implementar políticas de enrutamiento que ajusten el uso del ancho de banda y prioricen conexiones más rápidas, utilizando atributos como LOCAL_PREF y MED (Multi-Exit Discriminator).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72agqxk6e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Mejores Prácticas para la Configuración de BGP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 y ejemplos del subtema 4:</w:t>
      </w:r>
      <w:r w:rsidDel="00000000" w:rsidR="00000000" w:rsidRPr="00000000">
        <w:rPr>
          <w:rtl w:val="0"/>
        </w:rPr>
        <w:t xml:space="preserve"> Al configurar BGP, es fundamental seguir mejores prácticas que incluyan la seguridad de las sesiones de BGP, el uso de filtros de rutas y la correcta definición de políticas de enrutamiento para asegurar un funcionamiento óptimo.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de estudio 1:</w:t>
      </w:r>
      <w:r w:rsidDel="00000000" w:rsidR="00000000" w:rsidRPr="00000000">
        <w:rPr>
          <w:rtl w:val="0"/>
        </w:rPr>
        <w:t xml:space="preserve"> Revisión de la configuración de BGP en una red empresarial.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La empresa busca optimizar la seguridad y la eficiencia de su configuración de BGP.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La configuración actual presenta vulnerabilidades y falta de optimización.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Revisar y ajustar la configuración existente, asegurando la implementación de medidas de seguridad como el uso de MD5 para la autenticación y filtros de rutas para controlar la entrada y salida de rutas.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i2hhfgrme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configuración adecuada de BGP y la implementación de políticas de enrutamiento son vitales para el manejo eficiente de las rutas en redes interconectadas. Comprender cómo funciona BGP y los atributos asociados permite a los administradores de red optimizar el rendimiento y asegurar la seguridad de las conexiones entre sistemas autónomos. Con las mejores prácticas en mente, BGP puede ser una herramienta poderosa para la gestión de redes complejas.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  <w:t xml:space="preserve">Redes de Computadoras 2</w:t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  <w:t xml:space="preserve">S.7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