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Monitor de procesos en tiempo real</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80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50 hrs</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1138759218"/>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numPr>
          <w:ilvl w:val="0"/>
          <w:numId w:val="5"/>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6">
      <w:pPr>
        <w:pStyle w:val="Heading2"/>
        <w:numPr>
          <w:ilvl w:val="1"/>
          <w:numId w:val="5"/>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rHeight w:val="1738.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Adaptabilidad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Explorar diferentes enfoques es indispensable para aumentar nuestra biblioteca personal de conocimiento. Una solución puede ser implementada de muchas formas, elegir la forma correcta es crítico para el futuro del sistema y por eso debe analizarse con cuidado cómo adaptarse a nuevos entornos.</w:t>
              <w:tab/>
              <w:tab/>
              <w:tab/>
              <w:tab/>
              <w:tab/>
              <w:tab/>
              <w:tab/>
            </w:r>
          </w:p>
        </w:tc>
      </w:tr>
    </w:tbl>
    <w:p w:rsidR="00000000" w:rsidDel="00000000" w:rsidP="00000000" w:rsidRDefault="00000000" w:rsidRPr="00000000" w14:paraId="0000003B">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C">
      <w:pPr>
        <w:pStyle w:val="Heading2"/>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Demuestra pensamiento crítico, actitud investigativa y rigor analítico en el planteamiento y la resolución de problemas complejos.</w:t>
            </w:r>
          </w:p>
        </w:tc>
      </w:tr>
    </w:tbl>
    <w:p w:rsidR="00000000" w:rsidDel="00000000" w:rsidP="00000000" w:rsidRDefault="00000000" w:rsidRPr="00000000" w14:paraId="00000043">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4">
      <w:pPr>
        <w:pStyle w:val="Heading2"/>
        <w:widowControl w:val="0"/>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Desarrollar un programa de monitoreo en tiempo real similar a top, implementando las llamadas al sistema (syscalls) necesarias para obtener métricas del kernel —como uso de CPU, memoria y procesos activos— y exponerlas al espacio de usuario mediante una interfaz que permita su visualización dinámica.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proyecto se considerará completado cuando al menos cinco métricas del sistema (por ejemplo: uso de CPU total, memoria libre/ocupada, número de procesos, carga promedio y tiempo de actividad) puedan obtenerse directamente desde las nuevas syscalls y visualizarse correctamente en una interfaz tipo top actualizable en intervalos de 1 segundo.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 logrará mediante la implementación de nuevas syscalls en el kernel, la lectura de estructuras internas del sistema (como task_struct y vm_stat), y el desarrollo de un programa en espacio de usuario en C que invoque dichas llamadas y muestre los resultados en formato de tabla actualizable. Se usará QEMU para ejecutar el kernel en un entorno controlado.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comprender y demostrar el flujo completo de comunicación entre el espacio de kernel y el espacio de usuario, reforzando los conocimientos sobre diseño de llamadas al sistema, monitoreo de recursos y virtualización. El resultado servirá como base para futuras herramientas de diagnóstico personalizadas.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proyecto se desarrollará y presentará en tiempo máximo de 50 horas, generando avances incrementales hasta obtener las herramientas necesarias para realizarlo de manera correcta.</w:t>
            </w:r>
          </w:p>
        </w:tc>
      </w:tr>
    </w:tbl>
    <w:p w:rsidR="00000000" w:rsidDel="00000000" w:rsidP="00000000" w:rsidRDefault="00000000" w:rsidRPr="00000000" w14:paraId="00000057">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8">
      <w:pPr>
        <w:pStyle w:val="Heading1"/>
        <w:keepNext w:val="0"/>
        <w:keepLines w:val="0"/>
        <w:numPr>
          <w:ilvl w:val="0"/>
          <w:numId w:val="5"/>
        </w:numPr>
        <w:spacing w:before="280" w:line="276" w:lineRule="auto"/>
        <w:ind w:left="720" w:hanging="360"/>
        <w:rPr>
          <w:u w:val="none"/>
        </w:rPr>
      </w:pPr>
      <w:bookmarkStart w:colFirst="0" w:colLast="0" w:name="_tyjcwt" w:id="8"/>
      <w:bookmarkEnd w:id="8"/>
      <w:r w:rsidDel="00000000" w:rsidR="00000000" w:rsidRPr="00000000">
        <w:rPr>
          <w:rtl w:val="0"/>
        </w:rPr>
        <w:t xml:space="preserve">Enunciado de la Práctica</w:t>
      </w:r>
    </w:p>
    <w:p w:rsidR="00000000" w:rsidDel="00000000" w:rsidP="00000000" w:rsidRDefault="00000000" w:rsidRPr="00000000" w14:paraId="00000059">
      <w:pPr>
        <w:pStyle w:val="Heading2"/>
        <w:ind w:left="0" w:firstLine="0"/>
        <w:rPr/>
      </w:pPr>
      <w:bookmarkStart w:colFirst="0" w:colLast="0" w:name="_5vqnqycet9fd" w:id="9"/>
      <w:bookmarkEnd w:id="9"/>
      <w:r w:rsidDel="00000000" w:rsidR="00000000" w:rsidRPr="00000000">
        <w:rPr>
          <w:rtl w:val="0"/>
        </w:rPr>
        <w:t xml:space="preserve">2.1 Descripción del problema a resolver</w:t>
      </w:r>
    </w:p>
    <w:p w:rsidR="00000000" w:rsidDel="00000000" w:rsidP="00000000" w:rsidRDefault="00000000" w:rsidRPr="00000000" w14:paraId="0000005A">
      <w:pPr>
        <w:spacing w:after="240" w:before="240" w:line="276" w:lineRule="auto"/>
        <w:jc w:val="both"/>
        <w:rPr/>
      </w:pPr>
      <w:r w:rsidDel="00000000" w:rsidR="00000000" w:rsidRPr="00000000">
        <w:rPr>
          <w:rtl w:val="0"/>
        </w:rPr>
        <w:t xml:space="preserve">En el contexto de los sistemas operativos modernos, las herramientas de monitoreo en tiempo real —como el comando top— son esenciales para la observación del rendimiento y diagnóstico del sistema. Estas aplicaciones dependen de la interacción entre el espacio de usuario y el espacio de kernel, utilizando archivos del sistema /proc o llamadas al sistema (syscalls) para obtener métricas en vivo.</w:t>
      </w:r>
    </w:p>
    <w:p w:rsidR="00000000" w:rsidDel="00000000" w:rsidP="00000000" w:rsidRDefault="00000000" w:rsidRPr="00000000" w14:paraId="0000005B">
      <w:pPr>
        <w:spacing w:after="240" w:before="240" w:line="276" w:lineRule="auto"/>
        <w:jc w:val="both"/>
        <w:rPr/>
      </w:pPr>
      <w:r w:rsidDel="00000000" w:rsidR="00000000" w:rsidRPr="00000000">
        <w:rPr>
          <w:rtl w:val="0"/>
        </w:rPr>
        <w:t xml:space="preserve">El problema propuesto consiste en diseñar e implementar desde cero una herramienta de monitoreo en tiempo real que muestre la información del sistema (procesos, uso de CPU, memoria, carga promedio, etc.), creando las syscalls necesarias para recolectar estos datos directamente del kernel y exponerlos al espacio de usuario.</w:t>
      </w:r>
    </w:p>
    <w:p w:rsidR="00000000" w:rsidDel="00000000" w:rsidP="00000000" w:rsidRDefault="00000000" w:rsidRPr="00000000" w14:paraId="0000005C">
      <w:pPr>
        <w:spacing w:after="240" w:before="240" w:line="276" w:lineRule="auto"/>
        <w:jc w:val="both"/>
        <w:rPr/>
      </w:pPr>
      <w:r w:rsidDel="00000000" w:rsidR="00000000" w:rsidRPr="00000000">
        <w:rPr>
          <w:rtl w:val="0"/>
        </w:rPr>
        <w:t xml:space="preserve">El objetivo es que los estudiantes comprendan en profundidad cómo se comunican ambos espacios, cómo se estructuran las métricas internas del sistema operativo, y cómo pueden visualizarse en una aplicación interactiva similar a top.</w:t>
      </w:r>
    </w:p>
    <w:p w:rsidR="00000000" w:rsidDel="00000000" w:rsidP="00000000" w:rsidRDefault="00000000" w:rsidRPr="00000000" w14:paraId="0000005D">
      <w:pPr>
        <w:spacing w:after="240" w:before="240" w:line="276" w:lineRule="auto"/>
        <w:jc w:val="both"/>
        <w:rPr/>
      </w:pPr>
      <w:r w:rsidDel="00000000" w:rsidR="00000000" w:rsidRPr="00000000">
        <w:rPr>
          <w:rtl w:val="0"/>
        </w:rPr>
      </w:r>
    </w:p>
    <w:p w:rsidR="00000000" w:rsidDel="00000000" w:rsidP="00000000" w:rsidRDefault="00000000" w:rsidRPr="00000000" w14:paraId="0000005E">
      <w:pPr>
        <w:pStyle w:val="Heading2"/>
        <w:spacing w:after="240" w:before="240" w:line="276" w:lineRule="auto"/>
        <w:ind w:left="0" w:firstLine="0"/>
        <w:rPr/>
      </w:pPr>
      <w:bookmarkStart w:colFirst="0" w:colLast="0" w:name="_nkp6h89x8ytp" w:id="10"/>
      <w:bookmarkEnd w:id="10"/>
      <w:r w:rsidDel="00000000" w:rsidR="00000000" w:rsidRPr="00000000">
        <w:rPr>
          <w:rtl w:val="0"/>
        </w:rPr>
        <w:t xml:space="preserve">2</w:t>
      </w:r>
      <w:r w:rsidDel="00000000" w:rsidR="00000000" w:rsidRPr="00000000">
        <w:rPr>
          <w:rtl w:val="0"/>
        </w:rPr>
        <w:t xml:space="preserve">.2 Alcance de la práctica</w:t>
      </w:r>
    </w:p>
    <w:p w:rsidR="00000000" w:rsidDel="00000000" w:rsidP="00000000" w:rsidRDefault="00000000" w:rsidRPr="00000000" w14:paraId="0000005F">
      <w:pPr>
        <w:spacing w:after="240" w:before="240" w:line="276" w:lineRule="auto"/>
        <w:rPr>
          <w:b w:val="1"/>
          <w:bCs w:val="1"/>
        </w:rPr>
      </w:pPr>
      <w:r w:rsidDel="00000000" w:rsidR="00000000" w:rsidRPr="00000000">
        <w:rPr>
          <w:b w:val="1"/>
          <w:bCs w:val="1"/>
          <w:rtl w:val="0"/>
        </w:rPr>
        <w:t xml:space="preserve">Obligatorio:</w:t>
      </w:r>
    </w:p>
    <w:p w:rsidR="00000000" w:rsidDel="00000000" w:rsidP="00000000" w:rsidRDefault="00000000" w:rsidRPr="00000000" w14:paraId="00000060">
      <w:pPr>
        <w:numPr>
          <w:ilvl w:val="0"/>
          <w:numId w:val="7"/>
        </w:numPr>
        <w:spacing w:after="0" w:afterAutospacing="0" w:before="240" w:line="276" w:lineRule="auto"/>
        <w:ind w:left="720" w:hanging="360"/>
        <w:rPr>
          <w:b w:val="1"/>
          <w:bCs w:val="1"/>
        </w:rPr>
      </w:pPr>
      <w:r w:rsidDel="00000000" w:rsidR="00000000" w:rsidRPr="00000000">
        <w:rPr>
          <w:b w:val="1"/>
          <w:bCs w:val="1"/>
          <w:rtl w:val="0"/>
        </w:rPr>
        <w:t xml:space="preserve">Implementar un conjunto mínimo de cinco llamadas al sistema (</w:t>
      </w:r>
      <w:r w:rsidDel="00000000" w:rsidR="00000000" w:rsidRPr="00000000">
        <w:rPr>
          <w:rFonts w:ascii="Roboto Mono" w:cs="Roboto Mono" w:eastAsia="Roboto Mono" w:hAnsi="Roboto Mono"/>
          <w:b w:val="1"/>
          <w:bCs w:val="1"/>
          <w:color w:val="188038"/>
          <w:rtl w:val="0"/>
        </w:rPr>
        <w:t xml:space="preserve">syscalls</w:t>
      </w:r>
      <w:r w:rsidDel="00000000" w:rsidR="00000000" w:rsidRPr="00000000">
        <w:rPr>
          <w:b w:val="1"/>
          <w:bCs w:val="1"/>
          <w:rtl w:val="0"/>
        </w:rPr>
        <w:t xml:space="preserve">) para obtener datos en tiempo real:</w:t>
        <w:br w:type="textWrapping"/>
      </w:r>
    </w:p>
    <w:p w:rsidR="00000000" w:rsidDel="00000000" w:rsidP="00000000" w:rsidRDefault="00000000" w:rsidRPr="00000000" w14:paraId="00000061">
      <w:pPr>
        <w:numPr>
          <w:ilvl w:val="1"/>
          <w:numId w:val="7"/>
        </w:numPr>
        <w:spacing w:after="0" w:afterAutospacing="0" w:before="0" w:beforeAutospacing="0" w:line="276" w:lineRule="auto"/>
        <w:ind w:left="1440" w:hanging="360"/>
        <w:rPr>
          <w:b w:val="1"/>
          <w:bCs w:val="1"/>
        </w:rPr>
      </w:pPr>
      <w:r w:rsidDel="00000000" w:rsidR="00000000" w:rsidRPr="00000000">
        <w:rPr>
          <w:b w:val="1"/>
          <w:bCs w:val="1"/>
          <w:rtl w:val="0"/>
        </w:rPr>
        <w:t xml:space="preserve">Uso total y libre de memoria.</w:t>
        <w:br w:type="textWrapping"/>
      </w:r>
    </w:p>
    <w:p w:rsidR="00000000" w:rsidDel="00000000" w:rsidP="00000000" w:rsidRDefault="00000000" w:rsidRPr="00000000" w14:paraId="00000062">
      <w:pPr>
        <w:numPr>
          <w:ilvl w:val="1"/>
          <w:numId w:val="7"/>
        </w:numPr>
        <w:spacing w:after="0" w:afterAutospacing="0" w:before="0" w:beforeAutospacing="0" w:line="276" w:lineRule="auto"/>
        <w:ind w:left="1440" w:hanging="360"/>
        <w:rPr>
          <w:b w:val="1"/>
          <w:bCs w:val="1"/>
        </w:rPr>
      </w:pPr>
      <w:r w:rsidDel="00000000" w:rsidR="00000000" w:rsidRPr="00000000">
        <w:rPr>
          <w:b w:val="1"/>
          <w:bCs w:val="1"/>
          <w:rtl w:val="0"/>
        </w:rPr>
        <w:t xml:space="preserve">Uso de CPU por núcleo.</w:t>
        <w:br w:type="textWrapping"/>
      </w:r>
    </w:p>
    <w:p w:rsidR="00000000" w:rsidDel="00000000" w:rsidP="00000000" w:rsidRDefault="00000000" w:rsidRPr="00000000" w14:paraId="00000063">
      <w:pPr>
        <w:numPr>
          <w:ilvl w:val="1"/>
          <w:numId w:val="7"/>
        </w:numPr>
        <w:spacing w:after="0" w:afterAutospacing="0" w:before="0" w:beforeAutospacing="0" w:line="276" w:lineRule="auto"/>
        <w:ind w:left="1440" w:hanging="360"/>
        <w:rPr>
          <w:b w:val="1"/>
          <w:bCs w:val="1"/>
        </w:rPr>
      </w:pPr>
      <w:r w:rsidDel="00000000" w:rsidR="00000000" w:rsidRPr="00000000">
        <w:rPr>
          <w:b w:val="1"/>
          <w:bCs w:val="1"/>
          <w:rtl w:val="0"/>
        </w:rPr>
        <w:t xml:space="preserve">Carga promedio del sistema.</w:t>
        <w:br w:type="textWrapping"/>
      </w:r>
    </w:p>
    <w:p w:rsidR="00000000" w:rsidDel="00000000" w:rsidP="00000000" w:rsidRDefault="00000000" w:rsidRPr="00000000" w14:paraId="00000064">
      <w:pPr>
        <w:numPr>
          <w:ilvl w:val="1"/>
          <w:numId w:val="7"/>
        </w:numPr>
        <w:spacing w:after="0" w:afterAutospacing="0" w:before="0" w:beforeAutospacing="0" w:line="276" w:lineRule="auto"/>
        <w:ind w:left="1440" w:hanging="360"/>
        <w:rPr>
          <w:b w:val="1"/>
          <w:bCs w:val="1"/>
        </w:rPr>
      </w:pPr>
      <w:r w:rsidDel="00000000" w:rsidR="00000000" w:rsidRPr="00000000">
        <w:rPr>
          <w:b w:val="1"/>
          <w:bCs w:val="1"/>
          <w:rtl w:val="0"/>
        </w:rPr>
        <w:t xml:space="preserve">Número total de procesos activos.</w:t>
        <w:br w:type="textWrapping"/>
      </w:r>
    </w:p>
    <w:p w:rsidR="00000000" w:rsidDel="00000000" w:rsidP="00000000" w:rsidRDefault="00000000" w:rsidRPr="00000000" w14:paraId="00000065">
      <w:pPr>
        <w:numPr>
          <w:ilvl w:val="1"/>
          <w:numId w:val="7"/>
        </w:numPr>
        <w:spacing w:after="0" w:afterAutospacing="0" w:before="0" w:beforeAutospacing="0" w:line="276" w:lineRule="auto"/>
        <w:ind w:left="1440" w:hanging="360"/>
        <w:rPr>
          <w:b w:val="1"/>
          <w:bCs w:val="1"/>
        </w:rPr>
      </w:pPr>
      <w:r w:rsidDel="00000000" w:rsidR="00000000" w:rsidRPr="00000000">
        <w:rPr>
          <w:b w:val="1"/>
          <w:bCs w:val="1"/>
          <w:rtl w:val="0"/>
        </w:rPr>
        <w:t xml:space="preserve">Tiempo de actividad (uptime).</w:t>
        <w:br w:type="textWrapping"/>
      </w:r>
    </w:p>
    <w:p w:rsidR="00000000" w:rsidDel="00000000" w:rsidP="00000000" w:rsidRDefault="00000000" w:rsidRPr="00000000" w14:paraId="00000066">
      <w:pPr>
        <w:numPr>
          <w:ilvl w:val="0"/>
          <w:numId w:val="7"/>
        </w:numPr>
        <w:spacing w:after="0" w:afterAutospacing="0" w:before="0" w:beforeAutospacing="0" w:line="276" w:lineRule="auto"/>
        <w:ind w:left="720" w:hanging="360"/>
        <w:rPr>
          <w:b w:val="1"/>
          <w:bCs w:val="1"/>
        </w:rPr>
      </w:pPr>
      <w:r w:rsidDel="00000000" w:rsidR="00000000" w:rsidRPr="00000000">
        <w:rPr>
          <w:b w:val="1"/>
          <w:bCs w:val="1"/>
          <w:rtl w:val="0"/>
        </w:rPr>
        <w:t xml:space="preserve">Exponer la información recolectada al espacio de usuario mediante una interfaz en consola estilo </w:t>
      </w:r>
      <w:r w:rsidDel="00000000" w:rsidR="00000000" w:rsidRPr="00000000">
        <w:rPr>
          <w:rFonts w:ascii="Roboto Mono" w:cs="Roboto Mono" w:eastAsia="Roboto Mono" w:hAnsi="Roboto Mono"/>
          <w:b w:val="1"/>
          <w:bCs w:val="1"/>
          <w:color w:val="188038"/>
          <w:rtl w:val="0"/>
        </w:rPr>
        <w:t xml:space="preserve">top</w:t>
      </w:r>
      <w:r w:rsidDel="00000000" w:rsidR="00000000" w:rsidRPr="00000000">
        <w:rPr>
          <w:b w:val="1"/>
          <w:bCs w:val="1"/>
          <w:rtl w:val="0"/>
        </w:rPr>
        <w:t xml:space="preserve">, actualizada cada segundo.</w:t>
        <w:br w:type="textWrapping"/>
      </w:r>
    </w:p>
    <w:p w:rsidR="00000000" w:rsidDel="00000000" w:rsidP="00000000" w:rsidRDefault="00000000" w:rsidRPr="00000000" w14:paraId="00000067">
      <w:pPr>
        <w:numPr>
          <w:ilvl w:val="0"/>
          <w:numId w:val="7"/>
        </w:numPr>
        <w:spacing w:after="0" w:afterAutospacing="0" w:before="0" w:beforeAutospacing="0" w:line="276" w:lineRule="auto"/>
        <w:ind w:left="720" w:hanging="360"/>
        <w:rPr>
          <w:b w:val="1"/>
          <w:bCs w:val="1"/>
        </w:rPr>
      </w:pPr>
      <w:r w:rsidDel="00000000" w:rsidR="00000000" w:rsidRPr="00000000">
        <w:rPr>
          <w:b w:val="1"/>
          <w:bCs w:val="1"/>
          <w:rtl w:val="0"/>
        </w:rPr>
        <w:t xml:space="preserve">Recompilar el kernel con las nuevas llamadas al sistema e integrar un programa de usuario en C que las invoque y muestre los resultados.</w:t>
        <w:br w:type="textWrapping"/>
      </w:r>
    </w:p>
    <w:p w:rsidR="00000000" w:rsidDel="00000000" w:rsidP="00000000" w:rsidRDefault="00000000" w:rsidRPr="00000000" w14:paraId="00000068">
      <w:pPr>
        <w:numPr>
          <w:ilvl w:val="0"/>
          <w:numId w:val="7"/>
        </w:numPr>
        <w:spacing w:after="240" w:before="0" w:beforeAutospacing="0" w:line="276" w:lineRule="auto"/>
        <w:ind w:left="720" w:hanging="360"/>
        <w:rPr>
          <w:b w:val="1"/>
          <w:bCs w:val="1"/>
        </w:rPr>
      </w:pPr>
      <w:r w:rsidDel="00000000" w:rsidR="00000000" w:rsidRPr="00000000">
        <w:rPr>
          <w:b w:val="1"/>
          <w:bCs w:val="1"/>
          <w:rtl w:val="0"/>
        </w:rPr>
        <w:t xml:space="preserve">Documentar el proceso completo de diseño, implementación, compilación e instalación.</w:t>
        <w:br w:type="textWrapping"/>
      </w:r>
    </w:p>
    <w:p w:rsidR="00000000" w:rsidDel="00000000" w:rsidP="00000000" w:rsidRDefault="00000000" w:rsidRPr="00000000" w14:paraId="00000069">
      <w:pPr>
        <w:spacing w:after="240" w:before="240" w:line="276" w:lineRule="auto"/>
        <w:rPr>
          <w:b w:val="1"/>
          <w:bCs w:val="1"/>
        </w:rPr>
      </w:pPr>
      <w:r w:rsidDel="00000000" w:rsidR="00000000" w:rsidRPr="00000000">
        <w:rPr>
          <w:b w:val="1"/>
          <w:bCs w:val="1"/>
          <w:rtl w:val="0"/>
        </w:rPr>
        <w:t xml:space="preserve">Opcional / Recomendado:</w:t>
      </w:r>
    </w:p>
    <w:p w:rsidR="00000000" w:rsidDel="00000000" w:rsidP="00000000" w:rsidRDefault="00000000" w:rsidRPr="00000000" w14:paraId="0000006A">
      <w:pPr>
        <w:numPr>
          <w:ilvl w:val="0"/>
          <w:numId w:val="3"/>
        </w:numPr>
        <w:spacing w:after="0" w:afterAutospacing="0" w:before="240" w:line="276" w:lineRule="auto"/>
        <w:ind w:left="720" w:hanging="360"/>
        <w:rPr>
          <w:b w:val="1"/>
          <w:bCs w:val="1"/>
        </w:rPr>
      </w:pPr>
      <w:r w:rsidDel="00000000" w:rsidR="00000000" w:rsidRPr="00000000">
        <w:rPr>
          <w:b w:val="1"/>
          <w:bCs w:val="1"/>
          <w:rtl w:val="0"/>
        </w:rPr>
        <w:t xml:space="preserve">Mostrar la información de procesos activos (PID, nombre, %CPU, %MEM).</w:t>
        <w:br w:type="textWrapping"/>
      </w:r>
    </w:p>
    <w:p w:rsidR="00000000" w:rsidDel="00000000" w:rsidP="00000000" w:rsidRDefault="00000000" w:rsidRPr="00000000" w14:paraId="0000006B">
      <w:pPr>
        <w:numPr>
          <w:ilvl w:val="0"/>
          <w:numId w:val="3"/>
        </w:numPr>
        <w:spacing w:after="0" w:afterAutospacing="0" w:before="0" w:beforeAutospacing="0" w:line="276" w:lineRule="auto"/>
        <w:ind w:left="720" w:hanging="360"/>
        <w:rPr>
          <w:b w:val="1"/>
          <w:bCs w:val="1"/>
        </w:rPr>
      </w:pPr>
      <w:r w:rsidDel="00000000" w:rsidR="00000000" w:rsidRPr="00000000">
        <w:rPr>
          <w:b w:val="1"/>
          <w:bCs w:val="1"/>
          <w:rtl w:val="0"/>
        </w:rPr>
        <w:t xml:space="preserve">Incluir una syscall adicional que devuelva información estructurada (JSON o binario) para futuras herramientas gráficas.</w:t>
        <w:br w:type="textWrapping"/>
      </w:r>
    </w:p>
    <w:p w:rsidR="00000000" w:rsidDel="00000000" w:rsidP="00000000" w:rsidRDefault="00000000" w:rsidRPr="00000000" w14:paraId="0000006C">
      <w:pPr>
        <w:numPr>
          <w:ilvl w:val="0"/>
          <w:numId w:val="3"/>
        </w:numPr>
        <w:spacing w:after="240" w:before="0" w:beforeAutospacing="0" w:line="276" w:lineRule="auto"/>
        <w:ind w:left="720" w:hanging="360"/>
        <w:rPr>
          <w:b w:val="1"/>
          <w:bCs w:val="1"/>
        </w:rPr>
      </w:pPr>
      <w:r w:rsidDel="00000000" w:rsidR="00000000" w:rsidRPr="00000000">
        <w:rPr>
          <w:b w:val="1"/>
          <w:bCs w:val="1"/>
          <w:rtl w:val="0"/>
        </w:rPr>
        <w:t xml:space="preserve">Implementar un script de automatización de pruebas (bash o Python) que valide las syscalls.</w:t>
      </w:r>
    </w:p>
    <w:p w:rsidR="00000000" w:rsidDel="00000000" w:rsidP="00000000" w:rsidRDefault="00000000" w:rsidRPr="00000000" w14:paraId="0000006D">
      <w:pPr>
        <w:spacing w:after="240" w:before="240" w:line="276" w:lineRule="auto"/>
        <w:ind w:left="720" w:firstLine="0"/>
        <w:rPr>
          <w:b w:val="1"/>
          <w:bCs w:val="1"/>
        </w:rPr>
      </w:pPr>
      <w:r w:rsidDel="00000000" w:rsidR="00000000" w:rsidRPr="00000000">
        <w:rPr>
          <w:rtl w:val="0"/>
        </w:rPr>
      </w:r>
    </w:p>
    <w:p w:rsidR="00000000" w:rsidDel="00000000" w:rsidP="00000000" w:rsidRDefault="00000000" w:rsidRPr="00000000" w14:paraId="0000006E">
      <w:pPr>
        <w:spacing w:after="240" w:before="240" w:line="276" w:lineRule="auto"/>
        <w:rPr/>
      </w:pPr>
      <w:r w:rsidDel="00000000" w:rsidR="00000000" w:rsidRPr="00000000">
        <w:rPr>
          <w:rFonts w:ascii="Proxima Nova" w:cs="Proxima Nova" w:eastAsia="Proxima Nova" w:hAnsi="Proxima Nova"/>
          <w:color w:val="bf9000"/>
          <w:sz w:val="28"/>
          <w:szCs w:val="28"/>
          <w:rtl w:val="0"/>
        </w:rPr>
        <w:t xml:space="preserve">2</w:t>
      </w:r>
      <w:r w:rsidDel="00000000" w:rsidR="00000000" w:rsidRPr="00000000">
        <w:rPr>
          <w:rFonts w:ascii="Proxima Nova" w:cs="Proxima Nova" w:eastAsia="Proxima Nova" w:hAnsi="Proxima Nova"/>
          <w:color w:val="bf9000"/>
          <w:sz w:val="28"/>
          <w:szCs w:val="28"/>
          <w:rtl w:val="0"/>
        </w:rPr>
        <w:t xml:space="preserve">.3 Requerimientos técnicos</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6F">
      <w:pPr>
        <w:numPr>
          <w:ilvl w:val="0"/>
          <w:numId w:val="2"/>
        </w:numPr>
        <w:spacing w:after="0" w:afterAutospacing="0" w:before="240" w:line="276" w:lineRule="auto"/>
        <w:ind w:left="720" w:hanging="360"/>
        <w:rPr>
          <w:u w:val="none"/>
        </w:rPr>
      </w:pPr>
      <w:r w:rsidDel="00000000" w:rsidR="00000000" w:rsidRPr="00000000">
        <w:rPr>
          <w:rtl w:val="0"/>
        </w:rPr>
        <w:t xml:space="preserve">El kernel a modificar deberá ser </w:t>
      </w:r>
      <w:r w:rsidDel="00000000" w:rsidR="00000000" w:rsidRPr="00000000">
        <w:rPr>
          <w:b w:val="1"/>
          <w:bCs w:val="1"/>
          <w:rtl w:val="0"/>
        </w:rPr>
        <w:t xml:space="preserve">USAX (</w:t>
      </w:r>
      <w:r w:rsidDel="00000000" w:rsidR="00000000" w:rsidRPr="00000000">
        <w:rPr>
          <w:rtl w:val="0"/>
        </w:rPr>
        <w:t xml:space="preserve">es una versión simplificada e incompleta del kernel Linux), ejecutado en un espacio virtualizado con QEMU, dentro en una máquina virtual, instancia de WSL o instalación física de GNU/Linux.</w:t>
      </w:r>
    </w:p>
    <w:p w:rsidR="00000000" w:rsidDel="00000000" w:rsidP="00000000" w:rsidRDefault="00000000" w:rsidRPr="00000000" w14:paraId="00000070">
      <w:pPr>
        <w:numPr>
          <w:ilvl w:val="0"/>
          <w:numId w:val="2"/>
        </w:numPr>
        <w:spacing w:after="0" w:afterAutospacing="0" w:before="0" w:beforeAutospacing="0" w:line="276" w:lineRule="auto"/>
        <w:ind w:left="720" w:hanging="360"/>
        <w:rPr>
          <w:u w:val="none"/>
        </w:rPr>
      </w:pPr>
      <w:r w:rsidDel="00000000" w:rsidR="00000000" w:rsidRPr="00000000">
        <w:rPr>
          <w:rtl w:val="0"/>
        </w:rPr>
        <w:t xml:space="preserve">Las </w:t>
      </w:r>
      <w:r w:rsidDel="00000000" w:rsidR="00000000" w:rsidRPr="00000000">
        <w:rPr>
          <w:b w:val="1"/>
          <w:bCs w:val="1"/>
          <w:rtl w:val="0"/>
        </w:rPr>
        <w:t xml:space="preserve">syscalls</w:t>
      </w:r>
      <w:r w:rsidDel="00000000" w:rsidR="00000000" w:rsidRPr="00000000">
        <w:rPr>
          <w:rtl w:val="0"/>
        </w:rPr>
        <w:t xml:space="preserve"> deberán implementarse en lenguaje </w:t>
      </w:r>
      <w:r w:rsidDel="00000000" w:rsidR="00000000" w:rsidRPr="00000000">
        <w:rPr>
          <w:b w:val="1"/>
          <w:bCs w:val="1"/>
          <w:rtl w:val="0"/>
        </w:rPr>
        <w:t xml:space="preserve">C</w:t>
      </w:r>
      <w:r w:rsidDel="00000000" w:rsidR="00000000" w:rsidRPr="00000000">
        <w:rPr>
          <w:rtl w:val="0"/>
        </w:rPr>
        <w:t xml:space="preserve"> dentro del código fuente del kernel, en módulos relacionados con memoria, procesos y estadísticas del sistema.</w:t>
      </w:r>
    </w:p>
    <w:p w:rsidR="00000000" w:rsidDel="00000000" w:rsidP="00000000" w:rsidRDefault="00000000" w:rsidRPr="00000000" w14:paraId="00000071">
      <w:pPr>
        <w:numPr>
          <w:ilvl w:val="0"/>
          <w:numId w:val="2"/>
        </w:numPr>
        <w:spacing w:after="0" w:afterAutospacing="0" w:before="0" w:beforeAutospacing="0" w:line="276" w:lineRule="auto"/>
        <w:ind w:left="720" w:hanging="360"/>
        <w:rPr>
          <w:u w:val="none"/>
        </w:rPr>
      </w:pPr>
      <w:r w:rsidDel="00000000" w:rsidR="00000000" w:rsidRPr="00000000">
        <w:rPr>
          <w:rtl w:val="0"/>
        </w:rPr>
        <w:t xml:space="preserve">El programa de usuario deberá desarrollarse en </w:t>
      </w:r>
      <w:r w:rsidDel="00000000" w:rsidR="00000000" w:rsidRPr="00000000">
        <w:rPr>
          <w:b w:val="1"/>
          <w:bCs w:val="1"/>
          <w:rtl w:val="0"/>
        </w:rPr>
        <w:t xml:space="preserve">C</w:t>
      </w:r>
      <w:r w:rsidDel="00000000" w:rsidR="00000000" w:rsidRPr="00000000">
        <w:rPr>
          <w:rtl w:val="0"/>
        </w:rPr>
        <w:t xml:space="preserve"> utilizando llamadas al sistema a través de wrappers (</w:t>
      </w:r>
      <w:r w:rsidDel="00000000" w:rsidR="00000000" w:rsidRPr="00000000">
        <w:rPr>
          <w:rFonts w:ascii="Roboto Mono" w:cs="Roboto Mono" w:eastAsia="Roboto Mono" w:hAnsi="Roboto Mono"/>
          <w:color w:val="188038"/>
          <w:rtl w:val="0"/>
        </w:rPr>
        <w:t xml:space="preserve">syscall()</w:t>
      </w:r>
      <w:r w:rsidDel="00000000" w:rsidR="00000000" w:rsidRPr="00000000">
        <w:rPr>
          <w:rtl w:val="0"/>
        </w:rPr>
        <w:t xml:space="preserve"> o funciones específicas).</w:t>
      </w:r>
    </w:p>
    <w:p w:rsidR="00000000" w:rsidDel="00000000" w:rsidP="00000000" w:rsidRDefault="00000000" w:rsidRPr="00000000" w14:paraId="00000072">
      <w:pPr>
        <w:numPr>
          <w:ilvl w:val="0"/>
          <w:numId w:val="2"/>
        </w:numPr>
        <w:spacing w:after="240" w:before="0" w:beforeAutospacing="0" w:line="276" w:lineRule="auto"/>
        <w:ind w:left="720" w:hanging="360"/>
        <w:rPr>
          <w:u w:val="none"/>
        </w:rPr>
      </w:pPr>
      <w:r w:rsidDel="00000000" w:rsidR="00000000" w:rsidRPr="00000000">
        <w:rPr>
          <w:rtl w:val="0"/>
        </w:rPr>
        <w:t xml:space="preserve">Todo el proyecto debe realizarse como un fork de la rama master del repositorio USAX.</w:t>
        <w:br w:type="textWrapping"/>
      </w:r>
    </w:p>
    <w:p w:rsidR="00000000" w:rsidDel="00000000" w:rsidP="00000000" w:rsidRDefault="00000000" w:rsidRPr="00000000" w14:paraId="00000073">
      <w:pPr>
        <w:spacing w:after="240" w:before="240" w:line="276" w:lineRule="auto"/>
        <w:rPr/>
      </w:pPr>
      <w:r w:rsidDel="00000000" w:rsidR="00000000" w:rsidRPr="00000000">
        <w:rPr>
          <w:rtl w:val="0"/>
        </w:rPr>
      </w:r>
    </w:p>
    <w:p w:rsidR="00000000" w:rsidDel="00000000" w:rsidP="00000000" w:rsidRDefault="00000000" w:rsidRPr="00000000" w14:paraId="00000074">
      <w:pPr>
        <w:pStyle w:val="Heading2"/>
        <w:spacing w:after="240" w:before="240" w:line="276" w:lineRule="auto"/>
        <w:ind w:left="720" w:firstLine="0"/>
        <w:rPr>
          <w:rFonts w:ascii="Arial" w:cs="Arial" w:eastAsia="Arial" w:hAnsi="Arial"/>
          <w:color w:val="039be5"/>
          <w:sz w:val="40"/>
          <w:szCs w:val="40"/>
        </w:rPr>
      </w:pPr>
      <w:bookmarkStart w:colFirst="0" w:colLast="0" w:name="_d60s93jglc0b" w:id="11"/>
      <w:bookmarkEnd w:id="11"/>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numPr>
          <w:ilvl w:val="0"/>
          <w:numId w:val="5"/>
        </w:numPr>
        <w:spacing w:after="240" w:before="240" w:line="276" w:lineRule="auto"/>
        <w:ind w:left="720" w:hanging="360"/>
        <w:rPr>
          <w:rFonts w:ascii="Arial" w:cs="Arial" w:eastAsia="Arial" w:hAnsi="Arial"/>
          <w:color w:val="039be5"/>
          <w:sz w:val="40"/>
          <w:szCs w:val="40"/>
        </w:rPr>
      </w:pPr>
      <w:bookmarkStart w:colFirst="0" w:colLast="0" w:name="_8kvgyw4k85vw" w:id="12"/>
      <w:bookmarkEnd w:id="12"/>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55"/>
        <w:tblGridChange w:id="0">
          <w:tblGrid>
            <w:gridCol w:w="2280"/>
            <w:gridCol w:w="65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b w:val="1"/>
                <w:bCs w:val="1"/>
              </w:rPr>
            </w:pPr>
            <w:r w:rsidDel="00000000" w:rsidR="00000000" w:rsidRPr="00000000">
              <w:rPr>
                <w:b w:val="1"/>
                <w:bCs w:val="1"/>
                <w:rtl w:val="0"/>
              </w:rPr>
              <w:t xml:space="preserve">Descripción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b w:val="1"/>
                <w:bCs w:val="1"/>
              </w:rPr>
            </w:pPr>
            <w:r w:rsidDel="00000000" w:rsidR="00000000" w:rsidRPr="00000000">
              <w:rPr>
                <w:b w:val="1"/>
                <w:bCs w:val="1"/>
                <w:rtl w:val="0"/>
              </w:rPr>
              <w:t xml:space="preserve">Repositorio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Repositorio privado, fork de la rama master de </w:t>
            </w:r>
            <w:r w:rsidDel="00000000" w:rsidR="00000000" w:rsidRPr="00000000">
              <w:rPr>
                <w:rtl w:val="0"/>
              </w:rPr>
              <w:t xml:space="preserve">USAX</w:t>
            </w:r>
            <w:r w:rsidDel="00000000" w:rsidR="00000000" w:rsidRPr="00000000">
              <w:rPr>
                <w:rtl w:val="0"/>
              </w:rPr>
              <w:t xml:space="preserve">, con todas las modificaciones que requieran, manteniendo la misma estructura del repositorio original.</w:t>
            </w:r>
          </w:p>
          <w:p w:rsidR="00000000" w:rsidDel="00000000" w:rsidP="00000000" w:rsidRDefault="00000000" w:rsidRPr="00000000" w14:paraId="0000007A">
            <w:pPr>
              <w:spacing w:before="240" w:lineRule="auto"/>
              <w:rPr/>
            </w:pPr>
            <w:r w:rsidDel="00000000" w:rsidR="00000000" w:rsidRPr="00000000">
              <w:rPr>
                <w:rtl w:val="0"/>
              </w:rPr>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b w:val="1"/>
                <w:bCs w:val="1"/>
              </w:rPr>
            </w:pPr>
            <w:r w:rsidDel="00000000" w:rsidR="00000000" w:rsidRPr="00000000">
              <w:rPr>
                <w:b w:val="1"/>
                <w:bCs w:val="1"/>
                <w:rtl w:val="0"/>
              </w:rPr>
              <w:t xml:space="preserve">Programa de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Código en C que invoque las syscalls y muestre los resultados en consola, actualizados en tiempo real, con interfaz tipo top.</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b w:val="1"/>
                <w:bCs w:val="1"/>
              </w:rPr>
            </w:pPr>
            <w:r w:rsidDel="00000000" w:rsidR="00000000" w:rsidRPr="00000000">
              <w:rPr>
                <w:b w:val="1"/>
                <w:bCs w:val="1"/>
                <w:rtl w:val="0"/>
              </w:rPr>
              <w:t xml:space="preserve">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Documento PDF que explique las syscalls creadas, sus parámetros, valores de retorno, estructuras de datos utilizadas y procedimientos de compilación del kernel.</w:t>
            </w:r>
          </w:p>
          <w:p w:rsidR="00000000" w:rsidDel="00000000" w:rsidP="00000000" w:rsidRDefault="00000000" w:rsidRPr="00000000" w14:paraId="0000007F">
            <w:pPr>
              <w:spacing w:before="240" w:lineRule="auto"/>
              <w:rPr/>
            </w:pP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b w:val="1"/>
                <w:bCs w:val="1"/>
              </w:rPr>
            </w:pPr>
            <w:r w:rsidDel="00000000" w:rsidR="00000000" w:rsidRPr="00000000">
              <w:rPr>
                <w:b w:val="1"/>
                <w:bCs w:val="1"/>
                <w:rtl w:val="0"/>
              </w:rPr>
              <w:t xml:space="preserve">Manual de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Documento PDF con instrucciones de ejecución del programa de monitoreo, comandos disponibles, ejemplos y capturas de pantalla.</w:t>
            </w:r>
          </w:p>
          <w:p w:rsidR="00000000" w:rsidDel="00000000" w:rsidP="00000000" w:rsidRDefault="00000000" w:rsidRPr="00000000" w14:paraId="00000082">
            <w:pPr>
              <w:spacing w:before="240" w:lineRule="auto"/>
              <w:rPr/>
            </w:pPr>
            <w:r w:rsidDel="00000000" w:rsidR="00000000" w:rsidRPr="00000000">
              <w:rPr>
                <w:rtl w:val="0"/>
              </w:rPr>
            </w:r>
          </w:p>
        </w:tc>
      </w:tr>
    </w:tbl>
    <w:p w:rsidR="00000000" w:rsidDel="00000000" w:rsidP="00000000" w:rsidRDefault="00000000" w:rsidRPr="00000000" w14:paraId="00000083">
      <w:pPr>
        <w:spacing w:after="240" w:before="240" w:line="276" w:lineRule="auto"/>
        <w:rPr>
          <w:b w:val="1"/>
          <w:bCs w:val="1"/>
        </w:rPr>
      </w:pPr>
      <w:r w:rsidDel="00000000" w:rsidR="00000000" w:rsidRPr="00000000">
        <w:rPr>
          <w:rtl w:val="0"/>
        </w:rPr>
      </w:r>
    </w:p>
    <w:p w:rsidR="00000000" w:rsidDel="00000000" w:rsidP="00000000" w:rsidRDefault="00000000" w:rsidRPr="00000000" w14:paraId="00000084">
      <w:pPr>
        <w:pStyle w:val="Heading1"/>
        <w:numPr>
          <w:ilvl w:val="0"/>
          <w:numId w:val="5"/>
        </w:numPr>
        <w:ind w:left="720" w:hanging="360"/>
        <w:rPr>
          <w:u w:val="none"/>
        </w:rPr>
      </w:pPr>
      <w:bookmarkStart w:colFirst="0" w:colLast="0" w:name="_n5wc3zfjfant" w:id="13"/>
      <w:bookmarkEnd w:id="13"/>
      <w:r w:rsidDel="00000000" w:rsidR="00000000" w:rsidRPr="00000000">
        <w:rPr>
          <w:rtl w:val="0"/>
        </w:rPr>
        <w:t xml:space="preserve">Material de apoyo</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numPr>
          <w:ilvl w:val="0"/>
          <w:numId w:val="4"/>
        </w:numPr>
        <w:spacing w:after="0" w:afterAutospacing="0" w:before="240" w:line="276" w:lineRule="auto"/>
        <w:ind w:left="720" w:hanging="360"/>
        <w:rPr/>
      </w:pPr>
      <w:r w:rsidDel="00000000" w:rsidR="00000000" w:rsidRPr="00000000">
        <w:rPr>
          <w:rtl w:val="0"/>
        </w:rPr>
        <w:t xml:space="preserve">Documentación oficial del kernel de Linux: </w:t>
      </w:r>
      <w:hyperlink r:id="rId8">
        <w:r w:rsidDel="00000000" w:rsidR="00000000" w:rsidRPr="00000000">
          <w:rPr>
            <w:color w:val="1155cc"/>
            <w:u w:val="single"/>
            <w:rtl w:val="0"/>
          </w:rPr>
          <w:t xml:space="preserve">https://docs.kernel.org</w:t>
        </w:r>
      </w:hyperlink>
      <w:r w:rsidDel="00000000" w:rsidR="00000000" w:rsidRPr="00000000">
        <w:rPr>
          <w:rtl w:val="0"/>
        </w:rPr>
      </w:r>
    </w:p>
    <w:p w:rsidR="00000000" w:rsidDel="00000000" w:rsidP="00000000" w:rsidRDefault="00000000" w:rsidRPr="00000000" w14:paraId="00000087">
      <w:pPr>
        <w:numPr>
          <w:ilvl w:val="0"/>
          <w:numId w:val="4"/>
        </w:numPr>
        <w:spacing w:after="0" w:afterAutospacing="0" w:before="0" w:beforeAutospacing="0" w:line="276" w:lineRule="auto"/>
        <w:ind w:left="720" w:hanging="360"/>
        <w:rPr/>
      </w:pPr>
      <w:r w:rsidDel="00000000" w:rsidR="00000000" w:rsidRPr="00000000">
        <w:rPr>
          <w:rtl w:val="0"/>
        </w:rPr>
        <w:t xml:space="preserve">Curso MIT 6.828 – Operating System Engineering (Materiales abiertos).</w:t>
      </w:r>
    </w:p>
    <w:p w:rsidR="00000000" w:rsidDel="00000000" w:rsidP="00000000" w:rsidRDefault="00000000" w:rsidRPr="00000000" w14:paraId="00000088">
      <w:pPr>
        <w:numPr>
          <w:ilvl w:val="0"/>
          <w:numId w:val="4"/>
        </w:numPr>
        <w:spacing w:after="240" w:before="0" w:beforeAutospacing="0" w:line="276" w:lineRule="auto"/>
        <w:ind w:left="720" w:hanging="360"/>
        <w:rPr/>
      </w:pPr>
      <w:r w:rsidDel="00000000" w:rsidR="00000000" w:rsidRPr="00000000">
        <w:rPr>
          <w:rtl w:val="0"/>
        </w:rPr>
        <w:t xml:space="preserve">Manual man top, man proc, man 2 syscall.</w:t>
      </w:r>
    </w:p>
    <w:p w:rsidR="00000000" w:rsidDel="00000000" w:rsidP="00000000" w:rsidRDefault="00000000" w:rsidRPr="00000000" w14:paraId="00000089">
      <w:pPr>
        <w:spacing w:after="240" w:before="240" w:line="276" w:lineRule="auto"/>
        <w:ind w:left="0" w:firstLine="0"/>
        <w:rPr/>
      </w:pPr>
      <w:r w:rsidDel="00000000" w:rsidR="00000000" w:rsidRPr="00000000">
        <w:rPr>
          <w:rtl w:val="0"/>
        </w:rPr>
      </w:r>
    </w:p>
    <w:p w:rsidR="00000000" w:rsidDel="00000000" w:rsidP="00000000" w:rsidRDefault="00000000" w:rsidRPr="00000000" w14:paraId="0000008A">
      <w:pPr>
        <w:spacing w:after="240" w:before="240" w:line="276" w:lineRule="auto"/>
        <w:rPr>
          <w:b w:val="1"/>
          <w:bCs w:val="1"/>
        </w:rPr>
      </w:pPr>
      <w:r w:rsidDel="00000000" w:rsidR="00000000" w:rsidRPr="00000000">
        <w:rPr>
          <w:rtl w:val="0"/>
        </w:rPr>
      </w:r>
    </w:p>
    <w:p w:rsidR="00000000" w:rsidDel="00000000" w:rsidP="00000000" w:rsidRDefault="00000000" w:rsidRPr="00000000" w14:paraId="0000008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720" w:right="0" w:firstLine="0"/>
        <w:jc w:val="left"/>
        <w:rPr/>
      </w:pPr>
      <w:bookmarkStart w:colFirst="0" w:colLast="0" w:name="_rteuvy63fies" w:id="14"/>
      <w:bookmarkEnd w:id="14"/>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qxbpq8v8w2j4" w:id="15"/>
      <w:bookmarkEnd w:id="15"/>
      <w:r w:rsidDel="00000000" w:rsidR="00000000" w:rsidRPr="00000000">
        <w:rPr>
          <w:rtl w:val="0"/>
        </w:rPr>
        <w:t xml:space="preserve">Recursos y herramientas a utilizar</w:t>
      </w:r>
    </w:p>
    <w:p w:rsidR="00000000" w:rsidDel="00000000" w:rsidP="00000000" w:rsidRDefault="00000000" w:rsidRPr="00000000" w14:paraId="0000008D">
      <w:pPr>
        <w:spacing w:after="240" w:before="240" w:line="276" w:lineRule="auto"/>
        <w:rPr>
          <w:b w:val="1"/>
          <w:bCs w:val="1"/>
        </w:rPr>
      </w:pPr>
      <w:r w:rsidDel="00000000" w:rsidR="00000000" w:rsidRPr="00000000">
        <w:rPr>
          <w:b w:val="1"/>
          <w:bCs w:val="1"/>
          <w:rtl w:val="0"/>
        </w:rPr>
        <w:t xml:space="preserve">Software:</w:t>
      </w:r>
    </w:p>
    <w:p w:rsidR="00000000" w:rsidDel="00000000" w:rsidP="00000000" w:rsidRDefault="00000000" w:rsidRPr="00000000" w14:paraId="0000008E">
      <w:pPr>
        <w:numPr>
          <w:ilvl w:val="0"/>
          <w:numId w:val="1"/>
        </w:numPr>
        <w:spacing w:after="0" w:afterAutospacing="0" w:before="240" w:line="276" w:lineRule="auto"/>
        <w:ind w:left="720" w:hanging="360"/>
      </w:pPr>
      <w:r w:rsidDel="00000000" w:rsidR="00000000" w:rsidRPr="00000000">
        <w:rPr>
          <w:rtl w:val="0"/>
        </w:rPr>
        <w:t xml:space="preserve">GNU/Linux, distribución basada en Debian</w:t>
      </w:r>
      <w:r w:rsidDel="00000000" w:rsidR="00000000" w:rsidRPr="00000000">
        <w:rPr>
          <w:rtl w:val="0"/>
        </w:rPr>
        <w:t xml:space="preserve"> (entorno base).</w:t>
        <w:br w:type="textWrapping"/>
      </w:r>
    </w:p>
    <w:p w:rsidR="00000000" w:rsidDel="00000000" w:rsidP="00000000" w:rsidRDefault="00000000" w:rsidRPr="00000000" w14:paraId="0000008F">
      <w:pPr>
        <w:numPr>
          <w:ilvl w:val="0"/>
          <w:numId w:val="1"/>
        </w:numPr>
        <w:spacing w:after="0" w:afterAutospacing="0" w:before="0" w:beforeAutospacing="0" w:line="276" w:lineRule="auto"/>
        <w:ind w:left="720" w:hanging="360"/>
      </w:pPr>
      <w:r w:rsidDel="00000000" w:rsidR="00000000" w:rsidRPr="00000000">
        <w:rPr>
          <w:rtl w:val="0"/>
        </w:rPr>
        <w:t xml:space="preserve">QEMU (para ejecución del kernel usax).</w:t>
        <w:br w:type="textWrapping"/>
      </w:r>
    </w:p>
    <w:p w:rsidR="00000000" w:rsidDel="00000000" w:rsidP="00000000" w:rsidRDefault="00000000" w:rsidRPr="00000000" w14:paraId="00000090">
      <w:pPr>
        <w:numPr>
          <w:ilvl w:val="0"/>
          <w:numId w:val="1"/>
        </w:numPr>
        <w:spacing w:after="0" w:afterAutospacing="0" w:before="0" w:beforeAutospacing="0" w:line="276" w:lineRule="auto"/>
        <w:ind w:left="720" w:hanging="360"/>
      </w:pPr>
      <w:r w:rsidDel="00000000" w:rsidR="00000000" w:rsidRPr="00000000">
        <w:rPr>
          <w:rtl w:val="0"/>
        </w:rPr>
        <w:t xml:space="preserve">GCC, Make, Vim o VSCode.</w:t>
        <w:br w:type="textWrapping"/>
      </w:r>
    </w:p>
    <w:p w:rsidR="00000000" w:rsidDel="00000000" w:rsidP="00000000" w:rsidRDefault="00000000" w:rsidRPr="00000000" w14:paraId="00000091">
      <w:pPr>
        <w:numPr>
          <w:ilvl w:val="0"/>
          <w:numId w:val="1"/>
        </w:numPr>
        <w:spacing w:after="240" w:before="0" w:beforeAutospacing="0" w:line="276" w:lineRule="auto"/>
        <w:ind w:left="720" w:hanging="360"/>
      </w:pPr>
      <w:r w:rsidDel="00000000" w:rsidR="00000000" w:rsidRPr="00000000">
        <w:rPr>
          <w:rtl w:val="0"/>
        </w:rPr>
        <w:t xml:space="preserve">Git y GitHub.</w:t>
        <w:br w:type="textWrapping"/>
      </w:r>
    </w:p>
    <w:p w:rsidR="00000000" w:rsidDel="00000000" w:rsidP="00000000" w:rsidRDefault="00000000" w:rsidRPr="00000000" w14:paraId="00000092">
      <w:pPr>
        <w:spacing w:after="240" w:before="240" w:line="276" w:lineRule="auto"/>
        <w:rPr>
          <w:b w:val="1"/>
          <w:bCs w:val="1"/>
        </w:rPr>
      </w:pPr>
      <w:r w:rsidDel="00000000" w:rsidR="00000000" w:rsidRPr="00000000">
        <w:rPr>
          <w:b w:val="1"/>
          <w:bCs w:val="1"/>
          <w:rtl w:val="0"/>
        </w:rPr>
        <w:t xml:space="preserve">Plataformas:</w:t>
      </w:r>
    </w:p>
    <w:p w:rsidR="00000000" w:rsidDel="00000000" w:rsidP="00000000" w:rsidRDefault="00000000" w:rsidRPr="00000000" w14:paraId="00000093">
      <w:pPr>
        <w:numPr>
          <w:ilvl w:val="0"/>
          <w:numId w:val="6"/>
        </w:numPr>
        <w:spacing w:after="0" w:afterAutospacing="0" w:before="240" w:line="276" w:lineRule="auto"/>
        <w:ind w:left="720" w:hanging="360"/>
      </w:pPr>
      <w:r w:rsidDel="00000000" w:rsidR="00000000" w:rsidRPr="00000000">
        <w:rPr>
          <w:rtl w:val="0"/>
        </w:rPr>
        <w:t xml:space="preserve">GitHub (repositorio y control de versiones).</w:t>
      </w:r>
    </w:p>
    <w:p w:rsidR="00000000" w:rsidDel="00000000" w:rsidP="00000000" w:rsidRDefault="00000000" w:rsidRPr="00000000" w14:paraId="00000094">
      <w:pPr>
        <w:numPr>
          <w:ilvl w:val="0"/>
          <w:numId w:val="6"/>
        </w:numPr>
        <w:spacing w:after="240" w:before="0" w:beforeAutospacing="0" w:line="276" w:lineRule="auto"/>
        <w:ind w:left="720" w:hanging="360"/>
      </w:pPr>
      <w:r w:rsidDel="00000000" w:rsidR="00000000" w:rsidRPr="00000000">
        <w:rPr>
          <w:rtl w:val="0"/>
        </w:rPr>
        <w:t xml:space="preserve">UEDI (para la entrega final).</w:t>
        <w:br w:type="textWrapping"/>
      </w:r>
    </w:p>
    <w:p w:rsidR="00000000" w:rsidDel="00000000" w:rsidP="00000000" w:rsidRDefault="00000000" w:rsidRPr="00000000" w14:paraId="00000095">
      <w:pPr>
        <w:spacing w:after="240" w:before="240" w:line="276" w:lineRule="auto"/>
        <w:rPr>
          <w:b w:val="1"/>
          <w:bCs w:val="1"/>
        </w:rPr>
      </w:pPr>
      <w:r w:rsidDel="00000000" w:rsidR="00000000" w:rsidRPr="00000000">
        <w:rPr>
          <w:b w:val="1"/>
          <w:bCs w:val="1"/>
          <w:rtl w:val="0"/>
        </w:rPr>
        <w:t xml:space="preserve">Lecturas recomendadas:</w:t>
        <w:br w:type="textWrapping"/>
      </w:r>
    </w:p>
    <w:p w:rsidR="00000000" w:rsidDel="00000000" w:rsidP="00000000" w:rsidRDefault="00000000" w:rsidRPr="00000000" w14:paraId="00000096">
      <w:pPr>
        <w:numPr>
          <w:ilvl w:val="0"/>
          <w:numId w:val="8"/>
        </w:numPr>
        <w:spacing w:after="0" w:afterAutospacing="0" w:before="240" w:line="276" w:lineRule="auto"/>
        <w:ind w:left="720" w:hanging="360"/>
        <w:rPr>
          <w:u w:val="none"/>
        </w:rPr>
      </w:pPr>
      <w:r w:rsidDel="00000000" w:rsidR="00000000" w:rsidRPr="00000000">
        <w:rPr>
          <w:rtl w:val="0"/>
        </w:rPr>
        <w:t xml:space="preserve">Capítulos sobre llamadas al sistema y espacio de usuario/kernel de </w:t>
      </w:r>
      <w:r w:rsidDel="00000000" w:rsidR="00000000" w:rsidRPr="00000000">
        <w:rPr>
          <w:i w:val="1"/>
          <w:iCs w:val="1"/>
          <w:rtl w:val="0"/>
        </w:rPr>
        <w:t xml:space="preserve">Understanding the Linux Kernel</w:t>
      </w:r>
      <w:r w:rsidDel="00000000" w:rsidR="00000000" w:rsidRPr="00000000">
        <w:rPr>
          <w:rtl w:val="0"/>
        </w:rPr>
        <w:t xml:space="preserve">.</w:t>
      </w:r>
    </w:p>
    <w:p w:rsidR="00000000" w:rsidDel="00000000" w:rsidP="00000000" w:rsidRDefault="00000000" w:rsidRPr="00000000" w14:paraId="00000097">
      <w:pPr>
        <w:numPr>
          <w:ilvl w:val="0"/>
          <w:numId w:val="8"/>
        </w:numPr>
        <w:spacing w:after="240" w:before="0" w:beforeAutospacing="0" w:line="276" w:lineRule="auto"/>
        <w:ind w:left="720" w:hanging="360"/>
        <w:rPr>
          <w:u w:val="none"/>
        </w:rPr>
      </w:pPr>
      <w:r w:rsidDel="00000000" w:rsidR="00000000" w:rsidRPr="00000000">
        <w:rPr>
          <w:rtl w:val="0"/>
        </w:rPr>
        <w:t xml:space="preserve">Guías sobre </w:t>
      </w:r>
      <w:r w:rsidDel="00000000" w:rsidR="00000000" w:rsidRPr="00000000">
        <w:rPr>
          <w:rFonts w:ascii="Roboto Mono" w:cs="Roboto Mono" w:eastAsia="Roboto Mono" w:hAnsi="Roboto Mono"/>
          <w:color w:val="188038"/>
          <w:rtl w:val="0"/>
        </w:rPr>
        <w:t xml:space="preserve">/proc</w:t>
      </w:r>
      <w:r w:rsidDel="00000000" w:rsidR="00000000" w:rsidRPr="00000000">
        <w:rPr>
          <w:rtl w:val="0"/>
        </w:rPr>
        <w:t xml:space="preserve"> y herramientas de monitoreo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ps</w:t>
      </w:r>
      <w:r w:rsidDel="00000000" w:rsidR="00000000" w:rsidRPr="00000000">
        <w:rPr>
          <w:rtl w:val="0"/>
        </w:rPr>
        <w:t xml:space="preserve">).</w:t>
      </w:r>
    </w:p>
    <w:p w:rsidR="00000000" w:rsidDel="00000000" w:rsidP="00000000" w:rsidRDefault="00000000" w:rsidRPr="00000000" w14:paraId="00000098">
      <w:pP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099">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2snc7kip37vb" w:id="16"/>
      <w:bookmarkEnd w:id="16"/>
      <w:r w:rsidDel="00000000" w:rsidR="00000000" w:rsidRPr="00000000">
        <w:rPr>
          <w:rtl w:val="0"/>
        </w:rPr>
        <w:t xml:space="preserve">Cronograma</w:t>
      </w:r>
    </w:p>
    <w:p w:rsidR="00000000" w:rsidDel="00000000" w:rsidP="00000000" w:rsidRDefault="00000000" w:rsidRPr="00000000" w14:paraId="0000009A">
      <w:pPr>
        <w:spacing w:after="240" w:before="240" w:line="276" w:lineRule="auto"/>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el práctica avance de manera organizada y cumpla con los plazos establecidos. Cada fase incluye la asignación de tareas, el tiempo estimado para su elaboración, y el momento de su calificación.</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r>
          </w:p>
        </w:tc>
      </w:tr>
    </w:tbl>
    <w:p w:rsidR="00000000" w:rsidDel="00000000" w:rsidP="00000000" w:rsidRDefault="00000000" w:rsidRPr="00000000" w14:paraId="000000A7">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720" w:right="0" w:firstLine="0"/>
        <w:jc w:val="left"/>
        <w:rPr/>
      </w:pPr>
      <w:bookmarkStart w:colFirst="0" w:colLast="0" w:name="_8iu1qbylv9rs" w:id="17"/>
      <w:bookmarkEnd w:id="17"/>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720" w:right="0" w:firstLine="0"/>
        <w:jc w:val="left"/>
        <w:rPr/>
      </w:pPr>
      <w:bookmarkStart w:colFirst="0" w:colLast="0" w:name="_3jk06oce51fk" w:id="18"/>
      <w:bookmarkEnd w:id="18"/>
      <w:r w:rsidDel="00000000" w:rsidR="00000000" w:rsidRPr="00000000">
        <w:rPr>
          <w:rtl w:val="0"/>
        </w:rPr>
      </w:r>
    </w:p>
    <w:p w:rsidR="00000000" w:rsidDel="00000000" w:rsidP="00000000" w:rsidRDefault="00000000" w:rsidRPr="00000000" w14:paraId="000000A9">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p62485xkcvek" w:id="19"/>
      <w:bookmarkEnd w:id="19"/>
      <w:r w:rsidDel="00000000" w:rsidR="00000000" w:rsidRPr="00000000">
        <w:rPr>
          <w:rtl w:val="0"/>
        </w:rPr>
        <w:t xml:space="preserve">Rúbrica de Calificación</w:t>
      </w:r>
    </w:p>
    <w:p w:rsidR="00000000" w:rsidDel="00000000" w:rsidP="00000000" w:rsidRDefault="00000000" w:rsidRPr="00000000" w14:paraId="000000AA">
      <w:pPr>
        <w:pStyle w:val="Heading2"/>
        <w:keepNext w:val="0"/>
        <w:keepLines w:val="0"/>
        <w:spacing w:after="40" w:before="240" w:line="276" w:lineRule="auto"/>
        <w:ind w:left="0" w:firstLine="0"/>
        <w:rPr/>
      </w:pPr>
      <w:bookmarkStart w:colFirst="0" w:colLast="0" w:name="_5kky6w5aq6lt" w:id="20"/>
      <w:bookmarkEnd w:id="20"/>
      <w:r w:rsidDel="00000000" w:rsidR="00000000" w:rsidRPr="00000000">
        <w:rPr>
          <w:rtl w:val="0"/>
        </w:rPr>
        <w:t xml:space="preserve">7.1 Requisitos para optar a la calificación</w:t>
      </w:r>
    </w:p>
    <w:p w:rsidR="00000000" w:rsidDel="00000000" w:rsidP="00000000" w:rsidRDefault="00000000" w:rsidRPr="00000000" w14:paraId="000000AB">
      <w:pPr>
        <w:spacing w:after="240" w:before="240" w:line="276" w:lineRule="auto"/>
        <w:rPr/>
      </w:pPr>
      <w:r w:rsidDel="00000000" w:rsidR="00000000" w:rsidRPr="00000000">
        <w:rPr>
          <w:rtl w:val="0"/>
        </w:rPr>
        <w:t xml:space="preserve">Antes de la evaluación de la práctica, los estudiantes deben cumplir con los requisitos que se indiquen en esta sección.</w:t>
      </w:r>
    </w:p>
    <w:p w:rsidR="00000000" w:rsidDel="00000000" w:rsidP="00000000" w:rsidRDefault="00000000" w:rsidRPr="00000000" w14:paraId="000000AC">
      <w:pPr>
        <w:spacing w:line="276" w:lineRule="auto"/>
        <w:rPr/>
      </w:pPr>
      <w:r w:rsidDel="00000000" w:rsidR="00000000" w:rsidRPr="00000000">
        <w:rPr>
          <w:rtl w:val="0"/>
        </w:rPr>
      </w:r>
    </w:p>
    <w:tbl>
      <w:tblPr>
        <w:tblStyle w:val="Table6"/>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4035"/>
        <w:gridCol w:w="1500"/>
        <w:tblGridChange w:id="0">
          <w:tblGrid>
            <w:gridCol w:w="2475"/>
            <w:gridCol w:w="4035"/>
            <w:gridCol w:w="150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b w:val="1"/>
                <w:bCs w:val="1"/>
                <w:sz w:val="20"/>
                <w:szCs w:val="20"/>
                <w:rtl w:val="0"/>
              </w:rPr>
              <w:t xml:space="preserve">Tema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b w:val="1"/>
                <w:bCs w:val="1"/>
                <w:sz w:val="20"/>
                <w:szCs w:val="20"/>
                <w:rtl w:val="0"/>
              </w:rPr>
              <w:t xml:space="preserve">Cumple (Sí/No)</w:t>
            </w:r>
            <w:r w:rsidDel="00000000" w:rsidR="00000000" w:rsidRPr="00000000">
              <w:rPr>
                <w:rtl w:val="0"/>
              </w:rPr>
            </w:r>
          </w:p>
        </w:tc>
      </w:tr>
      <w:tr>
        <w:trPr>
          <w:cantSplit w:val="0"/>
          <w:trHeight w:val="10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Cumplimiento de la tecnología establecida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El kernel debe modificarse correctamente en C, con syscalls registradas y funcionales.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Pr>
            </w:r>
          </w:p>
        </w:tc>
      </w:tr>
      <w:tr>
        <w:trPr>
          <w:cantSplit w:val="0"/>
          <w:trHeight w:val="10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Uso de herramientas requeridas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Uso de kernel USAX, QEMU, Git y las herramientas de </w:t>
            </w:r>
            <w:r w:rsidDel="00000000" w:rsidR="00000000" w:rsidRPr="00000000">
              <w:rPr>
                <w:sz w:val="20"/>
                <w:szCs w:val="20"/>
                <w:rtl w:val="0"/>
              </w:rPr>
              <w:t xml:space="preserve">usax</w:t>
            </w:r>
            <w:r w:rsidDel="00000000" w:rsidR="00000000" w:rsidRPr="00000000">
              <w:rPr>
                <w:sz w:val="20"/>
                <w:szCs w:val="20"/>
                <w:rtl w:val="0"/>
              </w:rPr>
              <w:t xml:space="preserve"> para compilación del kernel.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tl w:val="0"/>
              </w:rPr>
            </w:r>
          </w:p>
        </w:tc>
      </w:tr>
      <w:tr>
        <w:trPr>
          <w:cantSplit w:val="0"/>
          <w:trHeight w:val="10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Gestión y entregas de práctica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El repositorio debe contener código fuente y documentación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tl w:val="0"/>
              </w:rPr>
            </w:r>
          </w:p>
        </w:tc>
      </w:tr>
      <w:tr>
        <w:trPr>
          <w:cantSplit w:val="0"/>
          <w:trHeight w:val="10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Documentación obligatoria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Se deben entregar los manuales Técnico y de Usuario en formato Markdown.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Pr>
            </w:r>
          </w:p>
        </w:tc>
      </w:tr>
      <w:tr>
        <w:trPr>
          <w:cantSplit w:val="0"/>
          <w:trHeight w:val="10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Pruebas y funcionalidad mínima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El monitor debe mostrar, al menos, cinco métricas del sistema actualizadas al momento de ejecución del programa de usuario.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r>
          </w:p>
        </w:tc>
      </w:tr>
    </w:tbl>
    <w:p w:rsidR="00000000" w:rsidDel="00000000" w:rsidP="00000000" w:rsidRDefault="00000000" w:rsidRPr="00000000" w14:paraId="000000BF">
      <w:pPr>
        <w:spacing w:line="276" w:lineRule="auto"/>
        <w:rPr/>
      </w:pPr>
      <w:r w:rsidDel="00000000" w:rsidR="00000000" w:rsidRPr="00000000">
        <w:rPr>
          <w:rtl w:val="0"/>
        </w:rPr>
      </w:r>
    </w:p>
    <w:p w:rsidR="00000000" w:rsidDel="00000000" w:rsidP="00000000" w:rsidRDefault="00000000" w:rsidRPr="00000000" w14:paraId="000000C0">
      <w:pPr>
        <w:spacing w:line="276" w:lineRule="auto"/>
        <w:rPr/>
      </w:pPr>
      <w:r w:rsidDel="00000000" w:rsidR="00000000" w:rsidRPr="00000000">
        <w:rPr>
          <w:rtl w:val="0"/>
        </w:rPr>
      </w:r>
    </w:p>
    <w:p w:rsidR="00000000" w:rsidDel="00000000" w:rsidP="00000000" w:rsidRDefault="00000000" w:rsidRPr="00000000" w14:paraId="000000C1">
      <w:pPr>
        <w:spacing w:line="276" w:lineRule="auto"/>
        <w:rPr/>
      </w:pPr>
      <w:r w:rsidDel="00000000" w:rsidR="00000000" w:rsidRPr="00000000">
        <w:rPr>
          <w:rtl w:val="0"/>
        </w:rPr>
      </w:r>
    </w:p>
    <w:p w:rsidR="00000000" w:rsidDel="00000000" w:rsidP="00000000" w:rsidRDefault="00000000" w:rsidRPr="00000000" w14:paraId="000000C2">
      <w:pPr>
        <w:pStyle w:val="Heading2"/>
        <w:keepNext w:val="0"/>
        <w:keepLines w:val="0"/>
        <w:spacing w:line="276" w:lineRule="auto"/>
        <w:ind w:left="0" w:firstLine="0"/>
        <w:rPr/>
      </w:pPr>
      <w:bookmarkStart w:colFirst="0" w:colLast="0" w:name="_1nd9cspb1ayx" w:id="21"/>
      <w:bookmarkEnd w:id="21"/>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keepNext w:val="0"/>
        <w:keepLines w:val="0"/>
        <w:spacing w:line="276" w:lineRule="auto"/>
        <w:ind w:left="0" w:firstLine="0"/>
        <w:rPr/>
      </w:pPr>
      <w:bookmarkStart w:colFirst="0" w:colLast="0" w:name="_brw1gfy5syqp" w:id="22"/>
      <w:bookmarkEnd w:id="22"/>
      <w:r w:rsidDel="00000000" w:rsidR="00000000" w:rsidRPr="00000000">
        <w:rPr>
          <w:rtl w:val="0"/>
        </w:rPr>
      </w:r>
    </w:p>
    <w:p w:rsidR="00000000" w:rsidDel="00000000" w:rsidP="00000000" w:rsidRDefault="00000000" w:rsidRPr="00000000" w14:paraId="000000C4">
      <w:pPr>
        <w:pStyle w:val="Heading2"/>
        <w:keepNext w:val="0"/>
        <w:keepLines w:val="0"/>
        <w:spacing w:line="276" w:lineRule="auto"/>
        <w:ind w:left="0" w:firstLine="0"/>
        <w:rPr/>
      </w:pPr>
      <w:bookmarkStart w:colFirst="0" w:colLast="0" w:name="_26in1rg" w:id="23"/>
      <w:bookmarkEnd w:id="23"/>
      <w:r w:rsidDel="00000000" w:rsidR="00000000" w:rsidRPr="00000000">
        <w:rPr>
          <w:rtl w:val="0"/>
        </w:rPr>
        <w:t xml:space="preserve">7.2 Resumen de Puntuaciones</w:t>
      </w:r>
    </w:p>
    <w:p w:rsidR="00000000" w:rsidDel="00000000" w:rsidP="00000000" w:rsidRDefault="00000000" w:rsidRPr="00000000" w14:paraId="000000C5">
      <w:pPr>
        <w:spacing w:line="276" w:lineRule="auto"/>
        <w:rPr>
          <w:b w:val="1"/>
          <w:bCs w:val="1"/>
        </w:rPr>
      </w:pPr>
      <w:r w:rsidDel="00000000" w:rsidR="00000000" w:rsidRPr="00000000">
        <w:rPr>
          <w:rtl w:val="0"/>
        </w:rPr>
      </w:r>
    </w:p>
    <w:tbl>
      <w:tblPr>
        <w:tblStyle w:val="Table7"/>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0"/>
        <w:gridCol w:w="1200"/>
        <w:gridCol w:w="1200"/>
        <w:tblGridChange w:id="0">
          <w:tblGrid>
            <w:gridCol w:w="5040"/>
            <w:gridCol w:w="1200"/>
            <w:gridCol w:w="120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b w:val="1"/>
                <w:bCs w:val="1"/>
                <w:sz w:val="20"/>
                <w:szCs w:val="20"/>
                <w:rtl w:val="0"/>
              </w:rPr>
              <w:t xml:space="preserve">Puntos Totales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b w:val="1"/>
                <w:bCs w:val="1"/>
                <w:sz w:val="20"/>
                <w:szCs w:val="20"/>
                <w:rtl w:val="0"/>
              </w:rPr>
              <w:t xml:space="preserve">Puntos Obtenidos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HABILIDADES</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Implementación de Syscalls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Programa de Monitoreo en Espacio de Usuario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Subtotal HABILIDADES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90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CONOCIMIENTO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Redacción del Manual Técnico</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Elaboración del Manual de Usuario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Subtotal CONOCIMIENTO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TOTAL GENERAL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rtl w:val="0"/>
              </w:rPr>
            </w:r>
          </w:p>
        </w:tc>
      </w:tr>
    </w:tbl>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pStyle w:val="Heading2"/>
        <w:spacing w:line="276" w:lineRule="auto"/>
        <w:ind w:left="0" w:firstLine="0"/>
        <w:rPr/>
      </w:pPr>
      <w:bookmarkStart w:colFirst="0" w:colLast="0" w:name="_yryq88ndhfct" w:id="24"/>
      <w:bookmarkEnd w:id="24"/>
      <w:r w:rsidDel="00000000" w:rsidR="00000000" w:rsidRPr="00000000">
        <w:rPr>
          <w:rtl w:val="0"/>
        </w:rPr>
        <w:t xml:space="preserve">7.3 Comentarios Generales</w:t>
      </w:r>
    </w:p>
    <w:p w:rsidR="00000000" w:rsidDel="00000000" w:rsidP="00000000" w:rsidRDefault="00000000" w:rsidRPr="00000000" w14:paraId="000000E7">
      <w:pPr>
        <w:keepNext w:val="0"/>
        <w:keepLines w:val="0"/>
        <w:spacing w:before="280" w:line="276" w:lineRule="auto"/>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F">
      <w:pPr>
        <w:pStyle w:val="Heading2"/>
        <w:keepNext w:val="0"/>
        <w:keepLines w:val="0"/>
        <w:spacing w:before="280" w:lineRule="auto"/>
        <w:ind w:left="0" w:firstLine="0"/>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pPr>
      <w:bookmarkStart w:colFirst="0" w:colLast="0" w:name="_jq6uxoyn5qhd" w:id="25"/>
      <w:bookmarkEnd w:id="25"/>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tbl>
      <w:tblPr>
        <w:tblStyle w:val="Table8"/>
        <w:tblW w:w="15690.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2775"/>
        <w:gridCol w:w="885"/>
        <w:gridCol w:w="5460"/>
        <w:gridCol w:w="4980"/>
        <w:gridCol w:w="1095"/>
        <w:tblGridChange w:id="0">
          <w:tblGrid>
            <w:gridCol w:w="495"/>
            <w:gridCol w:w="2775"/>
            <w:gridCol w:w="885"/>
            <w:gridCol w:w="5460"/>
            <w:gridCol w:w="4980"/>
            <w:gridCol w:w="109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center"/>
              <w:rPr>
                <w:sz w:val="20"/>
                <w:szCs w:val="20"/>
              </w:rPr>
            </w:pPr>
            <w:r w:rsidDel="00000000" w:rsidR="00000000" w:rsidRPr="00000000">
              <w:rPr>
                <w:sz w:val="20"/>
                <w:szCs w:val="20"/>
                <w:rtl w:val="0"/>
              </w:rPr>
              <w:t xml:space="preserve">No.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Criterio de Evaluación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20"/>
                <w:szCs w:val="20"/>
              </w:rPr>
            </w:pPr>
            <w:r w:rsidDel="00000000" w:rsidR="00000000" w:rsidRPr="00000000">
              <w:rPr>
                <w:sz w:val="20"/>
                <w:szCs w:val="20"/>
                <w:rtl w:val="0"/>
              </w:rPr>
              <w:t xml:space="preserve">Punteo Máximo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center"/>
              <w:rPr>
                <w:sz w:val="20"/>
                <w:szCs w:val="20"/>
              </w:rPr>
            </w:pPr>
            <w:r w:rsidDel="00000000" w:rsidR="00000000" w:rsidRPr="00000000">
              <w:rPr>
                <w:sz w:val="20"/>
                <w:szCs w:val="20"/>
                <w:rtl w:val="0"/>
              </w:rPr>
              <w:t xml:space="preserve">Satisfactorio (100–61%)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Necesita Mejorar (60–0%)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20"/>
                <w:szCs w:val="20"/>
              </w:rPr>
            </w:pPr>
            <w:r w:rsidDel="00000000" w:rsidR="00000000" w:rsidRPr="00000000">
              <w:rPr>
                <w:sz w:val="20"/>
                <w:szCs w:val="20"/>
                <w:rtl w:val="0"/>
              </w:rPr>
              <w:t xml:space="preserve">Punteo Obtenido</w:t>
            </w:r>
          </w:p>
        </w:tc>
      </w:tr>
      <w:tr>
        <w:trPr>
          <w:cantSplit w:val="0"/>
          <w:trHeight w:val="315" w:hRule="atLeast"/>
          <w:tblHeader w:val="0"/>
        </w:trPr>
        <w:tc>
          <w:tcPr>
            <w:gridSpan w:val="6"/>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Área de Habilidades</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D">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Syscall para listar procesos activos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Lista correctamente todos los procesos activos con la información requerida. Rango: 8–15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No lista todos los procesos o la información es incompleta o incorrecta. Rango: 0–7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2">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3">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Syscall para obtener uso de CPU por proceso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5">
            <w:pPr>
              <w:widowControl w:val="0"/>
              <w:jc w:val="center"/>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Devuelve el uso de CPU exacto por cada proceso y de manera coherente con /proc. Rango: 9–15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Los valores son imprecisos o inconsistentes, o la syscall falla en algunos procesos. Rango: 0–8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8">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9">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Syscall para obtener uso de memoria por proceso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B">
            <w:pPr>
              <w:widowControl w:val="0"/>
              <w:jc w:val="center"/>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Devuelve el uso de memoria correcto para cada proceso y sin errores. Rango: 9–15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La información de memoria es incompleta, incorrecta o provoca errores. Rango: 0–8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E">
            <w:pPr>
              <w:widowControl w:val="0"/>
              <w:rPr>
                <w:sz w:val="20"/>
                <w:szCs w:val="20"/>
              </w:rPr>
            </w:pP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F">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Syscall para obtener información general del sistema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1">
            <w:pPr>
              <w:widowControl w:val="0"/>
              <w:jc w:val="center"/>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Proporciona datos correctos sobre carga del sistema, uptime y otra información general. Rango: 8–15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Datos erróneos, incompletos o syscall falla en devolver la información. Rango: 0–7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4">
            <w:pPr>
              <w:widowControl w:val="0"/>
              <w:rPr>
                <w:sz w:val="20"/>
                <w:szCs w:val="20"/>
              </w:rPr>
            </w:pP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5">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Implementación correcta de la lectura de syscalls en espacio de usuario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Programa accede correctamente a las syscalls y obtiene toda la información sin errores. Rango: 7–10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Lectura incompleta, errores de acceso o fallas frecuentes en la ejecución. Rango: 0–6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A">
            <w:pPr>
              <w:widowControl w:val="0"/>
              <w:rPr>
                <w:sz w:val="20"/>
                <w:szCs w:val="20"/>
              </w:rPr>
            </w:pP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B">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Visualización de datos en tiempo real tipo TOP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D">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Datos de CPU, memoria y procesos se muestran de manera clara y actualizada en tiempo real. Rango: 6-10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Visualización incompleta, confusa o no se actualiza correctamente. Rango: 0–5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0">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1">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Actualización periódica, estabilidad y exactitud de la información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Actualiza la información periódicamente sin errores y los datos son precisos. Rango: 6–10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La actualización es irregular, hay inestabilidad o los datos no son precisos. Rango: 0–5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6">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Sub-total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9">
            <w:pPr>
              <w:widowControl w:val="0"/>
              <w:jc w:val="right"/>
              <w:rPr>
                <w:sz w:val="20"/>
                <w:szCs w:val="20"/>
              </w:rPr>
            </w:pPr>
            <w:r w:rsidDel="00000000" w:rsidR="00000000" w:rsidRPr="00000000">
              <w:rPr>
                <w:sz w:val="20"/>
                <w:szCs w:val="20"/>
                <w:rtl w:val="0"/>
              </w:rPr>
              <w:t xml:space="preserve">90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C">
            <w:pPr>
              <w:widowControl w:val="0"/>
              <w:rPr>
                <w:sz w:val="20"/>
                <w:szCs w:val="20"/>
              </w:rPr>
            </w:pPr>
            <w:r w:rsidDel="00000000" w:rsidR="00000000" w:rsidRPr="00000000">
              <w:rPr>
                <w:rtl w:val="0"/>
              </w:rPr>
            </w:r>
          </w:p>
        </w:tc>
      </w:tr>
      <w:tr>
        <w:trPr>
          <w:cantSplit w:val="0"/>
          <w:trHeight w:val="315" w:hRule="atLeast"/>
          <w:tblHeader w:val="0"/>
        </w:trPr>
        <w:tc>
          <w:tcPr>
            <w:gridSpan w:val="6"/>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Área de Conocimiento</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33">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Redacción del Manual Técnico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35">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El manual técnico está bien estructurado, claro y detallado sobre la implementación de syscalls. Rango: 4–5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Manual poco claro, incompleto o con errores importantes en la explicación técnica. Rango: 0–3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38">
            <w:pPr>
              <w:widowControl w:val="0"/>
              <w:rPr>
                <w:sz w:val="20"/>
                <w:szCs w:val="20"/>
              </w:rPr>
            </w:pP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39">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Elaboración del Manual de Usuario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3B">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Manual de usuario claro, fácil de seguir, con instrucciones correctas para ejecutar el programa de monitoreo. Rango: 4–5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Manual confuso, instrucciones incompletas o incorrectas, difícil de usar para el usuario final. Rango: 0–3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3E">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Sub-total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Total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b w:val="1"/>
        <w:bCs w:val="1"/>
        <w:u w:val="single"/>
      </w:rPr>
    </w:pPr>
    <w:r w:rsidDel="00000000" w:rsidR="00000000" w:rsidRPr="00000000">
      <w:rPr>
        <w:rtl w:val="0"/>
      </w:rPr>
      <w:t xml:space="preserve">Sistemas Operativos 2</w:t>
    </w:r>
    <w:r w:rsidDel="00000000" w:rsidR="00000000" w:rsidRPr="00000000">
      <w:rPr>
        <w:rtl w:val="0"/>
      </w:rPr>
    </w:r>
  </w:p>
  <w:p w:rsidR="00000000" w:rsidDel="00000000" w:rsidP="00000000" w:rsidRDefault="00000000" w:rsidRPr="00000000" w14:paraId="0000014D">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docs.kernel.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