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Proyecto 2</w:t>
      </w:r>
    </w:p>
    <w:p w:rsidR="00000000" w:rsidDel="00000000" w:rsidP="00000000" w:rsidRDefault="00000000" w:rsidRPr="00000000" w14:paraId="0000000A">
      <w:pPr>
        <w:spacing w:after="60" w:before="280" w:line="276" w:lineRule="auto"/>
        <w:jc w:val="center"/>
        <w:rPr>
          <w:sz w:val="52"/>
          <w:szCs w:val="52"/>
        </w:rPr>
      </w:pPr>
      <w:bookmarkStart w:colFirst="0" w:colLast="0" w:name="_fjfaokk0mb5k" w:id="2"/>
      <w:bookmarkEnd w:id="2"/>
      <w:r w:rsidDel="00000000" w:rsidR="00000000" w:rsidRPr="00000000">
        <w:rPr>
          <w:sz w:val="52"/>
          <w:szCs w:val="52"/>
          <w:rtl w:val="0"/>
        </w:rPr>
        <w:t xml:space="preserve">Sonda de Kernel en C y Daemon en Go para la Telemetría de Contenedores.</w:t>
      </w:r>
    </w:p>
    <w:p w:rsidR="00000000" w:rsidDel="00000000" w:rsidP="00000000" w:rsidRDefault="00000000" w:rsidRPr="00000000" w14:paraId="0000000B">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C">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15pts</w:t>
      </w:r>
    </w:p>
    <w:p w:rsidR="00000000" w:rsidDel="00000000" w:rsidP="00000000" w:rsidRDefault="00000000" w:rsidRPr="00000000" w14:paraId="0000000D">
      <w:pPr>
        <w:spacing w:after="240" w:before="240" w:line="276" w:lineRule="auto"/>
        <w:jc w:val="center"/>
        <w:rPr/>
      </w:pPr>
      <w:r w:rsidDel="00000000" w:rsidR="00000000" w:rsidRPr="00000000">
        <w:rPr>
          <w:b w:val="1"/>
          <w:bCs w:val="1"/>
          <w:color w:val="6d9eeb"/>
          <w:sz w:val="40"/>
          <w:szCs w:val="40"/>
        </w:rPr>
        <w:drawing>
          <wp:inline distB="114300" distT="114300" distL="114300" distR="114300">
            <wp:extent cx="222141" cy="22214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60hrs</w:t>
      </w:r>
      <w:r w:rsidDel="00000000" w:rsidR="00000000" w:rsidRPr="00000000">
        <w:rPr>
          <w:rtl w:val="0"/>
        </w:rPr>
      </w:r>
    </w:p>
    <w:p w:rsidR="00000000" w:rsidDel="00000000" w:rsidP="00000000" w:rsidRDefault="00000000" w:rsidRPr="00000000" w14:paraId="0000000E">
      <w:pPr>
        <w:spacing w:after="240" w:before="240" w:line="276" w:lineRule="auto"/>
        <w:rPr/>
      </w:pP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5">
      <w:pPr>
        <w:spacing w:after="240" w:before="240" w:line="276" w:lineRule="auto"/>
        <w:rPr/>
      </w:pPr>
      <w:r w:rsidDel="00000000" w:rsidR="00000000" w:rsidRPr="00000000">
        <w:rPr>
          <w:rtl w:val="0"/>
        </w:rPr>
      </w:r>
    </w:p>
    <w:sdt>
      <w:sdtPr>
        <w:id w:val="481075295"/>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r:id="rId8">
            <w:r w:rsidDel="00000000" w:rsidR="00000000" w:rsidRPr="00000000">
              <w:rPr>
                <w:b w:val="1"/>
                <w:bCs w:val="1"/>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pPr>
          <w:hyperlink r:id="rId9">
            <w:r w:rsidDel="00000000" w:rsidR="00000000" w:rsidRPr="00000000">
              <w:rPr>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pPr>
          <w:hyperlink w:anchor="">
            <w:r w:rsidDel="00000000" w:rsidR="00000000" w:rsidRPr="00000000">
              <w:rPr>
                <w:b w:val="1"/>
                <w:bCs w:val="1"/>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r:id="rId10">
            <w:r w:rsidDel="00000000" w:rsidR="00000000" w:rsidRPr="00000000">
              <w:rPr>
                <w:b w:val="1"/>
                <w:bCs w:val="1"/>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pPr>
          <w:hyperlink w:anchor="">
            <w:r w:rsidDel="00000000" w:rsidR="00000000" w:rsidRPr="00000000">
              <w:rPr>
                <w:b w:val="1"/>
                <w:bCs w:val="1"/>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pPr>
          <w:hyperlink r:id="rId11">
            <w:r w:rsidDel="00000000" w:rsidR="00000000" w:rsidRPr="00000000">
              <w:rPr>
                <w:b w:val="1"/>
                <w:bCs w:val="1"/>
                <w:rtl w:val="0"/>
              </w:rPr>
              <w:t xml:space="preserve">MÓDULO DE KERNEL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pPr>
          <w:hyperlink r:id="rId12">
            <w:r w:rsidDel="00000000" w:rsidR="00000000" w:rsidRPr="00000000">
              <w:rPr>
                <w:b w:val="1"/>
                <w:bCs w:val="1"/>
                <w:rtl w:val="0"/>
              </w:rPr>
              <w:t xml:space="preserve">CRONJOB</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r:id="rId13">
            <w:r w:rsidDel="00000000" w:rsidR="00000000" w:rsidRPr="00000000">
              <w:rPr>
                <w:b w:val="1"/>
                <w:bCs w:val="1"/>
                <w:rtl w:val="0"/>
              </w:rPr>
              <w:t xml:space="preserve">GRAFANA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r:id="rId14">
            <w:r w:rsidDel="00000000" w:rsidR="00000000" w:rsidRPr="00000000">
              <w:rPr>
                <w:b w:val="1"/>
                <w:bCs w:val="1"/>
                <w:rtl w:val="0"/>
              </w:rPr>
              <w:t xml:space="preserve">Daemon de GO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pPr>
          <w:hyperlink r:id="rId15">
            <w:r w:rsidDel="00000000" w:rsidR="00000000" w:rsidRPr="00000000">
              <w:rPr>
                <w:rtl w:val="0"/>
              </w:rPr>
              <w:t xml:space="preserve">1. Inicio del servicio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pPr>
          <w:hyperlink r:id="rId16">
            <w:r w:rsidDel="00000000" w:rsidR="00000000" w:rsidRPr="00000000">
              <w:rPr>
                <w:rtl w:val="0"/>
              </w:rPr>
              <w:t xml:space="preserve">2. Cronjob</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pPr>
          <w:hyperlink r:id="rId17">
            <w:r w:rsidDel="00000000" w:rsidR="00000000" w:rsidRPr="00000000">
              <w:rPr>
                <w:rtl w:val="0"/>
              </w:rPr>
              <w:t xml:space="preserve">3. Ejecución del script para cargar el módulo de kernel</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pPr>
          <w:hyperlink r:id="rId18">
            <w:r w:rsidDel="00000000" w:rsidR="00000000" w:rsidRPr="00000000">
              <w:rPr>
                <w:rtl w:val="0"/>
              </w:rPr>
              <w:t xml:space="preserve">4. Loop principal (ejecución cada 20 segundos)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pPr>
          <w:hyperlink r:id="rId19">
            <w:r w:rsidDel="00000000" w:rsidR="00000000" w:rsidRPr="00000000">
              <w:rPr>
                <w:rtl w:val="0"/>
              </w:rPr>
              <w:t xml:space="preserve">5. Finalización del servicio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pPr>
          <w:hyperlink r:id="rId20">
            <w:r w:rsidDel="00000000" w:rsidR="00000000" w:rsidRPr="00000000">
              <w:rPr>
                <w:b w:val="1"/>
                <w:bCs w:val="1"/>
                <w:rtl w:val="0"/>
              </w:rPr>
              <w:t xml:space="preserve">RESTRICCIONES CLAVE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r:id="rId21">
            <w:r w:rsidDel="00000000" w:rsidR="00000000" w:rsidRPr="00000000">
              <w:rPr>
                <w:rtl w:val="0"/>
              </w:rPr>
              <w:t xml:space="preserve">Contenedores en la máquina</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r:id="rId22">
            <w:r w:rsidDel="00000000" w:rsidR="00000000" w:rsidRPr="00000000">
              <w:rPr>
                <w:rtl w:val="0"/>
              </w:rPr>
              <w:t xml:space="preserve">Análisis y ordenamiento de contenedores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r:id="rId23">
            <w:r w:rsidDel="00000000" w:rsidR="00000000" w:rsidRPr="00000000">
              <w:rPr>
                <w:rtl w:val="0"/>
              </w:rPr>
              <w:t xml:space="preserve">Toma de decisiones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r:id="rId24">
            <w:r w:rsidDel="00000000" w:rsidR="00000000" w:rsidRPr="00000000">
              <w:rPr>
                <w:rtl w:val="0"/>
              </w:rPr>
              <w:t xml:space="preserve">ARQUITECTURA</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pPr>
          <w:hyperlink w:anchor="">
            <w:r w:rsidDel="00000000" w:rsidR="00000000" w:rsidRPr="00000000">
              <w:rPr>
                <w:b w:val="1"/>
                <w:bCs w:val="1"/>
                <w:rtl w:val="0"/>
              </w:rPr>
              <w:t xml:space="preserve">4.2 Alcance del proyecto</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r:id="rId25">
            <w:r w:rsidDel="00000000" w:rsidR="00000000" w:rsidRPr="00000000">
              <w:rPr>
                <w:rtl w:val="0"/>
              </w:rPr>
              <w:t xml:space="preserve">4.4 Entregables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rPr>
          </w:pPr>
          <w:hyperlink r:id="rId26">
            <w:r w:rsidDel="00000000" w:rsidR="00000000" w:rsidRPr="00000000">
              <w:rPr>
                <w:b w:val="1"/>
                <w:bCs w:val="1"/>
                <w:rtl w:val="0"/>
              </w:rPr>
              <w:t xml:space="preserve">5. Metodología</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rPr>
          </w:pPr>
          <w:hyperlink r:id="rId27">
            <w:r w:rsidDel="00000000" w:rsidR="00000000" w:rsidRPr="00000000">
              <w:rPr>
                <w:b w:val="1"/>
                <w:bCs w:val="1"/>
                <w:rtl w:val="0"/>
              </w:rPr>
              <w:t xml:space="preserve">6. Desarrollo de Habilidades Blandas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r:id="rId28">
            <w:r w:rsidDel="00000000" w:rsidR="00000000" w:rsidRPr="00000000">
              <w:rPr>
                <w:b w:val="1"/>
                <w:bCs w:val="1"/>
                <w:rtl w:val="0"/>
              </w:rPr>
              <w:t xml:space="preserve">6.1 Proyectos Individuales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rPr>
          </w:pPr>
          <w:hyperlink w:anchor="">
            <w:r w:rsidDel="00000000" w:rsidR="00000000" w:rsidRPr="00000000">
              <w:rPr>
                <w:b w:val="1"/>
                <w:bCs w:val="1"/>
                <w:rtl w:val="0"/>
              </w:rPr>
              <w:t xml:space="preserve">7. Cronograma</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rPr>
          </w:pPr>
          <w:hyperlink r:id="rId29">
            <w:r w:rsidDel="00000000" w:rsidR="00000000" w:rsidRPr="00000000">
              <w:rPr>
                <w:b w:val="1"/>
                <w:bCs w:val="1"/>
                <w:rtl w:val="0"/>
              </w:rPr>
              <w:t xml:space="preserve">8. Rúbrica de Calificación</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r:id="rId30">
            <w:r w:rsidDel="00000000" w:rsidR="00000000" w:rsidRPr="00000000">
              <w:rPr>
                <w:rtl w:val="0"/>
              </w:rPr>
              <w:t xml:space="preserve">8.1 Requisitos para optar a la calificación</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pPr>
          <w:hyperlink r:id="rId31">
            <w:r w:rsidDel="00000000" w:rsidR="00000000" w:rsidRPr="00000000">
              <w:rPr>
                <w:b w:val="1"/>
                <w:bCs w:val="1"/>
                <w:rtl w:val="0"/>
              </w:rPr>
              <w:t xml:space="preserve">8.2 Resumen de Puntuaciones</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r:id="rId32">
            <w:r w:rsidDel="00000000" w:rsidR="00000000" w:rsidRPr="00000000">
              <w:rPr>
                <w:b w:val="1"/>
                <w:bCs w:val="1"/>
                <w:rtl w:val="0"/>
              </w:rPr>
              <w:t xml:space="preserve">8.3 Detalle de la Calificación</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pPr>
          <w:hyperlink r:id="rId33">
            <w:r w:rsidDel="00000000" w:rsidR="00000000" w:rsidRPr="00000000">
              <w:rPr>
                <w:rtl w:val="0"/>
              </w:rPr>
              <w:t xml:space="preserve">8.4 Valores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20" w:before="400" w:line="276" w:lineRule="auto"/>
        <w:rPr/>
      </w:pPr>
      <w:bookmarkStart w:colFirst="0" w:colLast="0" w:name="_qsdrfhwdaq36" w:id="3"/>
      <w:bookmarkEnd w:id="3"/>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spacing w:after="240" w:before="240" w:line="276" w:lineRule="auto"/>
        <w:rPr/>
      </w:pP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r>
    </w:p>
    <w:p w:rsidR="00000000" w:rsidDel="00000000" w:rsidP="00000000" w:rsidRDefault="00000000" w:rsidRPr="00000000" w14:paraId="0000003B">
      <w:pPr>
        <w:spacing w:after="240" w:before="240" w:line="276" w:lineRule="auto"/>
        <w:rPr/>
      </w:pPr>
      <w:r w:rsidDel="00000000" w:rsidR="00000000" w:rsidRPr="00000000">
        <w:rPr>
          <w:rtl w:val="0"/>
        </w:rPr>
      </w:r>
    </w:p>
    <w:p w:rsidR="00000000" w:rsidDel="00000000" w:rsidP="00000000" w:rsidRDefault="00000000" w:rsidRPr="00000000" w14:paraId="0000003C">
      <w:pPr>
        <w:pStyle w:val="Heading1"/>
        <w:numPr>
          <w:ilvl w:val="0"/>
          <w:numId w:val="12"/>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4"/>
      <w:bookmarkEnd w:id="4"/>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D">
      <w:pPr>
        <w:pStyle w:val="Heading2"/>
        <w:numPr>
          <w:ilvl w:val="1"/>
          <w:numId w:val="12"/>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5"/>
      <w:bookmarkEnd w:id="5"/>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color w:val="039be5"/>
                <w:sz w:val="30"/>
                <w:szCs w:val="30"/>
              </w:rPr>
            </w:pPr>
            <w:r w:rsidDel="00000000" w:rsidR="00000000" w:rsidRPr="00000000">
              <w:rPr>
                <w:rFonts w:ascii="Proxima Nova" w:cs="Proxima Nova" w:eastAsia="Proxima Nova" w:hAnsi="Proxima Nova"/>
                <w:color w:val="039be5"/>
                <w:sz w:val="30"/>
                <w:szCs w:val="30"/>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roxima Nova" w:cs="Proxima Nova" w:eastAsia="Proxima Nova" w:hAnsi="Proxima Nova"/>
                <w:color w:val="039be5"/>
                <w:sz w:val="30"/>
                <w:szCs w:val="30"/>
              </w:rPr>
            </w:pPr>
            <w:r w:rsidDel="00000000" w:rsidR="00000000" w:rsidRPr="00000000">
              <w:rPr>
                <w:rFonts w:ascii="Proxima Nova" w:cs="Proxima Nova" w:eastAsia="Proxima Nova" w:hAnsi="Proxima Nova"/>
                <w:color w:val="039be5"/>
                <w:sz w:val="30"/>
                <w:szCs w:val="30"/>
                <w:rtl w:val="0"/>
              </w:rPr>
              <w:t xml:space="preserve">Mejorar y entregar nuestros trabajos como parte de las responsabilidad del curso</w:t>
            </w:r>
          </w:p>
        </w:tc>
      </w:tr>
    </w:tbl>
    <w:p w:rsidR="00000000" w:rsidDel="00000000" w:rsidP="00000000" w:rsidRDefault="00000000" w:rsidRPr="00000000" w14:paraId="00000042">
      <w:pPr>
        <w:pStyle w:val="Heading2"/>
        <w:spacing w:after="0" w:before="0" w:line="240" w:lineRule="auto"/>
        <w:rPr>
          <w:rFonts w:ascii="Proxima Nova" w:cs="Proxima Nova" w:eastAsia="Proxima Nova" w:hAnsi="Proxima Nova"/>
          <w:color w:val="bf9000"/>
          <w:sz w:val="28"/>
          <w:szCs w:val="28"/>
        </w:rPr>
      </w:pPr>
      <w:bookmarkStart w:colFirst="0" w:colLast="0" w:name="_2qb0c2xoxm9h" w:id="6"/>
      <w:bookmarkEnd w:id="6"/>
      <w:r w:rsidDel="00000000" w:rsidR="00000000" w:rsidRPr="00000000">
        <w:rPr>
          <w:rtl w:val="0"/>
        </w:rPr>
      </w:r>
    </w:p>
    <w:p w:rsidR="00000000" w:rsidDel="00000000" w:rsidP="00000000" w:rsidRDefault="00000000" w:rsidRPr="00000000" w14:paraId="00000043">
      <w:pPr>
        <w:pStyle w:val="Heading2"/>
        <w:numPr>
          <w:ilvl w:val="1"/>
          <w:numId w:val="12"/>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7"/>
      <w:bookmarkEnd w:id="7"/>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4">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Aprender el uso y funciones de un 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Aprender Linux a fondo y las máquinas virtuales para su suo</w:t>
            </w:r>
          </w:p>
        </w:tc>
      </w:tr>
    </w:tbl>
    <w:p w:rsidR="00000000" w:rsidDel="00000000" w:rsidP="00000000" w:rsidRDefault="00000000" w:rsidRPr="00000000" w14:paraId="0000004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C">
      <w:pPr>
        <w:pStyle w:val="Heading2"/>
        <w:widowControl w:val="0"/>
        <w:numPr>
          <w:ilvl w:val="1"/>
          <w:numId w:val="12"/>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8"/>
      <w:bookmarkEnd w:id="8"/>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D">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60">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1">
      <w:pPr>
        <w:pStyle w:val="Heading1"/>
        <w:numPr>
          <w:ilvl w:val="0"/>
          <w:numId w:val="12"/>
        </w:numPr>
        <w:ind w:left="720" w:hanging="360"/>
        <w:rPr>
          <w:u w:val="none"/>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62">
      <w:pPr>
        <w:spacing w:after="240" w:before="240" w:line="276" w:lineRule="auto"/>
        <w:rPr/>
      </w:pPr>
      <w:r w:rsidDel="00000000" w:rsidR="00000000" w:rsidRPr="00000000">
        <w:rPr>
          <w:rtl w:val="0"/>
        </w:rPr>
        <w:t xml:space="preserve">Este proyecto desarrollará un sistema integral compuesto por un módulo de kernel para Linux y una aplicación en GO que será un Daemon que se cargará al sistema, diseñado para monitorizar, analizar y gestionar de manera autónoma contenedores en tiempo real. El módulo de kernel interactúa directamente con el núcleo del sistema operativo para recopilar datos detallados sobre los procesos de los contenedores (PID, estado, nombre, consumo de memoria, CPU, E/S y otros recursos críticos), exponiendo esta información a través del sistema de archivos /proc para su procesamiento en el espacio de usuario.</w:t>
      </w:r>
    </w:p>
    <w:p w:rsidR="00000000" w:rsidDel="00000000" w:rsidP="00000000" w:rsidRDefault="00000000" w:rsidRPr="00000000" w14:paraId="00000063">
      <w:pPr>
        <w:spacing w:after="240" w:before="240" w:line="276" w:lineRule="auto"/>
        <w:rPr/>
      </w:pPr>
      <w:r w:rsidDel="00000000" w:rsidR="00000000" w:rsidRPr="00000000">
        <w:rPr>
          <w:rtl w:val="0"/>
        </w:rPr>
      </w:r>
    </w:p>
    <w:p w:rsidR="00000000" w:rsidDel="00000000" w:rsidP="00000000" w:rsidRDefault="00000000" w:rsidRPr="00000000" w14:paraId="00000064">
      <w:pPr>
        <w:pStyle w:val="Heading1"/>
        <w:keepNext w:val="0"/>
        <w:keepLines w:val="0"/>
        <w:numPr>
          <w:ilvl w:val="0"/>
          <w:numId w:val="12"/>
        </w:numPr>
        <w:spacing w:before="280" w:line="276" w:lineRule="auto"/>
        <w:ind w:left="720" w:hanging="360"/>
        <w:rPr>
          <w:u w:val="none"/>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5">
      <w:pPr>
        <w:spacing w:line="276" w:lineRule="auto"/>
        <w:rPr/>
      </w:pPr>
      <w:r w:rsidDel="00000000" w:rsidR="00000000" w:rsidRPr="00000000">
        <w:rPr>
          <w:rtl w:val="0"/>
        </w:rPr>
        <w:t xml:space="preserve">Este proyecto tiene como objetivo principal diseñar e implementar un sistema integral para la monitorización proactiva, análisis automatizado y gestión inteligente de contenedores en entornos Linux.</w:t>
      </w:r>
    </w:p>
    <w:p w:rsidR="00000000" w:rsidDel="00000000" w:rsidP="00000000" w:rsidRDefault="00000000" w:rsidRPr="00000000" w14:paraId="00000066">
      <w:pPr>
        <w:keepNext w:val="1"/>
        <w:keepLines w:val="1"/>
        <w:spacing w:after="120" w:before="360" w:line="276" w:lineRule="auto"/>
        <w:rPr>
          <w:sz w:val="32"/>
          <w:szCs w:val="32"/>
        </w:rPr>
      </w:pPr>
      <w:r w:rsidDel="00000000" w:rsidR="00000000" w:rsidRPr="00000000">
        <w:rPr>
          <w:sz w:val="32"/>
          <w:szCs w:val="32"/>
          <w:rtl w:val="0"/>
        </w:rPr>
        <w:t xml:space="preserve">4.1 Descripción del problema a resolver</w:t>
      </w:r>
    </w:p>
    <w:p w:rsidR="00000000" w:rsidDel="00000000" w:rsidP="00000000" w:rsidRDefault="00000000" w:rsidRPr="00000000" w14:paraId="00000067">
      <w:pPr>
        <w:shd w:fill="ffffff" w:val="clear"/>
        <w:spacing w:after="270" w:before="280" w:line="276" w:lineRule="auto"/>
        <w:rPr>
          <w:color w:val="1a1c1e"/>
        </w:rPr>
      </w:pPr>
      <w:bookmarkStart w:colFirst="0" w:colLast="0" w:name="_wxr7svja0kwq" w:id="11"/>
      <w:bookmarkEnd w:id="11"/>
      <w:r w:rsidDel="00000000" w:rsidR="00000000" w:rsidRPr="00000000">
        <w:rPr>
          <w:color w:val="1a1c1e"/>
          <w:rtl w:val="0"/>
        </w:rPr>
        <w:t xml:space="preserve">En la administración de sistemas y el desarrollo de aplicaciones contenerizadas, obtener información detallada sobre los procesos en ejecución y tomar acciones automatizadas es un desafío crítico. Aunque herramientas como ps o docker stats ofrecen datos básicos, carecen de acceso directo a las estructuras del kernel y no permiten una gestión proactiva de contenedores. Este proyecto propone una solución integral: desarrollar un módulo de kernel en C que exponga métricas avanzadas de procesos y contenedores (CPU, memoria, E/S) a través de /proc, junto con un Daemon en GO que no solo presente estos datos de forma legible, sino que también automatice decisiones (como terminar contenedores que excedan umbrales de recursos) a su vez que guarda datos importantes en </w:t>
      </w:r>
      <w:r w:rsidDel="00000000" w:rsidR="00000000" w:rsidRPr="00000000">
        <w:rPr>
          <w:color w:val="1a1c1e"/>
          <w:rtl w:val="0"/>
        </w:rPr>
        <w:t xml:space="preserve">Valkey </w:t>
      </w:r>
      <w:r w:rsidDel="00000000" w:rsidR="00000000" w:rsidRPr="00000000">
        <w:rPr>
          <w:color w:val="1a1c1e"/>
          <w:rtl w:val="0"/>
        </w:rPr>
        <w:t xml:space="preserve">para su posterior uso en Grafana. Para validar el sistema, se implementará cronjobs que generen contenedores de prueba cada minuto, simulando condiciones de carga y permitiendo evaluar la eficacia de las acciones correctivas. Así, el proyecto combina aprendizaje en programación a bajo nivel (kernel) y alto nivel (GO), mientras resuelve un problema real en entornos contenerizados: la monitorización y estabilización autónoma del sistema. A su vez que de dichos datos se mostraran de manera visual por medio de un dashboard en Grafana.</w:t>
      </w:r>
    </w:p>
    <w:p w:rsidR="00000000" w:rsidDel="00000000" w:rsidP="00000000" w:rsidRDefault="00000000" w:rsidRPr="00000000" w14:paraId="00000068">
      <w:pPr>
        <w:numPr>
          <w:ilvl w:val="0"/>
          <w:numId w:val="19"/>
        </w:numPr>
        <w:shd w:fill="ffffff" w:val="clear"/>
        <w:spacing w:after="200" w:before="280" w:line="276" w:lineRule="auto"/>
        <w:ind w:left="720" w:hanging="360"/>
        <w:rPr>
          <w:color w:val="1a1c1e"/>
        </w:rPr>
      </w:pPr>
      <w:bookmarkStart w:colFirst="0" w:colLast="0" w:name="_ej1j6ouui5j9" w:id="12"/>
      <w:bookmarkEnd w:id="12"/>
      <w:r w:rsidDel="00000000" w:rsidR="00000000" w:rsidRPr="00000000">
        <w:rPr>
          <w:b w:val="1"/>
          <w:bCs w:val="1"/>
          <w:color w:val="1a1c1e"/>
          <w:rtl w:val="0"/>
        </w:rPr>
        <w:t xml:space="preserve">Un módulo de kernel desarrollado en C</w:t>
      </w:r>
      <w:r w:rsidDel="00000000" w:rsidR="00000000" w:rsidRPr="00000000">
        <w:rPr>
          <w:color w:val="1a1c1e"/>
          <w:rtl w:val="0"/>
        </w:rPr>
        <w:t xml:space="preserve"> que actuará como sensor de bajo nivel, accediendo directamente a las estructuras internas del kernel para capturar métricas detalladas tanto de los procesos asociados a contenedores como de los procesos generales del sistema, incluyendo consumo de recursos como CPU, memoria y E/S.</w:t>
      </w:r>
      <w:r w:rsidDel="00000000" w:rsidR="00000000" w:rsidRPr="00000000">
        <w:rPr>
          <w:rtl w:val="0"/>
        </w:rPr>
      </w:r>
    </w:p>
    <w:p w:rsidR="00000000" w:rsidDel="00000000" w:rsidP="00000000" w:rsidRDefault="00000000" w:rsidRPr="00000000" w14:paraId="00000069">
      <w:pPr>
        <w:numPr>
          <w:ilvl w:val="0"/>
          <w:numId w:val="19"/>
        </w:numPr>
        <w:shd w:fill="ffffff" w:val="clear"/>
        <w:spacing w:before="200" w:line="276" w:lineRule="auto"/>
        <w:ind w:left="720" w:hanging="360"/>
        <w:rPr>
          <w:color w:val="1a1c1e"/>
        </w:rPr>
      </w:pPr>
      <w:bookmarkStart w:colFirst="0" w:colLast="0" w:name="_1altz28j3f0p" w:id="13"/>
      <w:bookmarkEnd w:id="13"/>
      <w:r w:rsidDel="00000000" w:rsidR="00000000" w:rsidRPr="00000000">
        <w:rPr>
          <w:b w:val="1"/>
          <w:bCs w:val="1"/>
          <w:color w:val="1a1c1e"/>
          <w:rtl w:val="0"/>
        </w:rPr>
        <w:t xml:space="preserve">Una Daemon en GO</w:t>
      </w:r>
      <w:r w:rsidDel="00000000" w:rsidR="00000000" w:rsidRPr="00000000">
        <w:rPr>
          <w:color w:val="1a1c1e"/>
          <w:rtl w:val="0"/>
        </w:rPr>
        <w:t xml:space="preserve"> que funcionará como cerebro del sistema, procesando los datos del kernel en tiempo real para:</w:t>
      </w:r>
    </w:p>
    <w:p w:rsidR="00000000" w:rsidDel="00000000" w:rsidP="00000000" w:rsidRDefault="00000000" w:rsidRPr="00000000" w14:paraId="0000006A">
      <w:pPr>
        <w:numPr>
          <w:ilvl w:val="1"/>
          <w:numId w:val="19"/>
        </w:numPr>
        <w:shd w:fill="ffffff" w:val="clear"/>
        <w:spacing w:line="276" w:lineRule="auto"/>
        <w:ind w:left="1440" w:hanging="360"/>
        <w:rPr>
          <w:color w:val="1a1c1e"/>
        </w:rPr>
      </w:pPr>
      <w:bookmarkStart w:colFirst="0" w:colLast="0" w:name="_lny1d9hcwdi7" w:id="14"/>
      <w:bookmarkEnd w:id="14"/>
      <w:r w:rsidDel="00000000" w:rsidR="00000000" w:rsidRPr="00000000">
        <w:rPr>
          <w:color w:val="1a1c1e"/>
          <w:rtl w:val="0"/>
        </w:rPr>
        <w:t xml:space="preserve">Tomar decisiones autónomas detener y eliminar contenedores basadas en umbrales dinámicos y patrones de comportamiento establecidos previamente.</w:t>
      </w:r>
    </w:p>
    <w:p w:rsidR="00000000" w:rsidDel="00000000" w:rsidP="00000000" w:rsidRDefault="00000000" w:rsidRPr="00000000" w14:paraId="0000006B">
      <w:pPr>
        <w:numPr>
          <w:ilvl w:val="1"/>
          <w:numId w:val="19"/>
        </w:numPr>
        <w:shd w:fill="ffffff" w:val="clear"/>
        <w:spacing w:line="276" w:lineRule="auto"/>
        <w:ind w:left="1440" w:hanging="360"/>
        <w:rPr>
          <w:color w:val="1a1c1e"/>
        </w:rPr>
      </w:pPr>
      <w:bookmarkStart w:colFirst="0" w:colLast="0" w:name="_rmstcgyrs54p" w:id="15"/>
      <w:bookmarkEnd w:id="15"/>
      <w:r w:rsidDel="00000000" w:rsidR="00000000" w:rsidRPr="00000000">
        <w:rPr>
          <w:color w:val="1a1c1e"/>
          <w:rtl w:val="0"/>
        </w:rPr>
        <w:t xml:space="preserve">Simular y validar la eficacia del sistema bajo condiciones de uso prolongado.</w:t>
      </w:r>
    </w:p>
    <w:p w:rsidR="00000000" w:rsidDel="00000000" w:rsidP="00000000" w:rsidRDefault="00000000" w:rsidRPr="00000000" w14:paraId="0000006C">
      <w:pPr>
        <w:numPr>
          <w:ilvl w:val="1"/>
          <w:numId w:val="19"/>
        </w:numPr>
        <w:shd w:fill="ffffff" w:val="clear"/>
        <w:spacing w:line="276" w:lineRule="auto"/>
        <w:ind w:left="1440" w:hanging="360"/>
        <w:rPr>
          <w:color w:val="1a1c1e"/>
        </w:rPr>
      </w:pPr>
      <w:bookmarkStart w:colFirst="0" w:colLast="0" w:name="_puiq83vnf7e4" w:id="16"/>
      <w:bookmarkEnd w:id="16"/>
      <w:r w:rsidDel="00000000" w:rsidR="00000000" w:rsidRPr="00000000">
        <w:rPr>
          <w:color w:val="1a1c1e"/>
          <w:rtl w:val="0"/>
        </w:rPr>
        <w:t xml:space="preserve">Ejecutar scripts de automatización durante la ejecución.</w:t>
      </w:r>
    </w:p>
    <w:p w:rsidR="00000000" w:rsidDel="00000000" w:rsidP="00000000" w:rsidRDefault="00000000" w:rsidRPr="00000000" w14:paraId="0000006D">
      <w:pPr>
        <w:shd w:fill="ffffff" w:val="clear"/>
        <w:spacing w:line="276" w:lineRule="auto"/>
        <w:rPr>
          <w:color w:val="1a1c1e"/>
        </w:rPr>
      </w:pPr>
      <w:bookmarkStart w:colFirst="0" w:colLast="0" w:name="_638fd0er8kii" w:id="17"/>
      <w:bookmarkEnd w:id="17"/>
      <w:r w:rsidDel="00000000" w:rsidR="00000000" w:rsidRPr="00000000">
        <w:rPr>
          <w:rtl w:val="0"/>
        </w:rPr>
      </w:r>
    </w:p>
    <w:p w:rsidR="00000000" w:rsidDel="00000000" w:rsidP="00000000" w:rsidRDefault="00000000" w:rsidRPr="00000000" w14:paraId="0000006E">
      <w:pPr>
        <w:numPr>
          <w:ilvl w:val="0"/>
          <w:numId w:val="19"/>
        </w:numPr>
        <w:shd w:fill="ffffff" w:val="clear"/>
        <w:spacing w:line="276" w:lineRule="auto"/>
        <w:ind w:left="720" w:hanging="360"/>
        <w:rPr>
          <w:color w:val="1a1c1e"/>
        </w:rPr>
      </w:pPr>
      <w:bookmarkStart w:colFirst="0" w:colLast="0" w:name="_q125v0w43fii" w:id="18"/>
      <w:bookmarkEnd w:id="18"/>
      <w:r w:rsidDel="00000000" w:rsidR="00000000" w:rsidRPr="00000000">
        <w:rPr>
          <w:b w:val="1"/>
          <w:bCs w:val="1"/>
          <w:color w:val="1a1c1e"/>
          <w:rtl w:val="0"/>
        </w:rPr>
        <w:t xml:space="preserve">Un Cronjob</w:t>
      </w:r>
      <w:r w:rsidDel="00000000" w:rsidR="00000000" w:rsidRPr="00000000">
        <w:rPr>
          <w:color w:val="1a1c1e"/>
          <w:rtl w:val="0"/>
        </w:rPr>
        <w:t xml:space="preserve"> encargado de ejecutar el script que generara los contenedores de Docker cada minuto.</w:t>
      </w:r>
    </w:p>
    <w:p w:rsidR="00000000" w:rsidDel="00000000" w:rsidP="00000000" w:rsidRDefault="00000000" w:rsidRPr="00000000" w14:paraId="0000006F">
      <w:pPr>
        <w:shd w:fill="ffffff" w:val="clear"/>
        <w:spacing w:line="276" w:lineRule="auto"/>
        <w:rPr>
          <w:color w:val="1a1c1e"/>
        </w:rPr>
      </w:pPr>
      <w:bookmarkStart w:colFirst="0" w:colLast="0" w:name="_qaen4j4k8li5" w:id="19"/>
      <w:bookmarkEnd w:id="19"/>
      <w:r w:rsidDel="00000000" w:rsidR="00000000" w:rsidRPr="00000000">
        <w:rPr>
          <w:rtl w:val="0"/>
        </w:rPr>
      </w:r>
    </w:p>
    <w:p w:rsidR="00000000" w:rsidDel="00000000" w:rsidP="00000000" w:rsidRDefault="00000000" w:rsidRPr="00000000" w14:paraId="00000070">
      <w:pPr>
        <w:numPr>
          <w:ilvl w:val="0"/>
          <w:numId w:val="19"/>
        </w:numPr>
        <w:shd w:fill="ffffff" w:val="clear"/>
        <w:spacing w:after="270" w:line="276" w:lineRule="auto"/>
        <w:ind w:left="720" w:hanging="360"/>
        <w:rPr>
          <w:color w:val="1a1c1e"/>
        </w:rPr>
      </w:pPr>
      <w:bookmarkStart w:colFirst="0" w:colLast="0" w:name="_ijj002igmzxp" w:id="20"/>
      <w:bookmarkEnd w:id="20"/>
      <w:r w:rsidDel="00000000" w:rsidR="00000000" w:rsidRPr="00000000">
        <w:rPr>
          <w:b w:val="1"/>
          <w:bCs w:val="1"/>
          <w:color w:val="1a1c1e"/>
          <w:rtl w:val="0"/>
        </w:rPr>
        <w:t xml:space="preserve">Un Dashboard en Grafana</w:t>
      </w:r>
      <w:r w:rsidDel="00000000" w:rsidR="00000000" w:rsidRPr="00000000">
        <w:rPr>
          <w:color w:val="1a1c1e"/>
          <w:rtl w:val="0"/>
        </w:rPr>
        <w:t xml:space="preserve"> utilizado para mostrar la información que recolecta el servicio de GO.</w:t>
      </w:r>
    </w:p>
    <w:p w:rsidR="00000000" w:rsidDel="00000000" w:rsidP="00000000" w:rsidRDefault="00000000" w:rsidRPr="00000000" w14:paraId="00000071">
      <w:pPr>
        <w:shd w:fill="ffffff" w:val="clear"/>
        <w:spacing w:after="270" w:line="276" w:lineRule="auto"/>
        <w:rPr>
          <w:color w:val="1a1c1e"/>
        </w:rPr>
      </w:pPr>
      <w:bookmarkStart w:colFirst="0" w:colLast="0" w:name="_osw938mtd9l5" w:id="21"/>
      <w:bookmarkEnd w:id="21"/>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before="280" w:line="276" w:lineRule="auto"/>
        <w:rPr>
          <w:b w:val="1"/>
          <w:bCs w:val="1"/>
          <w:color w:val="1a1c1e"/>
          <w:sz w:val="26"/>
          <w:szCs w:val="26"/>
        </w:rPr>
      </w:pPr>
      <w:bookmarkStart w:colFirst="0" w:colLast="0" w:name="_gvl4wurjxosn" w:id="22"/>
      <w:bookmarkEnd w:id="22"/>
      <w:r w:rsidDel="00000000" w:rsidR="00000000" w:rsidRPr="00000000">
        <w:rPr>
          <w:b w:val="1"/>
          <w:bCs w:val="1"/>
          <w:color w:val="1a1c1e"/>
          <w:sz w:val="26"/>
          <w:szCs w:val="26"/>
          <w:rtl w:val="0"/>
        </w:rPr>
        <w:t xml:space="preserve">Actividad Extra (Puntos adicionales – No obligatoria)</w:t>
      </w:r>
    </w:p>
    <w:p w:rsidR="00000000" w:rsidDel="00000000" w:rsidP="00000000" w:rsidRDefault="00000000" w:rsidRPr="00000000" w14:paraId="00000073">
      <w:pPr>
        <w:shd w:fill="ffffff" w:val="clear"/>
        <w:spacing w:after="240" w:before="240" w:line="276" w:lineRule="auto"/>
        <w:rPr>
          <w:color w:val="1a1c1e"/>
        </w:rPr>
      </w:pPr>
      <w:bookmarkStart w:colFirst="0" w:colLast="0" w:name="_vn1zecnw624" w:id="23"/>
      <w:bookmarkEnd w:id="23"/>
      <w:r w:rsidDel="00000000" w:rsidR="00000000" w:rsidRPr="00000000">
        <w:rPr>
          <w:color w:val="1a1c1e"/>
          <w:rtl w:val="0"/>
        </w:rPr>
        <w:t xml:space="preserve">Como actividad adicional y opcional, el estudiante podrá implementar y compilar un módulo de kernel desarrollado en Rust, con el objetivo de reforzar el entendimiento del desarrollo a bajo nivel utilizando lenguajes mode</w:t>
      </w:r>
      <w:r w:rsidDel="00000000" w:rsidR="00000000" w:rsidRPr="00000000">
        <w:rPr>
          <w:color w:val="1a1c1e"/>
          <w:rtl w:val="0"/>
        </w:rPr>
        <w:t xml:space="preserve">rnos soportados por el kernel de Linux.</w:t>
      </w:r>
    </w:p>
    <w:p w:rsidR="00000000" w:rsidDel="00000000" w:rsidP="00000000" w:rsidRDefault="00000000" w:rsidRPr="00000000" w14:paraId="00000074">
      <w:pPr>
        <w:numPr>
          <w:ilvl w:val="0"/>
          <w:numId w:val="1"/>
        </w:numPr>
        <w:shd w:fill="ffffff" w:val="clear"/>
        <w:spacing w:after="240" w:before="240" w:line="276" w:lineRule="auto"/>
        <w:ind w:left="720" w:hanging="360"/>
        <w:rPr>
          <w:color w:val="1a1c1e"/>
        </w:rPr>
      </w:pPr>
      <w:bookmarkStart w:colFirst="0" w:colLast="0" w:name="_vn1zecnw624" w:id="23"/>
      <w:bookmarkEnd w:id="23"/>
      <w:r w:rsidDel="00000000" w:rsidR="00000000" w:rsidRPr="00000000">
        <w:rPr>
          <w:color w:val="1a1c1e"/>
          <w:rtl w:val="0"/>
        </w:rPr>
        <w:t xml:space="preserve">Crear un módulo de kernel en </w:t>
      </w:r>
      <w:r w:rsidDel="00000000" w:rsidR="00000000" w:rsidRPr="00000000">
        <w:rPr>
          <w:b w:val="1"/>
          <w:bCs w:val="1"/>
          <w:color w:val="1a1c1e"/>
          <w:rtl w:val="0"/>
        </w:rPr>
        <w:t xml:space="preserve">Rust</w:t>
      </w:r>
      <w:r w:rsidDel="00000000" w:rsidR="00000000" w:rsidRPr="00000000">
        <w:rPr>
          <w:color w:val="1a1c1e"/>
          <w:rtl w:val="0"/>
        </w:rPr>
        <w:t xml:space="preserve"> que, al ser cargado, muestre en el log del kernel el mensaje:</w:t>
      </w:r>
    </w:p>
    <w:p w:rsidR="00000000" w:rsidDel="00000000" w:rsidP="00000000" w:rsidRDefault="00000000" w:rsidRPr="00000000" w14:paraId="00000075">
      <w:pPr>
        <w:shd w:fill="ffffff" w:val="clear"/>
        <w:spacing w:after="270" w:line="276" w:lineRule="auto"/>
        <w:ind w:firstLine="720"/>
        <w:rPr>
          <w:color w:val="1a1c1e"/>
        </w:rPr>
      </w:pPr>
      <w:bookmarkStart w:colFirst="0" w:colLast="0" w:name="_tnoce4cgn6tf" w:id="24"/>
      <w:bookmarkEnd w:id="24"/>
      <w:r w:rsidDel="00000000" w:rsidR="00000000" w:rsidRPr="00000000">
        <w:rPr>
          <w:rFonts w:ascii="Roboto Mono" w:cs="Roboto Mono" w:eastAsia="Roboto Mono" w:hAnsi="Roboto Mono"/>
          <w:rtl w:val="0"/>
        </w:rPr>
        <w:t xml:space="preserve">Hola Mundo &lt;#CARNET&gt;</w:t>
      </w:r>
      <w:r w:rsidDel="00000000" w:rsidR="00000000" w:rsidRPr="00000000">
        <w:rPr>
          <w:rtl w:val="0"/>
        </w:rPr>
      </w:r>
    </w:p>
    <w:p w:rsidR="00000000" w:rsidDel="00000000" w:rsidP="00000000" w:rsidRDefault="00000000" w:rsidRPr="00000000" w14:paraId="00000076">
      <w:pPr>
        <w:numPr>
          <w:ilvl w:val="0"/>
          <w:numId w:val="20"/>
        </w:numPr>
        <w:shd w:fill="ffffff" w:val="clear"/>
        <w:spacing w:after="0" w:afterAutospacing="0" w:before="240" w:line="276" w:lineRule="auto"/>
        <w:ind w:left="720" w:hanging="360"/>
        <w:rPr>
          <w:color w:val="1a1c1e"/>
        </w:rPr>
      </w:pPr>
      <w:bookmarkStart w:colFirst="0" w:colLast="0" w:name="_vn1zecnw624" w:id="23"/>
      <w:bookmarkEnd w:id="23"/>
      <w:r w:rsidDel="00000000" w:rsidR="00000000" w:rsidRPr="00000000">
        <w:rPr>
          <w:color w:val="1a1c1e"/>
          <w:rtl w:val="0"/>
        </w:rPr>
        <w:t xml:space="preserve">Compilar correctamente el módulo utilizando el soporte de Rust para el kernel de Linux.</w:t>
        <w:br w:type="textWrapping"/>
      </w:r>
    </w:p>
    <w:p w:rsidR="00000000" w:rsidDel="00000000" w:rsidP="00000000" w:rsidRDefault="00000000" w:rsidRPr="00000000" w14:paraId="00000077">
      <w:pPr>
        <w:numPr>
          <w:ilvl w:val="0"/>
          <w:numId w:val="20"/>
        </w:numPr>
        <w:shd w:fill="ffffff" w:val="clear"/>
        <w:spacing w:after="0" w:afterAutospacing="0" w:before="0" w:beforeAutospacing="0" w:line="276" w:lineRule="auto"/>
        <w:ind w:left="720" w:hanging="360"/>
        <w:rPr>
          <w:color w:val="1a1c1e"/>
        </w:rPr>
      </w:pPr>
      <w:bookmarkStart w:colFirst="0" w:colLast="0" w:name="_vn1zecnw624" w:id="23"/>
      <w:bookmarkEnd w:id="23"/>
      <w:r w:rsidDel="00000000" w:rsidR="00000000" w:rsidRPr="00000000">
        <w:rPr>
          <w:color w:val="1a1c1e"/>
          <w:rtl w:val="0"/>
        </w:rPr>
        <w:t xml:space="preserve">Cargar y descar</w:t>
      </w:r>
      <w:r w:rsidDel="00000000" w:rsidR="00000000" w:rsidRPr="00000000">
        <w:rPr>
          <w:rtl w:val="0"/>
        </w:rPr>
        <w:t xml:space="preserve">gar el módulo en el sistema utilizando las herramientas correspondientes.</w:t>
        <w:br w:type="textWrapping"/>
      </w:r>
    </w:p>
    <w:p w:rsidR="00000000" w:rsidDel="00000000" w:rsidP="00000000" w:rsidRDefault="00000000" w:rsidRPr="00000000" w14:paraId="00000078">
      <w:pPr>
        <w:numPr>
          <w:ilvl w:val="0"/>
          <w:numId w:val="20"/>
        </w:numPr>
        <w:shd w:fill="ffffff" w:val="clear"/>
        <w:spacing w:after="240" w:before="0" w:beforeAutospacing="0" w:line="276" w:lineRule="auto"/>
        <w:ind w:left="720" w:hanging="360"/>
        <w:rPr/>
      </w:pPr>
      <w:bookmarkStart w:colFirst="0" w:colLast="0" w:name="_vn1zecnw624" w:id="23"/>
      <w:bookmarkEnd w:id="23"/>
      <w:r w:rsidDel="00000000" w:rsidR="00000000" w:rsidRPr="00000000">
        <w:rPr>
          <w:rtl w:val="0"/>
        </w:rPr>
        <w:t xml:space="preserve">Verificar el correcto funcionamiento del módulo mediante la lectura de los mensajes del kernel.</w:t>
      </w:r>
    </w:p>
    <w:p w:rsidR="00000000" w:rsidDel="00000000" w:rsidP="00000000" w:rsidRDefault="00000000" w:rsidRPr="00000000" w14:paraId="00000079">
      <w:pPr>
        <w:shd w:fill="ffffff" w:val="clear"/>
        <w:spacing w:after="270" w:line="276" w:lineRule="auto"/>
        <w:rPr>
          <w:color w:val="1a1c1e"/>
        </w:rPr>
      </w:pPr>
      <w:bookmarkStart w:colFirst="0" w:colLast="0" w:name="_vn1zecnw624" w:id="23"/>
      <w:bookmarkEnd w:id="23"/>
      <w:r w:rsidDel="00000000" w:rsidR="00000000" w:rsidRPr="00000000">
        <w:rPr>
          <w:rtl w:val="0"/>
        </w:rPr>
      </w:r>
    </w:p>
    <w:p w:rsidR="00000000" w:rsidDel="00000000" w:rsidP="00000000" w:rsidRDefault="00000000" w:rsidRPr="00000000" w14:paraId="0000007A">
      <w:pPr>
        <w:shd w:fill="ffffff" w:val="clear"/>
        <w:spacing w:after="200" w:line="240" w:lineRule="auto"/>
        <w:rPr>
          <w:b w:val="1"/>
          <w:bCs w:val="1"/>
          <w:color w:val="1a1c1e"/>
          <w:sz w:val="46"/>
          <w:szCs w:val="46"/>
        </w:rPr>
      </w:pPr>
      <w:bookmarkStart w:colFirst="0" w:colLast="0" w:name="_gdvlucpqxt14" w:id="25"/>
      <w:bookmarkEnd w:id="25"/>
      <w:r w:rsidDel="00000000" w:rsidR="00000000" w:rsidRPr="00000000">
        <w:rPr>
          <w:rtl w:val="0"/>
        </w:rPr>
      </w:r>
    </w:p>
    <w:p w:rsidR="00000000" w:rsidDel="00000000" w:rsidP="00000000" w:rsidRDefault="00000000" w:rsidRPr="00000000" w14:paraId="0000007B">
      <w:pPr>
        <w:shd w:fill="ffffff" w:val="clear"/>
        <w:spacing w:after="200" w:line="240" w:lineRule="auto"/>
        <w:rPr>
          <w:b w:val="1"/>
          <w:bCs w:val="1"/>
          <w:sz w:val="32"/>
          <w:szCs w:val="32"/>
        </w:rPr>
      </w:pPr>
      <w:bookmarkStart w:colFirst="0" w:colLast="0" w:name="_r5y7rjius04n" w:id="26"/>
      <w:bookmarkEnd w:id="26"/>
      <w:r w:rsidDel="00000000" w:rsidR="00000000" w:rsidRPr="00000000">
        <w:br w:type="page"/>
      </w:r>
      <w:r w:rsidDel="00000000" w:rsidR="00000000" w:rsidRPr="00000000">
        <w:rPr>
          <w:rtl w:val="0"/>
        </w:rPr>
      </w:r>
    </w:p>
    <w:p w:rsidR="00000000" w:rsidDel="00000000" w:rsidP="00000000" w:rsidRDefault="00000000" w:rsidRPr="00000000" w14:paraId="0000007C">
      <w:pPr>
        <w:shd w:fill="ffffff" w:val="clear"/>
        <w:spacing w:after="200" w:line="240" w:lineRule="auto"/>
        <w:rPr>
          <w:b w:val="1"/>
          <w:bCs w:val="1"/>
          <w:sz w:val="32"/>
          <w:szCs w:val="32"/>
        </w:rPr>
      </w:pPr>
      <w:bookmarkStart w:colFirst="0" w:colLast="0" w:name="_3p5gh0ua6iy6" w:id="27"/>
      <w:bookmarkEnd w:id="27"/>
      <w:r w:rsidDel="00000000" w:rsidR="00000000" w:rsidRPr="00000000">
        <w:rPr>
          <w:rtl w:val="0"/>
        </w:rPr>
      </w:r>
    </w:p>
    <w:p w:rsidR="00000000" w:rsidDel="00000000" w:rsidP="00000000" w:rsidRDefault="00000000" w:rsidRPr="00000000" w14:paraId="0000007D">
      <w:pPr>
        <w:shd w:fill="ffffff" w:val="clear"/>
        <w:spacing w:after="200" w:line="240" w:lineRule="auto"/>
        <w:rPr>
          <w:b w:val="1"/>
          <w:bCs w:val="1"/>
          <w:sz w:val="32"/>
          <w:szCs w:val="32"/>
        </w:rPr>
      </w:pPr>
      <w:bookmarkStart w:colFirst="0" w:colLast="0" w:name="_y953je616io9" w:id="28"/>
      <w:bookmarkEnd w:id="28"/>
      <w:r w:rsidDel="00000000" w:rsidR="00000000" w:rsidRPr="00000000">
        <w:rPr>
          <w:b w:val="1"/>
          <w:bCs w:val="1"/>
          <w:sz w:val="32"/>
          <w:szCs w:val="32"/>
          <w:rtl w:val="0"/>
        </w:rPr>
        <w:t xml:space="preserve">MÓDULO DE KERNEL</w:t>
      </w:r>
    </w:p>
    <w:p w:rsidR="00000000" w:rsidDel="00000000" w:rsidP="00000000" w:rsidRDefault="00000000" w:rsidRPr="00000000" w14:paraId="0000007E">
      <w:pPr>
        <w:shd w:fill="ffffff" w:val="clear"/>
        <w:spacing w:after="200" w:line="240" w:lineRule="auto"/>
        <w:rPr>
          <w:color w:val="1a1c1e"/>
        </w:rPr>
      </w:pPr>
      <w:bookmarkStart w:colFirst="0" w:colLast="0" w:name="_31agc517k6cx" w:id="29"/>
      <w:bookmarkEnd w:id="29"/>
      <w:r w:rsidDel="00000000" w:rsidR="00000000" w:rsidRPr="00000000">
        <w:rPr>
          <w:color w:val="1a1c1e"/>
          <w:rtl w:val="0"/>
        </w:rPr>
        <w:t xml:space="preserve">D</w:t>
      </w:r>
      <w:r w:rsidDel="00000000" w:rsidR="00000000" w:rsidRPr="00000000">
        <w:rPr>
          <w:color w:val="1a1c1e"/>
          <w:rtl w:val="0"/>
        </w:rPr>
        <w:t xml:space="preserve">eberá crear un módulo que capture las métricas necesarias para el análisis de la memoria y los contenedores activos en el sistema.</w:t>
      </w:r>
    </w:p>
    <w:p w:rsidR="00000000" w:rsidDel="00000000" w:rsidP="00000000" w:rsidRDefault="00000000" w:rsidRPr="00000000" w14:paraId="0000007F">
      <w:pPr>
        <w:shd w:fill="ffffff" w:val="clear"/>
        <w:spacing w:after="200" w:line="240" w:lineRule="auto"/>
        <w:rPr/>
      </w:pPr>
      <w:r w:rsidDel="00000000" w:rsidR="00000000" w:rsidRPr="00000000">
        <w:rPr>
          <w:color w:val="1a1c1e"/>
          <w:rtl w:val="0"/>
        </w:rPr>
        <w:t xml:space="preserve">La información debe ser capturada y guardada e</w:t>
      </w:r>
      <w:r w:rsidDel="00000000" w:rsidR="00000000" w:rsidRPr="00000000">
        <w:rPr>
          <w:rtl w:val="0"/>
        </w:rPr>
        <w:t xml:space="preserve">n la carpeta </w:t>
      </w:r>
      <w:r w:rsidDel="00000000" w:rsidR="00000000" w:rsidRPr="00000000">
        <w:rPr>
          <w:rFonts w:ascii="Roboto Mono" w:cs="Roboto Mono" w:eastAsia="Roboto Mono" w:hAnsi="Roboto Mono"/>
          <w:rtl w:val="0"/>
        </w:rPr>
        <w:t xml:space="preserve">/proc</w:t>
      </w:r>
      <w:r w:rsidDel="00000000" w:rsidR="00000000" w:rsidRPr="00000000">
        <w:rPr>
          <w:rtl w:val="0"/>
        </w:rPr>
        <w:t xml:space="preserve">:</w:t>
      </w:r>
    </w:p>
    <w:p w:rsidR="00000000" w:rsidDel="00000000" w:rsidP="00000000" w:rsidRDefault="00000000" w:rsidRPr="00000000" w14:paraId="00000080">
      <w:pPr>
        <w:shd w:fill="ffffff" w:val="clear"/>
        <w:spacing w:after="200" w:line="240" w:lineRule="auto"/>
        <w:rPr>
          <w:b w:val="1"/>
          <w:bCs w:val="1"/>
          <w:color w:val="1a1c1e"/>
        </w:rPr>
      </w:pPr>
      <w:r w:rsidDel="00000000" w:rsidR="00000000" w:rsidRPr="00000000">
        <w:rPr>
          <w:b w:val="1"/>
          <w:bCs w:val="1"/>
          <w:color w:val="1a1c1e"/>
          <w:rtl w:val="0"/>
        </w:rPr>
        <w:t xml:space="preserve">1. Capturar en MB o KB (a discreción del estudiante):</w:t>
      </w:r>
    </w:p>
    <w:p w:rsidR="00000000" w:rsidDel="00000000" w:rsidP="00000000" w:rsidRDefault="00000000" w:rsidRPr="00000000" w14:paraId="00000081">
      <w:pPr>
        <w:numPr>
          <w:ilvl w:val="0"/>
          <w:numId w:val="17"/>
        </w:numPr>
        <w:shd w:fill="ffffff" w:val="clear"/>
        <w:spacing w:after="200" w:line="240" w:lineRule="auto"/>
        <w:ind w:left="720" w:hanging="360"/>
        <w:rPr>
          <w:color w:val="1a1c1e"/>
        </w:rPr>
      </w:pPr>
      <w:r w:rsidDel="00000000" w:rsidR="00000000" w:rsidRPr="00000000">
        <w:rPr>
          <w:color w:val="1a1c1e"/>
          <w:rtl w:val="0"/>
        </w:rPr>
        <w:t xml:space="preserve">Total de memoria RAM</w:t>
      </w:r>
    </w:p>
    <w:p w:rsidR="00000000" w:rsidDel="00000000" w:rsidP="00000000" w:rsidRDefault="00000000" w:rsidRPr="00000000" w14:paraId="00000082">
      <w:pPr>
        <w:numPr>
          <w:ilvl w:val="0"/>
          <w:numId w:val="17"/>
        </w:numPr>
        <w:shd w:fill="ffffff" w:val="clear"/>
        <w:spacing w:after="200" w:line="240" w:lineRule="auto"/>
        <w:ind w:left="720" w:hanging="360"/>
        <w:rPr>
          <w:color w:val="1a1c1e"/>
        </w:rPr>
      </w:pPr>
      <w:r w:rsidDel="00000000" w:rsidR="00000000" w:rsidRPr="00000000">
        <w:rPr>
          <w:color w:val="1a1c1e"/>
          <w:rtl w:val="0"/>
        </w:rPr>
        <w:t xml:space="preserve">Memoria RAM libre</w:t>
      </w:r>
    </w:p>
    <w:p w:rsidR="00000000" w:rsidDel="00000000" w:rsidP="00000000" w:rsidRDefault="00000000" w:rsidRPr="00000000" w14:paraId="00000083">
      <w:pPr>
        <w:numPr>
          <w:ilvl w:val="0"/>
          <w:numId w:val="17"/>
        </w:numPr>
        <w:shd w:fill="ffffff" w:val="clear"/>
        <w:spacing w:after="200" w:line="240" w:lineRule="auto"/>
        <w:ind w:left="720" w:hanging="360"/>
        <w:rPr>
          <w:color w:val="1a1c1e"/>
        </w:rPr>
      </w:pPr>
      <w:r w:rsidDel="00000000" w:rsidR="00000000" w:rsidRPr="00000000">
        <w:rPr>
          <w:color w:val="1a1c1e"/>
          <w:rtl w:val="0"/>
        </w:rPr>
        <w:t xml:space="preserve">Memoria RAM en uso</w:t>
        <w:br w:type="textWrapping"/>
      </w:r>
    </w:p>
    <w:p w:rsidR="00000000" w:rsidDel="00000000" w:rsidP="00000000" w:rsidRDefault="00000000" w:rsidRPr="00000000" w14:paraId="00000084">
      <w:pPr>
        <w:shd w:fill="ffffff" w:val="clear"/>
        <w:spacing w:after="200" w:line="240" w:lineRule="auto"/>
        <w:rPr>
          <w:b w:val="1"/>
          <w:bCs w:val="1"/>
          <w:color w:val="1a1c1e"/>
        </w:rPr>
      </w:pPr>
      <w:r w:rsidDel="00000000" w:rsidR="00000000" w:rsidRPr="00000000">
        <w:rPr>
          <w:b w:val="1"/>
          <w:bCs w:val="1"/>
          <w:color w:val="1a1c1e"/>
          <w:rtl w:val="0"/>
        </w:rPr>
        <w:t xml:space="preserve">2. Todos los procesos relacionados a los contenedores generados por el script así como los procesos generales del sistema deberán contar con:</w:t>
      </w:r>
    </w:p>
    <w:p w:rsidR="00000000" w:rsidDel="00000000" w:rsidP="00000000" w:rsidRDefault="00000000" w:rsidRPr="00000000" w14:paraId="00000085">
      <w:pPr>
        <w:numPr>
          <w:ilvl w:val="0"/>
          <w:numId w:val="6"/>
        </w:numPr>
        <w:shd w:fill="ffffff" w:val="clear"/>
        <w:spacing w:after="200" w:line="240" w:lineRule="auto"/>
        <w:ind w:left="720" w:hanging="360"/>
        <w:rPr>
          <w:color w:val="1a1c1e"/>
        </w:rPr>
      </w:pPr>
      <w:r w:rsidDel="00000000" w:rsidR="00000000" w:rsidRPr="00000000">
        <w:rPr>
          <w:color w:val="1a1c1e"/>
          <w:rtl w:val="0"/>
        </w:rPr>
        <w:t xml:space="preserve">PID</w:t>
      </w:r>
    </w:p>
    <w:p w:rsidR="00000000" w:rsidDel="00000000" w:rsidP="00000000" w:rsidRDefault="00000000" w:rsidRPr="00000000" w14:paraId="00000086">
      <w:pPr>
        <w:numPr>
          <w:ilvl w:val="0"/>
          <w:numId w:val="6"/>
        </w:numPr>
        <w:shd w:fill="ffffff" w:val="clear"/>
        <w:spacing w:after="200" w:line="240" w:lineRule="auto"/>
        <w:ind w:left="720" w:hanging="360"/>
        <w:rPr>
          <w:color w:val="1a1c1e"/>
        </w:rPr>
      </w:pPr>
      <w:r w:rsidDel="00000000" w:rsidR="00000000" w:rsidRPr="00000000">
        <w:rPr>
          <w:color w:val="1a1c1e"/>
          <w:rtl w:val="0"/>
        </w:rPr>
        <w:t xml:space="preserve">Nombre</w:t>
      </w:r>
    </w:p>
    <w:p w:rsidR="00000000" w:rsidDel="00000000" w:rsidP="00000000" w:rsidRDefault="00000000" w:rsidRPr="00000000" w14:paraId="00000087">
      <w:pPr>
        <w:numPr>
          <w:ilvl w:val="0"/>
          <w:numId w:val="6"/>
        </w:numPr>
        <w:shd w:fill="ffffff" w:val="clear"/>
        <w:spacing w:after="200" w:line="240" w:lineRule="auto"/>
        <w:ind w:left="720" w:hanging="360"/>
        <w:rPr>
          <w:color w:val="1a1c1e"/>
        </w:rPr>
      </w:pPr>
      <w:r w:rsidDel="00000000" w:rsidR="00000000" w:rsidRPr="00000000">
        <w:rPr>
          <w:color w:val="1a1c1e"/>
          <w:rtl w:val="0"/>
        </w:rPr>
        <w:t xml:space="preserve">Línea de comando que se ejecutó o ID del contenedor</w:t>
      </w:r>
    </w:p>
    <w:p w:rsidR="00000000" w:rsidDel="00000000" w:rsidP="00000000" w:rsidRDefault="00000000" w:rsidRPr="00000000" w14:paraId="00000088">
      <w:pPr>
        <w:numPr>
          <w:ilvl w:val="0"/>
          <w:numId w:val="6"/>
        </w:numPr>
        <w:shd w:fill="ffffff" w:val="clear"/>
        <w:spacing w:after="200" w:line="240" w:lineRule="auto"/>
        <w:ind w:left="720" w:hanging="360"/>
        <w:rPr>
          <w:color w:val="1a1c1e"/>
        </w:rPr>
      </w:pPr>
      <w:r w:rsidDel="00000000" w:rsidR="00000000" w:rsidRPr="00000000">
        <w:rPr>
          <w:color w:val="1a1c1e"/>
          <w:rtl w:val="0"/>
        </w:rPr>
        <w:t xml:space="preserve">VSZ (Tamaño de la memoria virtual en KB)</w:t>
      </w:r>
    </w:p>
    <w:p w:rsidR="00000000" w:rsidDel="00000000" w:rsidP="00000000" w:rsidRDefault="00000000" w:rsidRPr="00000000" w14:paraId="00000089">
      <w:pPr>
        <w:numPr>
          <w:ilvl w:val="0"/>
          <w:numId w:val="6"/>
        </w:numPr>
        <w:shd w:fill="ffffff" w:val="clear"/>
        <w:spacing w:after="200" w:line="240" w:lineRule="auto"/>
        <w:ind w:left="720" w:hanging="360"/>
        <w:rPr>
          <w:color w:val="1a1c1e"/>
        </w:rPr>
      </w:pPr>
      <w:r w:rsidDel="00000000" w:rsidR="00000000" w:rsidRPr="00000000">
        <w:rPr>
          <w:color w:val="1a1c1e"/>
          <w:rtl w:val="0"/>
        </w:rPr>
        <w:t xml:space="preserve">RSS (Tamaño de memoria física en KB)</w:t>
      </w:r>
    </w:p>
    <w:p w:rsidR="00000000" w:rsidDel="00000000" w:rsidP="00000000" w:rsidRDefault="00000000" w:rsidRPr="00000000" w14:paraId="0000008A">
      <w:pPr>
        <w:numPr>
          <w:ilvl w:val="0"/>
          <w:numId w:val="6"/>
        </w:numPr>
        <w:shd w:fill="ffffff" w:val="clear"/>
        <w:spacing w:after="200" w:line="240" w:lineRule="auto"/>
        <w:ind w:left="720" w:hanging="360"/>
        <w:rPr>
          <w:color w:val="1a1c1e"/>
        </w:rPr>
      </w:pPr>
      <w:r w:rsidDel="00000000" w:rsidR="00000000" w:rsidRPr="00000000">
        <w:rPr>
          <w:color w:val="1a1c1e"/>
          <w:rtl w:val="0"/>
        </w:rPr>
        <w:t xml:space="preserve">Porcentaje de Memoria utilizada</w:t>
      </w:r>
    </w:p>
    <w:p w:rsidR="00000000" w:rsidDel="00000000" w:rsidP="00000000" w:rsidRDefault="00000000" w:rsidRPr="00000000" w14:paraId="0000008B">
      <w:pPr>
        <w:numPr>
          <w:ilvl w:val="0"/>
          <w:numId w:val="6"/>
        </w:numPr>
        <w:shd w:fill="ffffff" w:val="clear"/>
        <w:spacing w:after="200" w:line="240" w:lineRule="auto"/>
        <w:ind w:left="720" w:hanging="360"/>
        <w:rPr>
          <w:color w:val="1a1c1e"/>
        </w:rPr>
      </w:pPr>
      <w:r w:rsidDel="00000000" w:rsidR="00000000" w:rsidRPr="00000000">
        <w:rPr>
          <w:color w:val="1a1c1e"/>
          <w:rtl w:val="0"/>
        </w:rPr>
        <w:t xml:space="preserve">Porcentaje de CPU utilizado</w:t>
      </w:r>
    </w:p>
    <w:p w:rsidR="00000000" w:rsidDel="00000000" w:rsidP="00000000" w:rsidRDefault="00000000" w:rsidRPr="00000000" w14:paraId="0000008C">
      <w:pPr>
        <w:shd w:fill="ffffff" w:val="clear"/>
        <w:spacing w:after="200" w:line="240" w:lineRule="auto"/>
        <w:rPr>
          <w:b w:val="1"/>
          <w:bCs w:val="1"/>
          <w:color w:val="1a1c1e"/>
        </w:rPr>
      </w:pPr>
      <w:r w:rsidDel="00000000" w:rsidR="00000000" w:rsidRPr="00000000">
        <w:rPr>
          <w:b w:val="1"/>
          <w:bCs w:val="1"/>
          <w:color w:val="1a1c1e"/>
          <w:rtl w:val="0"/>
        </w:rPr>
        <w:t xml:space="preserve">Sugerencias:</w:t>
      </w:r>
    </w:p>
    <w:p w:rsidR="00000000" w:rsidDel="00000000" w:rsidP="00000000" w:rsidRDefault="00000000" w:rsidRPr="00000000" w14:paraId="0000008D">
      <w:pPr>
        <w:numPr>
          <w:ilvl w:val="0"/>
          <w:numId w:val="8"/>
        </w:numPr>
        <w:shd w:fill="ffffff" w:val="clear"/>
        <w:spacing w:after="200" w:line="240" w:lineRule="auto"/>
        <w:ind w:left="720" w:hanging="360"/>
        <w:rPr>
          <w:color w:val="1a1c1e"/>
        </w:rPr>
      </w:pPr>
      <w:r w:rsidDel="00000000" w:rsidR="00000000" w:rsidRPr="00000000">
        <w:rPr>
          <w:color w:val="1a1c1e"/>
          <w:rtl w:val="0"/>
        </w:rPr>
        <w:t xml:space="preserve">Utilizar la estructura task_struct (del kernel de Linux) para filtrar correctamente los procesos relacionados con los contenedores y extraer la información necesaria.</w:t>
      </w:r>
    </w:p>
    <w:p w:rsidR="00000000" w:rsidDel="00000000" w:rsidP="00000000" w:rsidRDefault="00000000" w:rsidRPr="00000000" w14:paraId="0000008E">
      <w:pPr>
        <w:numPr>
          <w:ilvl w:val="0"/>
          <w:numId w:val="8"/>
        </w:numPr>
        <w:shd w:fill="ffffff" w:val="clear"/>
        <w:spacing w:after="200" w:line="240" w:lineRule="auto"/>
        <w:ind w:left="720" w:hanging="360"/>
        <w:rPr>
          <w:color w:val="1a1c1e"/>
        </w:rPr>
      </w:pPr>
      <w:r w:rsidDel="00000000" w:rsidR="00000000" w:rsidRPr="00000000">
        <w:rPr>
          <w:color w:val="1a1c1e"/>
          <w:rtl w:val="0"/>
        </w:rPr>
        <w:t xml:space="preserve">En dado caso el porcentaje de CPU sea un número extremadamente grande se permite mantenerlo así debido a los cálculos diferenciales que retorna el kernel.</w:t>
        <w:br w:type="textWrapping"/>
      </w:r>
    </w:p>
    <w:p w:rsidR="00000000" w:rsidDel="00000000" w:rsidP="00000000" w:rsidRDefault="00000000" w:rsidRPr="00000000" w14:paraId="0000008F">
      <w:pPr>
        <w:shd w:fill="ffffff" w:val="clear"/>
        <w:spacing w:after="200" w:line="240" w:lineRule="auto"/>
        <w:rPr>
          <w:color w:val="1a1c1e"/>
        </w:rPr>
      </w:pPr>
      <w:bookmarkStart w:colFirst="0" w:colLast="0" w:name="_cw18z0iayopj" w:id="30"/>
      <w:bookmarkEnd w:id="30"/>
      <w:r w:rsidDel="00000000" w:rsidR="00000000" w:rsidRPr="00000000">
        <w:rPr>
          <w:color w:val="1a1c1e"/>
          <w:rtl w:val="0"/>
        </w:rPr>
        <w:t xml:space="preserve">3. Los datos deberán ser guardados en sus respectivos archivos en /proc</w:t>
      </w:r>
    </w:p>
    <w:p w:rsidR="00000000" w:rsidDel="00000000" w:rsidP="00000000" w:rsidRDefault="00000000" w:rsidRPr="00000000" w14:paraId="00000090">
      <w:pPr>
        <w:numPr>
          <w:ilvl w:val="0"/>
          <w:numId w:val="13"/>
        </w:numPr>
        <w:shd w:fill="ffffff" w:val="clear"/>
        <w:spacing w:line="240" w:lineRule="auto"/>
        <w:ind w:left="720" w:hanging="360"/>
        <w:rPr>
          <w:color w:val="1a1c1e"/>
        </w:rPr>
      </w:pPr>
      <w:bookmarkStart w:colFirst="0" w:colLast="0" w:name="_a7mbahhovp76" w:id="31"/>
      <w:bookmarkEnd w:id="31"/>
      <w:r w:rsidDel="00000000" w:rsidR="00000000" w:rsidRPr="00000000">
        <w:rPr>
          <w:color w:val="1a1c1e"/>
          <w:rtl w:val="0"/>
        </w:rPr>
        <w:t xml:space="preserve">Módulo de Procesos de Contenedores: </w:t>
      </w:r>
      <w:r w:rsidDel="00000000" w:rsidR="00000000" w:rsidRPr="00000000">
        <w:rPr>
          <w:rFonts w:ascii="Roboto Mono" w:cs="Roboto Mono" w:eastAsia="Roboto Mono" w:hAnsi="Roboto Mono"/>
          <w:color w:val="1a1c1e"/>
          <w:rtl w:val="0"/>
        </w:rPr>
        <w:t xml:space="preserve">/proc/continfo_pr2_so1_#CARNET</w:t>
      </w:r>
      <w:r w:rsidDel="00000000" w:rsidR="00000000" w:rsidRPr="00000000">
        <w:rPr>
          <w:rtl w:val="0"/>
        </w:rPr>
      </w:r>
    </w:p>
    <w:p w:rsidR="00000000" w:rsidDel="00000000" w:rsidP="00000000" w:rsidRDefault="00000000" w:rsidRPr="00000000" w14:paraId="00000091">
      <w:pPr>
        <w:shd w:fill="ffffff" w:val="clear"/>
        <w:spacing w:after="200" w:line="240" w:lineRule="auto"/>
        <w:rPr>
          <w:color w:val="1a1c1e"/>
        </w:rPr>
      </w:pPr>
      <w:bookmarkStart w:colFirst="0" w:colLast="0" w:name="_3w82frsfdc3r" w:id="32"/>
      <w:bookmarkEnd w:id="32"/>
      <w:r w:rsidDel="00000000" w:rsidR="00000000" w:rsidRPr="00000000">
        <w:rPr>
          <w:rtl w:val="0"/>
        </w:rPr>
      </w:r>
    </w:p>
    <w:p w:rsidR="00000000" w:rsidDel="00000000" w:rsidP="00000000" w:rsidRDefault="00000000" w:rsidRPr="00000000" w14:paraId="00000092">
      <w:pPr>
        <w:shd w:fill="ffffff" w:val="clear"/>
        <w:spacing w:after="200" w:line="240" w:lineRule="auto"/>
        <w:rPr>
          <w:b w:val="1"/>
          <w:bCs w:val="1"/>
          <w:color w:val="1a1c1e"/>
          <w:sz w:val="46"/>
          <w:szCs w:val="46"/>
        </w:rPr>
      </w:pPr>
      <w:bookmarkStart w:colFirst="0" w:colLast="0" w:name="_2mso7h6yxx26" w:id="33"/>
      <w:bookmarkEnd w:id="33"/>
      <w:r w:rsidDel="00000000" w:rsidR="00000000" w:rsidRPr="00000000">
        <w:rPr>
          <w:rtl w:val="0"/>
        </w:rPr>
      </w:r>
    </w:p>
    <w:p w:rsidR="00000000" w:rsidDel="00000000" w:rsidP="00000000" w:rsidRDefault="00000000" w:rsidRPr="00000000" w14:paraId="00000093">
      <w:pPr>
        <w:shd w:fill="ffffff" w:val="clear"/>
        <w:spacing w:after="200" w:line="240" w:lineRule="auto"/>
        <w:rPr>
          <w:b w:val="1"/>
          <w:bCs w:val="1"/>
          <w:color w:val="1a1c1e"/>
          <w:sz w:val="46"/>
          <w:szCs w:val="46"/>
        </w:rPr>
      </w:pPr>
      <w:bookmarkStart w:colFirst="0" w:colLast="0" w:name="_kw0mwfsq0g7j" w:id="34"/>
      <w:bookmarkEnd w:id="34"/>
      <w:r w:rsidDel="00000000" w:rsidR="00000000" w:rsidRPr="00000000">
        <w:rPr>
          <w:rtl w:val="0"/>
        </w:rPr>
      </w:r>
    </w:p>
    <w:p w:rsidR="00000000" w:rsidDel="00000000" w:rsidP="00000000" w:rsidRDefault="00000000" w:rsidRPr="00000000" w14:paraId="00000094">
      <w:pPr>
        <w:shd w:fill="ffffff" w:val="clear"/>
        <w:spacing w:after="200" w:line="240" w:lineRule="auto"/>
        <w:rPr>
          <w:b w:val="1"/>
          <w:bCs w:val="1"/>
          <w:color w:val="1a1c1e"/>
          <w:sz w:val="46"/>
          <w:szCs w:val="46"/>
        </w:rPr>
      </w:pPr>
      <w:bookmarkStart w:colFirst="0" w:colLast="0" w:name="_vpvco3a8r07t" w:id="35"/>
      <w:bookmarkEnd w:id="35"/>
      <w:r w:rsidDel="00000000" w:rsidR="00000000" w:rsidRPr="00000000">
        <w:rPr>
          <w:rtl w:val="0"/>
        </w:rPr>
      </w:r>
    </w:p>
    <w:p w:rsidR="00000000" w:rsidDel="00000000" w:rsidP="00000000" w:rsidRDefault="00000000" w:rsidRPr="00000000" w14:paraId="00000095">
      <w:pPr>
        <w:shd w:fill="ffffff" w:val="clear"/>
        <w:spacing w:after="200" w:line="240" w:lineRule="auto"/>
        <w:rPr>
          <w:b w:val="1"/>
          <w:bCs w:val="1"/>
          <w:color w:val="1a1c1e"/>
          <w:sz w:val="46"/>
          <w:szCs w:val="46"/>
        </w:rPr>
      </w:pPr>
      <w:bookmarkStart w:colFirst="0" w:colLast="0" w:name="_ddmbjk58hf4s" w:id="36"/>
      <w:bookmarkEnd w:id="36"/>
      <w:r w:rsidDel="00000000" w:rsidR="00000000" w:rsidRPr="00000000">
        <w:rPr>
          <w:rtl w:val="0"/>
        </w:rPr>
      </w:r>
    </w:p>
    <w:p w:rsidR="00000000" w:rsidDel="00000000" w:rsidP="00000000" w:rsidRDefault="00000000" w:rsidRPr="00000000" w14:paraId="00000096">
      <w:pPr>
        <w:shd w:fill="ffffff" w:val="clear"/>
        <w:spacing w:after="200" w:line="240" w:lineRule="auto"/>
        <w:rPr>
          <w:b w:val="1"/>
          <w:bCs w:val="1"/>
          <w:sz w:val="32"/>
          <w:szCs w:val="32"/>
        </w:rPr>
      </w:pPr>
      <w:bookmarkStart w:colFirst="0" w:colLast="0" w:name="_p0lc1y71711y" w:id="37"/>
      <w:bookmarkEnd w:id="37"/>
      <w:r w:rsidDel="00000000" w:rsidR="00000000" w:rsidRPr="00000000">
        <w:rPr>
          <w:b w:val="1"/>
          <w:bCs w:val="1"/>
          <w:sz w:val="32"/>
          <w:szCs w:val="32"/>
          <w:rtl w:val="0"/>
        </w:rPr>
        <w:t xml:space="preserve">CRONJOB</w:t>
      </w:r>
    </w:p>
    <w:p w:rsidR="00000000" w:rsidDel="00000000" w:rsidP="00000000" w:rsidRDefault="00000000" w:rsidRPr="00000000" w14:paraId="00000097">
      <w:pPr>
        <w:shd w:fill="ffffff" w:val="clear"/>
        <w:spacing w:after="200" w:line="240" w:lineRule="auto"/>
        <w:rPr>
          <w:color w:val="1a1c1e"/>
        </w:rPr>
      </w:pPr>
      <w:r w:rsidDel="00000000" w:rsidR="00000000" w:rsidRPr="00000000">
        <w:rPr>
          <w:color w:val="1a1c1e"/>
          <w:rtl w:val="0"/>
        </w:rPr>
        <w:t xml:space="preserve">Se implementará un cronjob con ejecución cada </w:t>
      </w:r>
      <w:r w:rsidDel="00000000" w:rsidR="00000000" w:rsidRPr="00000000">
        <w:rPr>
          <w:b w:val="1"/>
          <w:bCs w:val="1"/>
          <w:color w:val="1a1c1e"/>
          <w:rtl w:val="0"/>
        </w:rPr>
        <w:t xml:space="preserve">2 minutos</w:t>
      </w:r>
      <w:r w:rsidDel="00000000" w:rsidR="00000000" w:rsidRPr="00000000">
        <w:rPr>
          <w:color w:val="1a1c1e"/>
          <w:rtl w:val="0"/>
        </w:rPr>
        <w:t xml:space="preserve"> para simular una carga de trabajo variable. Su lógica consistirá en:</w:t>
      </w:r>
    </w:p>
    <w:p w:rsidR="00000000" w:rsidDel="00000000" w:rsidP="00000000" w:rsidRDefault="00000000" w:rsidRPr="00000000" w14:paraId="00000098">
      <w:pPr>
        <w:numPr>
          <w:ilvl w:val="0"/>
          <w:numId w:val="11"/>
        </w:numPr>
        <w:shd w:fill="ffffff" w:val="clear"/>
        <w:spacing w:after="200" w:line="240" w:lineRule="auto"/>
        <w:ind w:left="720" w:hanging="360"/>
        <w:rPr>
          <w:color w:val="1a1c1e"/>
          <w:u w:val="none"/>
        </w:rPr>
      </w:pPr>
      <w:r w:rsidDel="00000000" w:rsidR="00000000" w:rsidRPr="00000000">
        <w:rPr>
          <w:color w:val="1a1c1e"/>
          <w:rtl w:val="0"/>
        </w:rPr>
        <w:t xml:space="preserve">Despliegue Aleatorio: Orquestar la creación de 5 contenedores, seleccionando aleatoriamente entre las imágenes de prueba desarrolladas.</w:t>
      </w:r>
    </w:p>
    <w:p w:rsidR="00000000" w:rsidDel="00000000" w:rsidP="00000000" w:rsidRDefault="00000000" w:rsidRPr="00000000" w14:paraId="00000099">
      <w:pPr>
        <w:shd w:fill="ffffff" w:val="clear"/>
        <w:spacing w:after="200" w:line="240" w:lineRule="auto"/>
        <w:rPr>
          <w:b w:val="1"/>
          <w:bCs w:val="1"/>
          <w:color w:val="1a1c1e"/>
        </w:rPr>
      </w:pPr>
      <w:bookmarkStart w:colFirst="0" w:colLast="0" w:name="_2ht1aeczjwim" w:id="38"/>
      <w:bookmarkEnd w:id="38"/>
      <w:r w:rsidDel="00000000" w:rsidR="00000000" w:rsidRPr="00000000">
        <w:rPr>
          <w:rtl w:val="0"/>
        </w:rPr>
      </w:r>
    </w:p>
    <w:p w:rsidR="00000000" w:rsidDel="00000000" w:rsidP="00000000" w:rsidRDefault="00000000" w:rsidRPr="00000000" w14:paraId="0000009A">
      <w:pPr>
        <w:shd w:fill="ffffff" w:val="clear"/>
        <w:spacing w:after="200" w:line="240" w:lineRule="auto"/>
        <w:rPr>
          <w:b w:val="1"/>
          <w:bCs w:val="1"/>
          <w:color w:val="1a1c1e"/>
        </w:rPr>
      </w:pPr>
      <w:r w:rsidDel="00000000" w:rsidR="00000000" w:rsidRPr="00000000">
        <w:rPr>
          <w:b w:val="1"/>
          <w:bCs w:val="1"/>
          <w:color w:val="1a1c1e"/>
          <w:rtl w:val="0"/>
        </w:rPr>
        <w:t xml:space="preserve">IMÁGENES DE DOCKER (Carga de Trabajo)</w:t>
      </w:r>
    </w:p>
    <w:p w:rsidR="00000000" w:rsidDel="00000000" w:rsidP="00000000" w:rsidRDefault="00000000" w:rsidRPr="00000000" w14:paraId="0000009B">
      <w:pPr>
        <w:shd w:fill="ffffff" w:val="clear"/>
        <w:spacing w:after="200" w:line="240" w:lineRule="auto"/>
        <w:rPr>
          <w:color w:val="1a1c1e"/>
        </w:rPr>
      </w:pPr>
      <w:r w:rsidDel="00000000" w:rsidR="00000000" w:rsidRPr="00000000">
        <w:rPr>
          <w:color w:val="1a1c1e"/>
          <w:rtl w:val="0"/>
        </w:rPr>
        <w:t xml:space="preserve">Se desarrollarán 3 imágenes personalizadas para emular distintos perfiles de consumo:</w:t>
      </w:r>
    </w:p>
    <w:p w:rsidR="00000000" w:rsidDel="00000000" w:rsidP="00000000" w:rsidRDefault="00000000" w:rsidRPr="00000000" w14:paraId="0000009C">
      <w:pPr>
        <w:shd w:fill="ffffff" w:val="clear"/>
        <w:spacing w:after="200" w:line="240" w:lineRule="auto"/>
        <w:rPr>
          <w:color w:val="1a1c1e"/>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380"/>
        <w:gridCol w:w="1830"/>
        <w:gridCol w:w="2625"/>
        <w:gridCol w:w="1845"/>
        <w:tblGridChange w:id="0">
          <w:tblGrid>
            <w:gridCol w:w="1260"/>
            <w:gridCol w:w="1380"/>
            <w:gridCol w:w="1830"/>
            <w:gridCol w:w="2625"/>
            <w:gridCol w:w="1845"/>
          </w:tblGrid>
        </w:tblGridChange>
      </w:tblGrid>
      <w:tr>
        <w:trPr>
          <w:cantSplit w:val="0"/>
          <w:trHeight w:val="690"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Categoría</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Imagen Requerida</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Descripción Funcional</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Imagen Recomendada de Docker Hub</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Comando de Ejemplo</w:t>
            </w:r>
          </w:p>
        </w:tc>
      </w:tr>
      <w:tr>
        <w:trPr>
          <w:cantSplit w:val="0"/>
          <w:trHeight w:val="1635"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Alto Consumo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go-client</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Consumo significativo de memoria RAM.</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5">
            <w:pPr>
              <w:spacing w:line="240" w:lineRule="auto"/>
              <w:rPr/>
            </w:pPr>
            <w:hyperlink r:id="rId34">
              <w:r w:rsidDel="00000000" w:rsidR="00000000" w:rsidRPr="00000000">
                <w:rPr>
                  <w:color w:val="1155cc"/>
                  <w:u w:val="single"/>
                  <w:rtl w:val="0"/>
                </w:rPr>
                <w:t xml:space="preserve">roldyoran/go-client</w:t>
              </w:r>
            </w:hyperlink>
            <w:r w:rsidDel="00000000" w:rsidR="00000000" w:rsidRPr="00000000">
              <w:rPr>
                <w:rtl w:val="0"/>
              </w:rPr>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docker run -d roldyoran/go-client  </w:t>
            </w:r>
          </w:p>
        </w:tc>
      </w:tr>
      <w:tr>
        <w:trPr>
          <w:cantSplit w:val="0"/>
          <w:trHeight w:val="1635"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Alto Consumo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alpine</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Alta carga computacional en la(s) CPU(s).</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A">
            <w:pPr>
              <w:spacing w:line="240" w:lineRule="auto"/>
              <w:rPr/>
            </w:pPr>
            <w:hyperlink r:id="rId35">
              <w:r w:rsidDel="00000000" w:rsidR="00000000" w:rsidRPr="00000000">
                <w:rPr>
                  <w:color w:val="1155cc"/>
                  <w:u w:val="single"/>
                  <w:rtl w:val="0"/>
                </w:rPr>
                <w:t xml:space="preserve">alpine</w:t>
              </w:r>
            </w:hyperlink>
            <w:r w:rsidDel="00000000" w:rsidR="00000000" w:rsidRPr="00000000">
              <w:rPr>
                <w:rtl w:val="0"/>
              </w:rPr>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docker run -d alpine sh -c "while true; do echo '2^20' | bc &gt; /dev/null; sleep 2; done"</w:t>
            </w:r>
          </w:p>
        </w:tc>
      </w:tr>
      <w:tr>
        <w:trPr>
          <w:cantSplit w:val="0"/>
          <w:trHeight w:val="1065"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Bajo Consumo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alpine</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Consumo ínfimo de RAM y CPU.</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AF">
            <w:pPr>
              <w:spacing w:line="240" w:lineRule="auto"/>
              <w:rPr/>
            </w:pPr>
            <w:hyperlink r:id="rId36">
              <w:r w:rsidDel="00000000" w:rsidR="00000000" w:rsidRPr="00000000">
                <w:rPr>
                  <w:color w:val="1155cc"/>
                  <w:u w:val="single"/>
                  <w:rtl w:val="0"/>
                </w:rPr>
                <w:t xml:space="preserve">alpine</w:t>
              </w:r>
            </w:hyperlink>
            <w:r w:rsidDel="00000000" w:rsidR="00000000" w:rsidRPr="00000000">
              <w:rPr>
                <w:rtl w:val="0"/>
              </w:rPr>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docker run -d alpine sleep 240</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hd w:fill="ffffff" w:val="clear"/>
        <w:spacing w:after="200" w:line="240" w:lineRule="auto"/>
        <w:rPr>
          <w:color w:val="1a1c1e"/>
        </w:rPr>
      </w:pPr>
      <w:bookmarkStart w:colFirst="0" w:colLast="0" w:name="_vidxw1ndh6la" w:id="39"/>
      <w:bookmarkEnd w:id="39"/>
      <w:r w:rsidDel="00000000" w:rsidR="00000000" w:rsidRPr="00000000">
        <w:br w:type="page"/>
      </w:r>
      <w:r w:rsidDel="00000000" w:rsidR="00000000" w:rsidRPr="00000000">
        <w:rPr>
          <w:rtl w:val="0"/>
        </w:rPr>
      </w:r>
    </w:p>
    <w:p w:rsidR="00000000" w:rsidDel="00000000" w:rsidP="00000000" w:rsidRDefault="00000000" w:rsidRPr="00000000" w14:paraId="000000B3">
      <w:pPr>
        <w:shd w:fill="ffffff" w:val="clear"/>
        <w:spacing w:after="200" w:line="240" w:lineRule="auto"/>
        <w:rPr>
          <w:color w:val="1a1c1e"/>
        </w:rPr>
      </w:pPr>
      <w:bookmarkStart w:colFirst="0" w:colLast="0" w:name="_fsq9n7u430uj" w:id="40"/>
      <w:bookmarkEnd w:id="40"/>
      <w:r w:rsidDel="00000000" w:rsidR="00000000" w:rsidRPr="00000000">
        <w:rPr>
          <w:rtl w:val="0"/>
        </w:rPr>
      </w:r>
    </w:p>
    <w:p w:rsidR="00000000" w:rsidDel="00000000" w:rsidP="00000000" w:rsidRDefault="00000000" w:rsidRPr="00000000" w14:paraId="000000B4">
      <w:pPr>
        <w:shd w:fill="ffffff" w:val="clear"/>
        <w:spacing w:after="200" w:line="240" w:lineRule="auto"/>
        <w:rPr>
          <w:b w:val="1"/>
          <w:bCs w:val="1"/>
          <w:sz w:val="32"/>
          <w:szCs w:val="32"/>
        </w:rPr>
      </w:pPr>
      <w:bookmarkStart w:colFirst="0" w:colLast="0" w:name="_tpvzn5kjgy6z" w:id="41"/>
      <w:bookmarkEnd w:id="41"/>
      <w:r w:rsidDel="00000000" w:rsidR="00000000" w:rsidRPr="00000000">
        <w:rPr>
          <w:b w:val="1"/>
          <w:bCs w:val="1"/>
          <w:sz w:val="32"/>
          <w:szCs w:val="32"/>
          <w:rtl w:val="0"/>
        </w:rPr>
        <w:t xml:space="preserve">GRAFANA</w:t>
      </w:r>
    </w:p>
    <w:p w:rsidR="00000000" w:rsidDel="00000000" w:rsidP="00000000" w:rsidRDefault="00000000" w:rsidRPr="00000000" w14:paraId="000000B5">
      <w:pPr>
        <w:spacing w:line="276" w:lineRule="auto"/>
        <w:rPr/>
      </w:pPr>
      <w:r w:rsidDel="00000000" w:rsidR="00000000" w:rsidRPr="00000000">
        <w:rPr>
          <w:rtl w:val="0"/>
        </w:rPr>
        <w:t xml:space="preserve">Como estudiante deberá realizar un dashboard en Grafana que muestre la siguiente información.</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782507764219"/>
        <w:gridCol w:w="2984.531794083509"/>
        <w:gridCol w:w="3272.197509175895"/>
        <w:tblGridChange w:id="0">
          <w:tblGrid>
            <w:gridCol w:w="2768.782507764219"/>
            <w:gridCol w:w="2984.531794083509"/>
            <w:gridCol w:w="3272.197509175895"/>
          </w:tblGrid>
        </w:tblGridChange>
      </w:tblGrid>
      <w:tr>
        <w:trPr>
          <w:cantSplit w:val="0"/>
          <w:trHeight w:val="690"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8">
            <w:pPr>
              <w:spacing w:line="240" w:lineRule="auto"/>
              <w:rPr>
                <w:b w:val="1"/>
                <w:bCs w:val="1"/>
              </w:rPr>
            </w:pPr>
            <w:r w:rsidDel="00000000" w:rsidR="00000000" w:rsidRPr="00000000">
              <w:rPr>
                <w:b w:val="1"/>
                <w:bCs w:val="1"/>
                <w:rtl w:val="0"/>
              </w:rPr>
              <w:t xml:space="preserve">Métrica / Visualización</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9">
            <w:pPr>
              <w:spacing w:line="240" w:lineRule="auto"/>
              <w:rPr>
                <w:b w:val="1"/>
                <w:bCs w:val="1"/>
              </w:rPr>
            </w:pPr>
            <w:r w:rsidDel="00000000" w:rsidR="00000000" w:rsidRPr="00000000">
              <w:rPr>
                <w:b w:val="1"/>
                <w:bCs w:val="1"/>
                <w:rtl w:val="0"/>
              </w:rPr>
              <w:t xml:space="preserve">Descripción y Detalles</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A">
            <w:pPr>
              <w:spacing w:line="240" w:lineRule="auto"/>
              <w:rPr>
                <w:b w:val="1"/>
                <w:bCs w:val="1"/>
              </w:rPr>
            </w:pPr>
            <w:r w:rsidDel="00000000" w:rsidR="00000000" w:rsidRPr="00000000">
              <w:rPr>
                <w:b w:val="1"/>
                <w:bCs w:val="1"/>
                <w:rtl w:val="0"/>
              </w:rPr>
              <w:t xml:space="preserve">Tipo de Visualización Sugerido</w:t>
            </w:r>
          </w:p>
        </w:tc>
      </w:tr>
      <w:tr>
        <w:trPr>
          <w:cantSplit w:val="0"/>
          <w:trHeight w:val="690" w:hRule="atLeast"/>
          <w:tblHeader w:val="0"/>
        </w:trPr>
        <w:tc>
          <w:tcPr>
            <w:gridSpan w:val="3"/>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B">
            <w:pPr>
              <w:spacing w:line="240" w:lineRule="auto"/>
              <w:rPr>
                <w:b w:val="1"/>
                <w:bCs w:val="1"/>
              </w:rPr>
            </w:pPr>
            <w:r w:rsidDel="00000000" w:rsidR="00000000" w:rsidRPr="00000000">
              <w:rPr>
                <w:b w:val="1"/>
                <w:bCs w:val="1"/>
                <w:rtl w:val="0"/>
              </w:rPr>
              <w:t xml:space="preserve">Visión General del Sistema</w:t>
            </w:r>
          </w:p>
        </w:tc>
      </w:tr>
      <w:tr>
        <w:trPr>
          <w:cantSplit w:val="0"/>
          <w:trHeight w:val="690"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Total de RAM</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[Dato en Texto]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Tarjeta (Card) o Indicador</w:t>
            </w:r>
          </w:p>
        </w:tc>
      </w:tr>
      <w:tr>
        <w:trPr>
          <w:cantSplit w:val="0"/>
          <w:trHeight w:val="690"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RAM Usada</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[Dato en Texto]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Tarjeta (Card) o Indicador</w:t>
            </w:r>
          </w:p>
        </w:tc>
      </w:tr>
      <w:tr>
        <w:trPr>
          <w:cantSplit w:val="0"/>
          <w:trHeight w:val="690"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Memoria Libre</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[Dato en Texto]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Tarjeta (Card) o Indicador</w:t>
            </w:r>
          </w:p>
        </w:tc>
      </w:tr>
      <w:tr>
        <w:trPr>
          <w:cantSplit w:val="0"/>
          <w:trHeight w:val="690" w:hRule="atLeast"/>
          <w:tblHeader w:val="0"/>
        </w:trPr>
        <w:tc>
          <w:tcPr>
            <w:gridSpan w:val="3"/>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7">
            <w:pPr>
              <w:spacing w:line="240" w:lineRule="auto"/>
              <w:rPr>
                <w:b w:val="1"/>
                <w:bCs w:val="1"/>
              </w:rPr>
            </w:pPr>
            <w:r w:rsidDel="00000000" w:rsidR="00000000" w:rsidRPr="00000000">
              <w:rPr>
                <w:b w:val="1"/>
                <w:bCs w:val="1"/>
                <w:rtl w:val="0"/>
              </w:rPr>
              <w:t xml:space="preserve">Evolución Temporal</w:t>
            </w:r>
          </w:p>
        </w:tc>
      </w:tr>
      <w:tr>
        <w:trPr>
          <w:cantSplit w:val="0"/>
          <w:trHeight w:val="1440"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Uso de RAM a lo largo del tiempo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Monitorización del consumo de RAM con línea de evolución. Eje X: timestamp.</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Gráfico de Líneas (Time Series) o Tarjeta (Card) o Indicador</w:t>
            </w:r>
          </w:p>
          <w:p w:rsidR="00000000" w:rsidDel="00000000" w:rsidP="00000000" w:rsidRDefault="00000000" w:rsidRPr="00000000" w14:paraId="000000CD">
            <w:pPr>
              <w:spacing w:line="240" w:lineRule="auto"/>
              <w:rPr/>
            </w:pPr>
            <w:r w:rsidDel="00000000" w:rsidR="00000000" w:rsidRPr="00000000">
              <w:rPr>
                <w:rtl w:val="0"/>
              </w:rPr>
            </w:r>
          </w:p>
        </w:tc>
      </w:tr>
      <w:tr>
        <w:trPr>
          <w:cantSplit w:val="0"/>
          <w:trHeight w:val="1440"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Contenedores Eliminados a lo largo del tiempo</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Número de contenedores eliminados en cada momento. Eje X: timestamp.</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Gráfico de Barras (Time Series) o Tarjeta (Card) o Indicador</w:t>
            </w:r>
          </w:p>
          <w:p w:rsidR="00000000" w:rsidDel="00000000" w:rsidP="00000000" w:rsidRDefault="00000000" w:rsidRPr="00000000" w14:paraId="000000D1">
            <w:pPr>
              <w:spacing w:line="240" w:lineRule="auto"/>
              <w:rPr/>
            </w:pPr>
            <w:r w:rsidDel="00000000" w:rsidR="00000000" w:rsidRPr="00000000">
              <w:rPr>
                <w:rtl w:val="0"/>
              </w:rPr>
            </w:r>
          </w:p>
        </w:tc>
      </w:tr>
      <w:tr>
        <w:trPr>
          <w:cantSplit w:val="0"/>
          <w:trHeight w:val="1065"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2">
            <w:pPr>
              <w:spacing w:line="240" w:lineRule="auto"/>
              <w:rPr>
                <w:b w:val="1"/>
                <w:bCs w:val="1"/>
              </w:rPr>
            </w:pPr>
            <w:r w:rsidDel="00000000" w:rsidR="00000000" w:rsidRPr="00000000">
              <w:rPr>
                <w:b w:val="1"/>
                <w:bCs w:val="1"/>
                <w:rtl w:val="0"/>
              </w:rPr>
              <w:t xml:space="preserve">Top Rankings (Consumos Históricos)</w:t>
            </w:r>
          </w:p>
        </w:tc>
        <w:tc>
          <w:tcPr>
            <w:gridSpan w:val="2"/>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3">
            <w:pPr>
              <w:spacing w:line="240" w:lineRule="auto"/>
              <w:rPr>
                <w:b w:val="1"/>
                <w:bCs w:val="1"/>
              </w:rPr>
            </w:pPr>
            <w:r w:rsidDel="00000000" w:rsidR="00000000" w:rsidRPr="00000000">
              <w:rPr>
                <w:b w:val="1"/>
                <w:bCs w:val="1"/>
                <w:rtl w:val="0"/>
              </w:rPr>
              <w:t xml:space="preserve">Nota: Incluye contenedores activos e inactivos/eliminados.</w:t>
            </w:r>
          </w:p>
        </w:tc>
      </w:tr>
      <w:tr>
        <w:trPr>
          <w:cantSplit w:val="0"/>
          <w:trHeight w:val="1065"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Top 5 Contenedores por Consumo de RAM</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Muestra el PID y ID del proceso/contenedor.</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Gráfico de Pastel (Pie Chart)</w:t>
            </w:r>
          </w:p>
        </w:tc>
      </w:tr>
      <w:tr>
        <w:trPr>
          <w:cantSplit w:val="0"/>
          <w:trHeight w:val="1065" w:hRule="atLeast"/>
          <w:tblHeader w:val="0"/>
        </w:trPr>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Top 5 Contenedores por Consumo de CPU</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Muestra el PID y ID del proceso/contenedor.</w:t>
            </w:r>
          </w:p>
        </w:tc>
        <w:tc>
          <w:tcPr>
            <w:tcBorders>
              <w:top w:color="f9fafb" w:space="0" w:sz="8" w:val="single"/>
              <w:left w:color="f9fafb" w:space="0" w:sz="8" w:val="single"/>
              <w:bottom w:color="000000" w:space="0" w:sz="8" w:val="single"/>
              <w:right w:color="f9fafb" w:space="0" w:sz="8" w:val="single"/>
            </w:tcBorders>
            <w:shd w:fill="fffff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Gráfico de Pastel (Pie Chart)</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t xml:space="preserve">Dashboard a Realizar: </w:t>
      </w:r>
    </w:p>
    <w:p w:rsidR="00000000" w:rsidDel="00000000" w:rsidP="00000000" w:rsidRDefault="00000000" w:rsidRPr="00000000" w14:paraId="000000E1">
      <w:pPr>
        <w:shd w:fill="ffffff" w:val="clear"/>
        <w:spacing w:after="200" w:line="240" w:lineRule="auto"/>
        <w:rPr>
          <w:b w:val="1"/>
          <w:bCs w:val="1"/>
          <w:color w:val="1a1c1e"/>
          <w:sz w:val="46"/>
          <w:szCs w:val="46"/>
        </w:rPr>
      </w:pPr>
      <w:bookmarkStart w:colFirst="0" w:colLast="0" w:name="_ruygiidymd8g" w:id="42"/>
      <w:bookmarkEnd w:id="42"/>
      <w:r w:rsidDel="00000000" w:rsidR="00000000" w:rsidRPr="00000000">
        <w:rPr>
          <w:b w:val="1"/>
          <w:bCs w:val="1"/>
          <w:color w:val="1a1c1e"/>
          <w:sz w:val="46"/>
          <w:szCs w:val="46"/>
        </w:rPr>
        <w:drawing>
          <wp:inline distB="114300" distT="114300" distL="114300" distR="114300">
            <wp:extent cx="5372100" cy="3964400"/>
            <wp:effectExtent b="0" l="0" r="0" t="0"/>
            <wp:docPr id="3" name="image4.png"/>
            <a:graphic>
              <a:graphicData uri="http://schemas.openxmlformats.org/drawingml/2006/picture">
                <pic:pic>
                  <pic:nvPicPr>
                    <pic:cNvPr id="0" name="image4.png"/>
                    <pic:cNvPicPr preferRelativeResize="0"/>
                  </pic:nvPicPr>
                  <pic:blipFill>
                    <a:blip r:embed="rId37"/>
                    <a:srcRect b="21470" l="0" r="0" t="0"/>
                    <a:stretch>
                      <a:fillRect/>
                    </a:stretch>
                  </pic:blipFill>
                  <pic:spPr>
                    <a:xfrm>
                      <a:off x="0" y="0"/>
                      <a:ext cx="5372100" cy="396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hd w:fill="ffffff" w:val="clear"/>
        <w:spacing w:after="200" w:line="240" w:lineRule="auto"/>
        <w:rPr>
          <w:b w:val="1"/>
          <w:bCs w:val="1"/>
          <w:sz w:val="32"/>
          <w:szCs w:val="32"/>
        </w:rPr>
      </w:pPr>
      <w:bookmarkStart w:colFirst="0" w:colLast="0" w:name="_z29f5hg4f3w2" w:id="43"/>
      <w:bookmarkEnd w:id="43"/>
      <w:r w:rsidDel="00000000" w:rsidR="00000000" w:rsidRPr="00000000">
        <w:rPr>
          <w:rtl w:val="0"/>
        </w:rPr>
      </w:r>
    </w:p>
    <w:p w:rsidR="00000000" w:rsidDel="00000000" w:rsidP="00000000" w:rsidRDefault="00000000" w:rsidRPr="00000000" w14:paraId="000000E4">
      <w:pPr>
        <w:shd w:fill="ffffff" w:val="clear"/>
        <w:spacing w:after="200" w:line="240" w:lineRule="auto"/>
        <w:rPr>
          <w:b w:val="1"/>
          <w:bCs w:val="1"/>
          <w:sz w:val="32"/>
          <w:szCs w:val="32"/>
        </w:rPr>
      </w:pPr>
      <w:bookmarkStart w:colFirst="0" w:colLast="0" w:name="_52jdd5myx2sn" w:id="44"/>
      <w:bookmarkEnd w:id="44"/>
      <w:r w:rsidDel="00000000" w:rsidR="00000000" w:rsidRPr="00000000">
        <w:rPr>
          <w:b w:val="1"/>
          <w:bCs w:val="1"/>
          <w:sz w:val="32"/>
          <w:szCs w:val="32"/>
          <w:rtl w:val="0"/>
        </w:rPr>
        <w:t xml:space="preserve">Daemon de GO</w:t>
      </w:r>
    </w:p>
    <w:p w:rsidR="00000000" w:rsidDel="00000000" w:rsidP="00000000" w:rsidRDefault="00000000" w:rsidRPr="00000000" w14:paraId="000000E5">
      <w:pPr>
        <w:shd w:fill="ffffff" w:val="clear"/>
        <w:spacing w:after="200" w:line="240" w:lineRule="auto"/>
        <w:rPr>
          <w:color w:val="1a1c1e"/>
        </w:rPr>
      </w:pPr>
      <w:r w:rsidDel="00000000" w:rsidR="00000000" w:rsidRPr="00000000">
        <w:rPr>
          <w:b w:val="1"/>
          <w:bCs w:val="1"/>
          <w:color w:val="1a1c1e"/>
          <w:rtl w:val="0"/>
        </w:rPr>
        <w:t xml:space="preserve">Descripción (corazón del proyecto):</w:t>
        <w:br w:type="textWrapping"/>
      </w:r>
      <w:r w:rsidDel="00000000" w:rsidR="00000000" w:rsidRPr="00000000">
        <w:rPr>
          <w:color w:val="1a1c1e"/>
          <w:rtl w:val="0"/>
        </w:rPr>
        <w:t xml:space="preserve">Se requiere desarrollar un </w:t>
      </w:r>
      <w:r w:rsidDel="00000000" w:rsidR="00000000" w:rsidRPr="00000000">
        <w:rPr>
          <w:b w:val="1"/>
          <w:bCs w:val="1"/>
          <w:color w:val="1a1c1e"/>
          <w:rtl w:val="0"/>
        </w:rPr>
        <w:t xml:space="preserve">gestor de contenedores en Go</w:t>
      </w:r>
      <w:r w:rsidDel="00000000" w:rsidR="00000000" w:rsidRPr="00000000">
        <w:rPr>
          <w:color w:val="1a1c1e"/>
          <w:rtl w:val="0"/>
        </w:rPr>
        <w:t xml:space="preserve"> encargado del análisis, ejecución y comunicación entre los diferentes componentes del servicio.</w:t>
        <w:br w:type="textWrapping"/>
      </w:r>
    </w:p>
    <w:p w:rsidR="00000000" w:rsidDel="00000000" w:rsidP="00000000" w:rsidRDefault="00000000" w:rsidRPr="00000000" w14:paraId="000000E6">
      <w:pPr>
        <w:shd w:fill="ffffff" w:val="clear"/>
        <w:spacing w:after="200" w:line="240" w:lineRule="auto"/>
        <w:rPr>
          <w:color w:val="1a1c1e"/>
        </w:rPr>
      </w:pPr>
      <w:bookmarkStart w:colFirst="0" w:colLast="0" w:name="_y1ho4mnc0elk" w:id="45"/>
      <w:bookmarkEnd w:id="45"/>
      <w:r w:rsidDel="00000000" w:rsidR="00000000" w:rsidRPr="00000000">
        <w:rPr>
          <w:color w:val="1a1c1e"/>
          <w:rtl w:val="0"/>
        </w:rPr>
        <w:t xml:space="preserve">Debe garantizar </w:t>
      </w:r>
      <w:r w:rsidDel="00000000" w:rsidR="00000000" w:rsidRPr="00000000">
        <w:rPr>
          <w:b w:val="1"/>
          <w:bCs w:val="1"/>
          <w:color w:val="1a1c1e"/>
          <w:rtl w:val="0"/>
        </w:rPr>
        <w:t xml:space="preserve">manejo seguro de memoria</w:t>
      </w:r>
      <w:r w:rsidDel="00000000" w:rsidR="00000000" w:rsidRPr="00000000">
        <w:rPr>
          <w:color w:val="1a1c1e"/>
          <w:rtl w:val="0"/>
        </w:rPr>
        <w:t xml:space="preserve"> y cumplir con las siguientes funcionalidades:</w:t>
      </w:r>
    </w:p>
    <w:p w:rsidR="00000000" w:rsidDel="00000000" w:rsidP="00000000" w:rsidRDefault="00000000" w:rsidRPr="00000000" w14:paraId="000000E7">
      <w:pPr>
        <w:shd w:fill="ffffff" w:val="clear"/>
        <w:spacing w:after="200" w:line="240" w:lineRule="auto"/>
        <w:rPr>
          <w:b w:val="1"/>
          <w:bCs w:val="1"/>
          <w:color w:val="1a1c1e"/>
          <w:sz w:val="26"/>
          <w:szCs w:val="26"/>
        </w:rPr>
      </w:pPr>
      <w:bookmarkStart w:colFirst="0" w:colLast="0" w:name="_1fyu5bzaygrb" w:id="46"/>
      <w:bookmarkEnd w:id="46"/>
      <w:r w:rsidDel="00000000" w:rsidR="00000000" w:rsidRPr="00000000">
        <w:rPr>
          <w:b w:val="1"/>
          <w:bCs w:val="1"/>
          <w:color w:val="1a1c1e"/>
          <w:sz w:val="26"/>
          <w:szCs w:val="26"/>
          <w:rtl w:val="0"/>
        </w:rPr>
        <w:t xml:space="preserve">1. Inicio del servicio</w:t>
      </w:r>
    </w:p>
    <w:p w:rsidR="00000000" w:rsidDel="00000000" w:rsidP="00000000" w:rsidRDefault="00000000" w:rsidRPr="00000000" w14:paraId="000000E8">
      <w:pPr>
        <w:numPr>
          <w:ilvl w:val="0"/>
          <w:numId w:val="7"/>
        </w:numPr>
        <w:shd w:fill="ffffff" w:val="clear"/>
        <w:spacing w:after="200" w:line="240" w:lineRule="auto"/>
        <w:ind w:left="720" w:hanging="360"/>
        <w:rPr>
          <w:color w:val="1a1c1e"/>
        </w:rPr>
      </w:pPr>
      <w:r w:rsidDel="00000000" w:rsidR="00000000" w:rsidRPr="00000000">
        <w:rPr>
          <w:color w:val="1a1c1e"/>
          <w:rtl w:val="0"/>
        </w:rPr>
        <w:t xml:space="preserve">Crear un contenedor de </w:t>
      </w:r>
      <w:r w:rsidDel="00000000" w:rsidR="00000000" w:rsidRPr="00000000">
        <w:rPr>
          <w:b w:val="1"/>
          <w:bCs w:val="1"/>
          <w:color w:val="1a1c1e"/>
          <w:rtl w:val="0"/>
        </w:rPr>
        <w:t xml:space="preserve">Grafana</w:t>
      </w:r>
      <w:r w:rsidDel="00000000" w:rsidR="00000000" w:rsidRPr="00000000">
        <w:rPr>
          <w:color w:val="1a1c1e"/>
          <w:rtl w:val="0"/>
        </w:rPr>
        <w:t xml:space="preserve"> al inicializar el código.</w:t>
      </w:r>
    </w:p>
    <w:p w:rsidR="00000000" w:rsidDel="00000000" w:rsidP="00000000" w:rsidRDefault="00000000" w:rsidRPr="00000000" w14:paraId="000000E9">
      <w:pPr>
        <w:numPr>
          <w:ilvl w:val="0"/>
          <w:numId w:val="7"/>
        </w:numPr>
        <w:shd w:fill="ffffff" w:val="clear"/>
        <w:spacing w:after="200" w:line="240" w:lineRule="auto"/>
        <w:ind w:left="720" w:hanging="360"/>
        <w:rPr>
          <w:color w:val="1a1c1e"/>
        </w:rPr>
      </w:pPr>
      <w:r w:rsidDel="00000000" w:rsidR="00000000" w:rsidRPr="00000000">
        <w:rPr>
          <w:color w:val="1a1c1e"/>
          <w:rtl w:val="0"/>
        </w:rPr>
        <w:t xml:space="preserve">Grafana será el encargado de leer los logs generados por el servicio de Go después del análisis de los datos.</w:t>
      </w:r>
    </w:p>
    <w:p w:rsidR="00000000" w:rsidDel="00000000" w:rsidP="00000000" w:rsidRDefault="00000000" w:rsidRPr="00000000" w14:paraId="000000EA">
      <w:pPr>
        <w:numPr>
          <w:ilvl w:val="0"/>
          <w:numId w:val="7"/>
        </w:numPr>
        <w:shd w:fill="ffffff" w:val="clear"/>
        <w:spacing w:after="200" w:line="240" w:lineRule="auto"/>
        <w:ind w:left="720" w:hanging="360"/>
        <w:rPr>
          <w:color w:val="1a1c1e"/>
        </w:rPr>
      </w:pPr>
      <w:bookmarkStart w:colFirst="0" w:colLast="0" w:name="_66tieyhgro5x" w:id="47"/>
      <w:bookmarkEnd w:id="47"/>
      <w:r w:rsidDel="00000000" w:rsidR="00000000" w:rsidRPr="00000000">
        <w:rPr>
          <w:color w:val="1a1c1e"/>
          <w:rtl w:val="0"/>
        </w:rPr>
        <w:t xml:space="preserve">Se recomienda utilizar un Docker Compose para que el contenedor se pueda comunicar con la base de datos Valkey</w:t>
      </w:r>
    </w:p>
    <w:p w:rsidR="00000000" w:rsidDel="00000000" w:rsidP="00000000" w:rsidRDefault="00000000" w:rsidRPr="00000000" w14:paraId="000000EB">
      <w:pPr>
        <w:shd w:fill="ffffff" w:val="clear"/>
        <w:spacing w:after="200" w:line="240" w:lineRule="auto"/>
        <w:rPr>
          <w:b w:val="1"/>
          <w:bCs w:val="1"/>
          <w:color w:val="1a1c1e"/>
          <w:sz w:val="26"/>
          <w:szCs w:val="26"/>
        </w:rPr>
      </w:pPr>
      <w:bookmarkStart w:colFirst="0" w:colLast="0" w:name="_rrh49e5gzky0" w:id="48"/>
      <w:bookmarkEnd w:id="48"/>
      <w:r w:rsidDel="00000000" w:rsidR="00000000" w:rsidRPr="00000000">
        <w:rPr>
          <w:b w:val="1"/>
          <w:bCs w:val="1"/>
          <w:color w:val="1a1c1e"/>
          <w:sz w:val="26"/>
          <w:szCs w:val="26"/>
          <w:rtl w:val="0"/>
        </w:rPr>
        <w:t xml:space="preserve">2. Cronjob</w:t>
      </w:r>
    </w:p>
    <w:p w:rsidR="00000000" w:rsidDel="00000000" w:rsidP="00000000" w:rsidRDefault="00000000" w:rsidRPr="00000000" w14:paraId="000000EC">
      <w:pPr>
        <w:numPr>
          <w:ilvl w:val="0"/>
          <w:numId w:val="18"/>
        </w:numPr>
        <w:shd w:fill="ffffff" w:val="clear"/>
        <w:spacing w:after="200" w:line="240" w:lineRule="auto"/>
        <w:ind w:left="720" w:hanging="360"/>
        <w:rPr>
          <w:color w:val="1a1c1e"/>
        </w:rPr>
      </w:pPr>
      <w:r w:rsidDel="00000000" w:rsidR="00000000" w:rsidRPr="00000000">
        <w:rPr>
          <w:color w:val="1a1c1e"/>
          <w:rtl w:val="0"/>
        </w:rPr>
        <w:t xml:space="preserve">El daemon de Go iniciará la implementación y ejecución del cronjob en el sistema operativo, lo que activará el proceso de creación de contenedores.</w:t>
      </w:r>
    </w:p>
    <w:p w:rsidR="00000000" w:rsidDel="00000000" w:rsidP="00000000" w:rsidRDefault="00000000" w:rsidRPr="00000000" w14:paraId="000000ED">
      <w:pPr>
        <w:shd w:fill="ffffff" w:val="clear"/>
        <w:spacing w:after="200" w:line="240" w:lineRule="auto"/>
        <w:rPr>
          <w:b w:val="1"/>
          <w:bCs w:val="1"/>
          <w:color w:val="1a1c1e"/>
          <w:sz w:val="26"/>
          <w:szCs w:val="26"/>
        </w:rPr>
      </w:pPr>
      <w:bookmarkStart w:colFirst="0" w:colLast="0" w:name="_3ir31pcombef" w:id="49"/>
      <w:bookmarkEnd w:id="49"/>
      <w:r w:rsidDel="00000000" w:rsidR="00000000" w:rsidRPr="00000000">
        <w:rPr>
          <w:b w:val="1"/>
          <w:bCs w:val="1"/>
          <w:color w:val="1a1c1e"/>
          <w:sz w:val="26"/>
          <w:szCs w:val="26"/>
          <w:rtl w:val="0"/>
        </w:rPr>
        <w:t xml:space="preserve">3. Ejecución del script para cargar el módulo de kernel</w:t>
      </w:r>
    </w:p>
    <w:p w:rsidR="00000000" w:rsidDel="00000000" w:rsidP="00000000" w:rsidRDefault="00000000" w:rsidRPr="00000000" w14:paraId="000000EE">
      <w:pPr>
        <w:numPr>
          <w:ilvl w:val="0"/>
          <w:numId w:val="3"/>
        </w:numPr>
        <w:shd w:fill="ffffff" w:val="clear"/>
        <w:spacing w:after="200" w:line="240" w:lineRule="auto"/>
        <w:ind w:left="720" w:hanging="360"/>
        <w:rPr>
          <w:color w:val="1a1c1e"/>
        </w:rPr>
      </w:pPr>
      <w:r w:rsidDel="00000000" w:rsidR="00000000" w:rsidRPr="00000000">
        <w:rPr>
          <w:color w:val="1a1c1e"/>
          <w:rtl w:val="0"/>
        </w:rPr>
        <w:t xml:space="preserve">El daemon de Go ejecutará un script encargado de cargar e inicializar el módulo de kernel.</w:t>
      </w:r>
    </w:p>
    <w:p w:rsidR="00000000" w:rsidDel="00000000" w:rsidP="00000000" w:rsidRDefault="00000000" w:rsidRPr="00000000" w14:paraId="000000EF">
      <w:pPr>
        <w:shd w:fill="ffffff" w:val="clear"/>
        <w:spacing w:after="200" w:line="240" w:lineRule="auto"/>
        <w:rPr>
          <w:b w:val="1"/>
          <w:bCs w:val="1"/>
          <w:color w:val="1a1c1e"/>
          <w:sz w:val="26"/>
          <w:szCs w:val="26"/>
        </w:rPr>
      </w:pPr>
      <w:bookmarkStart w:colFirst="0" w:colLast="0" w:name="_jvv4yerze02k" w:id="50"/>
      <w:bookmarkEnd w:id="50"/>
      <w:r w:rsidDel="00000000" w:rsidR="00000000" w:rsidRPr="00000000">
        <w:rPr>
          <w:b w:val="1"/>
          <w:bCs w:val="1"/>
          <w:color w:val="1a1c1e"/>
          <w:sz w:val="26"/>
          <w:szCs w:val="26"/>
          <w:rtl w:val="0"/>
        </w:rPr>
        <w:t xml:space="preserve">4. Loop principal (ejecución cada 20 a 60 segundos)</w:t>
      </w:r>
    </w:p>
    <w:p w:rsidR="00000000" w:rsidDel="00000000" w:rsidP="00000000" w:rsidRDefault="00000000" w:rsidRPr="00000000" w14:paraId="000000F0">
      <w:pPr>
        <w:numPr>
          <w:ilvl w:val="0"/>
          <w:numId w:val="14"/>
        </w:numPr>
        <w:shd w:fill="ffffff" w:val="clear"/>
        <w:spacing w:after="200" w:line="240" w:lineRule="auto"/>
        <w:ind w:left="720" w:hanging="360"/>
      </w:pPr>
      <w:r w:rsidDel="00000000" w:rsidR="00000000" w:rsidRPr="00000000">
        <w:rPr>
          <w:rtl w:val="0"/>
        </w:rPr>
        <w:t xml:space="preserve">El daemon operará de manera infinita en segundo plano.</w:t>
      </w:r>
    </w:p>
    <w:p w:rsidR="00000000" w:rsidDel="00000000" w:rsidP="00000000" w:rsidRDefault="00000000" w:rsidRPr="00000000" w14:paraId="000000F1">
      <w:pPr>
        <w:numPr>
          <w:ilvl w:val="0"/>
          <w:numId w:val="14"/>
        </w:numPr>
        <w:shd w:fill="ffffff" w:val="clear"/>
        <w:spacing w:after="200" w:line="240" w:lineRule="auto"/>
        <w:ind w:left="720" w:hanging="360"/>
        <w:rPr>
          <w:color w:val="1a1c1e"/>
        </w:rPr>
      </w:pPr>
      <w:r w:rsidDel="00000000" w:rsidR="00000000" w:rsidRPr="00000000">
        <w:rPr>
          <w:color w:val="1a1c1e"/>
          <w:rtl w:val="0"/>
        </w:rPr>
        <w:t xml:space="preserve">En cada iteración (cada 20 a 60 segundos), realiza lo siguiente:</w:t>
      </w:r>
    </w:p>
    <w:p w:rsidR="00000000" w:rsidDel="00000000" w:rsidP="00000000" w:rsidRDefault="00000000" w:rsidRPr="00000000" w14:paraId="000000F2">
      <w:pPr>
        <w:numPr>
          <w:ilvl w:val="1"/>
          <w:numId w:val="14"/>
        </w:numPr>
        <w:shd w:fill="ffffff" w:val="clear"/>
        <w:spacing w:after="200" w:line="240" w:lineRule="auto"/>
        <w:ind w:left="1440" w:hanging="360"/>
        <w:rPr>
          <w:color w:val="1a1c1e"/>
        </w:rPr>
      </w:pPr>
      <w:r w:rsidDel="00000000" w:rsidR="00000000" w:rsidRPr="00000000">
        <w:rPr>
          <w:color w:val="1a1c1e"/>
          <w:rtl w:val="0"/>
        </w:rPr>
        <w:t xml:space="preserve">Lectura del archivo en </w:t>
      </w:r>
      <w:r w:rsidDel="00000000" w:rsidR="00000000" w:rsidRPr="00000000">
        <w:rPr>
          <w:rFonts w:ascii="Roboto Mono" w:cs="Roboto Mono" w:eastAsia="Roboto Mono" w:hAnsi="Roboto Mono"/>
          <w:rtl w:val="0"/>
        </w:rPr>
        <w:t xml:space="preserve">/proc/continfo_pr2_so1_#CARNET</w:t>
      </w:r>
    </w:p>
    <w:p w:rsidR="00000000" w:rsidDel="00000000" w:rsidP="00000000" w:rsidRDefault="00000000" w:rsidRPr="00000000" w14:paraId="000000F3">
      <w:pPr>
        <w:numPr>
          <w:ilvl w:val="1"/>
          <w:numId w:val="14"/>
        </w:numPr>
        <w:shd w:fill="ffffff" w:val="clear"/>
        <w:spacing w:after="200" w:line="240" w:lineRule="auto"/>
        <w:ind w:left="1440" w:hanging="360"/>
        <w:rPr>
          <w:color w:val="1a1c1e"/>
        </w:rPr>
      </w:pPr>
      <w:r w:rsidDel="00000000" w:rsidR="00000000" w:rsidRPr="00000000">
        <w:rPr>
          <w:color w:val="1a1c1e"/>
          <w:rtl w:val="0"/>
        </w:rPr>
        <w:t xml:space="preserve">Deserialización del contenido</w:t>
      </w:r>
    </w:p>
    <w:p w:rsidR="00000000" w:rsidDel="00000000" w:rsidP="00000000" w:rsidRDefault="00000000" w:rsidRPr="00000000" w14:paraId="000000F4">
      <w:pPr>
        <w:numPr>
          <w:ilvl w:val="1"/>
          <w:numId w:val="14"/>
        </w:numPr>
        <w:shd w:fill="ffffff" w:val="clear"/>
        <w:spacing w:after="200" w:line="240" w:lineRule="auto"/>
        <w:ind w:left="1440" w:hanging="360"/>
        <w:rPr>
          <w:color w:val="1a1c1e"/>
        </w:rPr>
      </w:pPr>
      <w:r w:rsidDel="00000000" w:rsidR="00000000" w:rsidRPr="00000000">
        <w:rPr>
          <w:color w:val="1a1c1e"/>
          <w:rtl w:val="0"/>
        </w:rPr>
        <w:t xml:space="preserve">Análisis para la gestión de contenedores (alta/baja, ajuste de recursos)</w:t>
      </w:r>
    </w:p>
    <w:p w:rsidR="00000000" w:rsidDel="00000000" w:rsidP="00000000" w:rsidRDefault="00000000" w:rsidRPr="00000000" w14:paraId="000000F5">
      <w:pPr>
        <w:numPr>
          <w:ilvl w:val="2"/>
          <w:numId w:val="14"/>
        </w:numPr>
        <w:shd w:fill="ffffff" w:val="clear"/>
        <w:spacing w:after="200" w:line="240" w:lineRule="auto"/>
        <w:ind w:left="2160" w:hanging="360"/>
        <w:rPr>
          <w:color w:val="1a1c1e"/>
        </w:rPr>
      </w:pPr>
      <w:bookmarkStart w:colFirst="0" w:colLast="0" w:name="_fneccagce2o" w:id="51"/>
      <w:bookmarkEnd w:id="51"/>
      <w:r w:rsidDel="00000000" w:rsidR="00000000" w:rsidRPr="00000000">
        <w:rPr>
          <w:color w:val="1a1c1e"/>
          <w:rtl w:val="0"/>
        </w:rPr>
        <w:t xml:space="preserve">detener y eliminar los contenedores según cálculos explicados en la siguiente sección.</w:t>
      </w:r>
    </w:p>
    <w:p w:rsidR="00000000" w:rsidDel="00000000" w:rsidP="00000000" w:rsidRDefault="00000000" w:rsidRPr="00000000" w14:paraId="000000F6">
      <w:pPr>
        <w:numPr>
          <w:ilvl w:val="1"/>
          <w:numId w:val="14"/>
        </w:numPr>
        <w:shd w:fill="ffffff" w:val="clear"/>
        <w:spacing w:after="200" w:line="240" w:lineRule="auto"/>
        <w:ind w:left="1440" w:hanging="360"/>
        <w:rPr>
          <w:color w:val="1a1c1e"/>
        </w:rPr>
      </w:pPr>
      <w:r w:rsidDel="00000000" w:rsidR="00000000" w:rsidRPr="00000000">
        <w:rPr>
          <w:rtl w:val="0"/>
        </w:rPr>
        <w:t xml:space="preserve">Generación y almacenamiento de registros (logs) en una base de datos Valkey, diseñado para su posterior visualización en Grafana</w:t>
      </w:r>
      <w:r w:rsidDel="00000000" w:rsidR="00000000" w:rsidRPr="00000000">
        <w:rPr>
          <w:color w:val="1a1c1e"/>
          <w:rtl w:val="0"/>
        </w:rPr>
        <w:br w:type="textWrapping"/>
      </w:r>
    </w:p>
    <w:p w:rsidR="00000000" w:rsidDel="00000000" w:rsidP="00000000" w:rsidRDefault="00000000" w:rsidRPr="00000000" w14:paraId="000000F7">
      <w:pPr>
        <w:shd w:fill="ffffff" w:val="clear"/>
        <w:spacing w:after="200" w:line="240" w:lineRule="auto"/>
        <w:rPr>
          <w:b w:val="1"/>
          <w:bCs w:val="1"/>
          <w:color w:val="1a1c1e"/>
          <w:sz w:val="26"/>
          <w:szCs w:val="26"/>
        </w:rPr>
      </w:pPr>
      <w:bookmarkStart w:colFirst="0" w:colLast="0" w:name="_l2tabpo8zmcd" w:id="52"/>
      <w:bookmarkEnd w:id="52"/>
      <w:r w:rsidDel="00000000" w:rsidR="00000000" w:rsidRPr="00000000">
        <w:rPr>
          <w:b w:val="1"/>
          <w:bCs w:val="1"/>
          <w:color w:val="1a1c1e"/>
          <w:sz w:val="26"/>
          <w:szCs w:val="26"/>
          <w:rtl w:val="0"/>
        </w:rPr>
        <w:t xml:space="preserve">5. Finalización del servicio</w:t>
      </w:r>
    </w:p>
    <w:p w:rsidR="00000000" w:rsidDel="00000000" w:rsidP="00000000" w:rsidRDefault="00000000" w:rsidRPr="00000000" w14:paraId="000000F8">
      <w:pPr>
        <w:numPr>
          <w:ilvl w:val="0"/>
          <w:numId w:val="10"/>
        </w:numPr>
        <w:shd w:fill="ffffff" w:val="clear"/>
        <w:spacing w:after="200" w:line="240" w:lineRule="auto"/>
        <w:ind w:left="720" w:hanging="360"/>
        <w:rPr>
          <w:color w:val="1a1c1e"/>
        </w:rPr>
      </w:pPr>
      <w:r w:rsidDel="00000000" w:rsidR="00000000" w:rsidRPr="00000000">
        <w:rPr>
          <w:color w:val="1a1c1e"/>
          <w:rtl w:val="0"/>
        </w:rPr>
        <w:t xml:space="preserve">Antes de finalizar, el servicio deberá </w:t>
      </w:r>
      <w:r w:rsidDel="00000000" w:rsidR="00000000" w:rsidRPr="00000000">
        <w:rPr>
          <w:b w:val="1"/>
          <w:bCs w:val="1"/>
          <w:color w:val="1a1c1e"/>
          <w:rtl w:val="0"/>
        </w:rPr>
        <w:t xml:space="preserve">eliminar el cronjob</w:t>
      </w:r>
      <w:r w:rsidDel="00000000" w:rsidR="00000000" w:rsidRPr="00000000">
        <w:rPr>
          <w:color w:val="1a1c1e"/>
          <w:rtl w:val="0"/>
        </w:rPr>
        <w:t xml:space="preserve"> asociado a la creación de los contenedores para evitar una sobrecarga en el sistema.</w:t>
      </w:r>
      <w:r w:rsidDel="00000000" w:rsidR="00000000" w:rsidRPr="00000000">
        <w:br w:type="page"/>
      </w:r>
      <w:r w:rsidDel="00000000" w:rsidR="00000000" w:rsidRPr="00000000">
        <w:rPr>
          <w:rtl w:val="0"/>
        </w:rPr>
      </w:r>
    </w:p>
    <w:p w:rsidR="00000000" w:rsidDel="00000000" w:rsidP="00000000" w:rsidRDefault="00000000" w:rsidRPr="00000000" w14:paraId="000000F9">
      <w:pPr>
        <w:shd w:fill="ffffff" w:val="clear"/>
        <w:spacing w:after="200" w:line="240" w:lineRule="auto"/>
        <w:rPr>
          <w:b w:val="1"/>
          <w:bCs w:val="1"/>
          <w:sz w:val="32"/>
          <w:szCs w:val="32"/>
        </w:rPr>
      </w:pPr>
      <w:bookmarkStart w:colFirst="0" w:colLast="0" w:name="_94m59cwpv933" w:id="53"/>
      <w:bookmarkEnd w:id="53"/>
      <w:r w:rsidDel="00000000" w:rsidR="00000000" w:rsidRPr="00000000">
        <w:rPr>
          <w:rtl w:val="0"/>
        </w:rPr>
      </w:r>
    </w:p>
    <w:p w:rsidR="00000000" w:rsidDel="00000000" w:rsidP="00000000" w:rsidRDefault="00000000" w:rsidRPr="00000000" w14:paraId="000000FA">
      <w:pPr>
        <w:shd w:fill="ffffff" w:val="clear"/>
        <w:spacing w:after="200" w:line="240" w:lineRule="auto"/>
        <w:rPr>
          <w:b w:val="1"/>
          <w:bCs w:val="1"/>
          <w:sz w:val="32"/>
          <w:szCs w:val="32"/>
        </w:rPr>
      </w:pPr>
      <w:bookmarkStart w:colFirst="0" w:colLast="0" w:name="_glu5lrbpgtr6" w:id="54"/>
      <w:bookmarkEnd w:id="54"/>
      <w:r w:rsidDel="00000000" w:rsidR="00000000" w:rsidRPr="00000000">
        <w:rPr>
          <w:b w:val="1"/>
          <w:bCs w:val="1"/>
          <w:sz w:val="32"/>
          <w:szCs w:val="32"/>
          <w:rtl w:val="0"/>
        </w:rPr>
        <w:t xml:space="preserve">RESTRICCIONES CLAVE</w:t>
      </w:r>
    </w:p>
    <w:p w:rsidR="00000000" w:rsidDel="00000000" w:rsidP="00000000" w:rsidRDefault="00000000" w:rsidRPr="00000000" w14:paraId="000000FB">
      <w:pPr>
        <w:shd w:fill="ffffff" w:val="clear"/>
        <w:spacing w:after="200" w:line="240" w:lineRule="auto"/>
        <w:rPr>
          <w:b w:val="1"/>
          <w:bCs w:val="1"/>
          <w:color w:val="1a1c1e"/>
          <w:sz w:val="26"/>
          <w:szCs w:val="26"/>
        </w:rPr>
      </w:pPr>
      <w:bookmarkStart w:colFirst="0" w:colLast="0" w:name="_ai6ad83cxslk" w:id="55"/>
      <w:bookmarkEnd w:id="55"/>
      <w:r w:rsidDel="00000000" w:rsidR="00000000" w:rsidRPr="00000000">
        <w:rPr>
          <w:b w:val="1"/>
          <w:bCs w:val="1"/>
          <w:color w:val="1a1c1e"/>
          <w:sz w:val="26"/>
          <w:szCs w:val="26"/>
          <w:rtl w:val="0"/>
        </w:rPr>
        <w:t xml:space="preserve">Contenedores en la máquina</w:t>
      </w:r>
    </w:p>
    <w:p w:rsidR="00000000" w:rsidDel="00000000" w:rsidP="00000000" w:rsidRDefault="00000000" w:rsidRPr="00000000" w14:paraId="000000FC">
      <w:pPr>
        <w:numPr>
          <w:ilvl w:val="0"/>
          <w:numId w:val="9"/>
        </w:numPr>
        <w:shd w:fill="ffffff" w:val="clear"/>
        <w:spacing w:after="200" w:line="240" w:lineRule="auto"/>
        <w:ind w:left="720" w:hanging="360"/>
        <w:rPr>
          <w:color w:val="1a1c1e"/>
        </w:rPr>
      </w:pPr>
      <w:r w:rsidDel="00000000" w:rsidR="00000000" w:rsidRPr="00000000">
        <w:rPr>
          <w:color w:val="1a1c1e"/>
          <w:rtl w:val="0"/>
        </w:rPr>
        <w:t xml:space="preserve">Siempre deben existir </w:t>
      </w:r>
      <w:r w:rsidDel="00000000" w:rsidR="00000000" w:rsidRPr="00000000">
        <w:rPr>
          <w:b w:val="1"/>
          <w:bCs w:val="1"/>
          <w:color w:val="1a1c1e"/>
          <w:rtl w:val="0"/>
        </w:rPr>
        <w:t xml:space="preserve">3 contenedores de bajo consumo</w:t>
      </w:r>
      <w:r w:rsidDel="00000000" w:rsidR="00000000" w:rsidRPr="00000000">
        <w:rPr>
          <w:color w:val="1a1c1e"/>
          <w:rtl w:val="0"/>
        </w:rPr>
        <w:t xml:space="preserve"> en todo momento.</w:t>
      </w:r>
    </w:p>
    <w:p w:rsidR="00000000" w:rsidDel="00000000" w:rsidP="00000000" w:rsidRDefault="00000000" w:rsidRPr="00000000" w14:paraId="000000FD">
      <w:pPr>
        <w:numPr>
          <w:ilvl w:val="0"/>
          <w:numId w:val="9"/>
        </w:numPr>
        <w:shd w:fill="ffffff" w:val="clear"/>
        <w:spacing w:after="200" w:line="240" w:lineRule="auto"/>
        <w:ind w:left="720" w:hanging="360"/>
        <w:rPr>
          <w:color w:val="1a1c1e"/>
        </w:rPr>
      </w:pPr>
      <w:r w:rsidDel="00000000" w:rsidR="00000000" w:rsidRPr="00000000">
        <w:rPr>
          <w:color w:val="1a1c1e"/>
          <w:rtl w:val="0"/>
        </w:rPr>
        <w:t xml:space="preserve">Siempre deben existir </w:t>
      </w:r>
      <w:r w:rsidDel="00000000" w:rsidR="00000000" w:rsidRPr="00000000">
        <w:rPr>
          <w:b w:val="1"/>
          <w:bCs w:val="1"/>
          <w:color w:val="1a1c1e"/>
          <w:rtl w:val="0"/>
        </w:rPr>
        <w:t xml:space="preserve">2 contenedores de alto consumo</w:t>
      </w:r>
      <w:r w:rsidDel="00000000" w:rsidR="00000000" w:rsidRPr="00000000">
        <w:rPr>
          <w:color w:val="1a1c1e"/>
          <w:rtl w:val="0"/>
        </w:rPr>
        <w:t xml:space="preserve"> en todo momento.</w:t>
      </w:r>
    </w:p>
    <w:p w:rsidR="00000000" w:rsidDel="00000000" w:rsidP="00000000" w:rsidRDefault="00000000" w:rsidRPr="00000000" w14:paraId="000000FE">
      <w:pPr>
        <w:numPr>
          <w:ilvl w:val="0"/>
          <w:numId w:val="9"/>
        </w:numPr>
        <w:shd w:fill="ffffff" w:val="clear"/>
        <w:spacing w:after="200" w:line="240" w:lineRule="auto"/>
        <w:ind w:left="720" w:hanging="360"/>
        <w:rPr>
          <w:color w:val="1a1c1e"/>
        </w:rPr>
      </w:pPr>
      <w:r w:rsidDel="00000000" w:rsidR="00000000" w:rsidRPr="00000000">
        <w:rPr>
          <w:b w:val="1"/>
          <w:bCs w:val="1"/>
          <w:color w:val="1a1c1e"/>
          <w:rtl w:val="0"/>
        </w:rPr>
        <w:t xml:space="preserve">No debe eliminarse el contenedor de Grafana.</w:t>
      </w:r>
      <w:r w:rsidDel="00000000" w:rsidR="00000000" w:rsidRPr="00000000">
        <w:rPr>
          <w:rtl w:val="0"/>
        </w:rPr>
      </w:r>
    </w:p>
    <w:p w:rsidR="00000000" w:rsidDel="00000000" w:rsidP="00000000" w:rsidRDefault="00000000" w:rsidRPr="00000000" w14:paraId="000000FF">
      <w:pPr>
        <w:shd w:fill="ffffff" w:val="clear"/>
        <w:spacing w:after="200" w:line="240" w:lineRule="auto"/>
        <w:rPr>
          <w:b w:val="1"/>
          <w:bCs w:val="1"/>
          <w:color w:val="1a1c1e"/>
        </w:rPr>
      </w:pPr>
      <w:bookmarkStart w:colFirst="0" w:colLast="0" w:name="_bf0icekg914" w:id="56"/>
      <w:bookmarkEnd w:id="56"/>
      <w:r w:rsidDel="00000000" w:rsidR="00000000" w:rsidRPr="00000000">
        <w:rPr>
          <w:rtl w:val="0"/>
        </w:rPr>
      </w:r>
    </w:p>
    <w:p w:rsidR="00000000" w:rsidDel="00000000" w:rsidP="00000000" w:rsidRDefault="00000000" w:rsidRPr="00000000" w14:paraId="00000100">
      <w:pPr>
        <w:shd w:fill="ffffff" w:val="clear"/>
        <w:spacing w:after="200" w:line="240" w:lineRule="auto"/>
        <w:rPr>
          <w:b w:val="1"/>
          <w:bCs w:val="1"/>
          <w:color w:val="1a1c1e"/>
          <w:sz w:val="26"/>
          <w:szCs w:val="26"/>
        </w:rPr>
      </w:pPr>
      <w:bookmarkStart w:colFirst="0" w:colLast="0" w:name="_v27mc5ykd4pc" w:id="57"/>
      <w:bookmarkEnd w:id="57"/>
      <w:r w:rsidDel="00000000" w:rsidR="00000000" w:rsidRPr="00000000">
        <w:rPr>
          <w:b w:val="1"/>
          <w:bCs w:val="1"/>
          <w:color w:val="1a1c1e"/>
          <w:sz w:val="26"/>
          <w:szCs w:val="26"/>
          <w:rtl w:val="0"/>
        </w:rPr>
        <w:t xml:space="preserve">Análisis y ordenamiento de contenedores</w:t>
      </w:r>
    </w:p>
    <w:p w:rsidR="00000000" w:rsidDel="00000000" w:rsidP="00000000" w:rsidRDefault="00000000" w:rsidRPr="00000000" w14:paraId="00000101">
      <w:pPr>
        <w:shd w:fill="ffffff" w:val="clear"/>
        <w:spacing w:after="200" w:line="240" w:lineRule="auto"/>
        <w:rPr>
          <w:color w:val="1a1c1e"/>
        </w:rPr>
      </w:pPr>
      <w:r w:rsidDel="00000000" w:rsidR="00000000" w:rsidRPr="00000000">
        <w:rPr>
          <w:color w:val="1a1c1e"/>
          <w:rtl w:val="0"/>
        </w:rPr>
        <w:t xml:space="preserve">Durante la gestión de contenedores, aplicar ordenamientos basados en:</w:t>
      </w:r>
    </w:p>
    <w:p w:rsidR="00000000" w:rsidDel="00000000" w:rsidP="00000000" w:rsidRDefault="00000000" w:rsidRPr="00000000" w14:paraId="00000102">
      <w:pPr>
        <w:numPr>
          <w:ilvl w:val="0"/>
          <w:numId w:val="2"/>
        </w:numPr>
        <w:shd w:fill="ffffff" w:val="clear"/>
        <w:spacing w:after="200" w:line="240" w:lineRule="auto"/>
        <w:ind w:left="720" w:hanging="360"/>
        <w:rPr>
          <w:color w:val="1a1c1e"/>
        </w:rPr>
      </w:pPr>
      <w:r w:rsidDel="00000000" w:rsidR="00000000" w:rsidRPr="00000000">
        <w:rPr>
          <w:color w:val="1a1c1e"/>
          <w:rtl w:val="0"/>
        </w:rPr>
        <w:t xml:space="preserve">Uso de RAM</w:t>
      </w:r>
    </w:p>
    <w:p w:rsidR="00000000" w:rsidDel="00000000" w:rsidP="00000000" w:rsidRDefault="00000000" w:rsidRPr="00000000" w14:paraId="00000103">
      <w:pPr>
        <w:numPr>
          <w:ilvl w:val="0"/>
          <w:numId w:val="2"/>
        </w:numPr>
        <w:shd w:fill="ffffff" w:val="clear"/>
        <w:spacing w:after="200" w:line="240" w:lineRule="auto"/>
        <w:ind w:left="720" w:hanging="360"/>
        <w:rPr>
          <w:color w:val="1a1c1e"/>
        </w:rPr>
      </w:pPr>
      <w:r w:rsidDel="00000000" w:rsidR="00000000" w:rsidRPr="00000000">
        <w:rPr>
          <w:color w:val="1a1c1e"/>
          <w:rtl w:val="0"/>
        </w:rPr>
        <w:t xml:space="preserve">VSZ (Tamaño de memoria virtual en KB)</w:t>
      </w:r>
    </w:p>
    <w:p w:rsidR="00000000" w:rsidDel="00000000" w:rsidP="00000000" w:rsidRDefault="00000000" w:rsidRPr="00000000" w14:paraId="00000104">
      <w:pPr>
        <w:numPr>
          <w:ilvl w:val="0"/>
          <w:numId w:val="2"/>
        </w:numPr>
        <w:shd w:fill="ffffff" w:val="clear"/>
        <w:spacing w:after="200" w:line="240" w:lineRule="auto"/>
        <w:ind w:left="720" w:hanging="360"/>
        <w:rPr>
          <w:color w:val="1a1c1e"/>
        </w:rPr>
      </w:pPr>
      <w:r w:rsidDel="00000000" w:rsidR="00000000" w:rsidRPr="00000000">
        <w:rPr>
          <w:color w:val="1a1c1e"/>
          <w:rtl w:val="0"/>
        </w:rPr>
        <w:t xml:space="preserve">RSS (Memoria física residente en KB)</w:t>
      </w:r>
    </w:p>
    <w:p w:rsidR="00000000" w:rsidDel="00000000" w:rsidP="00000000" w:rsidRDefault="00000000" w:rsidRPr="00000000" w14:paraId="00000105">
      <w:pPr>
        <w:numPr>
          <w:ilvl w:val="0"/>
          <w:numId w:val="2"/>
        </w:numPr>
        <w:shd w:fill="ffffff" w:val="clear"/>
        <w:spacing w:after="200" w:line="240" w:lineRule="auto"/>
        <w:ind w:left="720" w:hanging="360"/>
        <w:rPr>
          <w:color w:val="1a1c1e"/>
        </w:rPr>
      </w:pPr>
      <w:r w:rsidDel="00000000" w:rsidR="00000000" w:rsidRPr="00000000">
        <w:rPr>
          <w:color w:val="1a1c1e"/>
          <w:rtl w:val="0"/>
        </w:rPr>
        <w:t xml:space="preserve">Uso de CPU</w:t>
        <w:br w:type="textWrapping"/>
      </w:r>
    </w:p>
    <w:p w:rsidR="00000000" w:rsidDel="00000000" w:rsidP="00000000" w:rsidRDefault="00000000" w:rsidRPr="00000000" w14:paraId="00000106">
      <w:pPr>
        <w:shd w:fill="ffffff" w:val="clear"/>
        <w:spacing w:after="200" w:line="240" w:lineRule="auto"/>
        <w:rPr>
          <w:b w:val="1"/>
          <w:bCs w:val="1"/>
          <w:color w:val="1a1c1e"/>
          <w:sz w:val="26"/>
          <w:szCs w:val="26"/>
        </w:rPr>
      </w:pPr>
      <w:bookmarkStart w:colFirst="0" w:colLast="0" w:name="_4dy8f8hcnff4" w:id="58"/>
      <w:bookmarkEnd w:id="58"/>
      <w:r w:rsidDel="00000000" w:rsidR="00000000" w:rsidRPr="00000000">
        <w:rPr>
          <w:b w:val="1"/>
          <w:bCs w:val="1"/>
          <w:color w:val="1a1c1e"/>
          <w:sz w:val="26"/>
          <w:szCs w:val="26"/>
          <w:rtl w:val="0"/>
        </w:rPr>
        <w:t xml:space="preserve">Toma de decisiones</w:t>
      </w:r>
    </w:p>
    <w:p w:rsidR="00000000" w:rsidDel="00000000" w:rsidP="00000000" w:rsidRDefault="00000000" w:rsidRPr="00000000" w14:paraId="00000107">
      <w:pPr>
        <w:shd w:fill="ffffff" w:val="clear"/>
        <w:spacing w:after="200" w:line="240" w:lineRule="auto"/>
        <w:rPr>
          <w:color w:val="1a1c1e"/>
        </w:rPr>
      </w:pPr>
      <w:r w:rsidDel="00000000" w:rsidR="00000000" w:rsidRPr="00000000">
        <w:rPr>
          <w:color w:val="1a1c1e"/>
          <w:rtl w:val="0"/>
        </w:rPr>
        <w:t xml:space="preserve">El servicio debe decidir </w:t>
      </w:r>
      <w:r w:rsidDel="00000000" w:rsidR="00000000" w:rsidRPr="00000000">
        <w:rPr>
          <w:b w:val="1"/>
          <w:bCs w:val="1"/>
          <w:color w:val="1a1c1e"/>
          <w:rtl w:val="0"/>
        </w:rPr>
        <w:t xml:space="preserve">qué contenedores eliminar y cuáles mantener</w:t>
      </w:r>
      <w:r w:rsidDel="00000000" w:rsidR="00000000" w:rsidRPr="00000000">
        <w:rPr>
          <w:color w:val="1a1c1e"/>
          <w:rtl w:val="0"/>
        </w:rPr>
        <w:t xml:space="preserve">, considerando las instrucciones dadas anteriormente.</w:t>
      </w:r>
    </w:p>
    <w:p w:rsidR="00000000" w:rsidDel="00000000" w:rsidP="00000000" w:rsidRDefault="00000000" w:rsidRPr="00000000" w14:paraId="00000108">
      <w:pPr>
        <w:shd w:fill="ffffff" w:val="clear"/>
        <w:spacing w:after="270" w:before="280" w:line="276" w:lineRule="auto"/>
        <w:rPr>
          <w:color w:val="1a1c1e"/>
        </w:rPr>
      </w:pPr>
      <w:r w:rsidDel="00000000" w:rsidR="00000000" w:rsidRPr="00000000">
        <w:rPr>
          <w:rtl w:val="0"/>
        </w:rPr>
      </w:r>
    </w:p>
    <w:p w:rsidR="00000000" w:rsidDel="00000000" w:rsidP="00000000" w:rsidRDefault="00000000" w:rsidRPr="00000000" w14:paraId="00000109">
      <w:pPr>
        <w:shd w:fill="ffffff" w:val="clear"/>
        <w:spacing w:after="270" w:before="280" w:line="276" w:lineRule="auto"/>
        <w:rPr>
          <w:color w:val="1a1c1e"/>
        </w:rPr>
      </w:pPr>
      <w:bookmarkStart w:colFirst="0" w:colLast="0" w:name="_h1x1cbjc9af" w:id="59"/>
      <w:bookmarkEnd w:id="59"/>
      <w:r w:rsidDel="00000000" w:rsidR="00000000" w:rsidRPr="00000000">
        <w:rPr>
          <w:rtl w:val="0"/>
        </w:rPr>
      </w:r>
    </w:p>
    <w:p w:rsidR="00000000" w:rsidDel="00000000" w:rsidP="00000000" w:rsidRDefault="00000000" w:rsidRPr="00000000" w14:paraId="0000010A">
      <w:pPr>
        <w:shd w:fill="ffffff" w:val="clear"/>
        <w:spacing w:after="270" w:before="280" w:line="276" w:lineRule="auto"/>
        <w:rPr>
          <w:color w:val="1a1c1e"/>
        </w:rPr>
      </w:pPr>
      <w:bookmarkStart w:colFirst="0" w:colLast="0" w:name="_46rzt970n6hm" w:id="60"/>
      <w:bookmarkEnd w:id="60"/>
      <w:r w:rsidDel="00000000" w:rsidR="00000000" w:rsidRPr="00000000">
        <w:rPr>
          <w:rtl w:val="0"/>
        </w:rPr>
      </w:r>
    </w:p>
    <w:p w:rsidR="00000000" w:rsidDel="00000000" w:rsidP="00000000" w:rsidRDefault="00000000" w:rsidRPr="00000000" w14:paraId="0000010B">
      <w:pPr>
        <w:shd w:fill="ffffff" w:val="clear"/>
        <w:spacing w:after="270" w:before="280" w:line="276" w:lineRule="auto"/>
        <w:rPr>
          <w:color w:val="1a1c1e"/>
        </w:rPr>
      </w:pPr>
      <w:bookmarkStart w:colFirst="0" w:colLast="0" w:name="_ezqzf8kerjq4" w:id="61"/>
      <w:bookmarkEnd w:id="61"/>
      <w:r w:rsidDel="00000000" w:rsidR="00000000" w:rsidRPr="00000000">
        <w:rPr>
          <w:rtl w:val="0"/>
        </w:rPr>
      </w:r>
    </w:p>
    <w:p w:rsidR="00000000" w:rsidDel="00000000" w:rsidP="00000000" w:rsidRDefault="00000000" w:rsidRPr="00000000" w14:paraId="0000010C">
      <w:pPr>
        <w:shd w:fill="ffffff" w:val="clear"/>
        <w:spacing w:after="270" w:before="280" w:line="276" w:lineRule="auto"/>
        <w:rPr>
          <w:color w:val="1a1c1e"/>
        </w:rPr>
      </w:pPr>
      <w:bookmarkStart w:colFirst="0" w:colLast="0" w:name="_segpt3c7w0qq" w:id="62"/>
      <w:bookmarkEnd w:id="62"/>
      <w:r w:rsidDel="00000000" w:rsidR="00000000" w:rsidRPr="00000000">
        <w:rPr>
          <w:rtl w:val="0"/>
        </w:rPr>
      </w:r>
    </w:p>
    <w:p w:rsidR="00000000" w:rsidDel="00000000" w:rsidP="00000000" w:rsidRDefault="00000000" w:rsidRPr="00000000" w14:paraId="0000010D">
      <w:pPr>
        <w:shd w:fill="ffffff" w:val="clear"/>
        <w:spacing w:after="270" w:before="280" w:line="276" w:lineRule="auto"/>
        <w:rPr>
          <w:color w:val="1a1c1e"/>
        </w:rPr>
      </w:pPr>
      <w:bookmarkStart w:colFirst="0" w:colLast="0" w:name="_4b8nbzd5vk88" w:id="63"/>
      <w:bookmarkEnd w:id="63"/>
      <w:r w:rsidDel="00000000" w:rsidR="00000000" w:rsidRPr="00000000">
        <w:rPr>
          <w:rtl w:val="0"/>
        </w:rPr>
      </w:r>
    </w:p>
    <w:p w:rsidR="00000000" w:rsidDel="00000000" w:rsidP="00000000" w:rsidRDefault="00000000" w:rsidRPr="00000000" w14:paraId="0000010E">
      <w:pPr>
        <w:shd w:fill="ffffff" w:val="clear"/>
        <w:spacing w:after="270" w:before="280" w:line="276" w:lineRule="auto"/>
        <w:rPr>
          <w:color w:val="1a1c1e"/>
        </w:rPr>
      </w:pPr>
      <w:bookmarkStart w:colFirst="0" w:colLast="0" w:name="_otsodjuou8ww" w:id="64"/>
      <w:bookmarkEnd w:id="64"/>
      <w:r w:rsidDel="00000000" w:rsidR="00000000" w:rsidRPr="00000000">
        <w:rPr>
          <w:rtl w:val="0"/>
        </w:rPr>
      </w:r>
    </w:p>
    <w:p w:rsidR="00000000" w:rsidDel="00000000" w:rsidP="00000000" w:rsidRDefault="00000000" w:rsidRPr="00000000" w14:paraId="0000010F">
      <w:pPr>
        <w:shd w:fill="ffffff" w:val="clear"/>
        <w:spacing w:after="270" w:before="280" w:line="276" w:lineRule="auto"/>
        <w:rPr>
          <w:color w:val="1a1c1e"/>
        </w:rPr>
      </w:pPr>
      <w:bookmarkStart w:colFirst="0" w:colLast="0" w:name="_bfx8yx22nlp1" w:id="65"/>
      <w:bookmarkEnd w:id="65"/>
      <w:r w:rsidDel="00000000" w:rsidR="00000000" w:rsidRPr="00000000">
        <w:rPr>
          <w:rtl w:val="0"/>
        </w:rPr>
      </w:r>
    </w:p>
    <w:p w:rsidR="00000000" w:rsidDel="00000000" w:rsidP="00000000" w:rsidRDefault="00000000" w:rsidRPr="00000000" w14:paraId="00000110">
      <w:pPr>
        <w:shd w:fill="ffffff" w:val="clear"/>
        <w:spacing w:after="270" w:before="280" w:line="276" w:lineRule="auto"/>
        <w:rPr>
          <w:color w:val="1a1c1e"/>
        </w:rPr>
      </w:pPr>
      <w:bookmarkStart w:colFirst="0" w:colLast="0" w:name="_vxno0fl8efvp" w:id="66"/>
      <w:bookmarkEnd w:id="66"/>
      <w:r w:rsidDel="00000000" w:rsidR="00000000" w:rsidRPr="00000000">
        <w:rPr>
          <w:rtl w:val="0"/>
        </w:rPr>
      </w:r>
    </w:p>
    <w:p w:rsidR="00000000" w:rsidDel="00000000" w:rsidP="00000000" w:rsidRDefault="00000000" w:rsidRPr="00000000" w14:paraId="00000111">
      <w:pPr>
        <w:shd w:fill="ffffff" w:val="clear"/>
        <w:spacing w:after="270" w:before="280" w:line="276" w:lineRule="auto"/>
        <w:rPr>
          <w:color w:val="1a1c1e"/>
        </w:rPr>
      </w:pPr>
      <w:bookmarkStart w:colFirst="0" w:colLast="0" w:name="_qky8gdw7c48r" w:id="67"/>
      <w:bookmarkEnd w:id="67"/>
      <w:r w:rsidDel="00000000" w:rsidR="00000000" w:rsidRPr="00000000">
        <w:rPr>
          <w:rtl w:val="0"/>
        </w:rPr>
      </w:r>
    </w:p>
    <w:p w:rsidR="00000000" w:rsidDel="00000000" w:rsidP="00000000" w:rsidRDefault="00000000" w:rsidRPr="00000000" w14:paraId="00000112">
      <w:pPr>
        <w:shd w:fill="ffffff" w:val="clear"/>
        <w:spacing w:after="270" w:before="280" w:line="276" w:lineRule="auto"/>
        <w:rPr>
          <w:color w:val="1a1c1e"/>
        </w:rPr>
      </w:pPr>
      <w:bookmarkStart w:colFirst="0" w:colLast="0" w:name="_h04cs614x2su" w:id="68"/>
      <w:bookmarkEnd w:id="68"/>
      <w:r w:rsidDel="00000000" w:rsidR="00000000" w:rsidRPr="00000000">
        <w:rPr>
          <w:rtl w:val="0"/>
        </w:rPr>
      </w:r>
    </w:p>
    <w:p w:rsidR="00000000" w:rsidDel="00000000" w:rsidP="00000000" w:rsidRDefault="00000000" w:rsidRPr="00000000" w14:paraId="00000113">
      <w:pPr>
        <w:shd w:fill="ffffff" w:val="clear"/>
        <w:spacing w:after="270" w:before="280" w:line="276" w:lineRule="auto"/>
        <w:rPr>
          <w:color w:val="1a1c1e"/>
        </w:rPr>
      </w:pPr>
      <w:bookmarkStart w:colFirst="0" w:colLast="0" w:name="_y4amcdk6y7og" w:id="69"/>
      <w:bookmarkEnd w:id="69"/>
      <w:r w:rsidDel="00000000" w:rsidR="00000000" w:rsidRPr="00000000">
        <w:rPr>
          <w:rtl w:val="0"/>
        </w:rPr>
      </w:r>
    </w:p>
    <w:p w:rsidR="00000000" w:rsidDel="00000000" w:rsidP="00000000" w:rsidRDefault="00000000" w:rsidRPr="00000000" w14:paraId="00000114">
      <w:pPr>
        <w:keepNext w:val="1"/>
        <w:keepLines w:val="1"/>
        <w:shd w:fill="ffffff" w:val="clear"/>
        <w:spacing w:after="270" w:before="280" w:line="276" w:lineRule="auto"/>
        <w:rPr>
          <w:b w:val="1"/>
          <w:bCs w:val="1"/>
          <w:sz w:val="32"/>
          <w:szCs w:val="32"/>
        </w:rPr>
      </w:pPr>
      <w:bookmarkStart w:colFirst="0" w:colLast="0" w:name="_8i73slkfcpr2" w:id="70"/>
      <w:bookmarkEnd w:id="70"/>
      <w:r w:rsidDel="00000000" w:rsidR="00000000" w:rsidRPr="00000000">
        <w:rPr>
          <w:b w:val="1"/>
          <w:bCs w:val="1"/>
          <w:sz w:val="32"/>
          <w:szCs w:val="32"/>
          <w:rtl w:val="0"/>
        </w:rPr>
        <w:t xml:space="preserve">ARQUITECTURA</w:t>
      </w:r>
    </w:p>
    <w:p w:rsidR="00000000" w:rsidDel="00000000" w:rsidP="00000000" w:rsidRDefault="00000000" w:rsidRPr="00000000" w14:paraId="00000115">
      <w:pPr>
        <w:shd w:fill="ffffff" w:val="clear"/>
        <w:spacing w:after="270" w:before="280" w:line="276" w:lineRule="auto"/>
        <w:rPr>
          <w:color w:val="1a1c1e"/>
        </w:rPr>
      </w:pPr>
      <w:bookmarkStart w:colFirst="0" w:colLast="0" w:name="_xnx7drfoky94" w:id="71"/>
      <w:bookmarkEnd w:id="71"/>
      <w:r w:rsidDel="00000000" w:rsidR="00000000" w:rsidRPr="00000000">
        <w:rPr>
          <w:color w:val="1a1c1e"/>
        </w:rPr>
        <w:drawing>
          <wp:inline distB="114300" distT="114300" distL="114300" distR="114300">
            <wp:extent cx="5731200" cy="4432300"/>
            <wp:effectExtent b="0" l="0" r="0" t="0"/>
            <wp:docPr id="1"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spacing w:after="270" w:before="280" w:line="276" w:lineRule="auto"/>
        <w:rPr>
          <w:color w:val="1a1c1e"/>
        </w:rPr>
      </w:pPr>
      <w:bookmarkStart w:colFirst="0" w:colLast="0" w:name="_p5x7iqxm2obl" w:id="72"/>
      <w:bookmarkEnd w:id="72"/>
      <w:r w:rsidDel="00000000" w:rsidR="00000000" w:rsidRPr="00000000">
        <w:rPr>
          <w:rtl w:val="0"/>
        </w:rPr>
      </w:r>
    </w:p>
    <w:p w:rsidR="00000000" w:rsidDel="00000000" w:rsidP="00000000" w:rsidRDefault="00000000" w:rsidRPr="00000000" w14:paraId="00000117">
      <w:pPr>
        <w:keepNext w:val="1"/>
        <w:keepLines w:val="1"/>
        <w:spacing w:after="240" w:before="360"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240" w:before="240" w:line="276" w:lineRule="auto"/>
        <w:rPr>
          <w:i w:val="1"/>
          <w:iCs w:val="1"/>
        </w:rPr>
      </w:pPr>
      <w:r w:rsidDel="00000000" w:rsidR="00000000" w:rsidRPr="00000000">
        <w:rPr>
          <w:rtl w:val="0"/>
        </w:rPr>
      </w:r>
    </w:p>
    <w:p w:rsidR="00000000" w:rsidDel="00000000" w:rsidP="00000000" w:rsidRDefault="00000000" w:rsidRPr="00000000" w14:paraId="00000119">
      <w:pPr>
        <w:pStyle w:val="Heading2"/>
        <w:spacing w:after="240" w:before="240" w:line="276" w:lineRule="auto"/>
        <w:ind w:left="1080" w:firstLine="0"/>
        <w:rPr/>
      </w:pPr>
      <w:bookmarkStart w:colFirst="0" w:colLast="0" w:name="_8kvgyw4k85vw" w:id="73"/>
      <w:bookmarkEnd w:id="73"/>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11A">
      <w:pPr>
        <w:numPr>
          <w:ilvl w:val="0"/>
          <w:numId w:val="16"/>
        </w:numPr>
        <w:spacing w:line="24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Código fuente en repositorio privado GitHub nombre </w:t>
      </w:r>
    </w:p>
    <w:p w:rsidR="00000000" w:rsidDel="00000000" w:rsidP="00000000" w:rsidRDefault="00000000" w:rsidRPr="00000000" w14:paraId="0000011B">
      <w:pPr>
        <w:spacing w:line="240" w:lineRule="auto"/>
        <w:ind w:left="144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UTILIZAR MISMO REPOSITORIO que en el Proyecto 1, y crear una carpeta para el Proyecto 2 llamada proyecto2</w:t>
      </w:r>
    </w:p>
    <w:p w:rsidR="00000000" w:rsidDel="00000000" w:rsidP="00000000" w:rsidRDefault="00000000" w:rsidRPr="00000000" w14:paraId="0000011C">
      <w:pPr>
        <w:spacing w:line="240" w:lineRule="auto"/>
        <w:ind w:left="21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Deberá añadir a los auxiliares como colaboradores</w:t>
      </w:r>
    </w:p>
    <w:p w:rsidR="00000000" w:rsidDel="00000000" w:rsidP="00000000" w:rsidRDefault="00000000" w:rsidRPr="00000000" w14:paraId="0000011D">
      <w:pPr>
        <w:spacing w:line="240" w:lineRule="auto"/>
        <w:ind w:left="144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Usuarios de auxiliares: @roldyoran. @JoseLorenzana272, @KINGR0X </w:t>
      </w:r>
    </w:p>
    <w:p w:rsidR="00000000" w:rsidDel="00000000" w:rsidP="00000000" w:rsidRDefault="00000000" w:rsidRPr="00000000" w14:paraId="0000011E">
      <w:pPr>
        <w:numPr>
          <w:ilvl w:val="0"/>
          <w:numId w:val="16"/>
        </w:numPr>
        <w:spacing w:after="0" w:afterAutospacing="0" w:before="240"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Manual técnico y guía de instalación</w:t>
      </w:r>
    </w:p>
    <w:p w:rsidR="00000000" w:rsidDel="00000000" w:rsidP="00000000" w:rsidRDefault="00000000" w:rsidRPr="00000000" w14:paraId="0000011F">
      <w:pPr>
        <w:numPr>
          <w:ilvl w:val="0"/>
          <w:numId w:val="16"/>
        </w:numPr>
        <w:spacing w:after="240" w:before="0" w:beforeAutospacing="0" w:line="276"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Capturas de prueba y evidencia funcional</w:t>
      </w:r>
    </w:p>
    <w:p w:rsidR="00000000" w:rsidDel="00000000" w:rsidP="00000000" w:rsidRDefault="00000000" w:rsidRPr="00000000" w14:paraId="00000120">
      <w:pPr>
        <w:spacing w:after="240" w:before="24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1">
      <w:pPr>
        <w:pStyle w:val="Heading1"/>
        <w:numPr>
          <w:ilvl w:val="0"/>
          <w:numId w:val="12"/>
        </w:numPr>
        <w:ind w:left="720" w:hanging="360"/>
        <w:rPr>
          <w:u w:val="none"/>
        </w:rPr>
      </w:pPr>
      <w:bookmarkStart w:colFirst="0" w:colLast="0" w:name="_n5wc3zfjfant" w:id="74"/>
      <w:bookmarkEnd w:id="74"/>
      <w:r w:rsidDel="00000000" w:rsidR="00000000" w:rsidRPr="00000000">
        <w:rPr>
          <w:rtl w:val="0"/>
        </w:rPr>
        <w:t xml:space="preserve">Material de apoyo</w:t>
      </w:r>
    </w:p>
    <w:p w:rsidR="00000000" w:rsidDel="00000000" w:rsidP="00000000" w:rsidRDefault="00000000" w:rsidRPr="00000000" w14:paraId="00000122">
      <w:pPr>
        <w:rPr/>
      </w:pPr>
      <w:r w:rsidDel="00000000" w:rsidR="00000000" w:rsidRPr="00000000">
        <w:rPr>
          <w:rtl w:val="0"/>
        </w:rPr>
        <w:t xml:space="preserve">Link Repositorio del curso</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pStyle w:val="Heading1"/>
        <w:keepNext w:val="0"/>
        <w:keepLines w:val="0"/>
        <w:numPr>
          <w:ilvl w:val="0"/>
          <w:numId w:val="12"/>
        </w:numPr>
        <w:spacing w:after="0" w:afterAutospacing="0" w:before="280" w:line="276" w:lineRule="auto"/>
        <w:ind w:left="720" w:hanging="360"/>
        <w:rPr>
          <w:u w:val="none"/>
        </w:rPr>
      </w:pPr>
      <w:bookmarkStart w:colFirst="0" w:colLast="0" w:name="_3dy6vkm" w:id="75"/>
      <w:bookmarkEnd w:id="75"/>
      <w:r w:rsidDel="00000000" w:rsidR="00000000" w:rsidRPr="00000000">
        <w:rPr>
          <w:rtl w:val="0"/>
        </w:rPr>
        <w:t xml:space="preserve">Metodología</w:t>
      </w:r>
    </w:p>
    <w:p w:rsidR="00000000" w:rsidDel="00000000" w:rsidP="00000000" w:rsidRDefault="00000000" w:rsidRPr="00000000" w14:paraId="00000125">
      <w:pPr>
        <w:numPr>
          <w:ilvl w:val="0"/>
          <w:numId w:val="4"/>
        </w:numPr>
        <w:spacing w:line="240" w:lineRule="auto"/>
        <w:ind w:left="720" w:hanging="360"/>
      </w:pPr>
      <w:r w:rsidDel="00000000" w:rsidR="00000000" w:rsidRPr="00000000">
        <w:rPr>
          <w:rFonts w:ascii="Calibri" w:cs="Calibri" w:eastAsia="Calibri" w:hAnsi="Calibri"/>
          <w:sz w:val="24"/>
          <w:szCs w:val="24"/>
          <w:rtl w:val="0"/>
        </w:rPr>
        <w:t xml:space="preserve">Código fuente en repositorio privado GitHub nombre </w:t>
      </w:r>
    </w:p>
    <w:p w:rsidR="00000000" w:rsidDel="00000000" w:rsidP="00000000" w:rsidRDefault="00000000" w:rsidRPr="00000000" w14:paraId="00000126">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Carnet#_LAB_SO1_1S2026</w:t>
      </w:r>
    </w:p>
    <w:p w:rsidR="00000000" w:rsidDel="00000000" w:rsidP="00000000" w:rsidRDefault="00000000" w:rsidRPr="00000000" w14:paraId="00000127">
      <w:pPr>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Deberá añadir al auxiliar como colaborador</w:t>
      </w:r>
    </w:p>
    <w:p w:rsidR="00000000" w:rsidDel="00000000" w:rsidP="00000000" w:rsidRDefault="00000000" w:rsidRPr="00000000" w14:paraId="00000128">
      <w:pP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tab/>
        <w:t xml:space="preserve">Usuarios de auxiliares: @roldyoran. @JoseLorenzana272, @KINGR0X</w:t>
      </w:r>
    </w:p>
    <w:p w:rsidR="00000000" w:rsidDel="00000000" w:rsidP="00000000" w:rsidRDefault="00000000" w:rsidRPr="00000000" w14:paraId="00000129">
      <w:pPr>
        <w:numPr>
          <w:ilvl w:val="0"/>
          <w:numId w:val="4"/>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Manual técnico y guía de instalación</w:t>
      </w:r>
    </w:p>
    <w:p w:rsidR="00000000" w:rsidDel="00000000" w:rsidP="00000000" w:rsidRDefault="00000000" w:rsidRPr="00000000" w14:paraId="0000012A">
      <w:pPr>
        <w:numPr>
          <w:ilvl w:val="0"/>
          <w:numId w:val="4"/>
        </w:numPr>
        <w:spacing w:after="240" w:before="0" w:beforeAutospacing="0" w:line="276" w:lineRule="auto"/>
        <w:ind w:left="720" w:hanging="360"/>
      </w:pPr>
      <w:r w:rsidDel="00000000" w:rsidR="00000000" w:rsidRPr="00000000">
        <w:rPr>
          <w:rFonts w:ascii="Calibri" w:cs="Calibri" w:eastAsia="Calibri" w:hAnsi="Calibri"/>
          <w:sz w:val="24"/>
          <w:szCs w:val="24"/>
          <w:rtl w:val="0"/>
        </w:rPr>
        <w:t xml:space="preserve">Capturas de prueba y evidencia funcional</w:t>
      </w:r>
      <w:r w:rsidDel="00000000" w:rsidR="00000000" w:rsidRPr="00000000">
        <w:rPr>
          <w:rtl w:val="0"/>
        </w:rPr>
      </w:r>
    </w:p>
    <w:p w:rsidR="00000000" w:rsidDel="00000000" w:rsidP="00000000" w:rsidRDefault="00000000" w:rsidRPr="00000000" w14:paraId="0000012B">
      <w:pPr>
        <w:spacing w:after="0" w:line="276" w:lineRule="auto"/>
        <w:ind w:left="720" w:firstLine="0"/>
        <w:rPr/>
      </w:pPr>
      <w:r w:rsidDel="00000000" w:rsidR="00000000" w:rsidRPr="00000000">
        <w:rPr>
          <w:rtl w:val="0"/>
        </w:rPr>
      </w:r>
    </w:p>
    <w:p w:rsidR="00000000" w:rsidDel="00000000" w:rsidP="00000000" w:rsidRDefault="00000000" w:rsidRPr="00000000" w14:paraId="0000012C">
      <w:pPr>
        <w:pStyle w:val="Heading1"/>
        <w:keepNext w:val="0"/>
        <w:keepLines w:val="0"/>
        <w:rPr/>
      </w:pPr>
      <w:bookmarkStart w:colFirst="0" w:colLast="0" w:name="_9bwwonvolhm" w:id="76"/>
      <w:bookmarkEnd w:id="76"/>
      <w:r w:rsidDel="00000000" w:rsidR="00000000" w:rsidRPr="00000000">
        <w:rPr>
          <w:rtl w:val="0"/>
        </w:rPr>
        <w:t xml:space="preserve">6. Recursos y herramientas a utilizar</w:t>
      </w:r>
    </w:p>
    <w:p w:rsidR="00000000" w:rsidDel="00000000" w:rsidP="00000000" w:rsidRDefault="00000000" w:rsidRPr="00000000" w14:paraId="0000012D">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130">
      <w:pPr>
        <w:pStyle w:val="Heading1"/>
        <w:keepNext w:val="0"/>
        <w:keepLines w:val="0"/>
        <w:spacing w:before="280" w:line="276" w:lineRule="auto"/>
        <w:rPr/>
      </w:pPr>
      <w:bookmarkStart w:colFirst="0" w:colLast="0" w:name="_1t3h5sf" w:id="77"/>
      <w:bookmarkEnd w:id="77"/>
      <w:r w:rsidDel="00000000" w:rsidR="00000000" w:rsidRPr="00000000">
        <w:rPr>
          <w:rtl w:val="0"/>
        </w:rPr>
        <w:t xml:space="preserve">7. Desarrollo de Habilidades Blandas</w:t>
      </w:r>
    </w:p>
    <w:p w:rsidR="00000000" w:rsidDel="00000000" w:rsidP="00000000" w:rsidRDefault="00000000" w:rsidRPr="00000000" w14:paraId="00000131">
      <w:pPr>
        <w:numPr>
          <w:ilvl w:val="0"/>
          <w:numId w:val="15"/>
        </w:numPr>
        <w:spacing w:after="0" w:afterAutospacing="0" w:before="240" w:line="276" w:lineRule="auto"/>
        <w:ind w:left="720" w:hanging="360"/>
      </w:pPr>
      <w:r w:rsidDel="00000000" w:rsidR="00000000" w:rsidRPr="00000000">
        <w:rPr>
          <w:rFonts w:ascii="Calibri" w:cs="Calibri" w:eastAsia="Calibri" w:hAnsi="Calibri"/>
          <w:sz w:val="24"/>
          <w:szCs w:val="24"/>
          <w:rtl w:val="0"/>
        </w:rPr>
        <w:t xml:space="preserve">Gestión de tiempo personal</w:t>
      </w:r>
    </w:p>
    <w:p w:rsidR="00000000" w:rsidDel="00000000" w:rsidP="00000000" w:rsidRDefault="00000000" w:rsidRPr="00000000" w14:paraId="00000132">
      <w:pPr>
        <w:numPr>
          <w:ilvl w:val="0"/>
          <w:numId w:val="15"/>
        </w:numPr>
        <w:spacing w:after="0" w:afterAutospacing="0" w:before="0" w:beforeAutospacing="0" w:line="276" w:lineRule="auto"/>
        <w:ind w:left="720" w:hanging="360"/>
      </w:pPr>
      <w:r w:rsidDel="00000000" w:rsidR="00000000" w:rsidRPr="00000000">
        <w:rPr>
          <w:rFonts w:ascii="Calibri" w:cs="Calibri" w:eastAsia="Calibri" w:hAnsi="Calibri"/>
          <w:sz w:val="24"/>
          <w:szCs w:val="24"/>
          <w:rtl w:val="0"/>
        </w:rPr>
        <w:t xml:space="preserve">Responsabilidad sobre el diseño e implementación</w:t>
      </w:r>
    </w:p>
    <w:p w:rsidR="00000000" w:rsidDel="00000000" w:rsidP="00000000" w:rsidRDefault="00000000" w:rsidRPr="00000000" w14:paraId="00000133">
      <w:pPr>
        <w:numPr>
          <w:ilvl w:val="0"/>
          <w:numId w:val="15"/>
        </w:numPr>
        <w:spacing w:after="0" w:afterAutospacing="0" w:before="0" w:beforeAutospacing="0" w:line="276" w:lineRule="auto"/>
        <w:ind w:left="720" w:hanging="360"/>
      </w:pPr>
      <w:r w:rsidDel="00000000" w:rsidR="00000000" w:rsidRPr="00000000">
        <w:rPr>
          <w:rFonts w:ascii="Calibri" w:cs="Calibri" w:eastAsia="Calibri" w:hAnsi="Calibri"/>
          <w:sz w:val="24"/>
          <w:szCs w:val="24"/>
          <w:rtl w:val="0"/>
        </w:rPr>
        <w:t xml:space="preserve">Resolución autónoma de problemas</w:t>
      </w:r>
    </w:p>
    <w:p w:rsidR="00000000" w:rsidDel="00000000" w:rsidP="00000000" w:rsidRDefault="00000000" w:rsidRPr="00000000" w14:paraId="00000134">
      <w:pPr>
        <w:numPr>
          <w:ilvl w:val="0"/>
          <w:numId w:val="15"/>
        </w:numPr>
        <w:spacing w:after="240" w:before="0" w:beforeAutospacing="0" w:line="276" w:lineRule="auto"/>
        <w:ind w:left="720" w:hanging="360"/>
      </w:pPr>
      <w:r w:rsidDel="00000000" w:rsidR="00000000" w:rsidRPr="00000000">
        <w:rPr>
          <w:rFonts w:ascii="Calibri" w:cs="Calibri" w:eastAsia="Calibri" w:hAnsi="Calibri"/>
          <w:sz w:val="24"/>
          <w:szCs w:val="24"/>
          <w:rtl w:val="0"/>
        </w:rPr>
        <w:t xml:space="preserve">Autoevaluación y reflexión sobre el trabajo realizado</w:t>
      </w:r>
      <w:r w:rsidDel="00000000" w:rsidR="00000000" w:rsidRPr="00000000">
        <w:rPr>
          <w:rtl w:val="0"/>
        </w:rPr>
      </w:r>
    </w:p>
    <w:p w:rsidR="00000000" w:rsidDel="00000000" w:rsidP="00000000" w:rsidRDefault="00000000" w:rsidRPr="00000000" w14:paraId="00000135">
      <w:pPr>
        <w:pStyle w:val="Heading1"/>
        <w:keepNext w:val="0"/>
        <w:keepLines w:val="0"/>
        <w:spacing w:before="280" w:line="276" w:lineRule="auto"/>
        <w:rPr/>
      </w:pPr>
      <w:bookmarkStart w:colFirst="0" w:colLast="0" w:name="_17dp8vu" w:id="78"/>
      <w:bookmarkEnd w:id="78"/>
      <w:r w:rsidDel="00000000" w:rsidR="00000000" w:rsidRPr="00000000">
        <w:rPr>
          <w:rtl w:val="0"/>
        </w:rPr>
        <w:t xml:space="preserve">8. Cronograma</w:t>
      </w:r>
    </w:p>
    <w:p w:rsidR="00000000" w:rsidDel="00000000" w:rsidP="00000000" w:rsidRDefault="00000000" w:rsidRPr="00000000" w14:paraId="00000136">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137">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19/02/2026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19/03/2026</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19/02/2026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19/03/2026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21/03/2026</w:t>
            </w:r>
          </w:p>
        </w:tc>
      </w:tr>
    </w:tbl>
    <w:p w:rsidR="00000000" w:rsidDel="00000000" w:rsidP="00000000" w:rsidRDefault="00000000" w:rsidRPr="00000000" w14:paraId="00000144">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145">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146">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r>
          </w:p>
        </w:tc>
      </w:tr>
    </w:tbl>
    <w:p w:rsidR="00000000" w:rsidDel="00000000" w:rsidP="00000000" w:rsidRDefault="00000000" w:rsidRPr="00000000" w14:paraId="00000156">
      <w:pPr>
        <w:spacing w:after="240" w:before="240" w:line="276" w:lineRule="auto"/>
        <w:rPr>
          <w:color w:val="ff0000"/>
        </w:rPr>
      </w:pPr>
      <w:r w:rsidDel="00000000" w:rsidR="00000000" w:rsidRPr="00000000">
        <w:rPr>
          <w:rtl w:val="0"/>
        </w:rPr>
      </w:r>
    </w:p>
    <w:p w:rsidR="00000000" w:rsidDel="00000000" w:rsidP="00000000" w:rsidRDefault="00000000" w:rsidRPr="00000000" w14:paraId="00000157">
      <w:pPr>
        <w:pStyle w:val="Heading1"/>
        <w:keepNext w:val="0"/>
        <w:keepLines w:val="0"/>
        <w:spacing w:before="280" w:line="276" w:lineRule="auto"/>
        <w:rPr/>
      </w:pPr>
      <w:bookmarkStart w:colFirst="0" w:colLast="0" w:name="_3rdcrjn" w:id="79"/>
      <w:bookmarkEnd w:id="79"/>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158">
      <w:pPr>
        <w:pStyle w:val="Heading2"/>
        <w:keepNext w:val="0"/>
        <w:keepLines w:val="0"/>
        <w:spacing w:after="40" w:before="240" w:line="276" w:lineRule="auto"/>
        <w:rPr/>
      </w:pPr>
      <w:bookmarkStart w:colFirst="0" w:colLast="0" w:name="_5kky6w5aq6lt" w:id="80"/>
      <w:bookmarkEnd w:id="80"/>
      <w:r w:rsidDel="00000000" w:rsidR="00000000" w:rsidRPr="00000000">
        <w:rPr>
          <w:rtl w:val="0"/>
        </w:rPr>
        <w:t xml:space="preserve">9.1 Requisitos para optar a la calificación</w:t>
      </w:r>
    </w:p>
    <w:p w:rsidR="00000000" w:rsidDel="00000000" w:rsidP="00000000" w:rsidRDefault="00000000" w:rsidRPr="00000000" w14:paraId="00000159">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5B">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5C">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spacing w:line="240" w:lineRule="auto"/>
              <w:rPr/>
            </w:pPr>
            <w:r w:rsidDel="00000000" w:rsidR="00000000" w:rsidRPr="00000000">
              <w:rPr>
                <w:b w:val="1"/>
                <w:bCs w:val="1"/>
                <w:color w:val="1a1c1e"/>
                <w:highlight w:val="white"/>
                <w:rtl w:val="0"/>
              </w:rPr>
              <w:t xml:space="preserve">Entrega Completa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E">
            <w:pPr>
              <w:spacing w:line="240" w:lineRule="auto"/>
              <w:rPr/>
            </w:pPr>
            <w:r w:rsidDel="00000000" w:rsidR="00000000" w:rsidRPr="00000000">
              <w:rPr>
                <w:color w:val="1a1c1e"/>
                <w:highlight w:val="white"/>
                <w:rtl w:val="0"/>
              </w:rPr>
              <w:t xml:space="preserve">Se entregan todos los archivos solicitados (código fuente </w:t>
            </w:r>
            <w:r w:rsidDel="00000000" w:rsidR="00000000" w:rsidRPr="00000000">
              <w:rPr>
                <w:color w:val="1a1c1e"/>
                <w:rtl w:val="0"/>
              </w:rPr>
              <w:t xml:space="preserve">.c</w:t>
            </w:r>
            <w:r w:rsidDel="00000000" w:rsidR="00000000" w:rsidRPr="00000000">
              <w:rPr>
                <w:color w:val="1a1c1e"/>
                <w:highlight w:val="white"/>
                <w:rtl w:val="0"/>
              </w:rPr>
              <w:t xml:space="preserve">, </w:t>
            </w:r>
            <w:r w:rsidDel="00000000" w:rsidR="00000000" w:rsidRPr="00000000">
              <w:rPr>
                <w:color w:val="1a1c1e"/>
                <w:rtl w:val="0"/>
              </w:rPr>
              <w:t xml:space="preserve">Makefile</w:t>
            </w:r>
            <w:r w:rsidDel="00000000" w:rsidR="00000000" w:rsidRPr="00000000">
              <w:rPr>
                <w:color w:val="1a1c1e"/>
                <w:highlight w:val="white"/>
                <w:rtl w:val="0"/>
              </w:rPr>
              <w:t xml:space="preserve">, informe técnico).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0">
            <w:pPr>
              <w:spacing w:line="240" w:lineRule="auto"/>
              <w:rPr/>
            </w:pPr>
            <w:r w:rsidDel="00000000" w:rsidR="00000000" w:rsidRPr="00000000">
              <w:rPr>
                <w:b w:val="1"/>
                <w:bCs w:val="1"/>
                <w:color w:val="1a1c1e"/>
                <w:highlight w:val="white"/>
                <w:rtl w:val="0"/>
              </w:rPr>
              <w:t xml:space="preserve">Funcionalidad Mínima de Listado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1">
            <w:pPr>
              <w:spacing w:line="240" w:lineRule="auto"/>
              <w:rPr/>
            </w:pPr>
            <w:r w:rsidDel="00000000" w:rsidR="00000000" w:rsidRPr="00000000">
              <w:rPr>
                <w:color w:val="1a1c1e"/>
                <w:highlight w:val="white"/>
                <w:rtl w:val="0"/>
              </w:rPr>
              <w:t xml:space="preserve">Al leer el archivo en </w:t>
            </w:r>
            <w:r w:rsidDel="00000000" w:rsidR="00000000" w:rsidRPr="00000000">
              <w:rPr>
                <w:color w:val="1a1c1e"/>
                <w:rtl w:val="0"/>
              </w:rPr>
              <w:t xml:space="preserve">/proc</w:t>
            </w:r>
            <w:r w:rsidDel="00000000" w:rsidR="00000000" w:rsidRPr="00000000">
              <w:rPr>
                <w:color w:val="1a1c1e"/>
                <w:highlight w:val="white"/>
                <w:rtl w:val="0"/>
              </w:rPr>
              <w:t xml:space="preserve">, se muestra un listado de procesos que incluye al menos PID, Nombre del Comando, Memoria, CPU para varios contenedores activos.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2">
            <w:pPr>
              <w:spacing w:line="240" w:lineRule="auto"/>
              <w:rPr/>
            </w:pPr>
            <w:r w:rsidDel="00000000" w:rsidR="00000000" w:rsidRPr="00000000">
              <w:rPr>
                <w:rtl w:val="0"/>
              </w:rPr>
            </w:r>
          </w:p>
        </w:tc>
      </w:tr>
    </w:tbl>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after="120" w:before="360" w:line="276" w:lineRule="auto"/>
        <w:rPr>
          <w:sz w:val="32"/>
          <w:szCs w:val="32"/>
        </w:rPr>
      </w:pPr>
      <w:bookmarkStart w:colFirst="0" w:colLast="0" w:name="_yl3h2lwhkvks" w:id="81"/>
      <w:bookmarkEnd w:id="81"/>
      <w:r w:rsidDel="00000000" w:rsidR="00000000" w:rsidRPr="00000000">
        <w:rPr>
          <w:sz w:val="32"/>
          <w:szCs w:val="32"/>
          <w:rtl w:val="0"/>
        </w:rPr>
        <w:t xml:space="preserve">8.2 Resumen de Puntuaciones</w:t>
      </w:r>
    </w:p>
    <w:p w:rsidR="00000000" w:rsidDel="00000000" w:rsidP="00000000" w:rsidRDefault="00000000" w:rsidRPr="00000000" w14:paraId="00000165">
      <w:pPr>
        <w:spacing w:line="276" w:lineRule="auto"/>
        <w:rPr/>
      </w:pPr>
      <w:r w:rsidDel="00000000" w:rsidR="00000000" w:rsidRPr="00000000">
        <w:rPr>
          <w:rtl w:val="0"/>
        </w:rPr>
      </w:r>
    </w:p>
    <w:tbl>
      <w:tblPr>
        <w:tblStyle w:val="Table9"/>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69">
            <w:pPr>
              <w:spacing w:line="276" w:lineRule="auto"/>
              <w:rPr/>
            </w:pPr>
            <w:r w:rsidDel="00000000" w:rsidR="00000000" w:rsidRPr="00000000">
              <w:rPr>
                <w:rtl w:val="0"/>
              </w:rPr>
              <w:t xml:space="preserve">1. Conocimiento técnico (85%)</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6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Funcionalidad del Sistema (Módulo + Daemon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Extracción (Kernel) y Parseo (GO)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line="276"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Calidad del Código y Build Systems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line="276" w:lineRule="auto"/>
              <w:rPr/>
            </w:pPr>
            <w:r w:rsidDel="00000000" w:rsidR="00000000" w:rsidRPr="00000000">
              <w:rPr>
                <w:b w:val="1"/>
                <w:bCs w:val="1"/>
                <w:rtl w:val="0"/>
              </w:rPr>
              <w:t xml:space="preserve">Sub-Total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8">
            <w:pPr>
              <w:spacing w:line="276" w:lineRule="auto"/>
              <w:rPr/>
            </w:pPr>
            <w:r w:rsidDel="00000000" w:rsidR="00000000" w:rsidRPr="00000000">
              <w:rPr>
                <w:rtl w:val="0"/>
              </w:rPr>
              <w:t xml:space="preserve">2. Habilidades y documentación (20%)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line="276" w:lineRule="auto"/>
              <w:rPr/>
            </w:pPr>
            <w:r w:rsidDel="00000000" w:rsidR="00000000" w:rsidRPr="00000000">
              <w:rPr>
                <w:color w:val="1a1c1e"/>
                <w:highlight w:val="white"/>
                <w:rtl w:val="0"/>
              </w:rPr>
              <w:t xml:space="preserve">Informe Técnico y Claridad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line="276" w:lineRule="auto"/>
              <w:rPr/>
            </w:pPr>
            <w:r w:rsidDel="00000000" w:rsidR="00000000" w:rsidRPr="00000000">
              <w:rPr>
                <w:color w:val="1a1c1e"/>
                <w:highlight w:val="white"/>
                <w:rtl w:val="0"/>
              </w:rPr>
              <w:t xml:space="preserve">Comprensión (Defensa/Preguntas)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line="276" w:lineRule="auto"/>
              <w:rPr>
                <w:b w:val="1"/>
                <w:bCs w:val="1"/>
              </w:rPr>
            </w:pPr>
            <w:r w:rsidDel="00000000" w:rsidR="00000000" w:rsidRPr="00000000">
              <w:rPr>
                <w:b w:val="1"/>
                <w:bCs w:val="1"/>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line="276" w:lineRule="auto"/>
              <w:rPr>
                <w:b w:val="1"/>
                <w:bCs w:val="1"/>
              </w:rPr>
            </w:pPr>
            <w:r w:rsidDel="00000000" w:rsidR="00000000" w:rsidRPr="00000000">
              <w:rPr>
                <w:rtl w:val="0"/>
              </w:rPr>
            </w:r>
          </w:p>
        </w:tc>
      </w:tr>
    </w:tbl>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r>
    </w:p>
    <w:p w:rsidR="00000000" w:rsidDel="00000000" w:rsidP="00000000" w:rsidRDefault="00000000" w:rsidRPr="00000000" w14:paraId="0000018F">
      <w:pPr>
        <w:spacing w:line="276" w:lineRule="auto"/>
        <w:rPr/>
      </w:pP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r>
    </w:p>
    <w:p w:rsidR="00000000" w:rsidDel="00000000" w:rsidP="00000000" w:rsidRDefault="00000000" w:rsidRPr="00000000" w14:paraId="00000192">
      <w:pPr>
        <w:spacing w:after="120" w:before="280" w:line="276" w:lineRule="auto"/>
        <w:rPr>
          <w:sz w:val="32"/>
          <w:szCs w:val="32"/>
        </w:rPr>
      </w:pPr>
      <w:bookmarkStart w:colFirst="0" w:colLast="0" w:name="_obycnjajx3yx" w:id="82"/>
      <w:bookmarkEnd w:id="82"/>
      <w:r w:rsidDel="00000000" w:rsidR="00000000" w:rsidRPr="00000000">
        <w:rPr>
          <w:sz w:val="32"/>
          <w:szCs w:val="32"/>
          <w:rtl w:val="0"/>
        </w:rPr>
        <w:t xml:space="preserve">8.3 Detalle de la Calificación</w:t>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tbl>
      <w:tblPr>
        <w:tblStyle w:val="Table10"/>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line="276" w:lineRule="auto"/>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line="276" w:lineRule="auto"/>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99">
            <w:pPr>
              <w:spacing w:line="276" w:lineRule="auto"/>
              <w:rPr>
                <w:b w:val="1"/>
                <w:bCs w:val="1"/>
              </w:rPr>
            </w:pPr>
            <w:r w:rsidDel="00000000" w:rsidR="00000000" w:rsidRPr="00000000">
              <w:rPr>
                <w:rtl w:val="0"/>
              </w:rPr>
              <w:t xml:space="preserve">1. Conocimiento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9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9C">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line="276" w:lineRule="auto"/>
              <w:rPr/>
            </w:pPr>
            <w:r w:rsidDel="00000000" w:rsidR="00000000" w:rsidRPr="00000000">
              <w:rPr>
                <w:b w:val="1"/>
                <w:bCs w:val="1"/>
                <w:rtl w:val="0"/>
              </w:rPr>
              <w:t xml:space="preserve">1. </w:t>
            </w:r>
            <w:r w:rsidDel="00000000" w:rsidR="00000000" w:rsidRPr="00000000">
              <w:rPr>
                <w:rFonts w:ascii="Helvetica Neue" w:cs="Helvetica Neue" w:eastAsia="Helvetica Neue" w:hAnsi="Helvetica Neue"/>
                <w:b w:val="1"/>
                <w:bCs w:val="1"/>
                <w:color w:val="1a1c1e"/>
                <w:sz w:val="21"/>
                <w:szCs w:val="21"/>
                <w:highlight w:val="white"/>
                <w:rtl w:val="0"/>
              </w:rPr>
              <w:t xml:space="preserve">Funcionalidad del Sistema (Módulo + CLI)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line="276"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line="276" w:lineRule="auto"/>
              <w:rPr/>
            </w:pPr>
            <w:r w:rsidDel="00000000" w:rsidR="00000000" w:rsidRPr="00000000">
              <w:rPr>
                <w:rtl w:val="0"/>
              </w:rPr>
              <w:t xml:space="preserve">1.1 </w:t>
            </w:r>
            <w:r w:rsidDel="00000000" w:rsidR="00000000" w:rsidRPr="00000000">
              <w:rPr>
                <w:rFonts w:ascii="Helvetica Neue" w:cs="Helvetica Neue" w:eastAsia="Helvetica Neue" w:hAnsi="Helvetica Neue"/>
                <w:color w:val="1a1c1e"/>
                <w:sz w:val="21"/>
                <w:szCs w:val="21"/>
                <w:highlight w:val="white"/>
                <w:rtl w:val="0"/>
              </w:rPr>
              <w:t xml:space="preserve">Compilación y Enlazado Módulo Kernel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line="276" w:lineRule="auto"/>
              <w:rPr/>
            </w:pPr>
            <w:r w:rsidDel="00000000" w:rsidR="00000000" w:rsidRPr="00000000">
              <w:rPr>
                <w:rFonts w:ascii="DM Mono" w:cs="DM Mono" w:eastAsia="DM Mono" w:hAnsi="DM Mono"/>
                <w:color w:val="1a1c1e"/>
                <w:sz w:val="20"/>
                <w:szCs w:val="20"/>
                <w:rtl w:val="0"/>
              </w:rPr>
              <w:t xml:space="preserve">Makefile</w:t>
            </w:r>
            <w:r w:rsidDel="00000000" w:rsidR="00000000" w:rsidRPr="00000000">
              <w:rPr>
                <w:rFonts w:ascii="Helvetica Neue" w:cs="Helvetica Neue" w:eastAsia="Helvetica Neue" w:hAnsi="Helvetica Neue"/>
                <w:color w:val="1a1c1e"/>
                <w:sz w:val="21"/>
                <w:szCs w:val="21"/>
                <w:highlight w:val="white"/>
                <w:rtl w:val="0"/>
              </w:rPr>
              <w:t xml:space="preserve"> correcto, módulo compila sin errores.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line="276" w:lineRule="auto"/>
              <w:rPr/>
            </w:pPr>
            <w:r w:rsidDel="00000000" w:rsidR="00000000" w:rsidRPr="00000000">
              <w:rPr>
                <w:rtl w:val="0"/>
              </w:rPr>
              <w:t xml:space="preserve">1.2 </w:t>
            </w:r>
            <w:r w:rsidDel="00000000" w:rsidR="00000000" w:rsidRPr="00000000">
              <w:rPr>
                <w:rFonts w:ascii="Helvetica Neue" w:cs="Helvetica Neue" w:eastAsia="Helvetica Neue" w:hAnsi="Helvetica Neue"/>
                <w:color w:val="1a1c1e"/>
                <w:sz w:val="21"/>
                <w:szCs w:val="21"/>
                <w:highlight w:val="white"/>
                <w:rtl w:val="0"/>
              </w:rPr>
              <w:t xml:space="preserve">Carga y Descarga del Módulo Kernel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Módulo se carga/descarga limpiamente (</w:t>
            </w:r>
            <w:r w:rsidDel="00000000" w:rsidR="00000000" w:rsidRPr="00000000">
              <w:rPr>
                <w:rFonts w:ascii="DM Mono" w:cs="DM Mono" w:eastAsia="DM Mono" w:hAnsi="DM Mono"/>
                <w:color w:val="1a1c1e"/>
                <w:sz w:val="20"/>
                <w:szCs w:val="20"/>
                <w:rtl w:val="0"/>
              </w:rPr>
              <w:t xml:space="preserve">insmod</w:t>
            </w:r>
            <w:r w:rsidDel="00000000" w:rsidR="00000000" w:rsidRPr="00000000">
              <w:rPr>
                <w:rFonts w:ascii="Helvetica Neue" w:cs="Helvetica Neue" w:eastAsia="Helvetica Neue" w:hAnsi="Helvetica Neue"/>
                <w:color w:val="1a1c1e"/>
                <w:sz w:val="21"/>
                <w:szCs w:val="21"/>
                <w:highlight w:val="white"/>
                <w:rtl w:val="0"/>
              </w:rPr>
              <w:t xml:space="preserve">, </w:t>
            </w:r>
            <w:r w:rsidDel="00000000" w:rsidR="00000000" w:rsidRPr="00000000">
              <w:rPr>
                <w:rFonts w:ascii="DM Mono" w:cs="DM Mono" w:eastAsia="DM Mono" w:hAnsi="DM Mono"/>
                <w:color w:val="1a1c1e"/>
                <w:sz w:val="20"/>
                <w:szCs w:val="20"/>
                <w:rtl w:val="0"/>
              </w:rPr>
              <w:t xml:space="preserve">rmmod</w:t>
            </w:r>
            <w:r w:rsidDel="00000000" w:rsidR="00000000" w:rsidRPr="00000000">
              <w:rPr>
                <w:rFonts w:ascii="Helvetica Neue" w:cs="Helvetica Neue" w:eastAsia="Helvetica Neue" w:hAnsi="Helvetica Neue"/>
                <w:color w:val="1a1c1e"/>
                <w:sz w:val="21"/>
                <w:szCs w:val="21"/>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line="276" w:lineRule="auto"/>
              <w:rPr/>
            </w:pPr>
            <w:r w:rsidDel="00000000" w:rsidR="00000000" w:rsidRPr="00000000">
              <w:rPr>
                <w:rtl w:val="0"/>
              </w:rPr>
              <w:t xml:space="preserve">1.3 </w:t>
            </w:r>
            <w:r w:rsidDel="00000000" w:rsidR="00000000" w:rsidRPr="00000000">
              <w:rPr>
                <w:rFonts w:ascii="Helvetica Neue" w:cs="Helvetica Neue" w:eastAsia="Helvetica Neue" w:hAnsi="Helvetica Neue"/>
                <w:color w:val="1a1c1e"/>
                <w:sz w:val="21"/>
                <w:szCs w:val="21"/>
                <w:highlight w:val="white"/>
                <w:rtl w:val="0"/>
              </w:rPr>
              <w:t xml:space="preserve">Creación y Acceso a Interfaz </w:t>
            </w:r>
            <w:r w:rsidDel="00000000" w:rsidR="00000000" w:rsidRPr="00000000">
              <w:rPr>
                <w:rFonts w:ascii="DM Mono" w:cs="DM Mono" w:eastAsia="DM Mono" w:hAnsi="DM Mono"/>
                <w:color w:val="1a1c1e"/>
                <w:sz w:val="20"/>
                <w:szCs w:val="20"/>
                <w:rtl w:val="0"/>
              </w:rPr>
              <w:t xml:space="preserve">/proc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Archivo en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se crea/elimina y es legible.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line="276"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1.1.4 Compilación y Ejecución del Daemon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Daemon GO compila y se ejecuta.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1.1.5 Interacción con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y Funcionalidad Básica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El Daemon GO lee y muestra datos del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del módulo. Implementa las opciones obligatorias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b w:val="1"/>
                <w:bCs w:val="1"/>
                <w:color w:val="1a1c1e"/>
                <w:sz w:val="21"/>
                <w:szCs w:val="21"/>
                <w:highlight w:val="white"/>
                <w:rtl w:val="0"/>
              </w:rPr>
              <w:t xml:space="preserve">2 Correcta Extracción (Kernel) y Parseo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line="276" w:lineRule="auto"/>
              <w:rPr>
                <w:rFonts w:ascii="Helvetica Neue" w:cs="Helvetica Neue" w:eastAsia="Helvetica Neue" w:hAnsi="Helvetica Neue"/>
                <w:color w:val="1a1c1e"/>
                <w:sz w:val="21"/>
                <w:szCs w:val="21"/>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line="276"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2.1 Iteración de lista de procesos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Módulo itera correctamente </w:t>
            </w:r>
            <w:r w:rsidDel="00000000" w:rsidR="00000000" w:rsidRPr="00000000">
              <w:rPr>
                <w:rFonts w:ascii="DM Mono" w:cs="DM Mono" w:eastAsia="DM Mono" w:hAnsi="DM Mono"/>
                <w:color w:val="1a1c1e"/>
                <w:sz w:val="20"/>
                <w:szCs w:val="20"/>
                <w:rtl w:val="0"/>
              </w:rPr>
              <w:t xml:space="preserve">task_struct</w:t>
            </w:r>
            <w:r w:rsidDel="00000000" w:rsidR="00000000" w:rsidRPr="00000000">
              <w:rPr>
                <w:rFonts w:ascii="Helvetica Neue" w:cs="Helvetica Neue" w:eastAsia="Helvetica Neue" w:hAnsi="Helvetica Neue"/>
                <w:color w:val="1a1c1e"/>
                <w:sz w:val="21"/>
                <w:szCs w:val="21"/>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2.2 Extracción de Información (PID, Memoria, CPU)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Se extraen y muestran correctamente PID, </w:t>
            </w:r>
            <w:r w:rsidDel="00000000" w:rsidR="00000000" w:rsidRPr="00000000">
              <w:rPr>
                <w:rFonts w:ascii="DM Mono" w:cs="DM Mono" w:eastAsia="DM Mono" w:hAnsi="DM Mono"/>
                <w:color w:val="1a1c1e"/>
                <w:sz w:val="20"/>
                <w:szCs w:val="20"/>
                <w:rtl w:val="0"/>
              </w:rPr>
              <w:t xml:space="preserve">Memoria, CPU, </w:t>
            </w:r>
            <w:r w:rsidDel="00000000" w:rsidR="00000000" w:rsidRPr="00000000">
              <w:rPr>
                <w:rFonts w:ascii="Helvetica Neue" w:cs="Helvetica Neue" w:eastAsia="Helvetica Neue" w:hAnsi="Helvetica Neue"/>
                <w:color w:val="1a1c1e"/>
                <w:sz w:val="21"/>
                <w:szCs w:val="21"/>
                <w:highlight w:val="white"/>
                <w:rtl w:val="0"/>
              </w:rPr>
              <w:t xml:space="preserve">en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line="276" w:lineRule="auto"/>
              <w:rPr>
                <w:rFonts w:ascii="Helvetica Neue" w:cs="Helvetica Neue" w:eastAsia="Helvetica Neue" w:hAnsi="Helvetica Neue"/>
                <w:color w:val="1a1c1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2.3 Parseo de Datos en GO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line="276" w:lineRule="auto"/>
              <w:rPr>
                <w:rFonts w:ascii="Helvetica Neue" w:cs="Helvetica Neue" w:eastAsia="Helvetica Neue" w:hAnsi="Helvetica Neue"/>
                <w:sz w:val="21"/>
                <w:szCs w:val="21"/>
                <w:highlight w:val="white"/>
              </w:rPr>
            </w:pPr>
            <w:r w:rsidDel="00000000" w:rsidR="00000000" w:rsidRPr="00000000">
              <w:rPr>
                <w:rFonts w:ascii="Helvetica Neue" w:cs="Helvetica Neue" w:eastAsia="Helvetica Neue" w:hAnsi="Helvetica Neue"/>
                <w:color w:val="1a1c1e"/>
                <w:sz w:val="21"/>
                <w:szCs w:val="21"/>
                <w:highlight w:val="white"/>
                <w:rtl w:val="0"/>
              </w:rPr>
              <w:t xml:space="preserve">El Daemon de GO parsea correctamente la información del archivo en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para ingresarla en una</w:t>
            </w:r>
            <w:r w:rsidDel="00000000" w:rsidR="00000000" w:rsidRPr="00000000">
              <w:rPr>
                <w:rFonts w:ascii="Helvetica Neue" w:cs="Helvetica Neue" w:eastAsia="Helvetica Neue" w:hAnsi="Helvetica Neue"/>
                <w:sz w:val="21"/>
                <w:szCs w:val="21"/>
                <w:highlight w:val="white"/>
                <w:rtl w:val="0"/>
              </w:rPr>
              <w:t xml:space="preserve"> DB Valkey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line="276" w:lineRule="auto"/>
              <w:rPr/>
            </w:pPr>
            <w:r w:rsidDel="00000000" w:rsidR="00000000" w:rsidRPr="00000000">
              <w:rPr>
                <w:b w:val="1"/>
                <w:bCs w:val="1"/>
                <w:rtl w:val="0"/>
              </w:rPr>
              <w:t xml:space="preserve">3. </w:t>
            </w:r>
            <w:r w:rsidDel="00000000" w:rsidR="00000000" w:rsidRPr="00000000">
              <w:rPr>
                <w:rFonts w:ascii="Helvetica Neue" w:cs="Helvetica Neue" w:eastAsia="Helvetica Neue" w:hAnsi="Helvetica Neue"/>
                <w:b w:val="1"/>
                <w:bCs w:val="1"/>
                <w:color w:val="1a1c1e"/>
                <w:sz w:val="21"/>
                <w:szCs w:val="21"/>
                <w:highlight w:val="white"/>
                <w:rtl w:val="0"/>
              </w:rPr>
              <w:t xml:space="preserve">Calidad del Código y Build Systems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line="276" w:lineRule="auto"/>
              <w:rPr/>
            </w:pPr>
            <w:r w:rsidDel="00000000" w:rsidR="00000000" w:rsidRPr="00000000">
              <w:rPr>
                <w:b w:val="1"/>
                <w:bCs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3.1 Claridad y Organización del Código (Kernel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spacing w:line="276" w:lineRule="auto"/>
              <w:rPr/>
            </w:pPr>
            <w:r w:rsidDel="00000000" w:rsidR="00000000" w:rsidRPr="00000000">
              <w:rPr>
                <w:color w:val="1a1c1e"/>
                <w:highlight w:val="white"/>
                <w:rtl w:val="0"/>
              </w:rPr>
              <w:t xml:space="preserve">El código es legible, está bien estructurado y comentado explicando las partes clave. Uso adecuado de </w:t>
            </w:r>
            <w:r w:rsidDel="00000000" w:rsidR="00000000" w:rsidRPr="00000000">
              <w:rPr>
                <w:color w:val="1a1c1e"/>
                <w:rtl w:val="0"/>
              </w:rPr>
              <w:t xml:space="preserve">printk</w:t>
            </w:r>
            <w:r w:rsidDel="00000000" w:rsidR="00000000" w:rsidRPr="00000000">
              <w:rPr>
                <w:color w:val="1a1c1e"/>
                <w:highlight w:val="white"/>
                <w:rtl w:val="0"/>
              </w:rPr>
              <w:t xml:space="preserve"> para depuración (si aplica).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spacing w:line="276" w:lineRule="auto"/>
              <w:rPr/>
            </w:pPr>
            <w:r w:rsidDel="00000000" w:rsidR="00000000" w:rsidRPr="00000000">
              <w:rPr>
                <w:rtl w:val="0"/>
              </w:rPr>
              <w:t xml:space="preserve">3.2 </w:t>
            </w:r>
            <w:r w:rsidDel="00000000" w:rsidR="00000000" w:rsidRPr="00000000">
              <w:rPr>
                <w:rFonts w:ascii="Helvetica Neue" w:cs="Helvetica Neue" w:eastAsia="Helvetica Neue" w:hAnsi="Helvetica Neue"/>
                <w:color w:val="1a1c1e"/>
                <w:sz w:val="21"/>
                <w:szCs w:val="21"/>
                <w:highlight w:val="white"/>
                <w:rtl w:val="0"/>
              </w:rPr>
              <w:t xml:space="preserve">Calidad del Código y Build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EL Daemon GO lee y usa los datos del </w:t>
            </w:r>
            <w:r w:rsidDel="00000000" w:rsidR="00000000" w:rsidRPr="00000000">
              <w:rPr>
                <w:rFonts w:ascii="DM Mono" w:cs="DM Mono" w:eastAsia="DM Mono" w:hAnsi="DM Mono"/>
                <w:color w:val="1a1c1e"/>
                <w:sz w:val="20"/>
                <w:szCs w:val="20"/>
                <w:rtl w:val="0"/>
              </w:rPr>
              <w:t xml:space="preserve">/proc</w:t>
            </w:r>
            <w:r w:rsidDel="00000000" w:rsidR="00000000" w:rsidRPr="00000000">
              <w:rPr>
                <w:rFonts w:ascii="Helvetica Neue" w:cs="Helvetica Neue" w:eastAsia="Helvetica Neue" w:hAnsi="Helvetica Neue"/>
                <w:color w:val="1a1c1e"/>
                <w:sz w:val="21"/>
                <w:szCs w:val="21"/>
                <w:highlight w:val="white"/>
                <w:rtl w:val="0"/>
              </w:rPr>
              <w:t xml:space="preserve"> del módulo. Implementa las opciones obligatorias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5">
            <w:pPr>
              <w:spacing w:line="276" w:lineRule="auto"/>
              <w:rPr/>
            </w:pPr>
            <w:r w:rsidDel="00000000" w:rsidR="00000000" w:rsidRPr="00000000">
              <w:rPr>
                <w:rtl w:val="0"/>
              </w:rPr>
              <w:t xml:space="preserve">2.Habilidades y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8">
            <w:pPr>
              <w:spacing w:line="276" w:lineRule="auto"/>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spacing w:line="276" w:lineRule="auto"/>
              <w:rPr/>
            </w:pPr>
            <w:r w:rsidDel="00000000" w:rsidR="00000000" w:rsidRPr="00000000">
              <w:rPr>
                <w:color w:val="1a1c1e"/>
                <w:highlight w:val="white"/>
                <w:rtl w:val="0"/>
              </w:rPr>
              <w:t xml:space="preserve">Manual Tecnico y 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Informe claro, conciso, explica diseño, implementación, uso de ambos componentes.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pPr>
            <w:r w:rsidDel="00000000" w:rsidR="00000000" w:rsidRPr="00000000">
              <w:rPr>
                <w:color w:val="1a1c1e"/>
                <w:highlight w:val="white"/>
                <w:rtl w:val="0"/>
              </w:rPr>
              <w:t xml:space="preserve">Comprensión Demostrada (Defensa/Preguntas)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line="276" w:lineRule="auto"/>
              <w:rPr/>
            </w:pPr>
            <w:r w:rsidDel="00000000" w:rsidR="00000000" w:rsidRPr="00000000">
              <w:rPr>
                <w:rFonts w:ascii="Helvetica Neue" w:cs="Helvetica Neue" w:eastAsia="Helvetica Neue" w:hAnsi="Helvetica Neue"/>
                <w:color w:val="1a1c1e"/>
                <w:sz w:val="21"/>
                <w:szCs w:val="21"/>
                <w:highlight w:val="white"/>
                <w:rtl w:val="0"/>
              </w:rPr>
              <w:t xml:space="preserve">Estudiante demuestra comprensión de conceptos kernel, GO, su código y decisiones.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spacing w:line="276" w:lineRule="auto"/>
              <w:rPr/>
            </w:pPr>
            <w:r w:rsidDel="00000000" w:rsidR="00000000" w:rsidRPr="00000000">
              <w:rPr>
                <w:rtl w:val="0"/>
              </w:rPr>
            </w:r>
          </w:p>
        </w:tc>
      </w:tr>
    </w:tbl>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spacing w:line="276" w:lineRule="auto"/>
        <w:rPr/>
      </w:pPr>
      <w:r w:rsidDel="00000000" w:rsidR="00000000" w:rsidRPr="00000000">
        <w:rPr>
          <w:rtl w:val="0"/>
        </w:rPr>
      </w:r>
    </w:p>
    <w:p w:rsidR="00000000" w:rsidDel="00000000" w:rsidP="00000000" w:rsidRDefault="00000000" w:rsidRPr="00000000" w14:paraId="000001EB">
      <w:pPr>
        <w:keepNext w:val="1"/>
        <w:keepLines w:val="1"/>
        <w:spacing w:after="120" w:before="360" w:line="276" w:lineRule="auto"/>
        <w:rPr>
          <w:sz w:val="32"/>
          <w:szCs w:val="32"/>
        </w:rPr>
      </w:pPr>
      <w:bookmarkStart w:colFirst="0" w:colLast="0" w:name="_5ev7jq2abddg" w:id="83"/>
      <w:bookmarkEnd w:id="83"/>
      <w:r w:rsidDel="00000000" w:rsidR="00000000" w:rsidRPr="00000000">
        <w:rPr>
          <w:sz w:val="32"/>
          <w:szCs w:val="32"/>
          <w:rtl w:val="0"/>
        </w:rPr>
        <w:t xml:space="preserve">8.5 Comentarios Generales</w:t>
      </w:r>
    </w:p>
    <w:p w:rsidR="00000000" w:rsidDel="00000000" w:rsidP="00000000" w:rsidRDefault="00000000" w:rsidRPr="00000000" w14:paraId="000001EC">
      <w:pPr>
        <w:keepNext w:val="1"/>
        <w:keepLines w:val="1"/>
        <w:spacing w:after="120" w:before="360" w:line="276" w:lineRule="auto"/>
        <w:rPr/>
      </w:pPr>
      <w:bookmarkStart w:colFirst="0" w:colLast="0" w:name="_yzwln3xpitk3" w:id="84"/>
      <w:bookmarkEnd w:id="84"/>
      <w:r w:rsidDel="00000000" w:rsidR="00000000" w:rsidRPr="00000000">
        <w:rPr>
          <w:rtl w:val="0"/>
        </w:rPr>
        <w:t xml:space="preserve">Seguir utilizando el mismo repositorio creado en el proyecto 1, solo que ahora colocando todo el contenido de este proyecto en una carpeta llamada ‘proyecto2’</w:t>
      </w:r>
      <w:r w:rsidDel="00000000" w:rsidR="00000000" w:rsidRPr="00000000">
        <w:br w:type="page"/>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keepNext w:val="0"/>
        <w:keepLines w:val="0"/>
        <w:spacing w:before="280" w:lineRule="auto"/>
        <w:rPr>
          <w:color w:val="cccccc"/>
        </w:rPr>
        <w:sectPr>
          <w:headerReference r:id="rId39" w:type="default"/>
          <w:headerReference r:id="rId40" w:type="first"/>
          <w:footerReference r:id="rId41" w:type="default"/>
          <w:footerReference r:id="rId42" w:type="first"/>
          <w:pgSz w:h="16834" w:w="11909" w:orient="portrait"/>
          <w:pgMar w:bottom="1440" w:top="1440" w:left="1440" w:right="1440" w:header="720" w:footer="720"/>
          <w:pgNumType w:start="1"/>
        </w:sectPr>
      </w:pPr>
      <w:bookmarkStart w:colFirst="0" w:colLast="0" w:name="_xdmr9didh1pw" w:id="85"/>
      <w:bookmarkEnd w:id="85"/>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tbl>
      <w:tblPr>
        <w:tblStyle w:val="Table11"/>
        <w:tblW w:w="1285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625"/>
        <w:gridCol w:w="1290"/>
        <w:gridCol w:w="2295"/>
        <w:gridCol w:w="4080"/>
        <w:gridCol w:w="1800"/>
        <w:tblGridChange w:id="0">
          <w:tblGrid>
            <w:gridCol w:w="765"/>
            <w:gridCol w:w="2625"/>
            <w:gridCol w:w="1290"/>
            <w:gridCol w:w="2295"/>
            <w:gridCol w:w="4080"/>
            <w:gridCol w:w="180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F5">
            <w:pPr>
              <w:spacing w:line="276" w:lineRule="auto"/>
              <w:jc w:val="center"/>
              <w:rPr>
                <w:b w:val="1"/>
                <w:bCs w:val="1"/>
              </w:rPr>
            </w:pPr>
            <w:r w:rsidDel="00000000" w:rsidR="00000000" w:rsidRPr="00000000">
              <w:rPr>
                <w:b w:val="1"/>
                <w:bCs w:val="1"/>
                <w:rtl w:val="0"/>
              </w:rPr>
              <w:t xml:space="preserve">Nivel de evaluación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jc w:val="center"/>
              <w:rPr>
                <w:b w:val="1"/>
                <w:bCs w:val="1"/>
              </w:rPr>
            </w:pPr>
            <w:r w:rsidDel="00000000" w:rsidR="00000000" w:rsidRPr="00000000">
              <w:rPr>
                <w:b w:val="1"/>
                <w:bCs w:val="1"/>
                <w:rtl w:val="0"/>
              </w:rPr>
              <w:t xml:space="preserve">Punteo máximo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jc w:val="center"/>
              <w:rPr>
                <w:b w:val="1"/>
                <w:bCs w:val="1"/>
              </w:rPr>
            </w:pPr>
            <w:r w:rsidDel="00000000" w:rsidR="00000000" w:rsidRPr="00000000">
              <w:rPr>
                <w:b w:val="1"/>
                <w:bCs w:val="1"/>
                <w:rtl w:val="0"/>
              </w:rPr>
              <w:t xml:space="preserve">Satisfactorio (100%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jc w:val="center"/>
              <w:rPr>
                <w:b w:val="1"/>
                <w:bCs w:val="1"/>
              </w:rPr>
            </w:pPr>
            <w:r w:rsidDel="00000000" w:rsidR="00000000" w:rsidRPr="00000000">
              <w:rPr>
                <w:b w:val="1"/>
                <w:bCs w:val="1"/>
                <w:rtl w:val="0"/>
              </w:rPr>
              <w:t xml:space="preserve">Necesita mejorar (60%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b w:val="1"/>
                <w:bCs w:val="1"/>
                <w:rtl w:val="0"/>
              </w:rPr>
              <w:t xml:space="preserve">Funcionalidad del Sistema (Módulo Kernel + Daemon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Compilación y enlazado del módulo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b w:val="1"/>
                <w:bCs w:val="1"/>
                <w:rtl w:val="0"/>
              </w:rPr>
              <w:t xml:space="preserve">Descripción:</w:t>
            </w:r>
            <w:r w:rsidDel="00000000" w:rsidR="00000000" w:rsidRPr="00000000">
              <w:rPr>
                <w:rtl w:val="0"/>
              </w:rPr>
              <w:t xml:space="preserve"> Makefile correcto, el módulo compila sin errores.</w:t>
            </w:r>
            <w:r w:rsidDel="00000000" w:rsidR="00000000" w:rsidRPr="00000000">
              <w:rPr>
                <w:b w:val="1"/>
                <w:bCs w:val="1"/>
                <w:rtl w:val="0"/>
              </w:rPr>
              <w:t xml:space="preserve">Rango del punteo:</w:t>
            </w:r>
            <w:r w:rsidDel="00000000" w:rsidR="00000000" w:rsidRPr="00000000">
              <w:rPr>
                <w:rtl w:val="0"/>
              </w:rPr>
              <w:t xml:space="preserve"> 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b w:val="1"/>
                <w:bCs w:val="1"/>
                <w:rtl w:val="0"/>
              </w:rPr>
              <w:t xml:space="preserve">Descripción:</w:t>
            </w:r>
            <w:r w:rsidDel="00000000" w:rsidR="00000000" w:rsidRPr="00000000">
              <w:rPr>
                <w:rtl w:val="0"/>
              </w:rPr>
              <w:t xml:space="preserve"> El módulo no compila o presenta errores.</w:t>
            </w:r>
            <w:r w:rsidDel="00000000" w:rsidR="00000000" w:rsidRPr="00000000">
              <w:rPr>
                <w:b w:val="1"/>
                <w:bCs w:val="1"/>
                <w:rtl w:val="0"/>
              </w:rPr>
              <w:t xml:space="preserve">Rango del punteo:</w:t>
            </w:r>
            <w:r w:rsidDel="00000000" w:rsidR="00000000" w:rsidRPr="00000000">
              <w:rPr>
                <w:rtl w:val="0"/>
              </w:rPr>
              <w:t xml:space="preserve"> 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Carga y descarga del módulo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b w:val="1"/>
                <w:bCs w:val="1"/>
                <w:rtl w:val="0"/>
              </w:rPr>
              <w:t xml:space="preserve">Descripción:</w:t>
            </w:r>
            <w:r w:rsidDel="00000000" w:rsidR="00000000" w:rsidRPr="00000000">
              <w:rPr>
                <w:rtl w:val="0"/>
              </w:rPr>
              <w:t xml:space="preserve"> El módulo se carga y descarga correctamente (</w:t>
            </w:r>
            <w:r w:rsidDel="00000000" w:rsidR="00000000" w:rsidRPr="00000000">
              <w:rPr>
                <w:rFonts w:ascii="Roboto Mono" w:cs="Roboto Mono" w:eastAsia="Roboto Mono" w:hAnsi="Roboto Mono"/>
                <w:rtl w:val="0"/>
              </w:rPr>
              <w:t xml:space="preserve">insmod</w:t>
            </w:r>
            <w:r w:rsidDel="00000000" w:rsidR="00000000" w:rsidRPr="00000000">
              <w:rPr>
                <w:rtl w:val="0"/>
              </w:rPr>
              <w:t xml:space="preserve">, </w:t>
            </w:r>
            <w:r w:rsidDel="00000000" w:rsidR="00000000" w:rsidRPr="00000000">
              <w:rPr>
                <w:rFonts w:ascii="Roboto Mono" w:cs="Roboto Mono" w:eastAsia="Roboto Mono" w:hAnsi="Roboto Mono"/>
                <w:rtl w:val="0"/>
              </w:rPr>
              <w:t xml:space="preserve">rmmod</w:t>
            </w:r>
            <w:r w:rsidDel="00000000" w:rsidR="00000000" w:rsidRPr="00000000">
              <w:rPr>
                <w:rtl w:val="0"/>
              </w:rPr>
              <w:t xml:space="preserve">).</w:t>
            </w:r>
            <w:r w:rsidDel="00000000" w:rsidR="00000000" w:rsidRPr="00000000">
              <w:rPr>
                <w:b w:val="1"/>
                <w:bCs w:val="1"/>
                <w:rtl w:val="0"/>
              </w:rPr>
              <w:t xml:space="preserve">Rango del punteo:</w:t>
            </w:r>
            <w:r w:rsidDel="00000000" w:rsidR="00000000" w:rsidRPr="00000000">
              <w:rPr>
                <w:rtl w:val="0"/>
              </w:rPr>
              <w:t xml:space="preserve"> 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b w:val="1"/>
                <w:bCs w:val="1"/>
                <w:rtl w:val="0"/>
              </w:rPr>
              <w:t xml:space="preserve">Descripción:</w:t>
            </w:r>
            <w:r w:rsidDel="00000000" w:rsidR="00000000" w:rsidRPr="00000000">
              <w:rPr>
                <w:rtl w:val="0"/>
              </w:rPr>
              <w:t xml:space="preserve"> El módulo no carga o no se descarga correctamente.</w:t>
            </w:r>
            <w:r w:rsidDel="00000000" w:rsidR="00000000" w:rsidRPr="00000000">
              <w:rPr>
                <w:b w:val="1"/>
                <w:bCs w:val="1"/>
                <w:rtl w:val="0"/>
              </w:rPr>
              <w:t xml:space="preserve">Rango del punteo:</w:t>
            </w:r>
            <w:r w:rsidDel="00000000" w:rsidR="00000000" w:rsidRPr="00000000">
              <w:rPr>
                <w:rtl w:val="0"/>
              </w:rPr>
              <w:t xml:space="preserve"> 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b w:val="1"/>
                <w:bCs w:val="1"/>
              </w:rPr>
            </w:pPr>
            <w:r w:rsidDel="00000000" w:rsidR="00000000" w:rsidRPr="00000000">
              <w:rPr>
                <w:b w:val="1"/>
                <w:bCs w:val="1"/>
                <w:rtl w:val="0"/>
              </w:rPr>
              <w:t xml:space="preserve">Creación y acceso a la interfaz </w:t>
            </w:r>
            <w:r w:rsidDel="00000000" w:rsidR="00000000" w:rsidRPr="00000000">
              <w:rPr>
                <w:rFonts w:ascii="Roboto Mono" w:cs="Roboto Mono" w:eastAsia="Roboto Mono" w:hAnsi="Roboto Mono"/>
                <w:b w:val="1"/>
                <w:bCs w:val="1"/>
                <w:rtl w:val="0"/>
              </w:rPr>
              <w:t xml:space="preserve">/proc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b w:val="1"/>
                <w:bCs w:val="1"/>
                <w:rtl w:val="0"/>
              </w:rPr>
              <w:t xml:space="preserve">Descripción:</w:t>
            </w:r>
            <w:r w:rsidDel="00000000" w:rsidR="00000000" w:rsidRPr="00000000">
              <w:rPr>
                <w:rtl w:val="0"/>
              </w:rPr>
              <w:t xml:space="preserve"> El archivo en </w:t>
            </w:r>
            <w:r w:rsidDel="00000000" w:rsidR="00000000" w:rsidRPr="00000000">
              <w:rPr>
                <w:rFonts w:ascii="Roboto Mono" w:cs="Roboto Mono" w:eastAsia="Roboto Mono" w:hAnsi="Roboto Mono"/>
                <w:rtl w:val="0"/>
              </w:rPr>
              <w:t xml:space="preserve">/proc</w:t>
            </w:r>
            <w:r w:rsidDel="00000000" w:rsidR="00000000" w:rsidRPr="00000000">
              <w:rPr>
                <w:rtl w:val="0"/>
              </w:rPr>
              <w:t xml:space="preserve"> se crea, elimina y es legible.</w:t>
            </w:r>
            <w:r w:rsidDel="00000000" w:rsidR="00000000" w:rsidRPr="00000000">
              <w:rPr>
                <w:b w:val="1"/>
                <w:bCs w:val="1"/>
                <w:rtl w:val="0"/>
              </w:rPr>
              <w:t xml:space="preserve">Rango del punteo:</w:t>
            </w:r>
            <w:r w:rsidDel="00000000" w:rsidR="00000000" w:rsidRPr="00000000">
              <w:rPr>
                <w:rtl w:val="0"/>
              </w:rPr>
              <w:t xml:space="preserve"> 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b w:val="1"/>
                <w:bCs w:val="1"/>
                <w:rtl w:val="0"/>
              </w:rPr>
              <w:t xml:space="preserve">Descripción:</w:t>
            </w:r>
            <w:r w:rsidDel="00000000" w:rsidR="00000000" w:rsidRPr="00000000">
              <w:rPr>
                <w:rtl w:val="0"/>
              </w:rPr>
              <w:t xml:space="preserve"> El archivo no existe o no es legible.</w:t>
            </w:r>
            <w:r w:rsidDel="00000000" w:rsidR="00000000" w:rsidRPr="00000000">
              <w:rPr>
                <w:b w:val="1"/>
                <w:bCs w:val="1"/>
                <w:rtl w:val="0"/>
              </w:rPr>
              <w:t xml:space="preserve">Rango del punteo:</w:t>
            </w:r>
            <w:r w:rsidDel="00000000" w:rsidR="00000000" w:rsidRPr="00000000">
              <w:rPr>
                <w:rtl w:val="0"/>
              </w:rPr>
              <w:t xml:space="preserve"> 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pPr>
            <w:r w:rsidDel="00000000" w:rsidR="00000000" w:rsidRPr="00000000">
              <w:rPr>
                <w:rtl w:val="0"/>
              </w:rPr>
              <w:t xml:space="preserve">Compilación y ejecución del Daemon 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pPr>
            <w:r w:rsidDel="00000000" w:rsidR="00000000" w:rsidRPr="00000000">
              <w:rPr>
                <w:b w:val="1"/>
                <w:bCs w:val="1"/>
                <w:rtl w:val="0"/>
              </w:rPr>
              <w:t xml:space="preserve">Descripción:</w:t>
            </w:r>
            <w:r w:rsidDel="00000000" w:rsidR="00000000" w:rsidRPr="00000000">
              <w:rPr>
                <w:rtl w:val="0"/>
              </w:rPr>
              <w:t xml:space="preserve"> El daemon GO compila y se ejecuta correctamente.</w:t>
            </w:r>
            <w:r w:rsidDel="00000000" w:rsidR="00000000" w:rsidRPr="00000000">
              <w:rPr>
                <w:b w:val="1"/>
                <w:bCs w:val="1"/>
                <w:rtl w:val="0"/>
              </w:rPr>
              <w:t xml:space="preserve">Rango del punteo:</w:t>
            </w:r>
            <w:r w:rsidDel="00000000" w:rsidR="00000000" w:rsidRPr="00000000">
              <w:rPr>
                <w:rtl w:val="0"/>
              </w:rPr>
              <w:t xml:space="preserve"> 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pPr>
            <w:r w:rsidDel="00000000" w:rsidR="00000000" w:rsidRPr="00000000">
              <w:rPr>
                <w:b w:val="1"/>
                <w:bCs w:val="1"/>
                <w:rtl w:val="0"/>
              </w:rPr>
              <w:t xml:space="preserve">Descripción:</w:t>
            </w:r>
            <w:r w:rsidDel="00000000" w:rsidR="00000000" w:rsidRPr="00000000">
              <w:rPr>
                <w:rtl w:val="0"/>
              </w:rPr>
              <w:t xml:space="preserve"> El daemon no compila o no se ejecuta.</w:t>
            </w:r>
            <w:r w:rsidDel="00000000" w:rsidR="00000000" w:rsidRPr="00000000">
              <w:rPr>
                <w:b w:val="1"/>
                <w:bCs w:val="1"/>
                <w:rtl w:val="0"/>
              </w:rPr>
              <w:t xml:space="preserve">Rango del punteo:</w:t>
            </w:r>
            <w:r w:rsidDel="00000000" w:rsidR="00000000" w:rsidRPr="00000000">
              <w:rPr>
                <w:rtl w:val="0"/>
              </w:rPr>
              <w:t xml:space="preserve"> 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pPr>
            <w:r w:rsidDel="00000000" w:rsidR="00000000" w:rsidRPr="00000000">
              <w:rPr>
                <w:rtl w:val="0"/>
              </w:rPr>
              <w:t xml:space="preserve">Interacción con </w:t>
            </w:r>
            <w:r w:rsidDel="00000000" w:rsidR="00000000" w:rsidRPr="00000000">
              <w:rPr>
                <w:rFonts w:ascii="Roboto Mono" w:cs="Roboto Mono" w:eastAsia="Roboto Mono" w:hAnsi="Roboto Mono"/>
                <w:rtl w:val="0"/>
              </w:rPr>
              <w:t xml:space="preserve">/proc</w:t>
            </w:r>
            <w:r w:rsidDel="00000000" w:rsidR="00000000" w:rsidRPr="00000000">
              <w:rPr>
                <w:rtl w:val="0"/>
              </w:rPr>
              <w:t xml:space="preserve"> y funcionalidad básica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76" w:lineRule="auto"/>
              <w:rPr/>
            </w:pPr>
            <w:r w:rsidDel="00000000" w:rsidR="00000000" w:rsidRPr="00000000">
              <w:rPr>
                <w:b w:val="1"/>
                <w:bCs w:val="1"/>
                <w:rtl w:val="0"/>
              </w:rPr>
              <w:t xml:space="preserve">Descripción:</w:t>
            </w:r>
            <w:r w:rsidDel="00000000" w:rsidR="00000000" w:rsidRPr="00000000">
              <w:rPr>
                <w:rtl w:val="0"/>
              </w:rPr>
              <w:t xml:space="preserve"> El daemon lee </w:t>
            </w:r>
            <w:r w:rsidDel="00000000" w:rsidR="00000000" w:rsidRPr="00000000">
              <w:rPr>
                <w:rFonts w:ascii="Roboto Mono" w:cs="Roboto Mono" w:eastAsia="Roboto Mono" w:hAnsi="Roboto Mono"/>
                <w:rtl w:val="0"/>
              </w:rPr>
              <w:t xml:space="preserve">/proc</w:t>
            </w:r>
            <w:r w:rsidDel="00000000" w:rsidR="00000000" w:rsidRPr="00000000">
              <w:rPr>
                <w:rtl w:val="0"/>
              </w:rPr>
              <w:t xml:space="preserve"> y cumple con las funcionalidades obligatorias.</w:t>
            </w:r>
            <w:r w:rsidDel="00000000" w:rsidR="00000000" w:rsidRPr="00000000">
              <w:rPr>
                <w:b w:val="1"/>
                <w:bCs w:val="1"/>
                <w:rtl w:val="0"/>
              </w:rPr>
              <w:t xml:space="preserve">Rango del punteo:</w:t>
            </w:r>
            <w:r w:rsidDel="00000000" w:rsidR="00000000" w:rsidRPr="00000000">
              <w:rPr>
                <w:rtl w:val="0"/>
              </w:rPr>
              <w:t xml:space="preserve"> 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76" w:lineRule="auto"/>
              <w:rPr/>
            </w:pPr>
            <w:r w:rsidDel="00000000" w:rsidR="00000000" w:rsidRPr="00000000">
              <w:rPr>
                <w:b w:val="1"/>
                <w:bCs w:val="1"/>
                <w:rtl w:val="0"/>
              </w:rPr>
              <w:t xml:space="preserve">Descripción:</w:t>
            </w:r>
            <w:r w:rsidDel="00000000" w:rsidR="00000000" w:rsidRPr="00000000">
              <w:rPr>
                <w:rtl w:val="0"/>
              </w:rPr>
              <w:t xml:space="preserve"> Lectura incorrecta o funcionalidad incompleta.</w:t>
            </w:r>
            <w:r w:rsidDel="00000000" w:rsidR="00000000" w:rsidRPr="00000000">
              <w:rPr>
                <w:b w:val="1"/>
                <w:bCs w:val="1"/>
                <w:rtl w:val="0"/>
              </w:rPr>
              <w:t xml:space="preserve">Rango del punteo:</w:t>
            </w:r>
            <w:r w:rsidDel="00000000" w:rsidR="00000000" w:rsidRPr="00000000">
              <w:rPr>
                <w:rtl w:val="0"/>
              </w:rPr>
              <w:t xml:space="preserve">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76" w:lineRule="auto"/>
              <w:rPr/>
            </w:pPr>
            <w:r w:rsidDel="00000000" w:rsidR="00000000" w:rsidRPr="00000000">
              <w:rPr>
                <w:b w:val="1"/>
                <w:bCs w:val="1"/>
                <w:rtl w:val="0"/>
              </w:rPr>
              <w:t xml:space="preserve">40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line="276" w:lineRule="auto"/>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rPr/>
            </w:pPr>
            <w:r w:rsidDel="00000000" w:rsidR="00000000" w:rsidRPr="00000000">
              <w:rPr>
                <w:b w:val="1"/>
                <w:bCs w:val="1"/>
                <w:rtl w:val="0"/>
              </w:rPr>
              <w:t xml:space="preserve">Extracción (Kernel) y Parseo de Datos (GO)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rPr/>
            </w:pPr>
            <w:r w:rsidDel="00000000" w:rsidR="00000000" w:rsidRPr="00000000">
              <w:rPr>
                <w:b w:val="1"/>
                <w:bCs w:val="1"/>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rPr>
                <w:b w:val="1"/>
                <w:bCs w:val="1"/>
              </w:rPr>
            </w:pPr>
            <w:r w:rsidDel="00000000" w:rsidR="00000000" w:rsidRPr="00000000">
              <w:rPr>
                <w:b w:val="1"/>
                <w:bCs w:val="1"/>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line="276" w:lineRule="auto"/>
              <w:rPr>
                <w:b w:val="1"/>
                <w:bCs w:val="1"/>
              </w:rPr>
            </w:pPr>
            <w:r w:rsidDel="00000000" w:rsidR="00000000" w:rsidRPr="00000000">
              <w:rPr>
                <w:b w:val="1"/>
                <w:bCs w:val="1"/>
                <w:rtl w:val="0"/>
              </w:rPr>
              <w:t xml:space="preserve">Iteración de lista de procesos (Kernel)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line="276" w:lineRule="auto"/>
              <w:rPr>
                <w:b w:val="1"/>
                <w:bCs w:val="1"/>
              </w:rPr>
            </w:pPr>
            <w:r w:rsidDel="00000000" w:rsidR="00000000" w:rsidRPr="00000000">
              <w:rPr>
                <w:b w:val="1"/>
                <w:bCs w:val="1"/>
                <w:rtl w:val="0"/>
              </w:rPr>
              <w:t xml:space="preserve">Descripción: Itera correctamente la estructura </w:t>
            </w:r>
            <w:r w:rsidDel="00000000" w:rsidR="00000000" w:rsidRPr="00000000">
              <w:rPr>
                <w:rFonts w:ascii="Roboto Mono" w:cs="Roboto Mono" w:eastAsia="Roboto Mono" w:hAnsi="Roboto Mono"/>
                <w:b w:val="1"/>
                <w:bCs w:val="1"/>
                <w:rtl w:val="0"/>
              </w:rPr>
              <w:t xml:space="preserve">task_struct</w:t>
            </w:r>
            <w:r w:rsidDel="00000000" w:rsidR="00000000" w:rsidRPr="00000000">
              <w:rPr>
                <w:b w:val="1"/>
                <w:bCs w:val="1"/>
                <w:rtl w:val="0"/>
              </w:rPr>
              <w:t xml:space="preserve">.Rango del punteo: 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rPr>
                <w:b w:val="1"/>
                <w:bCs w:val="1"/>
              </w:rPr>
            </w:pPr>
            <w:r w:rsidDel="00000000" w:rsidR="00000000" w:rsidRPr="00000000">
              <w:rPr>
                <w:b w:val="1"/>
                <w:bCs w:val="1"/>
                <w:rtl w:val="0"/>
              </w:rPr>
              <w:t xml:space="preserve">Descripción: Iteración incorrecta o incompleta.Rango del punteo: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76" w:lineRule="auto"/>
              <w:rPr>
                <w:b w:val="1"/>
                <w:bCs w:val="1"/>
              </w:rPr>
            </w:pPr>
            <w:r w:rsidDel="00000000" w:rsidR="00000000" w:rsidRPr="00000000">
              <w:rPr>
                <w:b w:val="1"/>
                <w:bCs w:val="1"/>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76" w:lineRule="auto"/>
              <w:rPr>
                <w:b w:val="1"/>
                <w:bCs w:val="1"/>
              </w:rPr>
            </w:pPr>
            <w:r w:rsidDel="00000000" w:rsidR="00000000" w:rsidRPr="00000000">
              <w:rPr>
                <w:b w:val="1"/>
                <w:bCs w:val="1"/>
                <w:rtl w:val="0"/>
              </w:rPr>
              <w:t xml:space="preserve">Extracción de información (PID, Memoria, 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76" w:lineRule="auto"/>
              <w:rPr>
                <w:b w:val="1"/>
                <w:bCs w:val="1"/>
              </w:rPr>
            </w:pPr>
            <w:r w:rsidDel="00000000" w:rsidR="00000000" w:rsidRPr="00000000">
              <w:rPr>
                <w:b w:val="1"/>
                <w:bCs w:val="1"/>
                <w:rtl w:val="0"/>
              </w:rPr>
              <w:t xml:space="preserve">Descripción: Se extraen y muestran correctamente PID, memoria y CPU.Rango del punteo: 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line="276" w:lineRule="auto"/>
              <w:rPr>
                <w:b w:val="1"/>
                <w:bCs w:val="1"/>
              </w:rPr>
            </w:pPr>
            <w:r w:rsidDel="00000000" w:rsidR="00000000" w:rsidRPr="00000000">
              <w:rPr>
                <w:b w:val="1"/>
                <w:bCs w:val="1"/>
                <w:rtl w:val="0"/>
              </w:rPr>
              <w:t xml:space="preserve">Descripción: Información incompleta o incorrecta.Rango del punteo: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b w:val="1"/>
                <w:bCs w:val="1"/>
              </w:rPr>
            </w:pPr>
            <w:r w:rsidDel="00000000" w:rsidR="00000000" w:rsidRPr="00000000">
              <w:rPr>
                <w:b w:val="1"/>
                <w:bCs w:val="1"/>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b w:val="1"/>
                <w:bCs w:val="1"/>
              </w:rPr>
            </w:pPr>
            <w:r w:rsidDel="00000000" w:rsidR="00000000" w:rsidRPr="00000000">
              <w:rPr>
                <w:b w:val="1"/>
                <w:bCs w:val="1"/>
                <w:rtl w:val="0"/>
              </w:rPr>
              <w:t xml:space="preserve">Parseo de datos en 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b w:val="1"/>
                <w:bCs w:val="1"/>
              </w:rPr>
            </w:pPr>
            <w:r w:rsidDel="00000000" w:rsidR="00000000" w:rsidRPr="00000000">
              <w:rPr>
                <w:b w:val="1"/>
                <w:bCs w:val="1"/>
                <w:rtl w:val="0"/>
              </w:rPr>
              <w:t xml:space="preserve">Descripción: El daemon GO parsea correctamente la información y la almacena en Valkey.Rango del punteo: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b w:val="1"/>
                <w:bCs w:val="1"/>
              </w:rPr>
            </w:pPr>
            <w:r w:rsidDel="00000000" w:rsidR="00000000" w:rsidRPr="00000000">
              <w:rPr>
                <w:b w:val="1"/>
                <w:bCs w:val="1"/>
                <w:rtl w:val="0"/>
              </w:rPr>
              <w:t xml:space="preserve">Descripción: Error en el parseo o almacenamiento.Rango del punteo: 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76"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b w:val="1"/>
                <w:bCs w:val="1"/>
              </w:rPr>
            </w:pPr>
            <w:r w:rsidDel="00000000" w:rsidR="00000000" w:rsidRPr="00000000">
              <w:rPr>
                <w:b w:val="1"/>
                <w:bCs w:val="1"/>
                <w:rtl w:val="0"/>
              </w:rPr>
              <w:t xml:space="preserve">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76" w:lineRule="auto"/>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b w:val="1"/>
                <w:bCs w:val="1"/>
              </w:rPr>
            </w:pPr>
            <w:r w:rsidDel="00000000" w:rsidR="00000000" w:rsidRPr="00000000">
              <w:rPr>
                <w:b w:val="1"/>
                <w:bCs w:val="1"/>
                <w:rtl w:val="0"/>
              </w:rPr>
              <w:t xml:space="preserve">Calidad del Código y Build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76" w:lineRule="auto"/>
              <w:rPr>
                <w:b w:val="1"/>
                <w:bCs w:val="1"/>
              </w:rPr>
            </w:pPr>
            <w:r w:rsidDel="00000000" w:rsidR="00000000" w:rsidRPr="00000000">
              <w:rPr>
                <w:b w:val="1"/>
                <w:bCs w:val="1"/>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b w:val="1"/>
                <w:bCs w:val="1"/>
              </w:rPr>
            </w:pPr>
            <w:r w:rsidDel="00000000" w:rsidR="00000000" w:rsidRPr="00000000">
              <w:rPr>
                <w:b w:val="1"/>
                <w:bCs w:val="1"/>
                <w:rtl w:val="0"/>
              </w:rPr>
              <w:t xml:space="preserve">Claridad y organización del código (Kernel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76" w:lineRule="auto"/>
              <w:rPr>
                <w:b w:val="1"/>
                <w:bCs w:val="1"/>
              </w:rPr>
            </w:pPr>
            <w:r w:rsidDel="00000000" w:rsidR="00000000" w:rsidRPr="00000000">
              <w:rPr>
                <w:b w:val="1"/>
                <w:bCs w:val="1"/>
                <w:rtl w:val="0"/>
              </w:rPr>
              <w:t xml:space="preserve">Descripción: Código legible, bien estructurado y comentado.Rango del punteo: 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76" w:lineRule="auto"/>
              <w:rPr>
                <w:b w:val="1"/>
                <w:bCs w:val="1"/>
              </w:rPr>
            </w:pPr>
            <w:r w:rsidDel="00000000" w:rsidR="00000000" w:rsidRPr="00000000">
              <w:rPr>
                <w:b w:val="1"/>
                <w:bCs w:val="1"/>
                <w:rtl w:val="0"/>
              </w:rPr>
              <w:t xml:space="preserve">Descripción: Código desordenado o sin comentarios.Rango del punteo: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76" w:lineRule="auto"/>
              <w:rPr>
                <w:b w:val="1"/>
                <w:bCs w:val="1"/>
              </w:rPr>
            </w:pPr>
            <w:r w:rsidDel="00000000" w:rsidR="00000000" w:rsidRPr="00000000">
              <w:rPr>
                <w:b w:val="1"/>
                <w:bCs w:val="1"/>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76" w:lineRule="auto"/>
              <w:rPr>
                <w:b w:val="1"/>
                <w:bCs w:val="1"/>
              </w:rPr>
            </w:pPr>
            <w:r w:rsidDel="00000000" w:rsidR="00000000" w:rsidRPr="00000000">
              <w:rPr>
                <w:b w:val="1"/>
                <w:bCs w:val="1"/>
                <w:rtl w:val="0"/>
              </w:rPr>
              <w:t xml:space="preserve">Calidad del código y build systems (GO)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76" w:lineRule="auto"/>
              <w:rPr>
                <w:b w:val="1"/>
                <w:bCs w:val="1"/>
              </w:rPr>
            </w:pPr>
            <w:r w:rsidDel="00000000" w:rsidR="00000000" w:rsidRPr="00000000">
              <w:rPr>
                <w:b w:val="1"/>
                <w:bCs w:val="1"/>
                <w:rtl w:val="0"/>
              </w:rPr>
              <w:t xml:space="preserve">Descripción: Uso correcto de datos del módulo y opciones obligatorias.Rango del punteo: 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b w:val="1"/>
                <w:bCs w:val="1"/>
              </w:rPr>
            </w:pPr>
            <w:r w:rsidDel="00000000" w:rsidR="00000000" w:rsidRPr="00000000">
              <w:rPr>
                <w:b w:val="1"/>
                <w:bCs w:val="1"/>
                <w:rtl w:val="0"/>
              </w:rPr>
              <w:t xml:space="preserve">Descripción: Implementación incompleta.Rango del punteo: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76" w:lineRule="auto"/>
              <w:rPr>
                <w:b w:val="1"/>
                <w:bCs w:val="1"/>
              </w:rPr>
            </w:pPr>
            <w:r w:rsidDel="00000000" w:rsidR="00000000" w:rsidRPr="00000000">
              <w:rPr>
                <w:b w:val="1"/>
                <w:bCs w:val="1"/>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b w:val="1"/>
                <w:bCs w:val="1"/>
                <w:rtl w:val="0"/>
              </w:rPr>
              <w:t xml:space="preserve">Habilidades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b w:val="1"/>
                <w:bCs w:val="1"/>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b w:val="1"/>
                <w:bCs w:val="1"/>
                <w:rtl w:val="0"/>
              </w:rPr>
              <w:t xml:space="preserve">Manual Técnico y 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bCs w:val="1"/>
              </w:rPr>
            </w:pPr>
            <w:r w:rsidDel="00000000" w:rsidR="00000000" w:rsidRPr="00000000">
              <w:rPr>
                <w:b w:val="1"/>
                <w:bCs w:val="1"/>
                <w:rtl w:val="0"/>
              </w:rPr>
              <w:t xml:space="preserve">Descripción: Informe claro, conciso y completo.Rango del punteo: 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b w:val="1"/>
                <w:bCs w:val="1"/>
                <w:rtl w:val="0"/>
              </w:rPr>
              <w:t xml:space="preserve">Descripción: Documentación incompleta o confusa.Rango del punteo: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b w:val="1"/>
                <w:bCs w:val="1"/>
              </w:rPr>
            </w:pPr>
            <w:r w:rsidDel="00000000" w:rsidR="00000000" w:rsidRPr="00000000">
              <w:rPr>
                <w:b w:val="1"/>
                <w:bCs w:val="1"/>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b w:val="1"/>
                <w:bCs w:val="1"/>
              </w:rPr>
            </w:pPr>
            <w:r w:rsidDel="00000000" w:rsidR="00000000" w:rsidRPr="00000000">
              <w:rPr>
                <w:b w:val="1"/>
                <w:bCs w:val="1"/>
                <w:rtl w:val="0"/>
              </w:rPr>
              <w:t xml:space="preserve">Comprensión demostrada (Defensa/Preguntas)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76" w:lineRule="auto"/>
              <w:rPr>
                <w:b w:val="1"/>
                <w:bCs w:val="1"/>
              </w:rPr>
            </w:pPr>
            <w:r w:rsidDel="00000000" w:rsidR="00000000" w:rsidRPr="00000000">
              <w:rPr>
                <w:b w:val="1"/>
                <w:bCs w:val="1"/>
                <w:rtl w:val="0"/>
              </w:rPr>
              <w:t xml:space="preserve">Descripción: Explica y justifica correctamente las decisiones técnicas.Rango del punteo: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76" w:lineRule="auto"/>
              <w:rPr>
                <w:b w:val="1"/>
                <w:bCs w:val="1"/>
              </w:rPr>
            </w:pPr>
            <w:r w:rsidDel="00000000" w:rsidR="00000000" w:rsidRPr="00000000">
              <w:rPr>
                <w:b w:val="1"/>
                <w:bCs w:val="1"/>
                <w:rtl w:val="0"/>
              </w:rPr>
              <w:t xml:space="preserve">Descripción: No demuestra comprensión adecuada.Rango del punteo: 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rPr>
                <w:b w:val="1"/>
                <w:bCs w:val="1"/>
              </w:rPr>
            </w:pPr>
            <w:r w:rsidDel="00000000" w:rsidR="00000000" w:rsidRPr="00000000">
              <w:rPr>
                <w:b w:val="1"/>
                <w:bCs w:val="1"/>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76" w:lineRule="auto"/>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rPr>
                <w:b w:val="1"/>
                <w:bCs w:val="1"/>
              </w:rPr>
            </w:pPr>
            <w:r w:rsidDel="00000000" w:rsidR="00000000" w:rsidRPr="00000000">
              <w:rPr>
                <w:b w:val="1"/>
                <w:bCs w:val="1"/>
                <w:rtl w:val="0"/>
              </w:rPr>
              <w:t xml:space="preserve">100</w:t>
            </w:r>
          </w:p>
        </w:tc>
      </w:tr>
    </w:tbl>
    <w:p w:rsidR="00000000" w:rsidDel="00000000" w:rsidP="00000000" w:rsidRDefault="00000000" w:rsidRPr="00000000" w14:paraId="0000027B">
      <w:pPr>
        <w:spacing w:line="276" w:lineRule="auto"/>
        <w:rPr/>
      </w:pPr>
      <w:r w:rsidDel="00000000" w:rsidR="00000000" w:rsidRPr="00000000">
        <w:rPr>
          <w:rtl w:val="0"/>
        </w:rPr>
      </w:r>
    </w:p>
    <w:p w:rsidR="00000000" w:rsidDel="00000000" w:rsidP="00000000" w:rsidRDefault="00000000" w:rsidRPr="00000000" w14:paraId="0000027C">
      <w:pPr>
        <w:spacing w:line="276" w:lineRule="auto"/>
        <w:rPr/>
      </w:pPr>
      <w:r w:rsidDel="00000000" w:rsidR="00000000" w:rsidRPr="00000000">
        <w:rPr>
          <w:rtl w:val="0"/>
        </w:rPr>
      </w:r>
    </w:p>
    <w:p w:rsidR="00000000" w:rsidDel="00000000" w:rsidP="00000000" w:rsidRDefault="00000000" w:rsidRPr="00000000" w14:paraId="0000027D">
      <w:pPr>
        <w:spacing w:line="276" w:lineRule="auto"/>
        <w:rPr/>
      </w:pPr>
      <w:r w:rsidDel="00000000" w:rsidR="00000000" w:rsidRPr="00000000">
        <w:rPr>
          <w:rtl w:val="0"/>
        </w:rPr>
      </w:r>
    </w:p>
    <w:p w:rsidR="00000000" w:rsidDel="00000000" w:rsidP="00000000" w:rsidRDefault="00000000" w:rsidRPr="00000000" w14:paraId="0000027E">
      <w:pPr>
        <w:spacing w:line="276" w:lineRule="auto"/>
        <w:rPr/>
      </w:pPr>
      <w:r w:rsidDel="00000000" w:rsidR="00000000" w:rsidRPr="00000000">
        <w:rPr>
          <w:rtl w:val="0"/>
        </w:rPr>
      </w:r>
    </w:p>
    <w:p w:rsidR="00000000" w:rsidDel="00000000" w:rsidP="00000000" w:rsidRDefault="00000000" w:rsidRPr="00000000" w14:paraId="0000027F">
      <w:pPr>
        <w:spacing w:line="276" w:lineRule="auto"/>
        <w:rPr/>
      </w:pPr>
      <w:r w:rsidDel="00000000" w:rsidR="00000000" w:rsidRPr="00000000">
        <w:rPr>
          <w:rtl w:val="0"/>
        </w:rPr>
      </w:r>
    </w:p>
    <w:p w:rsidR="00000000" w:rsidDel="00000000" w:rsidP="00000000" w:rsidRDefault="00000000" w:rsidRPr="00000000" w14:paraId="00000280">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Mono">
    <w:embedRegular w:fontKey="{00000000-0000-0000-0000-000000000000}" r:id="rId13" w:subsetted="0"/>
    <w:embe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rPr>
        <w:b w:val="1"/>
        <w:bCs w:val="1"/>
        <w:u w:val="single"/>
      </w:rPr>
    </w:pPr>
    <w:r w:rsidDel="00000000" w:rsidR="00000000" w:rsidRPr="00000000">
      <w:rPr>
        <w:rtl w:val="0"/>
      </w:rPr>
      <w:t xml:space="preserve">Sistemas Operativos 1</w:t>
    </w:r>
    <w:r w:rsidDel="00000000" w:rsidR="00000000" w:rsidRPr="00000000">
      <w:rPr>
        <w:rtl w:val="0"/>
      </w:rPr>
    </w:r>
  </w:p>
  <w:p w:rsidR="00000000" w:rsidDel="00000000" w:rsidP="00000000" w:rsidRDefault="00000000" w:rsidRPr="00000000" w14:paraId="0000028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4"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1515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515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docs.google.com/document/d/1vgaZxkqG_xgiVXQcoSwGUXxKMQLEIAiC/edit#heading=h.glu5lrbpgtr6" TargetMode="External"/><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hyperlink" Target="https://docs.google.com/document/d/1vgaZxkqG_xgiVXQcoSwGUXxKMQLEIAiC/edit#heading=h.v27mc5ykd4pc" TargetMode="External"/><Relationship Id="rId21" Type="http://schemas.openxmlformats.org/officeDocument/2006/relationships/hyperlink" Target="https://docs.google.com/document/d/1vgaZxkqG_xgiVXQcoSwGUXxKMQLEIAiC/edit#heading=h.ai6ad83cxslk" TargetMode="External"/><Relationship Id="rId24" Type="http://schemas.openxmlformats.org/officeDocument/2006/relationships/hyperlink" Target="https://docs.google.com/document/d/1vgaZxkqG_xgiVXQcoSwGUXxKMQLEIAiC/edit#heading=h.8i73slkfcpr2" TargetMode="External"/><Relationship Id="rId23" Type="http://schemas.openxmlformats.org/officeDocument/2006/relationships/hyperlink" Target="https://docs.google.com/document/d/1vgaZxkqG_xgiVXQcoSwGUXxKMQLEIAiC/edit#heading=h.4dy8f8hcnff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gaZxkqG_xgiVXQcoSwGUXxKMQLEIAiC/edit#heading=h.1cg7xgrihfzv" TargetMode="External"/><Relationship Id="rId26" Type="http://schemas.openxmlformats.org/officeDocument/2006/relationships/hyperlink" Target="https://docs.google.com/document/d/1vgaZxkqG_xgiVXQcoSwGUXxKMQLEIAiC/edit#heading=h.hjr7vyrpqjjk" TargetMode="External"/><Relationship Id="rId25" Type="http://schemas.openxmlformats.org/officeDocument/2006/relationships/hyperlink" Target="https://docs.google.com/document/d/1vgaZxkqG_xgiVXQcoSwGUXxKMQLEIAiC/edit#heading=h.as3bpmc1y1b" TargetMode="External"/><Relationship Id="rId28" Type="http://schemas.openxmlformats.org/officeDocument/2006/relationships/hyperlink" Target="https://docs.google.com/document/d/1vgaZxkqG_xgiVXQcoSwGUXxKMQLEIAiC/edit#heading=h.qtxjgkovn9ka" TargetMode="External"/><Relationship Id="rId27" Type="http://schemas.openxmlformats.org/officeDocument/2006/relationships/hyperlink" Target="https://docs.google.com/document/d/1vgaZxkqG_xgiVXQcoSwGUXxKMQLEIAiC/edit#heading=h.hezsvz30qct8"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google.com/document/d/1vgaZxkqG_xgiVXQcoSwGUXxKMQLEIAiC/edit#heading=h.sktkf7t5r5xc" TargetMode="External"/><Relationship Id="rId7" Type="http://schemas.openxmlformats.org/officeDocument/2006/relationships/image" Target="media/image1.png"/><Relationship Id="rId8" Type="http://schemas.openxmlformats.org/officeDocument/2006/relationships/hyperlink" Target="https://docs.google.com/document/d/1vgaZxkqG_xgiVXQcoSwGUXxKMQLEIAiC/edit#heading=h.bm28slep3me8" TargetMode="External"/><Relationship Id="rId31" Type="http://schemas.openxmlformats.org/officeDocument/2006/relationships/hyperlink" Target="https://docs.google.com/document/d/1vgaZxkqG_xgiVXQcoSwGUXxKMQLEIAiC/edit#heading=h.yl3h2lwhkvks" TargetMode="External"/><Relationship Id="rId30" Type="http://schemas.openxmlformats.org/officeDocument/2006/relationships/hyperlink" Target="https://docs.google.com/document/d/1vgaZxkqG_xgiVXQcoSwGUXxKMQLEIAiC/edit#heading=h.90tgk0fv29j" TargetMode="External"/><Relationship Id="rId11" Type="http://schemas.openxmlformats.org/officeDocument/2006/relationships/hyperlink" Target="https://docs.google.com/document/d/1vgaZxkqG_xgiVXQcoSwGUXxKMQLEIAiC/edit#heading=h.y953je616io9" TargetMode="External"/><Relationship Id="rId33" Type="http://schemas.openxmlformats.org/officeDocument/2006/relationships/hyperlink" Target="https://docs.google.com/document/d/1vgaZxkqG_xgiVXQcoSwGUXxKMQLEIAiC/edit#heading=h.jxsnfmnbvn2k" TargetMode="External"/><Relationship Id="rId10" Type="http://schemas.openxmlformats.org/officeDocument/2006/relationships/hyperlink" Target="https://docs.google.com/document/d/1vgaZxkqG_xgiVXQcoSwGUXxKMQLEIAiC/edit#heading=h.9568e5c48zks" TargetMode="External"/><Relationship Id="rId32" Type="http://schemas.openxmlformats.org/officeDocument/2006/relationships/hyperlink" Target="https://docs.google.com/document/d/1vgaZxkqG_xgiVXQcoSwGUXxKMQLEIAiC/edit#heading=h.obycnjajx3yx" TargetMode="External"/><Relationship Id="rId13" Type="http://schemas.openxmlformats.org/officeDocument/2006/relationships/hyperlink" Target="https://docs.google.com/document/d/1vgaZxkqG_xgiVXQcoSwGUXxKMQLEIAiC/edit#heading=h.tpvzn5kjgy6z" TargetMode="External"/><Relationship Id="rId35" Type="http://schemas.openxmlformats.org/officeDocument/2006/relationships/hyperlink" Target="https://hub.docker.com/_/alpine" TargetMode="External"/><Relationship Id="rId12" Type="http://schemas.openxmlformats.org/officeDocument/2006/relationships/hyperlink" Target="https://docs.google.com/document/d/1vgaZxkqG_xgiVXQcoSwGUXxKMQLEIAiC/edit#heading=h.p0lc1y71711y" TargetMode="External"/><Relationship Id="rId34" Type="http://schemas.openxmlformats.org/officeDocument/2006/relationships/hyperlink" Target="https://hub.docker.com/r/roldyoran/go-client" TargetMode="External"/><Relationship Id="rId15" Type="http://schemas.openxmlformats.org/officeDocument/2006/relationships/hyperlink" Target="https://docs.google.com/document/d/1vgaZxkqG_xgiVXQcoSwGUXxKMQLEIAiC/edit#heading=h.1fyu5bzaygrb" TargetMode="External"/><Relationship Id="rId37" Type="http://schemas.openxmlformats.org/officeDocument/2006/relationships/image" Target="media/image4.png"/><Relationship Id="rId14" Type="http://schemas.openxmlformats.org/officeDocument/2006/relationships/hyperlink" Target="https://docs.google.com/document/d/1vgaZxkqG_xgiVXQcoSwGUXxKMQLEIAiC/edit#heading=h.52jdd5myx2sn" TargetMode="External"/><Relationship Id="rId36" Type="http://schemas.openxmlformats.org/officeDocument/2006/relationships/hyperlink" Target="https://hub.docker.com/_/alpine" TargetMode="External"/><Relationship Id="rId17" Type="http://schemas.openxmlformats.org/officeDocument/2006/relationships/hyperlink" Target="https://docs.google.com/document/d/1vgaZxkqG_xgiVXQcoSwGUXxKMQLEIAiC/edit#heading=h.3ir31pcombef" TargetMode="External"/><Relationship Id="rId39" Type="http://schemas.openxmlformats.org/officeDocument/2006/relationships/header" Target="header1.xml"/><Relationship Id="rId16" Type="http://schemas.openxmlformats.org/officeDocument/2006/relationships/hyperlink" Target="https://docs.google.com/document/d/1vgaZxkqG_xgiVXQcoSwGUXxKMQLEIAiC/edit#heading=h.rrh49e5gzky0" TargetMode="External"/><Relationship Id="rId38" Type="http://schemas.openxmlformats.org/officeDocument/2006/relationships/image" Target="media/image5.png"/><Relationship Id="rId19" Type="http://schemas.openxmlformats.org/officeDocument/2006/relationships/hyperlink" Target="https://docs.google.com/document/d/1vgaZxkqG_xgiVXQcoSwGUXxKMQLEIAiC/edit#heading=h.l2tabpo8zmcd" TargetMode="External"/><Relationship Id="rId18" Type="http://schemas.openxmlformats.org/officeDocument/2006/relationships/hyperlink" Target="https://docs.google.com/document/d/1vgaZxkqG_xgiVXQcoSwGUXxKMQLEIAiC/edit#heading=h.jvv4yerze02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DMMono-regular.ttf"/><Relationship Id="rId12" Type="http://schemas.openxmlformats.org/officeDocument/2006/relationships/font" Target="fonts/RobotoMono-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RobotoMono-regular.ttf"/><Relationship Id="rId14" Type="http://schemas.openxmlformats.org/officeDocument/2006/relationships/font" Target="fonts/DMMono-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