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pvuo93hc5tu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Algoritmos de Recolección de Basura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recolección de basura es un proceso fundamental en la gestión de memoria en entornos de programación, cuyo propósito es liberar automáticamente la memoria no utilizada, previniendo así la saturación y mejorando la estabilidad y el rendimiento de las aplicaciones. Los algoritmos de recolección de basura, implementados en compiladores y entornos de ejecución, se encargan de identificar y liberar la memoria ocupada por objetos que ya no son accesibles desde el programa. A continuación, se describen los algoritmos de recolección de basura más comunes y sus características.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2yrzhtlpyhl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Algoritmo de Marcación y Barrido (Mark-and-Sweep)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 </w:t>
      </w:r>
      <w:r w:rsidDel="00000000" w:rsidR="00000000" w:rsidRPr="00000000">
        <w:rPr>
          <w:i w:val="1"/>
          <w:rtl w:val="0"/>
        </w:rPr>
        <w:t xml:space="preserve">marcación y barrido</w:t>
      </w:r>
      <w:r w:rsidDel="00000000" w:rsidR="00000000" w:rsidRPr="00000000">
        <w:rPr>
          <w:rtl w:val="0"/>
        </w:rPr>
        <w:t xml:space="preserve"> es uno de los métodos más tradicionales y utilizados para la recolección de basura. Funciona en dos fases: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Marcación</w:t>
      </w:r>
      <w:r w:rsidDel="00000000" w:rsidR="00000000" w:rsidRPr="00000000">
        <w:rPr>
          <w:rtl w:val="0"/>
        </w:rPr>
        <w:t xml:space="preserve">: En esta fase, el algoritmo recorre todos los objetos accesibles desde las raíces (como variables globales y locales de la pila) y los marca como "en uso". Cualquier objeto al que se pueda acceder directa o indirectamente desde las raíces es considerado activo.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Barrido</w:t>
      </w:r>
      <w:r w:rsidDel="00000000" w:rsidR="00000000" w:rsidRPr="00000000">
        <w:rPr>
          <w:rtl w:val="0"/>
        </w:rPr>
        <w:t xml:space="preserve">: Una vez completada la marcación, el recolector de basura pasa por toda la memoria y libera los objetos que no fueron marcados en la fase anterior. Estos objetos se consideran "muertos" porque no hay referencias a ellos.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Ventajas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Simplicidad de implementación.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Efectivo en la mayoría de los casos donde los objetos en memoria son estables.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Desventajas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ejecución de este algoritmo puede detener la aplicación durante un tiempo mientras se realiza la recolección, lo que genera pausas en la ejecución (problema de </w:t>
      </w:r>
      <w:r w:rsidDel="00000000" w:rsidR="00000000" w:rsidRPr="00000000">
        <w:rPr>
          <w:i w:val="1"/>
          <w:rtl w:val="0"/>
        </w:rPr>
        <w:t xml:space="preserve">stop-the-world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provocar fragmentación de la memoria.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kobo9jph3t3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Algoritmo de Copia (Copying Collector)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 </w:t>
      </w:r>
      <w:r w:rsidDel="00000000" w:rsidR="00000000" w:rsidRPr="00000000">
        <w:rPr>
          <w:i w:val="1"/>
          <w:rtl w:val="0"/>
        </w:rPr>
        <w:t xml:space="preserve">copia</w:t>
      </w:r>
      <w:r w:rsidDel="00000000" w:rsidR="00000000" w:rsidRPr="00000000">
        <w:rPr>
          <w:rtl w:val="0"/>
        </w:rPr>
        <w:t xml:space="preserve"> funciona dividiendo la memoria en dos regiones: la </w:t>
      </w:r>
      <w:r w:rsidDel="00000000" w:rsidR="00000000" w:rsidRPr="00000000">
        <w:rPr>
          <w:i w:val="1"/>
          <w:rtl w:val="0"/>
        </w:rPr>
        <w:t xml:space="preserve">región activa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i w:val="1"/>
          <w:rtl w:val="0"/>
        </w:rPr>
        <w:t xml:space="preserve">región libre</w:t>
      </w:r>
      <w:r w:rsidDel="00000000" w:rsidR="00000000" w:rsidRPr="00000000">
        <w:rPr>
          <w:rtl w:val="0"/>
        </w:rPr>
        <w:t xml:space="preserve">. Durante la recolección de basura, el algoritmo copia todos los objetos activos de la región activa a la región libre, compactando la memoria al mismo tiempo.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Proceso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identifica la región activa y se recorren los objetos accesibles.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copian los objetos accesibles a la región libre, y la región activa se vacía.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regiones se intercambian; la región libre se convierte en la nueva región activa y viceversa.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Ventajas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Evita la fragmentación de la memoria al compactar automáticamente los objetos.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Recolección más rápida en ciertos escenarios debido a la copia directa de los objetos accesibles.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Desventajas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Requiere más memoria, ya que la mitad de la memoria siempre debe estar libre para la copia.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Ineficiente si el número de objetos activos es muy grande.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dce53qfck8p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Algoritmo de Recolección Generacional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 </w:t>
      </w:r>
      <w:r w:rsidDel="00000000" w:rsidR="00000000" w:rsidRPr="00000000">
        <w:rPr>
          <w:i w:val="1"/>
          <w:rtl w:val="0"/>
        </w:rPr>
        <w:t xml:space="preserve">recolección generacional</w:t>
      </w:r>
      <w:r w:rsidDel="00000000" w:rsidR="00000000" w:rsidRPr="00000000">
        <w:rPr>
          <w:rtl w:val="0"/>
        </w:rPr>
        <w:t xml:space="preserve"> se basa en la observación de que la mayoría de los objetos en los programas tienen una vida corta (e.g., variables temporales). Divide la memoria en generaciones: la </w:t>
      </w:r>
      <w:r w:rsidDel="00000000" w:rsidR="00000000" w:rsidRPr="00000000">
        <w:rPr>
          <w:i w:val="1"/>
          <w:rtl w:val="0"/>
        </w:rPr>
        <w:t xml:space="preserve">generación joven</w:t>
      </w:r>
      <w:r w:rsidDel="00000000" w:rsidR="00000000" w:rsidRPr="00000000">
        <w:rPr>
          <w:rtl w:val="0"/>
        </w:rPr>
        <w:t xml:space="preserve">, la </w:t>
      </w:r>
      <w:r w:rsidDel="00000000" w:rsidR="00000000" w:rsidRPr="00000000">
        <w:rPr>
          <w:i w:val="1"/>
          <w:rtl w:val="0"/>
        </w:rPr>
        <w:t xml:space="preserve">generación intermedia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i w:val="1"/>
          <w:rtl w:val="0"/>
        </w:rPr>
        <w:t xml:space="preserve">generación vieja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Funcionamiento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objetos nuevos se asignan en la generación joven.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Cuando un objeto sobrevive a una o varias recolecciones en la generación joven, se promueve a la generación intermedia o vieja.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generaciones más antiguas se recolectan con menos frecuencia, lo que reduce el tiempo de recolección y mejora el rendimiento.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Ventajas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Optimiza el tiempo de recolección al centrarse en los objetos más nuevos, que suelen ser los más desechables.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el impacto de la recolección en el rendimiento general del programa.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Desventajas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implementación es más compleja.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pausas de recolección pueden seguir siendo problemáticas en la recolección de las generaciones más viejas.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wuxs1bkrgs4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Algoritmo de Contador de Referencias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 </w:t>
      </w:r>
      <w:r w:rsidDel="00000000" w:rsidR="00000000" w:rsidRPr="00000000">
        <w:rPr>
          <w:i w:val="1"/>
          <w:rtl w:val="0"/>
        </w:rPr>
        <w:t xml:space="preserve">contador de referencias</w:t>
      </w:r>
      <w:r w:rsidDel="00000000" w:rsidR="00000000" w:rsidRPr="00000000">
        <w:rPr>
          <w:rtl w:val="0"/>
        </w:rPr>
        <w:t xml:space="preserve"> mantiene un contador para cada objeto en memoria que indica cuántas referencias apuntan a él. Cuando el contador de un objeto llega a cero, significa que el objeto no es accesible y se puede liberar.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Ventajas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recolección de basura es inmediata, lo que evita las pausas largas.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de implementar y entender.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Desventajas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maneja correctamente las referencias circulares (e.g., dos objetos que se refieren mutuamente pero no son accesibles desde el programa).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sobrecarga de mantenimiento de los contadores.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dwv4jpoh8vb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Comparación y Selección del Algoritmo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elección de un algoritmo de recolección de basura depende de las necesidades específicas del programa y del entorno de ejecución. Los programas que requieren tiempos de respuesta rápidos y no pueden permitirse pausas largas suelen beneficiarse de algoritmos como el de </w:t>
      </w:r>
      <w:r w:rsidDel="00000000" w:rsidR="00000000" w:rsidRPr="00000000">
        <w:rPr>
          <w:i w:val="1"/>
          <w:rtl w:val="0"/>
        </w:rPr>
        <w:t xml:space="preserve">recolección generacional</w:t>
      </w:r>
      <w:r w:rsidDel="00000000" w:rsidR="00000000" w:rsidRPr="00000000">
        <w:rPr>
          <w:rtl w:val="0"/>
        </w:rPr>
        <w:t xml:space="preserve">. Sin embargo, para aplicaciones que manejan grandes cantidades de memoria con ciclos de vida más largos, el algoritmo de </w:t>
      </w:r>
      <w:r w:rsidDel="00000000" w:rsidR="00000000" w:rsidRPr="00000000">
        <w:rPr>
          <w:i w:val="1"/>
          <w:rtl w:val="0"/>
        </w:rPr>
        <w:t xml:space="preserve">marcación y barrido</w:t>
      </w:r>
      <w:r w:rsidDel="00000000" w:rsidR="00000000" w:rsidRPr="00000000">
        <w:rPr>
          <w:rtl w:val="0"/>
        </w:rPr>
        <w:t xml:space="preserve"> o el de </w:t>
      </w:r>
      <w:r w:rsidDel="00000000" w:rsidR="00000000" w:rsidRPr="00000000">
        <w:rPr>
          <w:i w:val="1"/>
          <w:rtl w:val="0"/>
        </w:rPr>
        <w:t xml:space="preserve">copia</w:t>
      </w:r>
      <w:r w:rsidDel="00000000" w:rsidR="00000000" w:rsidRPr="00000000">
        <w:rPr>
          <w:rtl w:val="0"/>
        </w:rPr>
        <w:t xml:space="preserve"> pueden ser más apropiados.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djywm3k5pqm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algoritmos de recolección de basura son una herramienta poderosa para la gestión eficiente de la memoria, pero cada uno tiene sus ventajas y desventajas. La selección adecuada y la comprensión de su funcionamiento permiten a los desarrolladores y a los compiladores optimizar el uso de recursos y mejorar la estabilidad y el rendimiento de los programas.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