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52"/>
          <w:szCs w:val="52"/>
        </w:rPr>
      </w:pPr>
      <w:r w:rsidDel="00000000" w:rsidR="00000000" w:rsidRPr="00000000">
        <w:rPr>
          <w:sz w:val="52"/>
          <w:szCs w:val="52"/>
          <w:rtl w:val="0"/>
        </w:rPr>
        <w:t xml:space="preserve">Topologías de Redes: Conceptos Generales y Configuraciones Básicas </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Una topología es un mapa físico o lógico de una red para intercambiar datos, en la cual se puede tener la disposición física o lógica de los nodos y enlaces en una red, como bus, anillo, estrella, malla, etc., los cuales se consideran a continuación.</w:t>
      </w:r>
    </w:p>
    <w:p w:rsidR="00000000" w:rsidDel="00000000" w:rsidP="00000000" w:rsidRDefault="00000000" w:rsidRPr="00000000" w14:paraId="00000003">
      <w:pPr>
        <w:pStyle w:val="Heading4"/>
        <w:keepNext w:val="0"/>
        <w:keepLines w:val="0"/>
        <w:spacing w:after="40" w:before="240" w:lineRule="auto"/>
        <w:rPr>
          <w:b w:val="1"/>
          <w:color w:val="000000"/>
        </w:rPr>
      </w:pPr>
      <w:bookmarkStart w:colFirst="0" w:colLast="0" w:name="_heading=h.gjdgxs" w:id="0"/>
      <w:bookmarkEnd w:id="0"/>
      <w:r w:rsidDel="00000000" w:rsidR="00000000" w:rsidRPr="00000000">
        <w:rPr>
          <w:b w:val="1"/>
          <w:color w:val="000000"/>
          <w:rtl w:val="0"/>
        </w:rPr>
        <w:t xml:space="preserve">Resumen Ejecutivo</w:t>
      </w:r>
    </w:p>
    <w:p w:rsidR="00000000" w:rsidDel="00000000" w:rsidP="00000000" w:rsidRDefault="00000000" w:rsidRPr="00000000" w14:paraId="00000004">
      <w:pPr>
        <w:keepNext w:val="0"/>
        <w:keepLines w:val="0"/>
        <w:spacing w:after="40" w:before="240" w:lineRule="auto"/>
        <w:jc w:val="both"/>
        <w:rPr/>
      </w:pPr>
      <w:r w:rsidDel="00000000" w:rsidR="00000000" w:rsidRPr="00000000">
        <w:rPr>
          <w:rtl w:val="0"/>
        </w:rPr>
        <w:t xml:space="preserve">Las estructuras de redes describen la organización física y lógica de los dispositivos en una red. Los esquemas de conexión influyen en el desempeño, la capacidad de crecimiento y la resistencia de la red al determinar cómo se comunican los nodos. Este trabajo analiza las principales topologías (como estrella, bus, anillo y malla), sus características, ventajas y desventajas, y ofrece ejemplos prácticos para demostrar su uso en diferentes situaciones.</w:t>
      </w:r>
    </w:p>
    <w:p w:rsidR="00000000" w:rsidDel="00000000" w:rsidP="00000000" w:rsidRDefault="00000000" w:rsidRPr="00000000" w14:paraId="00000005">
      <w:pPr>
        <w:pStyle w:val="Heading4"/>
        <w:rPr>
          <w:b w:val="1"/>
          <w:color w:val="000000"/>
        </w:rPr>
      </w:pPr>
      <w:r w:rsidDel="00000000" w:rsidR="00000000" w:rsidRPr="00000000">
        <w:rPr>
          <w:b w:val="1"/>
          <w:color w:val="000000"/>
          <w:rtl w:val="0"/>
        </w:rPr>
        <w:t xml:space="preserve">Objetivo</w:t>
      </w:r>
    </w:p>
    <w:p w:rsidR="00000000" w:rsidDel="00000000" w:rsidP="00000000" w:rsidRDefault="00000000" w:rsidRPr="00000000" w14:paraId="00000006">
      <w:pPr>
        <w:numPr>
          <w:ilvl w:val="0"/>
          <w:numId w:val="1"/>
        </w:numPr>
        <w:spacing w:after="40" w:before="240" w:lineRule="auto"/>
        <w:ind w:left="720" w:hanging="360"/>
        <w:jc w:val="both"/>
        <w:rPr/>
      </w:pPr>
      <w:r w:rsidDel="00000000" w:rsidR="00000000" w:rsidRPr="00000000">
        <w:rPr>
          <w:rtl w:val="0"/>
        </w:rPr>
        <w:t xml:space="preserve">Identificar los diferentes tipos de topologías de red, incluyendo estrella, bus, anillo y malla.</w:t>
      </w:r>
    </w:p>
    <w:p w:rsidR="00000000" w:rsidDel="00000000" w:rsidP="00000000" w:rsidRDefault="00000000" w:rsidRPr="00000000" w14:paraId="00000007">
      <w:pPr>
        <w:numPr>
          <w:ilvl w:val="0"/>
          <w:numId w:val="1"/>
        </w:numPr>
        <w:spacing w:after="40" w:before="240" w:lineRule="auto"/>
        <w:ind w:left="720" w:hanging="360"/>
        <w:jc w:val="both"/>
        <w:rPr/>
      </w:pPr>
      <w:r w:rsidDel="00000000" w:rsidR="00000000" w:rsidRPr="00000000">
        <w:rPr>
          <w:rtl w:val="0"/>
        </w:rPr>
        <w:t xml:space="preserve">Evaluar las ventajas y desventajas de cada topología en términos de costos, rendimiento, escalabilidad y tolerancia a fallos.</w:t>
      </w:r>
    </w:p>
    <w:p w:rsidR="00000000" w:rsidDel="00000000" w:rsidP="00000000" w:rsidRDefault="00000000" w:rsidRPr="00000000" w14:paraId="00000008">
      <w:pPr>
        <w:numPr>
          <w:ilvl w:val="0"/>
          <w:numId w:val="1"/>
        </w:numPr>
        <w:spacing w:after="40" w:before="240" w:lineRule="auto"/>
        <w:ind w:left="720" w:hanging="360"/>
        <w:jc w:val="both"/>
        <w:rPr/>
      </w:pPr>
      <w:r w:rsidDel="00000000" w:rsidR="00000000" w:rsidRPr="00000000">
        <w:rPr>
          <w:rtl w:val="0"/>
        </w:rPr>
        <w:t xml:space="preserve">Comprender el alcance de cada una de las topologías de red en la eficiencia de comunicación y en la administración de redes en distintos entornos, como empresas, escuelas y centros de datos.</w:t>
      </w:r>
    </w:p>
    <w:p w:rsidR="00000000" w:rsidDel="00000000" w:rsidP="00000000" w:rsidRDefault="00000000" w:rsidRPr="00000000" w14:paraId="00000009">
      <w:pPr>
        <w:keepNext w:val="0"/>
        <w:keepLines w:val="0"/>
        <w:numPr>
          <w:ilvl w:val="0"/>
          <w:numId w:val="1"/>
        </w:numPr>
        <w:spacing w:after="40" w:before="240" w:lineRule="auto"/>
        <w:ind w:left="720" w:hanging="360"/>
        <w:jc w:val="both"/>
        <w:rPr/>
      </w:pPr>
      <w:r w:rsidDel="00000000" w:rsidR="00000000" w:rsidRPr="00000000">
        <w:rPr>
          <w:rtl w:val="0"/>
        </w:rPr>
        <w:t xml:space="preserve">Analizar casos prácticos en los que se implementan diferentes topologías, entendiendo por qué se elige una configuración específica en cada situación.</w:t>
      </w:r>
    </w:p>
    <w:p w:rsidR="00000000" w:rsidDel="00000000" w:rsidP="00000000" w:rsidRDefault="00000000" w:rsidRPr="00000000" w14:paraId="0000000A">
      <w:pPr>
        <w:pStyle w:val="Heading4"/>
        <w:rPr>
          <w:b w:val="1"/>
          <w:color w:val="000000"/>
        </w:rPr>
      </w:pPr>
      <w:r w:rsidDel="00000000" w:rsidR="00000000" w:rsidRPr="00000000">
        <w:rPr>
          <w:b w:val="1"/>
          <w:color w:val="000000"/>
          <w:rtl w:val="0"/>
        </w:rPr>
        <w:t xml:space="preserve">Introducción</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La topología de una red representa la disposición física y lógica de sus nodos o dispositivos, influyendo en el flujo de información, el rendimiento y la estabilidad de la red, permitiendo a los profesionales de TI diseñar y expandir infraestructuras de red de forma eficiente, minimizando riesgos de fallos.</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Las topologías más comunes tales como estrella, bus, anillo y malla tienen características que las hacen adecuadas para distintos entornos, explorando las características y aplicaciones de cada topología y el papel de dispositivos como switches y routers para elegir la configuración más adecuada según las necesidades de la red.</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Topología de Estrella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cb9la0dace8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3mxiyu0ov7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5ltv155pn6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Topología de Bus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521vjn3bxf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kyhdrzbtm8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63mq6psw9q5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2</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s7fmvov8wc6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8wp17kq5k3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wxwb9oahyeb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Topología de Anillo</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r6wzto4bxag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zu1ncuopqn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xn3uor51ps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Topología de Malla</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y45tck9all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fjxqrs2is8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6gkhqk2o4q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heading=h.3znysh7" w:id="1"/>
      <w:bookmarkEnd w:id="1"/>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keepNext w:val="0"/>
        <w:keepLines w:val="0"/>
        <w:spacing w:after="40" w:before="220" w:lineRule="auto"/>
        <w:rPr/>
      </w:pPr>
      <w:bookmarkStart w:colFirst="0" w:colLast="0" w:name="_heading=h.2et92p0" w:id="2"/>
      <w:bookmarkEnd w:id="2"/>
      <w:r w:rsidDel="00000000" w:rsidR="00000000" w:rsidRPr="00000000">
        <w:rPr>
          <w:rtl w:val="0"/>
        </w:rPr>
        <w:t xml:space="preserve">1. Topología de Estrella</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En una topología de estrella, todos los nodos de la red están conectados a un dispositivo central, como un switch o un hub. Esta configuración es común en redes locales (LAN) debido a su simplicidad y facilidad de administración.</w:t>
      </w:r>
    </w:p>
    <w:p w:rsidR="00000000" w:rsidDel="00000000" w:rsidP="00000000" w:rsidRDefault="00000000" w:rsidRPr="00000000" w14:paraId="00000038">
      <w:pPr>
        <w:pStyle w:val="Heading2"/>
        <w:spacing w:after="240" w:before="240" w:lineRule="auto"/>
        <w:rPr/>
      </w:pPr>
      <w:bookmarkStart w:colFirst="0" w:colLast="0" w:name="_heading=h.tyjcwt" w:id="3"/>
      <w:bookmarkEnd w:id="3"/>
      <w:r w:rsidDel="00000000" w:rsidR="00000000" w:rsidRPr="00000000">
        <w:rPr>
          <w:rtl w:val="0"/>
        </w:rPr>
        <w:t xml:space="preserve">Pongamos en Práctica la Teoría</w:t>
      </w:r>
    </w:p>
    <w:p w:rsidR="00000000" w:rsidDel="00000000" w:rsidP="00000000" w:rsidRDefault="00000000" w:rsidRPr="00000000" w14:paraId="00000039">
      <w:pPr>
        <w:pStyle w:val="Heading3"/>
        <w:spacing w:after="240" w:before="240" w:lineRule="auto"/>
        <w:rPr/>
      </w:pPr>
      <w:bookmarkStart w:colFirst="0" w:colLast="0" w:name="_heading=h.3dy6vkm" w:id="4"/>
      <w:bookmarkEnd w:id="4"/>
      <w:r w:rsidDel="00000000" w:rsidR="00000000" w:rsidRPr="00000000">
        <w:rPr>
          <w:rtl w:val="0"/>
        </w:rPr>
        <w:t xml:space="preserve">Caso de estudio 1</w:t>
      </w:r>
    </w:p>
    <w:p w:rsidR="00000000" w:rsidDel="00000000" w:rsidP="00000000" w:rsidRDefault="00000000" w:rsidRPr="00000000" w14:paraId="0000003A">
      <w:pPr>
        <w:pStyle w:val="Heading4"/>
        <w:spacing w:after="240" w:lineRule="auto"/>
        <w:rPr>
          <w:b w:val="1"/>
          <w:color w:val="000000"/>
        </w:rPr>
      </w:pPr>
      <w:bookmarkStart w:colFirst="0" w:colLast="0" w:name="_heading=h.cb9la0dace8m" w:id="5"/>
      <w:bookmarkEnd w:id="5"/>
      <w:r w:rsidDel="00000000" w:rsidR="00000000" w:rsidRPr="00000000">
        <w:rPr>
          <w:b w:val="1"/>
          <w:color w:val="000000"/>
          <w:rtl w:val="0"/>
        </w:rPr>
        <w:t xml:space="preserve">Planteamiento</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Una compañía pequeña con diez empleados requiere instalar una red local para poder compartir archivos y conectarse a internet. La red debe ser sencilla de administrar y posibilitar una pronta detección y resolución de inconvenientes. Además, hay restricciones presupuestarias y la compañía tiene previsto llevar a cabo un crecimiento moderado en los próximos años.</w:t>
      </w:r>
    </w:p>
    <w:p w:rsidR="00000000" w:rsidDel="00000000" w:rsidP="00000000" w:rsidRDefault="00000000" w:rsidRPr="00000000" w14:paraId="0000003C">
      <w:pPr>
        <w:pStyle w:val="Heading4"/>
        <w:spacing w:after="240" w:before="240" w:lineRule="auto"/>
        <w:rPr>
          <w:b w:val="1"/>
          <w:color w:val="000000"/>
        </w:rPr>
      </w:pPr>
      <w:bookmarkStart w:colFirst="0" w:colLast="0" w:name="_heading=h.h3mxiyu0ov7o" w:id="6"/>
      <w:bookmarkEnd w:id="6"/>
      <w:r w:rsidDel="00000000" w:rsidR="00000000" w:rsidRPr="00000000">
        <w:rPr>
          <w:b w:val="1"/>
          <w:color w:val="000000"/>
          <w:rtl w:val="0"/>
        </w:rPr>
        <w:t xml:space="preserve">Desglose del problema</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Conectividad: Todos los dispositivos necesitan estar interconectados y contar con acceso a internet.</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Mantenimiento: La empresa no cuenta con un equipo de TI dedicado, por lo que la red debe ser sencilla de manejar por el personal administrativo.</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Escalabilidad: Existe la posibilidad de añadir más dispositivos en el futuro sin realizar grandes cambios en la infraestructura de red.</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Presupuesto: La solución debe ajustarse al presupuesto reducido de la empresa.</w:t>
      </w:r>
    </w:p>
    <w:p w:rsidR="00000000" w:rsidDel="00000000" w:rsidP="00000000" w:rsidRDefault="00000000" w:rsidRPr="00000000" w14:paraId="00000041">
      <w:pPr>
        <w:pStyle w:val="Heading4"/>
        <w:spacing w:after="240" w:before="240" w:lineRule="auto"/>
        <w:rPr>
          <w:b w:val="1"/>
          <w:color w:val="000000"/>
        </w:rPr>
      </w:pPr>
      <w:bookmarkStart w:colFirst="0" w:colLast="0" w:name="_heading=h.15ltv155pn62" w:id="7"/>
      <w:bookmarkEnd w:id="7"/>
      <w:r w:rsidDel="00000000" w:rsidR="00000000" w:rsidRPr="00000000">
        <w:rPr>
          <w:b w:val="1"/>
          <w:color w:val="000000"/>
          <w:rtl w:val="0"/>
        </w:rPr>
        <w:t xml:space="preserve">Solución</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Se propone una topología de estrella usando un switch de 24 puertos como dispositivo central. Cada dispositivo se conecta directamente al switch, permitiendo una administración centralizada y simplificada. En caso de fallo en algún nodo (computadora, impresora, etc.), el resto de la red permanece operativa, facilitando la identificación del dispositivo problemático. Además, el switch seleccionado permite añadir hasta 14 dispositivos adicionales, cubriendo las posibles necesidades de expansión sin modificaciones complejas.</w:t>
      </w:r>
    </w:p>
    <w:p w:rsidR="00000000" w:rsidDel="00000000" w:rsidP="00000000" w:rsidRDefault="00000000" w:rsidRPr="00000000" w14:paraId="00000043">
      <w:pPr>
        <w:pStyle w:val="Heading1"/>
        <w:keepNext w:val="0"/>
        <w:keepLines w:val="0"/>
        <w:spacing w:after="40" w:before="220" w:lineRule="auto"/>
        <w:rPr/>
      </w:pPr>
      <w:bookmarkStart w:colFirst="0" w:colLast="0" w:name="_heading=h.4d34og8" w:id="8"/>
      <w:bookmarkEnd w:id="8"/>
      <w:r w:rsidDel="00000000" w:rsidR="00000000" w:rsidRPr="00000000">
        <w:rPr>
          <w:rtl w:val="0"/>
        </w:rPr>
        <w:t xml:space="preserve">2. Topología de Bus</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La topología de bus conecta todos los dispositivos a un único cable central. Aunque es económica y fácil de instalar, su uso es limitado en la actualidad debido a problemas de colisión de datos y baja escalabilidad.</w:t>
      </w:r>
    </w:p>
    <w:p w:rsidR="00000000" w:rsidDel="00000000" w:rsidP="00000000" w:rsidRDefault="00000000" w:rsidRPr="00000000" w14:paraId="00000045">
      <w:pPr>
        <w:pStyle w:val="Heading2"/>
        <w:spacing w:after="240" w:before="240" w:lineRule="auto"/>
        <w:rPr/>
      </w:pPr>
      <w:bookmarkStart w:colFirst="0" w:colLast="0" w:name="_heading=h.2s8eyo1" w:id="9"/>
      <w:bookmarkEnd w:id="9"/>
      <w:r w:rsidDel="00000000" w:rsidR="00000000" w:rsidRPr="00000000">
        <w:rPr>
          <w:rtl w:val="0"/>
        </w:rPr>
        <w:t xml:space="preserve">Pongamos en Práctica la Teoría</w:t>
      </w:r>
    </w:p>
    <w:p w:rsidR="00000000" w:rsidDel="00000000" w:rsidP="00000000" w:rsidRDefault="00000000" w:rsidRPr="00000000" w14:paraId="00000046">
      <w:pPr>
        <w:pStyle w:val="Heading3"/>
        <w:spacing w:after="240" w:before="240" w:lineRule="auto"/>
        <w:rPr/>
      </w:pPr>
      <w:bookmarkStart w:colFirst="0" w:colLast="0" w:name="_heading=h.17dp8vu" w:id="10"/>
      <w:bookmarkEnd w:id="10"/>
      <w:r w:rsidDel="00000000" w:rsidR="00000000" w:rsidRPr="00000000">
        <w:rPr>
          <w:rtl w:val="0"/>
        </w:rPr>
        <w:t xml:space="preserve">Caso de estudio 1</w:t>
      </w:r>
    </w:p>
    <w:p w:rsidR="00000000" w:rsidDel="00000000" w:rsidP="00000000" w:rsidRDefault="00000000" w:rsidRPr="00000000" w14:paraId="00000047">
      <w:pPr>
        <w:pStyle w:val="Heading4"/>
        <w:spacing w:after="240" w:before="240" w:lineRule="auto"/>
        <w:rPr>
          <w:b w:val="1"/>
          <w:color w:val="000000"/>
        </w:rPr>
      </w:pPr>
      <w:bookmarkStart w:colFirst="0" w:colLast="0" w:name="_heading=h.1521vjn3bxfd" w:id="11"/>
      <w:bookmarkEnd w:id="11"/>
      <w:r w:rsidDel="00000000" w:rsidR="00000000" w:rsidRPr="00000000">
        <w:rPr>
          <w:b w:val="1"/>
          <w:color w:val="000000"/>
          <w:rtl w:val="0"/>
        </w:rPr>
        <w:t xml:space="preserve">Planteamiento</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Un laboratorio de informática pequeño en una biblioteca pública requiere una red sencilla y económica para conectar cinco computadoras a internet y permitir el uso compartido de una impresora. Con el presupuesto reducido y la baja cantidad de usuarios, la biblioteca intenta encontrar una alternativa de bajo costo.</w:t>
      </w:r>
    </w:p>
    <w:p w:rsidR="00000000" w:rsidDel="00000000" w:rsidP="00000000" w:rsidRDefault="00000000" w:rsidRPr="00000000" w14:paraId="00000049">
      <w:pPr>
        <w:pStyle w:val="Heading4"/>
        <w:spacing w:after="240" w:before="240" w:lineRule="auto"/>
        <w:jc w:val="both"/>
        <w:rPr>
          <w:b w:val="1"/>
          <w:color w:val="000000"/>
        </w:rPr>
      </w:pPr>
      <w:bookmarkStart w:colFirst="0" w:colLast="0" w:name="_heading=h.1kyhdrzbtm8b" w:id="12"/>
      <w:bookmarkEnd w:id="12"/>
      <w:r w:rsidDel="00000000" w:rsidR="00000000" w:rsidRPr="00000000">
        <w:rPr>
          <w:b w:val="1"/>
          <w:color w:val="000000"/>
          <w:rtl w:val="0"/>
        </w:rPr>
        <w:t xml:space="preserve">Desglose del problema:</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Costo: El presupuesto restringido limita la compra de equipos avanzados.</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Conectividad: Se necesita compartir una conexión de internet y una impresora entre los dispositivos.</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Mantenimiento: No hay personal de TI asignado, por lo que la red debe ser fácil de configurar y mantener.</w:t>
      </w:r>
    </w:p>
    <w:p w:rsidR="00000000" w:rsidDel="00000000" w:rsidP="00000000" w:rsidRDefault="00000000" w:rsidRPr="00000000" w14:paraId="0000004D">
      <w:pPr>
        <w:pStyle w:val="Heading4"/>
        <w:spacing w:after="240" w:before="240" w:lineRule="auto"/>
        <w:rPr>
          <w:b w:val="1"/>
          <w:color w:val="000000"/>
        </w:rPr>
      </w:pPr>
      <w:bookmarkStart w:colFirst="0" w:colLast="0" w:name="_heading=h.63mq6psw9q5y" w:id="13"/>
      <w:bookmarkEnd w:id="13"/>
      <w:r w:rsidDel="00000000" w:rsidR="00000000" w:rsidRPr="00000000">
        <w:rPr>
          <w:b w:val="1"/>
          <w:color w:val="000000"/>
          <w:rtl w:val="0"/>
        </w:rPr>
        <w:t xml:space="preserve">Solución</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Se elige una topología de bus, utilizando un cable coaxial como backbone central al que se conectan las computadoras y la impresora mediante conexiones de derivación (T-conectores). Este enfoque minimiza los costos al no requerir switches o routers adicionales. Aunque la topología de bus tiene limitaciones en cuanto a colisiones y escalabilidad, se considera adecuada para este entorno de pocos dispositivos y tráfico ligero. En caso de expansión o aumento de tráfico, la biblioteca podrá considerar una actualización de la topología.</w:t>
      </w:r>
    </w:p>
    <w:p w:rsidR="00000000" w:rsidDel="00000000" w:rsidP="00000000" w:rsidRDefault="00000000" w:rsidRPr="00000000" w14:paraId="0000004F">
      <w:pPr>
        <w:pStyle w:val="Heading3"/>
        <w:spacing w:after="240" w:before="240" w:lineRule="auto"/>
        <w:jc w:val="both"/>
        <w:rPr/>
      </w:pPr>
      <w:bookmarkStart w:colFirst="0" w:colLast="0" w:name="_heading=h.3rdcrjn" w:id="14"/>
      <w:bookmarkEnd w:id="14"/>
      <w:r w:rsidDel="00000000" w:rsidR="00000000" w:rsidRPr="00000000">
        <w:rPr>
          <w:rtl w:val="0"/>
        </w:rPr>
        <w:t xml:space="preserve">Caso de estudio 2</w:t>
      </w:r>
    </w:p>
    <w:p w:rsidR="00000000" w:rsidDel="00000000" w:rsidP="00000000" w:rsidRDefault="00000000" w:rsidRPr="00000000" w14:paraId="00000050">
      <w:pPr>
        <w:pStyle w:val="Heading4"/>
        <w:spacing w:after="240" w:before="240" w:lineRule="auto"/>
        <w:jc w:val="both"/>
        <w:rPr>
          <w:b w:val="1"/>
          <w:color w:val="000000"/>
        </w:rPr>
      </w:pPr>
      <w:bookmarkStart w:colFirst="0" w:colLast="0" w:name="_heading=h.s7fmvov8wc6b" w:id="15"/>
      <w:bookmarkEnd w:id="15"/>
      <w:r w:rsidDel="00000000" w:rsidR="00000000" w:rsidRPr="00000000">
        <w:rPr>
          <w:b w:val="1"/>
          <w:color w:val="000000"/>
          <w:rtl w:val="0"/>
        </w:rPr>
        <w:t xml:space="preserve">Planteamiento</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Un taller de capacitación en tecnología necesita una red temporal y económica para una clase de programación que durará una semana. La red debe permitir la conexión de diez laptops para compartir recursos básicos, como acceso a un servidor de archivos y una impresora, sin requerir una instalación permanente.</w:t>
      </w:r>
      <w:r w:rsidDel="00000000" w:rsidR="00000000" w:rsidRPr="00000000">
        <w:rPr>
          <w:rtl w:val="0"/>
        </w:rPr>
      </w:r>
    </w:p>
    <w:p w:rsidR="00000000" w:rsidDel="00000000" w:rsidP="00000000" w:rsidRDefault="00000000" w:rsidRPr="00000000" w14:paraId="00000052">
      <w:pPr>
        <w:pStyle w:val="Heading4"/>
        <w:spacing w:after="240" w:before="240" w:lineRule="auto"/>
        <w:jc w:val="both"/>
        <w:rPr/>
      </w:pPr>
      <w:bookmarkStart w:colFirst="0" w:colLast="0" w:name="_heading=h.p8wp17kq5k3s" w:id="16"/>
      <w:bookmarkEnd w:id="16"/>
      <w:r w:rsidDel="00000000" w:rsidR="00000000" w:rsidRPr="00000000">
        <w:rPr>
          <w:b w:val="1"/>
          <w:color w:val="000000"/>
          <w:rtl w:val="0"/>
        </w:rPr>
        <w:t xml:space="preserve">Desglose del problema</w:t>
      </w:r>
      <w:r w:rsidDel="00000000" w:rsidR="00000000" w:rsidRPr="00000000">
        <w:rPr>
          <w:rtl w:val="0"/>
        </w:rPr>
      </w:r>
    </w:p>
    <w:p w:rsidR="00000000" w:rsidDel="00000000" w:rsidP="00000000" w:rsidRDefault="00000000" w:rsidRPr="00000000" w14:paraId="00000053">
      <w:pPr>
        <w:spacing w:after="240" w:before="240" w:lineRule="auto"/>
        <w:jc w:val="both"/>
        <w:rPr/>
      </w:pPr>
      <w:r w:rsidDel="00000000" w:rsidR="00000000" w:rsidRPr="00000000">
        <w:rPr>
          <w:rtl w:val="0"/>
        </w:rPr>
        <w:t xml:space="preserve">Temporalidad: La red es de uso temporal, por lo que una instalación permanente no es viable.</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Economía: Dado que es una red temporal, el presupuesto debe mantenerse lo más bajo posible.</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Facilidad de configuración y desmantelamiento: La red debe ser fácil de instalar y desmontar al finalizar el curso.</w:t>
      </w:r>
    </w:p>
    <w:p w:rsidR="00000000" w:rsidDel="00000000" w:rsidP="00000000" w:rsidRDefault="00000000" w:rsidRPr="00000000" w14:paraId="00000056">
      <w:pPr>
        <w:pStyle w:val="Heading4"/>
        <w:spacing w:after="240" w:before="240" w:lineRule="auto"/>
        <w:jc w:val="both"/>
        <w:rPr>
          <w:b w:val="1"/>
          <w:color w:val="000000"/>
        </w:rPr>
      </w:pPr>
      <w:bookmarkStart w:colFirst="0" w:colLast="0" w:name="_heading=h.wxwb9oahyebk" w:id="17"/>
      <w:bookmarkEnd w:id="17"/>
      <w:r w:rsidDel="00000000" w:rsidR="00000000" w:rsidRPr="00000000">
        <w:rPr>
          <w:b w:val="1"/>
          <w:color w:val="000000"/>
          <w:rtl w:val="0"/>
        </w:rPr>
        <w:t xml:space="preserve">Solución</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La topología de bus se implementa utilizando un cable coaxial para conectar las diez laptops y la impresora en una configuración de bus. Esta estructura permite que todos los dispositivos compartan el mismo canal de comunicación sin la necesidad de switches o routers, ajustándose al bajo presupuesto. La instalación es rápida y económica, y se puede desmontar fácilmente una vez finalizado el taller. Aunque existen riesgos de colisiones de datos, estos son mínimos debido al tráfico moderado que genera una clase de este tipo, por lo que la topología de bus resulta adecuada en este contexto temporal.</w:t>
      </w:r>
    </w:p>
    <w:p w:rsidR="00000000" w:rsidDel="00000000" w:rsidP="00000000" w:rsidRDefault="00000000" w:rsidRPr="00000000" w14:paraId="00000058">
      <w:pPr>
        <w:pStyle w:val="Heading1"/>
        <w:keepNext w:val="0"/>
        <w:keepLines w:val="0"/>
        <w:spacing w:after="40" w:before="220" w:lineRule="auto"/>
        <w:rPr/>
      </w:pPr>
      <w:bookmarkStart w:colFirst="0" w:colLast="0" w:name="_heading=h.26in1rg" w:id="18"/>
      <w:bookmarkEnd w:id="18"/>
      <w:r w:rsidDel="00000000" w:rsidR="00000000" w:rsidRPr="00000000">
        <w:rPr>
          <w:rtl w:val="0"/>
        </w:rPr>
        <w:t xml:space="preserve">3. Topología de Anillo</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En esta topología, cada dispositivo está conectado a otros dos, formando un anillo cerrado. La comunicación se realiza en una sola dirección, reduciendo las colisiones pero aumentando la latencia en redes grandes.</w:t>
      </w:r>
    </w:p>
    <w:p w:rsidR="00000000" w:rsidDel="00000000" w:rsidP="00000000" w:rsidRDefault="00000000" w:rsidRPr="00000000" w14:paraId="0000005A">
      <w:pPr>
        <w:pStyle w:val="Heading2"/>
        <w:spacing w:after="240" w:before="240" w:lineRule="auto"/>
        <w:jc w:val="both"/>
        <w:rPr/>
      </w:pPr>
      <w:bookmarkStart w:colFirst="0" w:colLast="0" w:name="_heading=h.lnxbz9" w:id="19"/>
      <w:bookmarkEnd w:id="19"/>
      <w:r w:rsidDel="00000000" w:rsidR="00000000" w:rsidRPr="00000000">
        <w:rPr>
          <w:rtl w:val="0"/>
        </w:rPr>
        <w:t xml:space="preserve">Pongamos en Práctica la Teoría</w:t>
      </w:r>
    </w:p>
    <w:p w:rsidR="00000000" w:rsidDel="00000000" w:rsidP="00000000" w:rsidRDefault="00000000" w:rsidRPr="00000000" w14:paraId="0000005B">
      <w:pPr>
        <w:pStyle w:val="Heading3"/>
        <w:spacing w:after="240" w:before="240" w:lineRule="auto"/>
        <w:jc w:val="both"/>
        <w:rPr/>
      </w:pPr>
      <w:bookmarkStart w:colFirst="0" w:colLast="0" w:name="_heading=h.35nkun2" w:id="20"/>
      <w:bookmarkEnd w:id="20"/>
      <w:r w:rsidDel="00000000" w:rsidR="00000000" w:rsidRPr="00000000">
        <w:rPr>
          <w:rtl w:val="0"/>
        </w:rPr>
        <w:t xml:space="preserve">Caso de estudio 1</w:t>
      </w:r>
    </w:p>
    <w:p w:rsidR="00000000" w:rsidDel="00000000" w:rsidP="00000000" w:rsidRDefault="00000000" w:rsidRPr="00000000" w14:paraId="0000005C">
      <w:pPr>
        <w:pStyle w:val="Heading4"/>
        <w:spacing w:after="240" w:before="240" w:lineRule="auto"/>
        <w:jc w:val="both"/>
        <w:rPr>
          <w:b w:val="1"/>
          <w:color w:val="000000"/>
        </w:rPr>
      </w:pPr>
      <w:bookmarkStart w:colFirst="0" w:colLast="0" w:name="_heading=h.r6wzto4bxagj" w:id="21"/>
      <w:bookmarkEnd w:id="21"/>
      <w:r w:rsidDel="00000000" w:rsidR="00000000" w:rsidRPr="00000000">
        <w:rPr>
          <w:b w:val="1"/>
          <w:color w:val="000000"/>
          <w:rtl w:val="0"/>
        </w:rPr>
        <w:t xml:space="preserve">Planteamiento</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Una empresa de manufactura que opera en una planta industrial necesita implementar una red para la comunicación entre estaciones de trabajo de diferentes departamentos. La red debe asegurar un flujo ordenado de datos y permitir el intercambio de información sin colisiones, ya que algunas estaciones manejan datos críticos para la producción. El presupuesto es moderado, y la estructura física de la planta favorece una red en anillo.</w:t>
      </w:r>
    </w:p>
    <w:p w:rsidR="00000000" w:rsidDel="00000000" w:rsidP="00000000" w:rsidRDefault="00000000" w:rsidRPr="00000000" w14:paraId="0000005E">
      <w:pPr>
        <w:pStyle w:val="Heading4"/>
        <w:spacing w:after="240" w:before="240" w:lineRule="auto"/>
        <w:jc w:val="both"/>
        <w:rPr/>
      </w:pPr>
      <w:bookmarkStart w:colFirst="0" w:colLast="0" w:name="_heading=h.xzu1ncuopqno" w:id="22"/>
      <w:bookmarkEnd w:id="22"/>
      <w:r w:rsidDel="00000000" w:rsidR="00000000" w:rsidRPr="00000000">
        <w:rPr>
          <w:b w:val="1"/>
          <w:color w:val="000000"/>
          <w:rtl w:val="0"/>
        </w:rPr>
        <w:t xml:space="preserve">Desglose del problema</w:t>
      </w:r>
      <w:r w:rsidDel="00000000" w:rsidR="00000000" w:rsidRPr="00000000">
        <w:rPr>
          <w:rtl w:val="0"/>
        </w:rPr>
      </w:r>
    </w:p>
    <w:p w:rsidR="00000000" w:rsidDel="00000000" w:rsidP="00000000" w:rsidRDefault="00000000" w:rsidRPr="00000000" w14:paraId="0000005F">
      <w:pPr>
        <w:spacing w:after="240" w:before="240" w:lineRule="auto"/>
        <w:jc w:val="both"/>
        <w:rPr/>
      </w:pPr>
      <w:r w:rsidDel="00000000" w:rsidR="00000000" w:rsidRPr="00000000">
        <w:rPr>
          <w:rtl w:val="0"/>
        </w:rPr>
        <w:t xml:space="preserve">Flujo de datos ordenado: La red debe reducir al mínimo las colisiones para asegurar un intercambio continuo de datos entre departamentos.</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Reducción de fallos: Si un dispositivo falla, debe haber un método para evitar la interrupción total de la comunicación.</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Estructura física: La distribución de las estaciones en la planta facilita la disposición en anillo, optimizando el cableado.</w:t>
      </w:r>
    </w:p>
    <w:p w:rsidR="00000000" w:rsidDel="00000000" w:rsidP="00000000" w:rsidRDefault="00000000" w:rsidRPr="00000000" w14:paraId="00000062">
      <w:pPr>
        <w:pStyle w:val="Heading4"/>
        <w:spacing w:after="240" w:before="240" w:lineRule="auto"/>
        <w:jc w:val="both"/>
        <w:rPr>
          <w:b w:val="1"/>
          <w:color w:val="000000"/>
        </w:rPr>
      </w:pPr>
      <w:bookmarkStart w:colFirst="0" w:colLast="0" w:name="_heading=h.hxn3uor51ps6" w:id="23"/>
      <w:bookmarkEnd w:id="23"/>
      <w:r w:rsidDel="00000000" w:rsidR="00000000" w:rsidRPr="00000000">
        <w:rPr>
          <w:b w:val="1"/>
          <w:color w:val="000000"/>
          <w:rtl w:val="0"/>
        </w:rPr>
        <w:t xml:space="preserve">Solución</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Se implementa una topología de anillo unidireccional con dispositivos conectados en un circuito cerrado. Para mejorar la confiabilidad, se añade un sistema de recuperación de fallos que permite redirigir los datos en la dirección opuesta en caso de una interrupción en algún nodo. La comunicación unidireccional garantiza que las colisiones sean mínimas, y el recorrido de datos controlado se ajusta a las necesidades de la planta. Aunque esta estructura puede incrementar la latencia en redes grandes, el tamaño de la red en la planta es moderado, por lo que la topología de anillo es una opción eficaz y económica para las necesidades de producción de la empresa.</w:t>
      </w:r>
    </w:p>
    <w:p w:rsidR="00000000" w:rsidDel="00000000" w:rsidP="00000000" w:rsidRDefault="00000000" w:rsidRPr="00000000" w14:paraId="00000064">
      <w:pPr>
        <w:pStyle w:val="Heading1"/>
        <w:keepNext w:val="0"/>
        <w:keepLines w:val="0"/>
        <w:spacing w:after="40" w:before="220" w:lineRule="auto"/>
        <w:rPr/>
      </w:pPr>
      <w:bookmarkStart w:colFirst="0" w:colLast="0" w:name="_heading=h.44sinio" w:id="24"/>
      <w:bookmarkEnd w:id="24"/>
      <w:r w:rsidDel="00000000" w:rsidR="00000000" w:rsidRPr="00000000">
        <w:rPr>
          <w:rtl w:val="0"/>
        </w:rPr>
        <w:t xml:space="preserve">4. Topología de Malla</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La topología de malla interconecta cada nodo con múltiples otros, permitiendo múltiples caminos para la transmisión de datos. Es ideal para redes donde se requiere alta disponibilidad y tolerancia a fallos.</w:t>
      </w:r>
    </w:p>
    <w:p w:rsidR="00000000" w:rsidDel="00000000" w:rsidP="00000000" w:rsidRDefault="00000000" w:rsidRPr="00000000" w14:paraId="00000066">
      <w:pPr>
        <w:pStyle w:val="Heading2"/>
        <w:spacing w:after="240" w:before="240" w:lineRule="auto"/>
        <w:rPr/>
      </w:pPr>
      <w:bookmarkStart w:colFirst="0" w:colLast="0" w:name="_heading=h.2jxsxqh" w:id="25"/>
      <w:bookmarkEnd w:id="25"/>
      <w:r w:rsidDel="00000000" w:rsidR="00000000" w:rsidRPr="00000000">
        <w:rPr>
          <w:rtl w:val="0"/>
        </w:rPr>
        <w:t xml:space="preserve">Pongamos en Práctica la Teoría</w:t>
      </w:r>
    </w:p>
    <w:p w:rsidR="00000000" w:rsidDel="00000000" w:rsidP="00000000" w:rsidRDefault="00000000" w:rsidRPr="00000000" w14:paraId="00000067">
      <w:pPr>
        <w:pStyle w:val="Heading3"/>
        <w:spacing w:after="240" w:before="240" w:lineRule="auto"/>
        <w:rPr/>
      </w:pPr>
      <w:bookmarkStart w:colFirst="0" w:colLast="0" w:name="_heading=h.z337ya" w:id="26"/>
      <w:bookmarkEnd w:id="26"/>
      <w:r w:rsidDel="00000000" w:rsidR="00000000" w:rsidRPr="00000000">
        <w:rPr>
          <w:rtl w:val="0"/>
        </w:rPr>
        <w:t xml:space="preserve">Caso de estudio 1</w:t>
      </w:r>
    </w:p>
    <w:p w:rsidR="00000000" w:rsidDel="00000000" w:rsidP="00000000" w:rsidRDefault="00000000" w:rsidRPr="00000000" w14:paraId="00000068">
      <w:pPr>
        <w:pStyle w:val="Heading4"/>
        <w:spacing w:after="240" w:before="240" w:lineRule="auto"/>
        <w:jc w:val="both"/>
        <w:rPr>
          <w:b w:val="1"/>
          <w:color w:val="000000"/>
        </w:rPr>
      </w:pPr>
      <w:bookmarkStart w:colFirst="0" w:colLast="0" w:name="_heading=h.xy45tck9allg" w:id="27"/>
      <w:bookmarkEnd w:id="27"/>
      <w:r w:rsidDel="00000000" w:rsidR="00000000" w:rsidRPr="00000000">
        <w:rPr>
          <w:b w:val="1"/>
          <w:color w:val="000000"/>
          <w:rtl w:val="0"/>
        </w:rPr>
        <w:t xml:space="preserve">Planteamiento</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Un hospital requiere de una red extremadamente confiable que conecte equipos médicos esenciales, estaciones de monitoreo y servidores de almacenamiento de información de pacientes. Debido a que la red debe estar siempre disponible para garantizar la atención segura y constante de los pacientes, se necesita un sistema que asegure su funcionamiento incluso en situaciones de fallo.</w:t>
      </w:r>
    </w:p>
    <w:p w:rsidR="00000000" w:rsidDel="00000000" w:rsidP="00000000" w:rsidRDefault="00000000" w:rsidRPr="00000000" w14:paraId="0000006A">
      <w:pPr>
        <w:pStyle w:val="Heading4"/>
        <w:spacing w:after="240" w:before="240" w:lineRule="auto"/>
        <w:jc w:val="both"/>
        <w:rPr/>
      </w:pPr>
      <w:bookmarkStart w:colFirst="0" w:colLast="0" w:name="_heading=h.fjxqrs2is8sf" w:id="28"/>
      <w:bookmarkEnd w:id="28"/>
      <w:r w:rsidDel="00000000" w:rsidR="00000000" w:rsidRPr="00000000">
        <w:rPr>
          <w:b w:val="1"/>
          <w:color w:val="000000"/>
          <w:rtl w:val="0"/>
        </w:rPr>
        <w:t xml:space="preserve">Desglose del problema</w:t>
      </w:r>
      <w:r w:rsidDel="00000000" w:rsidR="00000000" w:rsidRPr="00000000">
        <w:rPr>
          <w:rtl w:val="0"/>
        </w:rPr>
      </w:r>
    </w:p>
    <w:p w:rsidR="00000000" w:rsidDel="00000000" w:rsidP="00000000" w:rsidRDefault="00000000" w:rsidRPr="00000000" w14:paraId="0000006B">
      <w:pPr>
        <w:spacing w:after="240" w:before="240" w:lineRule="auto"/>
        <w:jc w:val="both"/>
        <w:rPr/>
      </w:pPr>
      <w:r w:rsidDel="00000000" w:rsidR="00000000" w:rsidRPr="00000000">
        <w:rPr>
          <w:rtl w:val="0"/>
        </w:rPr>
        <w:t xml:space="preserve">Alta disponibilidad: Los datos deben poder transmitirse de forma continua, sin interrupciones, para asegurar la operación de los equipos médicos.</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Redundancia: Es necesario contar con rutas alternativas para que, en caso de fallo en un enlace, la red siga operativa.</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Seguridad y confiabilidad: La red debe ser robusta para manejar la carga de datos sin afectar el rendimiento, especialmente en situaciones críticas.</w:t>
      </w:r>
    </w:p>
    <w:p w:rsidR="00000000" w:rsidDel="00000000" w:rsidP="00000000" w:rsidRDefault="00000000" w:rsidRPr="00000000" w14:paraId="0000006E">
      <w:pPr>
        <w:pStyle w:val="Heading4"/>
        <w:spacing w:after="240" w:before="240" w:lineRule="auto"/>
        <w:jc w:val="both"/>
        <w:rPr>
          <w:b w:val="1"/>
          <w:color w:val="000000"/>
        </w:rPr>
      </w:pPr>
      <w:bookmarkStart w:colFirst="0" w:colLast="0" w:name="_heading=h.q6gkhqk2o4q4" w:id="29"/>
      <w:bookmarkEnd w:id="29"/>
      <w:r w:rsidDel="00000000" w:rsidR="00000000" w:rsidRPr="00000000">
        <w:rPr>
          <w:b w:val="1"/>
          <w:color w:val="000000"/>
          <w:rtl w:val="0"/>
        </w:rPr>
        <w:t xml:space="preserve">Solución</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Se opta por una topología de malla completa, donde cada dispositivo crítico del hospital está interconectado con múltiples nodos. Esto permite que, si un enlace se interrumpe, los datos se redirijan automáticamente a través de otras rutas, manteniendo la operación sin fallos. Aunque la topología de malla puede implicar mayores costos de instalación y configuración debido al número de enlaces, su alta tolerancia a fallos y su capacidad para proporcionar rutas redundantes la hacen ideal para un entorno hospitalario. Esta estructura asegura la disponibilidad continua de datos y dispositivos críticos, contribuyendo a una atención médica segura y sin interrupciones.</w:t>
      </w:r>
    </w:p>
    <w:p w:rsidR="00000000" w:rsidDel="00000000" w:rsidP="00000000" w:rsidRDefault="00000000" w:rsidRPr="00000000" w14:paraId="00000070">
      <w:pPr>
        <w:pStyle w:val="Heading1"/>
        <w:keepNext w:val="0"/>
        <w:keepLines w:val="0"/>
        <w:spacing w:after="40" w:before="240" w:lineRule="auto"/>
        <w:rPr/>
      </w:pPr>
      <w:bookmarkStart w:colFirst="0" w:colLast="0" w:name="_heading=h.1y810tw" w:id="30"/>
      <w:bookmarkEnd w:id="30"/>
      <w:r w:rsidDel="00000000" w:rsidR="00000000" w:rsidRPr="00000000">
        <w:rPr>
          <w:rtl w:val="0"/>
        </w:rPr>
        <w:t xml:space="preserve">Conclusión</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Tener la capacidad de elegir una topología de red adecuada permite una mejor adaptación a los requisitos específicos de cada entorno, ya sea para una pequeña oficina, un entorno industrial o una red académica. Esta personalización garantiza una solución que maximice el rendimiento y la eficiencia según las necesidades del caso.</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Al evaluar cada topología, es posible encontrar un equilibrio entre costos de implementación y beneficios operativos. Las topologías simples pueden ser más económicas y fáciles de mantener, mientras que las más complejas, como la de malla, proporcionan una alta tolerancia a fallos, ideal para infraestructuras críticas.</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La topología seleccionada influye directamente en la capacidad de escalar la red y en la facilidad de mantenimiento. Comprender las características de cada tipo facilita una planificación a largo plazo, asegurando que la red pueda crecer y adaptarse sin afectar la conectividad y el rendimiento.</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t xml:space="preserve">Redes de Computadoras 1 </w:t>
    </w:r>
  </w:p>
  <w:p w:rsidR="00000000" w:rsidDel="00000000" w:rsidP="00000000" w:rsidRDefault="00000000" w:rsidRPr="00000000" w14:paraId="00000079">
    <w:pPr>
      <w:rPr/>
    </w:pPr>
    <w:r w:rsidDel="00000000" w:rsidR="00000000" w:rsidRPr="00000000">
      <w:rPr>
        <w:rtl w:val="0"/>
      </w:rPr>
      <w:t xml:space="preserve">Laboratorio</w:t>
    </w:r>
  </w:p>
  <w:p w:rsidR="00000000" w:rsidDel="00000000" w:rsidP="00000000" w:rsidRDefault="00000000" w:rsidRPr="00000000" w14:paraId="0000007A">
    <w:pPr>
      <w:rPr/>
    </w:pPr>
    <w:r w:rsidDel="00000000" w:rsidR="00000000" w:rsidRPr="00000000">
      <w:rPr>
        <w:rtl w:val="0"/>
      </w:rPr>
      <w:t xml:space="preserve">S.1</w:t>
    </w:r>
  </w:p>
  <w:p w:rsidR="00000000" w:rsidDel="00000000" w:rsidP="00000000" w:rsidRDefault="00000000" w:rsidRPr="00000000" w14:paraId="000000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Encabezado">
    <w:name w:val="header"/>
    <w:basedOn w:val="Normal"/>
    <w:link w:val="EncabezadoCar"/>
    <w:uiPriority w:val="99"/>
    <w:unhideWhenUsed w:val="1"/>
    <w:rsid w:val="009232B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9232BF"/>
  </w:style>
  <w:style w:type="paragraph" w:styleId="Piedepgina">
    <w:name w:val="footer"/>
    <w:basedOn w:val="Normal"/>
    <w:link w:val="PiedepginaCar"/>
    <w:uiPriority w:val="99"/>
    <w:unhideWhenUsed w:val="1"/>
    <w:rsid w:val="009232B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9232BF"/>
  </w:style>
  <w:style w:type="character" w:styleId="Textoennegrita">
    <w:name w:val="Strong"/>
    <w:basedOn w:val="Fuentedeprrafopredeter"/>
    <w:uiPriority w:val="22"/>
    <w:qFormat w:val="1"/>
    <w:rsid w:val="006B1101"/>
    <w:rPr>
      <w:b w:val="1"/>
      <w:bCs w:val="1"/>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Imv+A6ruuKmLq6EIrYlcs9WyFg==">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2024-11-04T03:38:00Z</dcterms:created>
</cp:coreProperties>
</file>