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CD973" w14:textId="77777777" w:rsidR="002E22ED" w:rsidRDefault="00000000">
      <w:pPr>
        <w:jc w:val="center"/>
      </w:pPr>
      <w:r>
        <w:rPr>
          <w:noProof/>
        </w:rPr>
        <w:drawing>
          <wp:inline distT="114300" distB="114300" distL="114300" distR="114300" wp14:anchorId="19749C21" wp14:editId="29965656">
            <wp:extent cx="4991100" cy="10795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DEC7B3" w14:textId="77777777" w:rsidR="002E22ED" w:rsidRDefault="002E22ED">
      <w:pPr>
        <w:shd w:val="clear" w:color="auto" w:fill="FFFFFF"/>
        <w:spacing w:after="160"/>
        <w:rPr>
          <w:sz w:val="24"/>
          <w:szCs w:val="24"/>
        </w:rPr>
      </w:pPr>
    </w:p>
    <w:p w14:paraId="229FFD57" w14:textId="77777777" w:rsidR="002E22ED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EC6A7E1" w14:textId="77777777" w:rsidR="002E22ED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6234232" w14:textId="77777777" w:rsidR="002E22ED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1AF61E4" w14:textId="5E51EAFB" w:rsidR="002E22ED" w:rsidRDefault="00000000">
      <w:pPr>
        <w:shd w:val="clear" w:color="auto" w:fill="FFFFFF"/>
        <w:spacing w:after="160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r>
        <w:rPr>
          <w:sz w:val="24"/>
          <w:szCs w:val="24"/>
        </w:rPr>
        <w:t xml:space="preserve"> </w:t>
      </w:r>
      <w:r>
        <w:rPr>
          <w:rFonts w:ascii="Proxima Nova" w:eastAsia="Proxima Nova" w:hAnsi="Proxima Nova" w:cs="Proxima Nova"/>
          <w:color w:val="039BE5"/>
          <w:sz w:val="72"/>
          <w:szCs w:val="72"/>
        </w:rPr>
        <w:t>Actividad #</w:t>
      </w:r>
      <w:r w:rsidR="00191DED">
        <w:rPr>
          <w:rFonts w:ascii="Proxima Nova" w:eastAsia="Proxima Nova" w:hAnsi="Proxima Nova" w:cs="Proxima Nova"/>
          <w:color w:val="039BE5"/>
          <w:sz w:val="72"/>
          <w:szCs w:val="72"/>
        </w:rPr>
        <w:t>6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Pr="00191DED">
        <w:rPr>
          <w:rFonts w:ascii="Proxima Nova" w:eastAsia="Proxima Nova" w:hAnsi="Proxima Nova" w:cs="Proxima Nova"/>
          <w:b/>
          <w:color w:val="404040"/>
          <w:sz w:val="56"/>
          <w:szCs w:val="56"/>
        </w:rPr>
        <w:t>#</w:t>
      </w:r>
      <w:r w:rsidR="00191DED" w:rsidRPr="00191DED">
        <w:rPr>
          <w:rFonts w:ascii="Proxima Nova" w:eastAsia="Proxima Nova" w:hAnsi="Proxima Nova" w:cs="Proxima Nova"/>
          <w:b/>
          <w:color w:val="404040"/>
          <w:sz w:val="56"/>
          <w:szCs w:val="56"/>
        </w:rPr>
        <w:t xml:space="preserve">Enviar datos de un sensor a un </w:t>
      </w:r>
      <w:proofErr w:type="spellStart"/>
      <w:r w:rsidR="00191DED" w:rsidRPr="00191DED">
        <w:rPr>
          <w:rFonts w:ascii="Proxima Nova" w:eastAsia="Proxima Nova" w:hAnsi="Proxima Nova" w:cs="Proxima Nova"/>
          <w:b/>
          <w:color w:val="404040"/>
          <w:sz w:val="56"/>
          <w:szCs w:val="56"/>
        </w:rPr>
        <w:t>broker</w:t>
      </w:r>
      <w:proofErr w:type="spellEnd"/>
      <w:r w:rsidR="00191DED" w:rsidRPr="00191DED">
        <w:rPr>
          <w:rFonts w:ascii="Proxima Nova" w:eastAsia="Proxima Nova" w:hAnsi="Proxima Nova" w:cs="Proxima Nova"/>
          <w:b/>
          <w:color w:val="404040"/>
          <w:sz w:val="56"/>
          <w:szCs w:val="56"/>
        </w:rPr>
        <w:t xml:space="preserve"> MQTT y visualizar en consola o suscribirse desde otra PC</w:t>
      </w:r>
      <w:r w:rsidR="00191DED" w:rsidRPr="00191DED"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  </w:t>
      </w:r>
    </w:p>
    <w:p w14:paraId="604B269E" w14:textId="77777777" w:rsidR="002E22ED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077AEB80" wp14:editId="11A94134">
            <wp:extent cx="447675" cy="57150"/>
            <wp:effectExtent l="0" t="0" r="0" b="0"/>
            <wp:docPr id="1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B0089B" w14:textId="76C71D90" w:rsidR="002E22ED" w:rsidRDefault="00000000" w:rsidP="00191DED">
      <w:pPr>
        <w:shd w:val="clear" w:color="auto" w:fill="FFFFFF"/>
        <w:spacing w:after="160"/>
      </w:pPr>
      <w:r>
        <w:rPr>
          <w:sz w:val="96"/>
          <w:szCs w:val="96"/>
        </w:rPr>
        <w:t xml:space="preserve"> </w:t>
      </w:r>
    </w:p>
    <w:p w14:paraId="3F410419" w14:textId="77777777" w:rsidR="002E22ED" w:rsidRDefault="002E22ED"/>
    <w:p w14:paraId="3C46FB17" w14:textId="77777777" w:rsidR="002E22ED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UNIVERSIDAD DE SAN CARLOS DE GUATEMALA   </w:t>
      </w:r>
    </w:p>
    <w:p w14:paraId="0A1B7893" w14:textId="2ADA8B20" w:rsidR="00191DED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FACULTAD DE INGENIERÍA EN CIENCIAS Y SISTEMAS  </w:t>
      </w:r>
    </w:p>
    <w:p w14:paraId="0111125A" w14:textId="099FE6B9" w:rsidR="002E22ED" w:rsidRDefault="00191DED" w:rsidP="00191DE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a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2E22ED" w14:paraId="36D5223B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06F9C3B1" w14:textId="77777777" w:rsidR="002E22ED" w:rsidRDefault="002E2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2E22ED" w14:paraId="0563E217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EFC58" w14:textId="04F10982" w:rsidR="002E22ED" w:rsidRDefault="00191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="00000000">
              <w:rPr>
                <w:sz w:val="24"/>
                <w:szCs w:val="24"/>
              </w:rPr>
              <w:t>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38FE3" w14:textId="77777777" w:rsidR="002E22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DEFINICIÓN DE CONCEPTOS </w:t>
            </w:r>
          </w:p>
        </w:tc>
      </w:tr>
    </w:tbl>
    <w:p w14:paraId="63E5521D" w14:textId="77777777" w:rsidR="002E22ED" w:rsidRDefault="002E22ED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2E22ED" w14:paraId="20D15450" w14:textId="77777777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C007E" w14:textId="085F8BEB" w:rsidR="002E22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191DED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.1.</w:t>
            </w:r>
            <w:r w:rsidR="00191DED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BD96F" w14:textId="77777777" w:rsidR="002E22ED" w:rsidRDefault="002E22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2E22ED" w14:paraId="1AFCA843" w14:textId="77777777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C4480" w14:textId="2F03DE26" w:rsidR="002E22ED" w:rsidRDefault="00191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191DED">
              <w:rPr>
                <w:sz w:val="24"/>
                <w:szCs w:val="24"/>
              </w:rPr>
              <w:t>**MQTT (</w:t>
            </w:r>
            <w:proofErr w:type="spellStart"/>
            <w:r w:rsidRPr="00191DED">
              <w:rPr>
                <w:sz w:val="24"/>
                <w:szCs w:val="24"/>
              </w:rPr>
              <w:t>Message</w:t>
            </w:r>
            <w:proofErr w:type="spellEnd"/>
            <w:r w:rsidRPr="00191DED">
              <w:rPr>
                <w:sz w:val="24"/>
                <w:szCs w:val="24"/>
              </w:rPr>
              <w:t xml:space="preserve"> </w:t>
            </w:r>
            <w:proofErr w:type="spellStart"/>
            <w:r w:rsidRPr="00191DED">
              <w:rPr>
                <w:sz w:val="24"/>
                <w:szCs w:val="24"/>
              </w:rPr>
              <w:t>Queuing</w:t>
            </w:r>
            <w:proofErr w:type="spellEnd"/>
            <w:r w:rsidRPr="00191DED">
              <w:rPr>
                <w:sz w:val="24"/>
                <w:szCs w:val="24"/>
              </w:rPr>
              <w:t xml:space="preserve"> </w:t>
            </w:r>
            <w:proofErr w:type="spellStart"/>
            <w:r w:rsidRPr="00191DED">
              <w:rPr>
                <w:sz w:val="24"/>
                <w:szCs w:val="24"/>
              </w:rPr>
              <w:t>Telemetry</w:t>
            </w:r>
            <w:proofErr w:type="spellEnd"/>
            <w:r w:rsidRPr="00191DED">
              <w:rPr>
                <w:sz w:val="24"/>
                <w:szCs w:val="24"/>
              </w:rPr>
              <w:t xml:space="preserve"> </w:t>
            </w:r>
            <w:proofErr w:type="spellStart"/>
            <w:r w:rsidRPr="00191DED">
              <w:rPr>
                <w:sz w:val="24"/>
                <w:szCs w:val="24"/>
              </w:rPr>
              <w:t>Transport</w:t>
            </w:r>
            <w:proofErr w:type="spellEnd"/>
            <w:r w:rsidRPr="00191DED">
              <w:rPr>
                <w:sz w:val="24"/>
                <w:szCs w:val="24"/>
              </w:rPr>
              <w:t xml:space="preserve">)**: Protocolo de mensajería ligera basado en el modelo publicador-suscriptor, ideal para comunicaciones de bajo ancho de banda y alta latencia en entornos </w:t>
            </w:r>
            <w:proofErr w:type="spellStart"/>
            <w:r w:rsidRPr="00191DED">
              <w:rPr>
                <w:sz w:val="24"/>
                <w:szCs w:val="24"/>
              </w:rPr>
              <w:t>IoT</w:t>
            </w:r>
            <w:proofErr w:type="spellEnd"/>
            <w:r w:rsidRPr="00191DED">
              <w:rPr>
                <w:sz w:val="24"/>
                <w:szCs w:val="24"/>
              </w:rPr>
              <w:t xml:space="preserve">.  </w:t>
            </w:r>
          </w:p>
        </w:tc>
      </w:tr>
    </w:tbl>
    <w:p w14:paraId="69CFC9EF" w14:textId="77777777" w:rsidR="002E22ED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  <w:t xml:space="preserve"> </w:t>
      </w: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191DED" w14:paraId="2E05BE68" w14:textId="77777777" w:rsidTr="00C572A7">
        <w:trPr>
          <w:gridAfter w:val="1"/>
          <w:wAfter w:w="6090" w:type="dxa"/>
        </w:trPr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435EE" w14:textId="6CEB595C" w:rsidR="00191DED" w:rsidRDefault="00191DED" w:rsidP="00C572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6.1.</w:t>
            </w:r>
            <w:r>
              <w:rPr>
                <w:sz w:val="24"/>
                <w:szCs w:val="24"/>
              </w:rPr>
              <w:t>2</w:t>
            </w:r>
          </w:p>
        </w:tc>
      </w:tr>
      <w:tr w:rsidR="00191DED" w14:paraId="4F2B4164" w14:textId="77777777" w:rsidTr="00C572A7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6788B" w14:textId="4822FDC1" w:rsidR="00191DED" w:rsidRDefault="00191DED" w:rsidP="00C572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191DED">
              <w:rPr>
                <w:sz w:val="24"/>
                <w:szCs w:val="24"/>
              </w:rPr>
              <w:t>**</w:t>
            </w:r>
            <w:proofErr w:type="spellStart"/>
            <w:r w:rsidRPr="00191DED">
              <w:rPr>
                <w:sz w:val="24"/>
                <w:szCs w:val="24"/>
              </w:rPr>
              <w:t>Broker</w:t>
            </w:r>
            <w:proofErr w:type="spellEnd"/>
            <w:r w:rsidRPr="00191DED">
              <w:rPr>
                <w:sz w:val="24"/>
                <w:szCs w:val="24"/>
              </w:rPr>
              <w:t xml:space="preserve"> MQTT**: Servidor central que recibe mensajes de los dispositivos publicadores y los distribuye a los suscriptores interesados en ciertos temas (</w:t>
            </w:r>
            <w:proofErr w:type="spellStart"/>
            <w:r w:rsidRPr="00191DED">
              <w:rPr>
                <w:sz w:val="24"/>
                <w:szCs w:val="24"/>
              </w:rPr>
              <w:t>topics</w:t>
            </w:r>
            <w:proofErr w:type="spellEnd"/>
            <w:r w:rsidRPr="00191DED">
              <w:rPr>
                <w:sz w:val="24"/>
                <w:szCs w:val="24"/>
              </w:rPr>
              <w:t xml:space="preserve">).  </w:t>
            </w:r>
          </w:p>
        </w:tc>
      </w:tr>
    </w:tbl>
    <w:p w14:paraId="6382CD7C" w14:textId="77777777" w:rsidR="002E22ED" w:rsidRDefault="002E22ED">
      <w:pPr>
        <w:shd w:val="clear" w:color="auto" w:fill="FFFFFF"/>
        <w:spacing w:after="160"/>
        <w:rPr>
          <w:sz w:val="24"/>
          <w:szCs w:val="24"/>
        </w:rPr>
      </w:pP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191DED" w14:paraId="40AC6CEF" w14:textId="77777777" w:rsidTr="00C572A7">
        <w:trPr>
          <w:gridAfter w:val="1"/>
          <w:wAfter w:w="6090" w:type="dxa"/>
        </w:trPr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B1334" w14:textId="18118A72" w:rsidR="00191DED" w:rsidRDefault="00191DED" w:rsidP="00C572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6.1.</w:t>
            </w:r>
            <w:r>
              <w:rPr>
                <w:sz w:val="24"/>
                <w:szCs w:val="24"/>
              </w:rPr>
              <w:t>3</w:t>
            </w:r>
          </w:p>
        </w:tc>
      </w:tr>
      <w:tr w:rsidR="00191DED" w14:paraId="5CF050A2" w14:textId="77777777" w:rsidTr="00C572A7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BEBC2" w14:textId="05FC4C21" w:rsidR="00191DED" w:rsidRDefault="00191DED" w:rsidP="00C572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191DED">
              <w:rPr>
                <w:sz w:val="24"/>
                <w:szCs w:val="24"/>
              </w:rPr>
              <w:t>**</w:t>
            </w:r>
            <w:proofErr w:type="spellStart"/>
            <w:r w:rsidRPr="00191DED">
              <w:rPr>
                <w:sz w:val="24"/>
                <w:szCs w:val="24"/>
              </w:rPr>
              <w:t>QoS</w:t>
            </w:r>
            <w:proofErr w:type="spellEnd"/>
            <w:r w:rsidRPr="00191DED">
              <w:rPr>
                <w:sz w:val="24"/>
                <w:szCs w:val="24"/>
              </w:rPr>
              <w:t xml:space="preserve"> (</w:t>
            </w:r>
            <w:proofErr w:type="spellStart"/>
            <w:r w:rsidRPr="00191DED">
              <w:rPr>
                <w:sz w:val="24"/>
                <w:szCs w:val="24"/>
              </w:rPr>
              <w:t>Quality</w:t>
            </w:r>
            <w:proofErr w:type="spellEnd"/>
            <w:r w:rsidRPr="00191DED">
              <w:rPr>
                <w:sz w:val="24"/>
                <w:szCs w:val="24"/>
              </w:rPr>
              <w:t xml:space="preserve"> </w:t>
            </w:r>
            <w:proofErr w:type="spellStart"/>
            <w:r w:rsidRPr="00191DED">
              <w:rPr>
                <w:sz w:val="24"/>
                <w:szCs w:val="24"/>
              </w:rPr>
              <w:t>of</w:t>
            </w:r>
            <w:proofErr w:type="spellEnd"/>
            <w:r w:rsidRPr="00191DED">
              <w:rPr>
                <w:sz w:val="24"/>
                <w:szCs w:val="24"/>
              </w:rPr>
              <w:t xml:space="preserve"> </w:t>
            </w:r>
            <w:proofErr w:type="spellStart"/>
            <w:r w:rsidRPr="00191DED">
              <w:rPr>
                <w:sz w:val="24"/>
                <w:szCs w:val="24"/>
              </w:rPr>
              <w:t>Service</w:t>
            </w:r>
            <w:proofErr w:type="spellEnd"/>
            <w:r w:rsidRPr="00191DED">
              <w:rPr>
                <w:sz w:val="24"/>
                <w:szCs w:val="24"/>
              </w:rPr>
              <w:t xml:space="preserve">)**: Nivel de garantía de entrega de mensajes en MQTT, con tres niveles: 0 (mínimo), 1 (entrega asegurada pero posiblemente duplicada) y 2 (entrega exactamente una vez).  </w:t>
            </w:r>
          </w:p>
        </w:tc>
      </w:tr>
    </w:tbl>
    <w:p w14:paraId="2C11EAF6" w14:textId="77777777" w:rsidR="002E22ED" w:rsidRDefault="002E22ED">
      <w:pPr>
        <w:shd w:val="clear" w:color="auto" w:fill="FFFFFF"/>
        <w:spacing w:after="160"/>
        <w:rPr>
          <w:sz w:val="24"/>
          <w:szCs w:val="24"/>
        </w:rPr>
      </w:pPr>
    </w:p>
    <w:tbl>
      <w:tblPr>
        <w:tblW w:w="900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191DED" w14:paraId="64C70D28" w14:textId="77777777" w:rsidTr="00C572A7">
        <w:trPr>
          <w:gridAfter w:val="1"/>
          <w:wAfter w:w="6090" w:type="dxa"/>
        </w:trPr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00685" w14:textId="32ADB817" w:rsidR="00191DED" w:rsidRDefault="00191DED" w:rsidP="00C572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Definición 6.1.</w:t>
            </w:r>
            <w:r>
              <w:rPr>
                <w:sz w:val="24"/>
                <w:szCs w:val="24"/>
              </w:rPr>
              <w:t>4</w:t>
            </w:r>
          </w:p>
        </w:tc>
      </w:tr>
      <w:tr w:rsidR="00191DED" w14:paraId="081056B8" w14:textId="77777777" w:rsidTr="00C572A7">
        <w:trPr>
          <w:trHeight w:val="1725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0A680" w14:textId="5B822EE2" w:rsidR="00191DED" w:rsidRDefault="00191DED" w:rsidP="00C572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191DED">
              <w:rPr>
                <w:sz w:val="24"/>
                <w:szCs w:val="24"/>
              </w:rPr>
              <w:t>**</w:t>
            </w:r>
            <w:proofErr w:type="spellStart"/>
            <w:r w:rsidRPr="00191DED">
              <w:rPr>
                <w:sz w:val="24"/>
                <w:szCs w:val="24"/>
              </w:rPr>
              <w:t>Topic</w:t>
            </w:r>
            <w:proofErr w:type="spellEnd"/>
            <w:r w:rsidRPr="00191DED">
              <w:rPr>
                <w:sz w:val="24"/>
                <w:szCs w:val="24"/>
              </w:rPr>
              <w:t xml:space="preserve"> (Tema)**: Canal lógico en el que los dispositivos publican o se suscriben para recibir datos específicos en una red MQTT.  </w:t>
            </w:r>
          </w:p>
        </w:tc>
      </w:tr>
    </w:tbl>
    <w:p w14:paraId="4FF9F1E0" w14:textId="77777777" w:rsidR="002E22ED" w:rsidRDefault="002E22ED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1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2E22ED" w14:paraId="7EC01601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42C0EFE6" w14:textId="77777777" w:rsidR="002E22ED" w:rsidRDefault="002E22ED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2E22ED" w14:paraId="2E657262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92132" w14:textId="617DE1BD" w:rsidR="002E22ED" w:rsidRDefault="0022471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="00000000">
              <w:rPr>
                <w:sz w:val="24"/>
                <w:szCs w:val="24"/>
              </w:rPr>
              <w:t>.2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B4652" w14:textId="77777777" w:rsidR="002E22ED" w:rsidRDefault="00000000">
            <w:pPr>
              <w:widowControl w:val="0"/>
              <w:spacing w:after="160"/>
              <w:rPr>
                <w:b/>
                <w:sz w:val="26"/>
                <w:szCs w:val="26"/>
              </w:rPr>
            </w:pPr>
            <w:r>
              <w:rPr>
                <w:b/>
                <w:sz w:val="34"/>
                <w:szCs w:val="34"/>
              </w:rPr>
              <w:t>COMPETENCIA(S) DEL EJEMPLO A IMPARTIR</w:t>
            </w:r>
          </w:p>
        </w:tc>
      </w:tr>
    </w:tbl>
    <w:p w14:paraId="04E1F518" w14:textId="77777777" w:rsidR="002E22ED" w:rsidRDefault="002E22ED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2"/>
        <w:tblW w:w="9000" w:type="dxa"/>
        <w:tblInd w:w="0" w:type="dxa"/>
        <w:tblBorders>
          <w:top w:val="single" w:sz="8" w:space="0" w:color="D9EAD3"/>
          <w:left w:val="single" w:sz="8" w:space="0" w:color="D9EAD3"/>
          <w:bottom w:val="single" w:sz="8" w:space="0" w:color="D9EAD3"/>
          <w:right w:val="single" w:sz="8" w:space="0" w:color="D9EAD3"/>
          <w:insideH w:val="single" w:sz="8" w:space="0" w:color="D9EAD3"/>
          <w:insideV w:val="single" w:sz="8" w:space="0" w:color="D9EAD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2E22ED" w14:paraId="2F792958" w14:textId="77777777">
        <w:tc>
          <w:tcPr>
            <w:tcW w:w="29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444E0" w14:textId="3C963263" w:rsidR="002E22ED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Competencia </w:t>
            </w:r>
            <w:r w:rsidR="00224718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.2.</w:t>
            </w:r>
            <w:r w:rsidR="00224718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33731" w14:textId="77777777" w:rsidR="002E22ED" w:rsidRDefault="002E22ED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2E22ED" w14:paraId="202F7A74" w14:textId="77777777">
        <w:trPr>
          <w:trHeight w:val="1725"/>
        </w:trPr>
        <w:tc>
          <w:tcPr>
            <w:tcW w:w="900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3E6F0" w14:textId="12336DC5" w:rsidR="002E22ED" w:rsidRDefault="002247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24718">
              <w:rPr>
                <w:sz w:val="24"/>
                <w:szCs w:val="24"/>
              </w:rPr>
              <w:t xml:space="preserve">Configura un sistema </w:t>
            </w:r>
            <w:proofErr w:type="spellStart"/>
            <w:r w:rsidRPr="00224718">
              <w:rPr>
                <w:sz w:val="24"/>
                <w:szCs w:val="24"/>
              </w:rPr>
              <w:t>IoT</w:t>
            </w:r>
            <w:proofErr w:type="spellEnd"/>
            <w:r w:rsidRPr="00224718">
              <w:rPr>
                <w:sz w:val="24"/>
                <w:szCs w:val="24"/>
              </w:rPr>
              <w:t xml:space="preserve"> basado en Arduino y Raspberry Pi utilizando protocolos como MQTT y bibliotecas específicas para implementar comunicación segura entre dispositivos embebidos.  </w:t>
            </w:r>
          </w:p>
        </w:tc>
      </w:tr>
    </w:tbl>
    <w:p w14:paraId="587971E1" w14:textId="77777777" w:rsidR="002E22ED" w:rsidRDefault="002E22ED">
      <w:pPr>
        <w:shd w:val="clear" w:color="auto" w:fill="FFFFFF"/>
        <w:spacing w:after="160"/>
        <w:rPr>
          <w:sz w:val="24"/>
          <w:szCs w:val="24"/>
        </w:rPr>
      </w:pPr>
    </w:p>
    <w:p w14:paraId="4612B85A" w14:textId="77777777" w:rsidR="002E22ED" w:rsidRDefault="002E22ED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3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2E22ED" w14:paraId="7C909D76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573738F3" w14:textId="77777777" w:rsidR="002E22ED" w:rsidRDefault="002E22ED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2E22ED" w14:paraId="0F0F5BD7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5BA3E" w14:textId="52FF7E4E" w:rsidR="002E22ED" w:rsidRDefault="0022471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="00000000">
              <w:rPr>
                <w:sz w:val="24"/>
                <w:szCs w:val="24"/>
              </w:rPr>
              <w:t>.3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6B876" w14:textId="77777777" w:rsidR="002E22ED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SOFTWARE O MATERIALES NECESARIOS</w:t>
            </w:r>
          </w:p>
        </w:tc>
      </w:tr>
    </w:tbl>
    <w:p w14:paraId="5B42F9D5" w14:textId="77777777" w:rsidR="002E22ED" w:rsidRDefault="002E22ED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4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2E22ED" w14:paraId="5614667B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73918" w14:textId="77777777" w:rsidR="002E22ED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629F4" w14:textId="77777777" w:rsidR="002E22ED" w:rsidRDefault="002E22ED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2E22ED" w14:paraId="5CB07F9F" w14:textId="77777777">
        <w:trPr>
          <w:trHeight w:val="1725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C6BCD" w14:textId="64F8FF55" w:rsidR="002E22ED" w:rsidRDefault="002247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24718">
              <w:rPr>
                <w:sz w:val="24"/>
                <w:szCs w:val="24"/>
              </w:rPr>
              <w:t xml:space="preserve">Se desea implementar un sistema donde un sensor (como de temperatura o humedad) conectado a un ESP8266 o ESP32 publique datos periódicamente a un </w:t>
            </w:r>
            <w:proofErr w:type="spellStart"/>
            <w:r w:rsidRPr="00224718">
              <w:rPr>
                <w:sz w:val="24"/>
                <w:szCs w:val="24"/>
              </w:rPr>
              <w:t>broker</w:t>
            </w:r>
            <w:proofErr w:type="spellEnd"/>
            <w:r w:rsidRPr="00224718">
              <w:rPr>
                <w:sz w:val="24"/>
                <w:szCs w:val="24"/>
              </w:rPr>
              <w:t xml:space="preserve"> MQTT local o en la nube, mientras otra computadora o dispositivo se suscribe al mismo tema para recibir y mostrar los datos en tiempo real.  </w:t>
            </w:r>
          </w:p>
        </w:tc>
      </w:tr>
    </w:tbl>
    <w:p w14:paraId="7A1CE308" w14:textId="77777777" w:rsidR="002E22ED" w:rsidRDefault="002E22ED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5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2E22ED" w14:paraId="0DF8B07E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E95CE" w14:textId="77777777" w:rsidR="002E22ED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Herramientas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5C8E5" w14:textId="77777777" w:rsidR="002E22ED" w:rsidRDefault="002E22ED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2E22ED" w14:paraId="082A7690" w14:textId="77777777">
        <w:trPr>
          <w:trHeight w:val="1725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0798B" w14:textId="77777777" w:rsidR="00224718" w:rsidRPr="00224718" w:rsidRDefault="00224718" w:rsidP="002247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24718">
              <w:rPr>
                <w:sz w:val="24"/>
                <w:szCs w:val="24"/>
              </w:rPr>
              <w:t>- ESP8266 (</w:t>
            </w:r>
            <w:proofErr w:type="spellStart"/>
            <w:r w:rsidRPr="00224718">
              <w:rPr>
                <w:sz w:val="24"/>
                <w:szCs w:val="24"/>
              </w:rPr>
              <w:t>NodeMCU</w:t>
            </w:r>
            <w:proofErr w:type="spellEnd"/>
            <w:r w:rsidRPr="00224718">
              <w:rPr>
                <w:sz w:val="24"/>
                <w:szCs w:val="24"/>
              </w:rPr>
              <w:t xml:space="preserve">) o ESP32.  </w:t>
            </w:r>
          </w:p>
          <w:p w14:paraId="5D539C97" w14:textId="77777777" w:rsidR="00224718" w:rsidRPr="00224718" w:rsidRDefault="00224718" w:rsidP="002247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24718">
              <w:rPr>
                <w:sz w:val="24"/>
                <w:szCs w:val="24"/>
              </w:rPr>
              <w:t xml:space="preserve">- Sensor de temperatura/humedad (DHT11/DHT22).  </w:t>
            </w:r>
          </w:p>
          <w:p w14:paraId="6BAB378D" w14:textId="77777777" w:rsidR="00224718" w:rsidRPr="00224718" w:rsidRDefault="00224718" w:rsidP="002247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24718">
              <w:rPr>
                <w:sz w:val="24"/>
                <w:szCs w:val="24"/>
              </w:rPr>
              <w:t xml:space="preserve">- Computadora con acceso a red.  </w:t>
            </w:r>
          </w:p>
          <w:p w14:paraId="227F0F3D" w14:textId="77777777" w:rsidR="00224718" w:rsidRPr="00224718" w:rsidRDefault="00224718" w:rsidP="00224718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 w:rsidRPr="00224718">
              <w:rPr>
                <w:sz w:val="24"/>
                <w:szCs w:val="24"/>
                <w:lang w:val="en-US"/>
              </w:rPr>
              <w:t>- Broker MQTT (</w:t>
            </w:r>
            <w:proofErr w:type="spellStart"/>
            <w:r w:rsidRPr="00224718">
              <w:rPr>
                <w:sz w:val="24"/>
                <w:szCs w:val="24"/>
                <w:lang w:val="en-US"/>
              </w:rPr>
              <w:t>Mosquitto</w:t>
            </w:r>
            <w:proofErr w:type="spellEnd"/>
            <w:r w:rsidRPr="00224718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24718">
              <w:rPr>
                <w:sz w:val="24"/>
                <w:szCs w:val="24"/>
                <w:lang w:val="en-US"/>
              </w:rPr>
              <w:t>CloudMQTT</w:t>
            </w:r>
            <w:proofErr w:type="spellEnd"/>
            <w:r w:rsidRPr="00224718">
              <w:rPr>
                <w:sz w:val="24"/>
                <w:szCs w:val="24"/>
                <w:lang w:val="en-US"/>
              </w:rPr>
              <w:t xml:space="preserve">, etc.).  </w:t>
            </w:r>
          </w:p>
          <w:p w14:paraId="7F786A1A" w14:textId="77777777" w:rsidR="00224718" w:rsidRPr="00224718" w:rsidRDefault="00224718" w:rsidP="002247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24718">
              <w:rPr>
                <w:sz w:val="24"/>
                <w:szCs w:val="24"/>
              </w:rPr>
              <w:t xml:space="preserve">- Cliente MQTT en PC (MQTT Explorer, </w:t>
            </w:r>
            <w:proofErr w:type="spellStart"/>
            <w:r w:rsidRPr="00224718">
              <w:rPr>
                <w:sz w:val="24"/>
                <w:szCs w:val="24"/>
              </w:rPr>
              <w:t>Mosquitto</w:t>
            </w:r>
            <w:proofErr w:type="spellEnd"/>
            <w:r w:rsidRPr="00224718">
              <w:rPr>
                <w:sz w:val="24"/>
                <w:szCs w:val="24"/>
              </w:rPr>
              <w:t xml:space="preserve"> CLI, etc.).  </w:t>
            </w:r>
          </w:p>
          <w:p w14:paraId="498B6A92" w14:textId="77777777" w:rsidR="00224718" w:rsidRPr="00224718" w:rsidRDefault="00224718" w:rsidP="002247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24718">
              <w:rPr>
                <w:sz w:val="24"/>
                <w:szCs w:val="24"/>
              </w:rPr>
              <w:t xml:space="preserve">- Entorno de desarrollo Arduino IDE.  </w:t>
            </w:r>
          </w:p>
          <w:p w14:paraId="18978733" w14:textId="04843816" w:rsidR="002E22ED" w:rsidRDefault="00224718" w:rsidP="002247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24718">
              <w:rPr>
                <w:sz w:val="24"/>
                <w:szCs w:val="24"/>
              </w:rPr>
              <w:t xml:space="preserve">- Bibliotecas: </w:t>
            </w:r>
            <w:proofErr w:type="spellStart"/>
            <w:r w:rsidRPr="00224718">
              <w:rPr>
                <w:sz w:val="24"/>
                <w:szCs w:val="24"/>
              </w:rPr>
              <w:t>PubSubClient</w:t>
            </w:r>
            <w:proofErr w:type="spellEnd"/>
            <w:r w:rsidRPr="00224718">
              <w:rPr>
                <w:sz w:val="24"/>
                <w:szCs w:val="24"/>
              </w:rPr>
              <w:t xml:space="preserve">, </w:t>
            </w:r>
            <w:proofErr w:type="spellStart"/>
            <w:r w:rsidRPr="00224718">
              <w:rPr>
                <w:sz w:val="24"/>
                <w:szCs w:val="24"/>
              </w:rPr>
              <w:t>WiFi.h</w:t>
            </w:r>
            <w:proofErr w:type="spellEnd"/>
            <w:r w:rsidRPr="00224718">
              <w:rPr>
                <w:sz w:val="24"/>
                <w:szCs w:val="24"/>
              </w:rPr>
              <w:t xml:space="preserve"> o ESP8266WiFi.h.  </w:t>
            </w:r>
          </w:p>
        </w:tc>
      </w:tr>
    </w:tbl>
    <w:p w14:paraId="60132D48" w14:textId="77777777" w:rsidR="002E22ED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</w:t>
      </w:r>
    </w:p>
    <w:p w14:paraId="5ABCFB1F" w14:textId="77777777" w:rsidR="002E22ED" w:rsidRDefault="002E22ED">
      <w:pPr>
        <w:shd w:val="clear" w:color="auto" w:fill="FFFFFF"/>
        <w:spacing w:after="160"/>
        <w:rPr>
          <w:sz w:val="24"/>
          <w:szCs w:val="24"/>
        </w:rPr>
      </w:pPr>
    </w:p>
    <w:p w14:paraId="1EFAB78B" w14:textId="77777777" w:rsidR="002E22ED" w:rsidRDefault="00000000">
      <w:pPr>
        <w:shd w:val="clear" w:color="auto" w:fill="FFFFFF"/>
        <w:spacing w:after="160"/>
        <w:rPr>
          <w:sz w:val="28"/>
          <w:szCs w:val="28"/>
        </w:rPr>
      </w:pP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2537281B" wp14:editId="500A60D6">
            <wp:extent cx="5731200" cy="419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8"/>
          <w:szCs w:val="28"/>
        </w:rPr>
        <w:t xml:space="preserve">Link del Repositorio donde este se encuentra resuelto el ejercicio  (debidamente comentado) / de no poder tenerlo en un repositorio detalla en este espacio los pasos a realizar. </w:t>
      </w:r>
    </w:p>
    <w:p w14:paraId="13601CD3" w14:textId="77777777" w:rsidR="002E22ED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3931C118" wp14:editId="44C976E8">
            <wp:extent cx="5731200" cy="4191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8"/>
          <w:szCs w:val="28"/>
        </w:rPr>
        <w:t xml:space="preserve">Se colocarán capturas, o alguna forma que se te ocurra para ejemplificar los resultados que se   pretenden al culminar el ejemplo </w:t>
      </w:r>
      <w:r>
        <w:rPr>
          <w:sz w:val="28"/>
          <w:szCs w:val="28"/>
        </w:rPr>
        <w:br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</w:t>
      </w:r>
    </w:p>
    <w:tbl>
      <w:tblPr>
        <w:tblStyle w:val="a6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2E22ED" w14:paraId="20146BA9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693E8F82" w14:textId="77777777" w:rsidR="002E22ED" w:rsidRDefault="002E22ED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2E22ED" w14:paraId="1F7BBC40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2E86B" w14:textId="41DEFD88" w:rsidR="002E22ED" w:rsidRDefault="0022471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="00000000">
              <w:rPr>
                <w:sz w:val="24"/>
                <w:szCs w:val="24"/>
              </w:rPr>
              <w:t>.4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B294A" w14:textId="77777777" w:rsidR="002E22ED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EJERCICIOS EN CLASE</w:t>
            </w:r>
          </w:p>
        </w:tc>
      </w:tr>
    </w:tbl>
    <w:p w14:paraId="68F197D9" w14:textId="77777777" w:rsidR="002E22ED" w:rsidRDefault="002E22ED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7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2E22ED" w14:paraId="456D3046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B4D4E" w14:textId="77777777" w:rsidR="002E22ED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16B46" w14:textId="77777777" w:rsidR="002E22ED" w:rsidRDefault="002E22ED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2E22ED" w14:paraId="5A1F02CC" w14:textId="77777777">
        <w:trPr>
          <w:trHeight w:val="1725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D117" w14:textId="35E8C056" w:rsidR="002E22ED" w:rsidRDefault="002247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24718">
              <w:rPr>
                <w:sz w:val="24"/>
                <w:szCs w:val="24"/>
              </w:rPr>
              <w:t xml:space="preserve">Modificar el ejemplo para que dos </w:t>
            </w:r>
            <w:proofErr w:type="spellStart"/>
            <w:r w:rsidRPr="00224718">
              <w:rPr>
                <w:sz w:val="24"/>
                <w:szCs w:val="24"/>
              </w:rPr>
              <w:t>ESPs</w:t>
            </w:r>
            <w:proofErr w:type="spellEnd"/>
            <w:r w:rsidRPr="00224718">
              <w:rPr>
                <w:sz w:val="24"/>
                <w:szCs w:val="24"/>
              </w:rPr>
              <w:t xml:space="preserve"> publiquen datos a temas distintos en el mismo </w:t>
            </w:r>
            <w:proofErr w:type="spellStart"/>
            <w:r w:rsidRPr="00224718">
              <w:rPr>
                <w:sz w:val="24"/>
                <w:szCs w:val="24"/>
              </w:rPr>
              <w:t>broker</w:t>
            </w:r>
            <w:proofErr w:type="spellEnd"/>
            <w:r w:rsidRPr="00224718">
              <w:rPr>
                <w:sz w:val="24"/>
                <w:szCs w:val="24"/>
              </w:rPr>
              <w:t xml:space="preserve"> y una sola computadora se suscriba a ambos temas, mostrando los datos diferenciados por origen.  </w:t>
            </w:r>
          </w:p>
        </w:tc>
      </w:tr>
    </w:tbl>
    <w:p w14:paraId="72BB22B9" w14:textId="77777777" w:rsidR="002E22ED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a8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2E22ED" w14:paraId="66F5387F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01283" w14:textId="77777777" w:rsidR="002E22ED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2F672" w14:textId="77777777" w:rsidR="002E22ED" w:rsidRDefault="002E22ED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2E22ED" w14:paraId="5CC59E32" w14:textId="77777777">
        <w:trPr>
          <w:trHeight w:val="1725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54C1B" w14:textId="232DE930" w:rsidR="002E22ED" w:rsidRDefault="002247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24718">
              <w:rPr>
                <w:sz w:val="24"/>
                <w:szCs w:val="24"/>
              </w:rPr>
              <w:t xml:space="preserve">Entregar el apartado o verlo presencialmente en funcionamiento  </w:t>
            </w:r>
          </w:p>
        </w:tc>
      </w:tr>
    </w:tbl>
    <w:p w14:paraId="7FB7D118" w14:textId="25DCAF8F" w:rsidR="002E22ED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lastRenderedPageBreak/>
        <w:br/>
        <w:t xml:space="preserve"> </w:t>
      </w:r>
      <w:r>
        <w:rPr>
          <w:sz w:val="24"/>
          <w:szCs w:val="24"/>
        </w:rPr>
        <w:br/>
        <w:t xml:space="preserve"> </w:t>
      </w:r>
    </w:p>
    <w:tbl>
      <w:tblPr>
        <w:tblStyle w:val="a9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2E22ED" w14:paraId="5070770A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49DD78CF" w14:textId="77777777" w:rsidR="002E22ED" w:rsidRDefault="002E22ED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2E22ED" w14:paraId="5A9D5ECB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38C4F" w14:textId="42F807B4" w:rsidR="002E22ED" w:rsidRDefault="0022471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="00000000">
              <w:rPr>
                <w:sz w:val="24"/>
                <w:szCs w:val="24"/>
              </w:rPr>
              <w:t>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A65BB" w14:textId="77777777" w:rsidR="002E22ED" w:rsidRDefault="00000000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VALORES Y ACTITUDES</w:t>
            </w:r>
          </w:p>
        </w:tc>
      </w:tr>
    </w:tbl>
    <w:p w14:paraId="624A83DC" w14:textId="77777777" w:rsidR="002E22ED" w:rsidRDefault="002E22ED">
      <w:pPr>
        <w:shd w:val="clear" w:color="auto" w:fill="FFFFFF"/>
        <w:spacing w:after="160"/>
        <w:rPr>
          <w:sz w:val="24"/>
          <w:szCs w:val="24"/>
        </w:rPr>
      </w:pPr>
    </w:p>
    <w:p w14:paraId="5FB18143" w14:textId="77777777" w:rsidR="002E22ED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36"/>
          <w:szCs w:val="36"/>
        </w:rPr>
        <w:t xml:space="preserve"> </w:t>
      </w:r>
    </w:p>
    <w:tbl>
      <w:tblPr>
        <w:tblStyle w:val="aa"/>
        <w:tblW w:w="9000" w:type="dxa"/>
        <w:tblInd w:w="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2E22ED" w14:paraId="01B011B8" w14:textId="77777777">
        <w:tc>
          <w:tcPr>
            <w:tcW w:w="29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8C839" w14:textId="77777777" w:rsidR="002E22ED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Aplicación de Valores </w:t>
            </w:r>
          </w:p>
        </w:tc>
        <w:tc>
          <w:tcPr>
            <w:tcW w:w="60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6073A" w14:textId="77777777" w:rsidR="002E22ED" w:rsidRDefault="002E22ED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2E22ED" w14:paraId="73CA4CA0" w14:textId="77777777">
        <w:trPr>
          <w:trHeight w:val="1725"/>
        </w:trPr>
        <w:tc>
          <w:tcPr>
            <w:tcW w:w="90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53CCD" w14:textId="27259475" w:rsidR="002E22ED" w:rsidRDefault="002247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24718">
              <w:rPr>
                <w:sz w:val="24"/>
                <w:szCs w:val="24"/>
              </w:rPr>
              <w:t xml:space="preserve">- **Disciplina**: Garantiza orden, precisión y cumplimiento en la implementación de una arquitectura </w:t>
            </w:r>
            <w:proofErr w:type="spellStart"/>
            <w:r w:rsidRPr="00224718">
              <w:rPr>
                <w:sz w:val="24"/>
                <w:szCs w:val="24"/>
              </w:rPr>
              <w:t>IoT</w:t>
            </w:r>
            <w:proofErr w:type="spellEnd"/>
            <w:r w:rsidRPr="00224718">
              <w:rPr>
                <w:sz w:val="24"/>
                <w:szCs w:val="24"/>
              </w:rPr>
              <w:t xml:space="preserve"> confiable. </w:t>
            </w:r>
          </w:p>
        </w:tc>
      </w:tr>
    </w:tbl>
    <w:p w14:paraId="32EA9342" w14:textId="77777777" w:rsidR="002E22ED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p w14:paraId="6C200BA3" w14:textId="77777777" w:rsidR="002E22ED" w:rsidRDefault="00000000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</w:t>
      </w:r>
    </w:p>
    <w:p w14:paraId="246B630E" w14:textId="77777777" w:rsidR="002E22ED" w:rsidRDefault="002E22ED"/>
    <w:p w14:paraId="46C3C6DC" w14:textId="77777777" w:rsidR="002E22ED" w:rsidRDefault="002E22ED"/>
    <w:p w14:paraId="5FB0B74B" w14:textId="77777777" w:rsidR="002E22ED" w:rsidRDefault="002E22ED"/>
    <w:sectPr w:rsidR="002E22ED">
      <w:headerReference w:type="default" r:id="rId11"/>
      <w:foot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9AEBE" w14:textId="77777777" w:rsidR="00645B29" w:rsidRDefault="00645B29">
      <w:pPr>
        <w:spacing w:line="240" w:lineRule="auto"/>
      </w:pPr>
      <w:r>
        <w:separator/>
      </w:r>
    </w:p>
  </w:endnote>
  <w:endnote w:type="continuationSeparator" w:id="0">
    <w:p w14:paraId="69ADB223" w14:textId="77777777" w:rsidR="00645B29" w:rsidRDefault="00645B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112D566A-8964-4173-940A-556C9D30B43B}"/>
    <w:embedBold r:id="rId2" w:fontKey="{86DDB50A-7A37-4F48-A76B-AA9B9614229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663F7CBB-2EC0-45FD-B273-A14D2CCBFA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7048C16-09C4-453A-B626-1E60A65E24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5B19D" w14:textId="77777777" w:rsidR="002E22ED" w:rsidRDefault="00000000">
    <w:pPr>
      <w:jc w:val="right"/>
    </w:pPr>
    <w:r>
      <w:rPr>
        <w:noProof/>
      </w:rPr>
      <w:drawing>
        <wp:inline distT="114300" distB="114300" distL="114300" distR="114300" wp14:anchorId="57AEEC0A" wp14:editId="6CA219BE">
          <wp:extent cx="381000" cy="495300"/>
          <wp:effectExtent l="0" t="0" r="0" b="0"/>
          <wp:docPr id="4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A3BD67D" w14:textId="77777777" w:rsidR="002E22ED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21C26D42" wp14:editId="3AE651B9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l="0" t="0" r="0" b="0"/>
          <wp:wrapNone/>
          <wp:docPr id="5" name="image9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pie de págin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05A93" w14:textId="77777777" w:rsidR="00645B29" w:rsidRDefault="00645B29">
      <w:pPr>
        <w:spacing w:line="240" w:lineRule="auto"/>
      </w:pPr>
      <w:r>
        <w:separator/>
      </w:r>
    </w:p>
  </w:footnote>
  <w:footnote w:type="continuationSeparator" w:id="0">
    <w:p w14:paraId="51682E4D" w14:textId="77777777" w:rsidR="00645B29" w:rsidRDefault="00645B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941D9" w14:textId="09F2487A" w:rsidR="002E22ED" w:rsidRDefault="00191DED">
    <w:r w:rsidRPr="00191DED">
      <w:t>Arquitectura de Computadores y Ensambladores 2</w:t>
    </w:r>
    <w:r w:rsidR="00000000">
      <w:rPr>
        <w:noProof/>
      </w:rPr>
      <w:drawing>
        <wp:anchor distT="0" distB="0" distL="0" distR="0" simplePos="0" relativeHeight="251658240" behindDoc="1" locked="0" layoutInCell="1" hidden="0" allowOverlap="1" wp14:anchorId="32A6D8C4" wp14:editId="45D6ACC5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l="0" t="0" r="0" b="0"/>
          <wp:wrapNone/>
          <wp:docPr id="3" name="image7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A6134"/>
    <w:multiLevelType w:val="multilevel"/>
    <w:tmpl w:val="BC047CFC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097E8B"/>
    <w:multiLevelType w:val="multilevel"/>
    <w:tmpl w:val="CE4255F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485E33"/>
    <w:multiLevelType w:val="multilevel"/>
    <w:tmpl w:val="3E441DC8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81537493">
    <w:abstractNumId w:val="1"/>
  </w:num>
  <w:num w:numId="2" w16cid:durableId="1448355883">
    <w:abstractNumId w:val="2"/>
  </w:num>
  <w:num w:numId="3" w16cid:durableId="725445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2ED"/>
    <w:rsid w:val="00191DED"/>
    <w:rsid w:val="001F7F04"/>
    <w:rsid w:val="00224718"/>
    <w:rsid w:val="002E22ED"/>
    <w:rsid w:val="00645B29"/>
    <w:rsid w:val="00AD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01E368"/>
  <w15:docId w15:val="{95280CFC-560C-4182-938B-3C90CD2C7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DE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91DED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1DED"/>
  </w:style>
  <w:style w:type="paragraph" w:styleId="Piedepgina">
    <w:name w:val="footer"/>
    <w:basedOn w:val="Normal"/>
    <w:link w:val="PiedepginaCar"/>
    <w:uiPriority w:val="99"/>
    <w:unhideWhenUsed/>
    <w:rsid w:val="00191DED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1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430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Axel Calderon</cp:lastModifiedBy>
  <cp:revision>5</cp:revision>
  <dcterms:created xsi:type="dcterms:W3CDTF">2025-05-14T23:58:00Z</dcterms:created>
  <dcterms:modified xsi:type="dcterms:W3CDTF">2025-05-15T00:01:00Z</dcterms:modified>
</cp:coreProperties>
</file>