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3367C" w14:textId="77777777" w:rsidR="00DD5C35" w:rsidRDefault="00000000">
      <w:pPr>
        <w:jc w:val="center"/>
      </w:pPr>
      <w:r>
        <w:rPr>
          <w:noProof/>
        </w:rPr>
        <w:drawing>
          <wp:inline distT="114300" distB="114300" distL="114300" distR="114300" wp14:anchorId="6F364BF1" wp14:editId="110C6141">
            <wp:extent cx="4991100" cy="10795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4991100" cy="1079500"/>
                    </a:xfrm>
                    <a:prstGeom prst="rect">
                      <a:avLst/>
                    </a:prstGeom>
                    <a:ln/>
                  </pic:spPr>
                </pic:pic>
              </a:graphicData>
            </a:graphic>
          </wp:inline>
        </w:drawing>
      </w:r>
    </w:p>
    <w:p w14:paraId="3F2E4143" w14:textId="77777777" w:rsidR="00DD5C35" w:rsidRDefault="00DD5C35">
      <w:pPr>
        <w:shd w:val="clear" w:color="auto" w:fill="FFFFFF"/>
        <w:spacing w:after="160"/>
        <w:rPr>
          <w:sz w:val="24"/>
          <w:szCs w:val="24"/>
        </w:rPr>
      </w:pPr>
    </w:p>
    <w:p w14:paraId="6C8A77E3" w14:textId="77777777" w:rsidR="00DD5C35" w:rsidRDefault="00000000">
      <w:pPr>
        <w:shd w:val="clear" w:color="auto" w:fill="FFFFFF"/>
        <w:spacing w:after="160"/>
        <w:rPr>
          <w:sz w:val="24"/>
          <w:szCs w:val="24"/>
        </w:rPr>
      </w:pPr>
      <w:r>
        <w:rPr>
          <w:sz w:val="24"/>
          <w:szCs w:val="24"/>
        </w:rPr>
        <w:t xml:space="preserve"> </w:t>
      </w:r>
    </w:p>
    <w:p w14:paraId="1726236C" w14:textId="77777777" w:rsidR="00DD5C35" w:rsidRDefault="00000000">
      <w:pPr>
        <w:shd w:val="clear" w:color="auto" w:fill="FFFFFF"/>
        <w:spacing w:after="160"/>
        <w:rPr>
          <w:sz w:val="24"/>
          <w:szCs w:val="24"/>
        </w:rPr>
      </w:pPr>
      <w:r>
        <w:rPr>
          <w:sz w:val="24"/>
          <w:szCs w:val="24"/>
        </w:rPr>
        <w:t xml:space="preserve"> </w:t>
      </w:r>
    </w:p>
    <w:p w14:paraId="2D29A5B3" w14:textId="77777777" w:rsidR="00DD5C35" w:rsidRDefault="00000000">
      <w:pPr>
        <w:shd w:val="clear" w:color="auto" w:fill="FFFFFF"/>
        <w:spacing w:after="160"/>
        <w:rPr>
          <w:sz w:val="24"/>
          <w:szCs w:val="24"/>
        </w:rPr>
      </w:pPr>
      <w:r>
        <w:rPr>
          <w:sz w:val="24"/>
          <w:szCs w:val="24"/>
        </w:rPr>
        <w:t xml:space="preserve"> </w:t>
      </w:r>
    </w:p>
    <w:p w14:paraId="31C69819" w14:textId="2656C339" w:rsidR="00DD5C35" w:rsidRPr="00EC6522" w:rsidRDefault="00000000">
      <w:pPr>
        <w:shd w:val="clear" w:color="auto" w:fill="FFFFFF"/>
        <w:spacing w:after="160"/>
        <w:rPr>
          <w:rFonts w:ascii="Proxima Nova" w:eastAsia="Proxima Nova" w:hAnsi="Proxima Nova" w:cs="Proxima Nova"/>
          <w:b/>
          <w:color w:val="404040"/>
          <w:sz w:val="40"/>
          <w:szCs w:val="40"/>
        </w:rPr>
      </w:pPr>
      <w:r>
        <w:rPr>
          <w:sz w:val="24"/>
          <w:szCs w:val="24"/>
        </w:rPr>
        <w:t xml:space="preserve"> </w:t>
      </w:r>
      <w:r>
        <w:rPr>
          <w:rFonts w:ascii="Proxima Nova" w:eastAsia="Proxima Nova" w:hAnsi="Proxima Nova" w:cs="Proxima Nova"/>
          <w:color w:val="039BE5"/>
          <w:sz w:val="72"/>
          <w:szCs w:val="72"/>
        </w:rPr>
        <w:t>Actividad #</w:t>
      </w:r>
      <w:r w:rsidR="00EC6522">
        <w:rPr>
          <w:rFonts w:ascii="Proxima Nova" w:eastAsia="Proxima Nova" w:hAnsi="Proxima Nova" w:cs="Proxima Nova"/>
          <w:color w:val="039BE5"/>
          <w:sz w:val="72"/>
          <w:szCs w:val="72"/>
        </w:rPr>
        <w:t>1</w:t>
      </w:r>
      <w:r>
        <w:rPr>
          <w:rFonts w:ascii="Proxima Nova" w:eastAsia="Proxima Nova" w:hAnsi="Proxima Nova" w:cs="Proxima Nova"/>
          <w:b/>
          <w:color w:val="404040"/>
          <w:sz w:val="96"/>
          <w:szCs w:val="96"/>
        </w:rPr>
        <w:br/>
        <w:t xml:space="preserve"># </w:t>
      </w:r>
      <w:r w:rsidR="00EC6522" w:rsidRPr="00EC6522">
        <w:rPr>
          <w:rFonts w:ascii="Proxima Nova" w:eastAsia="Proxima Nova" w:hAnsi="Proxima Nova" w:cs="Proxima Nova"/>
          <w:b/>
          <w:color w:val="404040"/>
          <w:sz w:val="40"/>
          <w:szCs w:val="40"/>
        </w:rPr>
        <w:t>Controlar un LED con un botón usando interrupciones</w:t>
      </w:r>
    </w:p>
    <w:p w14:paraId="2AC5C948" w14:textId="77777777" w:rsidR="00DD5C35" w:rsidRDefault="00000000">
      <w:pPr>
        <w:spacing w:before="200" w:after="3600" w:line="240" w:lineRule="auto"/>
        <w:rPr>
          <w:rFonts w:ascii="Proxima Nova" w:eastAsia="Proxima Nova" w:hAnsi="Proxima Nova" w:cs="Proxima Nova"/>
          <w:color w:val="666666"/>
          <w:sz w:val="20"/>
          <w:szCs w:val="20"/>
        </w:rPr>
      </w:pPr>
      <w:r>
        <w:rPr>
          <w:rFonts w:ascii="Proxima Nova" w:eastAsia="Proxima Nova" w:hAnsi="Proxima Nova" w:cs="Proxima Nova"/>
          <w:noProof/>
          <w:color w:val="666666"/>
          <w:sz w:val="20"/>
          <w:szCs w:val="20"/>
        </w:rPr>
        <w:drawing>
          <wp:inline distT="114300" distB="114300" distL="114300" distR="114300" wp14:anchorId="22FBA21A" wp14:editId="2A868EB9">
            <wp:extent cx="447675" cy="57150"/>
            <wp:effectExtent l="0" t="0" r="0" b="0"/>
            <wp:docPr id="1" name="image1.png" descr="línea corta"/>
            <wp:cNvGraphicFramePr/>
            <a:graphic xmlns:a="http://schemas.openxmlformats.org/drawingml/2006/main">
              <a:graphicData uri="http://schemas.openxmlformats.org/drawingml/2006/picture">
                <pic:pic xmlns:pic="http://schemas.openxmlformats.org/drawingml/2006/picture">
                  <pic:nvPicPr>
                    <pic:cNvPr id="0" name="image1.png" descr="línea corta"/>
                    <pic:cNvPicPr preferRelativeResize="0"/>
                  </pic:nvPicPr>
                  <pic:blipFill>
                    <a:blip r:embed="rId8"/>
                    <a:srcRect/>
                    <a:stretch>
                      <a:fillRect/>
                    </a:stretch>
                  </pic:blipFill>
                  <pic:spPr>
                    <a:xfrm>
                      <a:off x="0" y="0"/>
                      <a:ext cx="447675" cy="57150"/>
                    </a:xfrm>
                    <a:prstGeom prst="rect">
                      <a:avLst/>
                    </a:prstGeom>
                    <a:ln/>
                  </pic:spPr>
                </pic:pic>
              </a:graphicData>
            </a:graphic>
          </wp:inline>
        </w:drawing>
      </w:r>
    </w:p>
    <w:p w14:paraId="0269A154" w14:textId="7648F43E" w:rsidR="00DD5C35" w:rsidRDefault="00000000" w:rsidP="00DD69D7">
      <w:pPr>
        <w:shd w:val="clear" w:color="auto" w:fill="FFFFFF"/>
        <w:spacing w:after="160"/>
      </w:pPr>
      <w:r>
        <w:rPr>
          <w:sz w:val="96"/>
          <w:szCs w:val="96"/>
        </w:rPr>
        <w:t xml:space="preserve"> </w:t>
      </w:r>
    </w:p>
    <w:p w14:paraId="295EBB88" w14:textId="77777777" w:rsidR="00DD5C35" w:rsidRDefault="00DD5C35"/>
    <w:p w14:paraId="324D0F3C" w14:textId="77777777" w:rsidR="00DD5C35" w:rsidRDefault="00DD5C35"/>
    <w:p w14:paraId="514E2C2D" w14:textId="77777777" w:rsidR="00DD5C35" w:rsidRDefault="00000000">
      <w:pPr>
        <w:shd w:val="clear" w:color="auto" w:fill="FFFFFF"/>
        <w:spacing w:after="160"/>
        <w:rPr>
          <w:sz w:val="24"/>
          <w:szCs w:val="24"/>
        </w:rPr>
      </w:pPr>
      <w:r>
        <w:rPr>
          <w:sz w:val="24"/>
          <w:szCs w:val="24"/>
        </w:rPr>
        <w:t xml:space="preserve">UNIVERSIDAD DE SAN CARLOS DE GUATEMALA   </w:t>
      </w:r>
    </w:p>
    <w:p w14:paraId="67CEE090" w14:textId="77777777" w:rsidR="00DD69D7" w:rsidRDefault="00DD69D7" w:rsidP="00DD69D7">
      <w:pPr>
        <w:shd w:val="clear" w:color="auto" w:fill="FFFFFF"/>
        <w:spacing w:after="160"/>
        <w:rPr>
          <w:sz w:val="24"/>
          <w:szCs w:val="24"/>
        </w:rPr>
      </w:pPr>
      <w:r>
        <w:rPr>
          <w:sz w:val="24"/>
          <w:szCs w:val="24"/>
        </w:rPr>
        <w:t xml:space="preserve">FACULTAD DE INGENIERÍA EN CIENCIAS Y SISTEMAS  </w:t>
      </w:r>
    </w:p>
    <w:p w14:paraId="61DEF81D" w14:textId="135D1691" w:rsidR="00736752" w:rsidRDefault="00736752">
      <w:pPr>
        <w:rPr>
          <w:sz w:val="24"/>
          <w:szCs w:val="24"/>
        </w:rPr>
      </w:pPr>
      <w:r>
        <w:rPr>
          <w:sz w:val="24"/>
          <w:szCs w:val="24"/>
        </w:rPr>
        <w:br w:type="page"/>
      </w:r>
    </w:p>
    <w:tbl>
      <w:tblPr>
        <w:tblStyle w:val="a"/>
        <w:tblW w:w="900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335"/>
        <w:gridCol w:w="7665"/>
      </w:tblGrid>
      <w:tr w:rsidR="00DD5C35" w14:paraId="7F6FC2AF" w14:textId="77777777">
        <w:trPr>
          <w:trHeight w:val="56"/>
        </w:trPr>
        <w:tc>
          <w:tcPr>
            <w:tcW w:w="9000" w:type="dxa"/>
            <w:gridSpan w:val="2"/>
            <w:shd w:val="clear" w:color="auto" w:fill="4A86E8"/>
            <w:tcMar>
              <w:top w:w="-807" w:type="dxa"/>
              <w:left w:w="-807" w:type="dxa"/>
              <w:bottom w:w="-807" w:type="dxa"/>
              <w:right w:w="-807" w:type="dxa"/>
            </w:tcMar>
          </w:tcPr>
          <w:p w14:paraId="41E1686C" w14:textId="77777777" w:rsidR="00DD5C35" w:rsidRDefault="00DD5C35">
            <w:pPr>
              <w:widowControl w:val="0"/>
              <w:pBdr>
                <w:top w:val="nil"/>
                <w:left w:val="nil"/>
                <w:bottom w:val="nil"/>
                <w:right w:val="nil"/>
                <w:between w:val="nil"/>
              </w:pBdr>
              <w:spacing w:line="240" w:lineRule="auto"/>
              <w:rPr>
                <w:sz w:val="24"/>
                <w:szCs w:val="24"/>
              </w:rPr>
            </w:pPr>
          </w:p>
        </w:tc>
      </w:tr>
      <w:tr w:rsidR="00DD5C35" w14:paraId="6C25C1DB" w14:textId="77777777">
        <w:tc>
          <w:tcPr>
            <w:tcW w:w="1335" w:type="dxa"/>
            <w:shd w:val="clear" w:color="auto" w:fill="4A86E8"/>
            <w:tcMar>
              <w:top w:w="100" w:type="dxa"/>
              <w:left w:w="100" w:type="dxa"/>
              <w:bottom w:w="100" w:type="dxa"/>
              <w:right w:w="100" w:type="dxa"/>
            </w:tcMar>
          </w:tcPr>
          <w:p w14:paraId="7D8CB067" w14:textId="1711EE98" w:rsidR="00DD5C35" w:rsidRDefault="00EC6522">
            <w:pPr>
              <w:widowControl w:val="0"/>
              <w:pBdr>
                <w:top w:val="nil"/>
                <w:left w:val="nil"/>
                <w:bottom w:val="nil"/>
                <w:right w:val="nil"/>
                <w:between w:val="nil"/>
              </w:pBdr>
              <w:spacing w:line="240" w:lineRule="auto"/>
              <w:rPr>
                <w:sz w:val="24"/>
                <w:szCs w:val="24"/>
              </w:rPr>
            </w:pPr>
            <w:r>
              <w:rPr>
                <w:sz w:val="24"/>
                <w:szCs w:val="24"/>
              </w:rPr>
              <w:t>1.1</w:t>
            </w:r>
          </w:p>
        </w:tc>
        <w:tc>
          <w:tcPr>
            <w:tcW w:w="7665" w:type="dxa"/>
            <w:shd w:val="clear" w:color="auto" w:fill="auto"/>
            <w:tcMar>
              <w:top w:w="100" w:type="dxa"/>
              <w:left w:w="100" w:type="dxa"/>
              <w:bottom w:w="100" w:type="dxa"/>
              <w:right w:w="100" w:type="dxa"/>
            </w:tcMar>
          </w:tcPr>
          <w:p w14:paraId="195850F0" w14:textId="77777777" w:rsidR="00DD5C35" w:rsidRDefault="00000000">
            <w:pPr>
              <w:widowControl w:val="0"/>
              <w:pBdr>
                <w:top w:val="nil"/>
                <w:left w:val="nil"/>
                <w:bottom w:val="nil"/>
                <w:right w:val="nil"/>
                <w:between w:val="nil"/>
              </w:pBdr>
              <w:spacing w:line="240" w:lineRule="auto"/>
              <w:rPr>
                <w:b/>
                <w:sz w:val="36"/>
                <w:szCs w:val="36"/>
              </w:rPr>
            </w:pPr>
            <w:r>
              <w:rPr>
                <w:b/>
                <w:sz w:val="36"/>
                <w:szCs w:val="36"/>
              </w:rPr>
              <w:t xml:space="preserve">DEFINICIÓN DE CONCEPTOS </w:t>
            </w:r>
          </w:p>
        </w:tc>
      </w:tr>
    </w:tbl>
    <w:p w14:paraId="7F8AD103" w14:textId="77777777" w:rsidR="00DD5C35" w:rsidRDefault="00DD5C35">
      <w:pPr>
        <w:shd w:val="clear" w:color="auto" w:fill="FFFFFF"/>
        <w:spacing w:after="160"/>
        <w:rPr>
          <w:sz w:val="24"/>
          <w:szCs w:val="24"/>
        </w:rPr>
      </w:pPr>
    </w:p>
    <w:tbl>
      <w:tblPr>
        <w:tblStyle w:val="a0"/>
        <w:tblW w:w="9000" w:type="dxa"/>
        <w:tblInd w:w="0" w:type="dxa"/>
        <w:tblBorders>
          <w:top w:val="single" w:sz="8" w:space="0" w:color="FFF2CC"/>
          <w:left w:val="single" w:sz="8" w:space="0" w:color="FFF2CC"/>
          <w:bottom w:val="single" w:sz="8" w:space="0" w:color="FFF2CC"/>
          <w:right w:val="single" w:sz="8" w:space="0" w:color="FFF2CC"/>
          <w:insideH w:val="single" w:sz="8" w:space="0" w:color="FFF2CC"/>
          <w:insideV w:val="single" w:sz="8" w:space="0" w:color="FFF2CC"/>
        </w:tblBorders>
        <w:tblLayout w:type="fixed"/>
        <w:tblLook w:val="0600" w:firstRow="0" w:lastRow="0" w:firstColumn="0" w:lastColumn="0" w:noHBand="1" w:noVBand="1"/>
      </w:tblPr>
      <w:tblGrid>
        <w:gridCol w:w="2910"/>
        <w:gridCol w:w="6090"/>
      </w:tblGrid>
      <w:tr w:rsidR="00DD5C35" w14:paraId="0C5C9091" w14:textId="77777777">
        <w:tc>
          <w:tcPr>
            <w:tcW w:w="2910" w:type="dxa"/>
            <w:shd w:val="clear" w:color="auto" w:fill="FFE599"/>
            <w:tcMar>
              <w:top w:w="100" w:type="dxa"/>
              <w:left w:w="100" w:type="dxa"/>
              <w:bottom w:w="100" w:type="dxa"/>
              <w:right w:w="100" w:type="dxa"/>
            </w:tcMar>
          </w:tcPr>
          <w:p w14:paraId="0B815402" w14:textId="13486329" w:rsidR="00DD5C35" w:rsidRDefault="00000000">
            <w:pPr>
              <w:widowControl w:val="0"/>
              <w:pBdr>
                <w:top w:val="nil"/>
                <w:left w:val="nil"/>
                <w:bottom w:val="nil"/>
                <w:right w:val="nil"/>
                <w:between w:val="nil"/>
              </w:pBdr>
              <w:spacing w:line="240" w:lineRule="auto"/>
              <w:rPr>
                <w:sz w:val="24"/>
                <w:szCs w:val="24"/>
              </w:rPr>
            </w:pPr>
            <w:r>
              <w:rPr>
                <w:sz w:val="24"/>
                <w:szCs w:val="24"/>
              </w:rPr>
              <w:t xml:space="preserve">Definición </w:t>
            </w:r>
            <w:r w:rsidR="00EC6522">
              <w:rPr>
                <w:sz w:val="24"/>
                <w:szCs w:val="24"/>
              </w:rPr>
              <w:t>1</w:t>
            </w:r>
            <w:r>
              <w:rPr>
                <w:sz w:val="24"/>
                <w:szCs w:val="24"/>
              </w:rPr>
              <w:t>.1.</w:t>
            </w:r>
            <w:r w:rsidR="00EC6522">
              <w:rPr>
                <w:sz w:val="24"/>
                <w:szCs w:val="24"/>
              </w:rPr>
              <w:t>1</w:t>
            </w:r>
          </w:p>
        </w:tc>
        <w:tc>
          <w:tcPr>
            <w:tcW w:w="6090" w:type="dxa"/>
            <w:shd w:val="clear" w:color="auto" w:fill="FFF2CC"/>
            <w:tcMar>
              <w:top w:w="100" w:type="dxa"/>
              <w:left w:w="100" w:type="dxa"/>
              <w:bottom w:w="100" w:type="dxa"/>
              <w:right w:w="100" w:type="dxa"/>
            </w:tcMar>
          </w:tcPr>
          <w:p w14:paraId="7B808433" w14:textId="77777777" w:rsidR="00DD5C35" w:rsidRDefault="00DD5C35">
            <w:pPr>
              <w:widowControl w:val="0"/>
              <w:pBdr>
                <w:top w:val="nil"/>
                <w:left w:val="nil"/>
                <w:bottom w:val="nil"/>
                <w:right w:val="nil"/>
                <w:between w:val="nil"/>
              </w:pBdr>
              <w:spacing w:line="240" w:lineRule="auto"/>
              <w:rPr>
                <w:sz w:val="24"/>
                <w:szCs w:val="24"/>
              </w:rPr>
            </w:pPr>
          </w:p>
        </w:tc>
      </w:tr>
      <w:tr w:rsidR="00DD5C35" w14:paraId="0DDA305C" w14:textId="77777777">
        <w:trPr>
          <w:trHeight w:val="1725"/>
        </w:trPr>
        <w:tc>
          <w:tcPr>
            <w:tcW w:w="9000" w:type="dxa"/>
            <w:gridSpan w:val="2"/>
            <w:shd w:val="clear" w:color="auto" w:fill="FFF2CC"/>
            <w:tcMar>
              <w:top w:w="100" w:type="dxa"/>
              <w:left w:w="100" w:type="dxa"/>
              <w:bottom w:w="100" w:type="dxa"/>
              <w:right w:w="100" w:type="dxa"/>
            </w:tcMar>
          </w:tcPr>
          <w:p w14:paraId="5622BDDA" w14:textId="3C03CF35" w:rsidR="00DD5C35" w:rsidRDefault="00EC6522">
            <w:pPr>
              <w:widowControl w:val="0"/>
              <w:pBdr>
                <w:top w:val="nil"/>
                <w:left w:val="nil"/>
                <w:bottom w:val="nil"/>
                <w:right w:val="nil"/>
                <w:between w:val="nil"/>
              </w:pBdr>
              <w:spacing w:line="240" w:lineRule="auto"/>
              <w:rPr>
                <w:sz w:val="24"/>
                <w:szCs w:val="24"/>
              </w:rPr>
            </w:pPr>
            <w:r w:rsidRPr="00EC6522">
              <w:rPr>
                <w:sz w:val="24"/>
                <w:szCs w:val="24"/>
              </w:rPr>
              <w:t xml:space="preserve">**Arduino**: Es una plataforma de desarrollo de hardware y software de código abierto utilizada para crear prototipos electrónicos. Permite programar microcontroladores mediante un lenguaje sencillo basado en C/C++.  </w:t>
            </w:r>
          </w:p>
        </w:tc>
      </w:tr>
    </w:tbl>
    <w:p w14:paraId="30236116" w14:textId="77777777" w:rsidR="00EC6522" w:rsidRDefault="00EC6522">
      <w:pPr>
        <w:shd w:val="clear" w:color="auto" w:fill="FFFFFF"/>
        <w:spacing w:after="160"/>
        <w:rPr>
          <w:sz w:val="24"/>
          <w:szCs w:val="24"/>
        </w:rPr>
      </w:pPr>
    </w:p>
    <w:tbl>
      <w:tblPr>
        <w:tblW w:w="9000" w:type="dxa"/>
        <w:tblBorders>
          <w:top w:val="single" w:sz="8" w:space="0" w:color="FFF2CC"/>
          <w:left w:val="single" w:sz="8" w:space="0" w:color="FFF2CC"/>
          <w:bottom w:val="single" w:sz="8" w:space="0" w:color="FFF2CC"/>
          <w:right w:val="single" w:sz="8" w:space="0" w:color="FFF2CC"/>
          <w:insideH w:val="single" w:sz="8" w:space="0" w:color="FFF2CC"/>
          <w:insideV w:val="single" w:sz="8" w:space="0" w:color="FFF2CC"/>
        </w:tblBorders>
        <w:tblLayout w:type="fixed"/>
        <w:tblLook w:val="0600" w:firstRow="0" w:lastRow="0" w:firstColumn="0" w:lastColumn="0" w:noHBand="1" w:noVBand="1"/>
      </w:tblPr>
      <w:tblGrid>
        <w:gridCol w:w="2910"/>
        <w:gridCol w:w="6090"/>
      </w:tblGrid>
      <w:tr w:rsidR="00EC6522" w14:paraId="7981FAE0" w14:textId="77777777" w:rsidTr="001245DA">
        <w:tc>
          <w:tcPr>
            <w:tcW w:w="2910" w:type="dxa"/>
            <w:shd w:val="clear" w:color="auto" w:fill="FFE599"/>
            <w:tcMar>
              <w:top w:w="100" w:type="dxa"/>
              <w:left w:w="100" w:type="dxa"/>
              <w:bottom w:w="100" w:type="dxa"/>
              <w:right w:w="100" w:type="dxa"/>
            </w:tcMar>
          </w:tcPr>
          <w:p w14:paraId="5850671A" w14:textId="2E664765" w:rsidR="00EC6522" w:rsidRDefault="00EC6522" w:rsidP="001245DA">
            <w:pPr>
              <w:widowControl w:val="0"/>
              <w:pBdr>
                <w:top w:val="nil"/>
                <w:left w:val="nil"/>
                <w:bottom w:val="nil"/>
                <w:right w:val="nil"/>
                <w:between w:val="nil"/>
              </w:pBdr>
              <w:spacing w:line="240" w:lineRule="auto"/>
              <w:rPr>
                <w:sz w:val="24"/>
                <w:szCs w:val="24"/>
              </w:rPr>
            </w:pPr>
            <w:r>
              <w:rPr>
                <w:sz w:val="24"/>
                <w:szCs w:val="24"/>
              </w:rPr>
              <w:t>Definición 1.1.2</w:t>
            </w:r>
          </w:p>
        </w:tc>
        <w:tc>
          <w:tcPr>
            <w:tcW w:w="6090" w:type="dxa"/>
            <w:shd w:val="clear" w:color="auto" w:fill="FFF2CC"/>
            <w:tcMar>
              <w:top w:w="100" w:type="dxa"/>
              <w:left w:w="100" w:type="dxa"/>
              <w:bottom w:w="100" w:type="dxa"/>
              <w:right w:w="100" w:type="dxa"/>
            </w:tcMar>
          </w:tcPr>
          <w:p w14:paraId="1F902FAE" w14:textId="77777777" w:rsidR="00EC6522" w:rsidRDefault="00EC6522" w:rsidP="001245DA">
            <w:pPr>
              <w:widowControl w:val="0"/>
              <w:pBdr>
                <w:top w:val="nil"/>
                <w:left w:val="nil"/>
                <w:bottom w:val="nil"/>
                <w:right w:val="nil"/>
                <w:between w:val="nil"/>
              </w:pBdr>
              <w:spacing w:line="240" w:lineRule="auto"/>
              <w:rPr>
                <w:sz w:val="24"/>
                <w:szCs w:val="24"/>
              </w:rPr>
            </w:pPr>
          </w:p>
        </w:tc>
      </w:tr>
      <w:tr w:rsidR="00EC6522" w14:paraId="48A8A5B3" w14:textId="77777777" w:rsidTr="001245DA">
        <w:trPr>
          <w:trHeight w:val="1725"/>
        </w:trPr>
        <w:tc>
          <w:tcPr>
            <w:tcW w:w="9000" w:type="dxa"/>
            <w:gridSpan w:val="2"/>
            <w:shd w:val="clear" w:color="auto" w:fill="FFF2CC"/>
            <w:tcMar>
              <w:top w:w="100" w:type="dxa"/>
              <w:left w:w="100" w:type="dxa"/>
              <w:bottom w:w="100" w:type="dxa"/>
              <w:right w:w="100" w:type="dxa"/>
            </w:tcMar>
          </w:tcPr>
          <w:p w14:paraId="0A826D52" w14:textId="2D30359D" w:rsidR="00EC6522" w:rsidRDefault="00EC6522" w:rsidP="001245DA">
            <w:pPr>
              <w:widowControl w:val="0"/>
              <w:pBdr>
                <w:top w:val="nil"/>
                <w:left w:val="nil"/>
                <w:bottom w:val="nil"/>
                <w:right w:val="nil"/>
                <w:between w:val="nil"/>
              </w:pBdr>
              <w:spacing w:line="240" w:lineRule="auto"/>
              <w:rPr>
                <w:sz w:val="24"/>
                <w:szCs w:val="24"/>
              </w:rPr>
            </w:pPr>
            <w:r w:rsidRPr="00EC6522">
              <w:rPr>
                <w:sz w:val="24"/>
                <w:szCs w:val="24"/>
              </w:rPr>
              <w:t xml:space="preserve">**Interrupciones**: Son eventos que detienen la ejecución normal del programa para atender una acción externa o interna, como el cambio de estado de un botón. Permiten manejar tareas asincrónicas sin bloquear el flujo principal.  </w:t>
            </w:r>
          </w:p>
        </w:tc>
      </w:tr>
    </w:tbl>
    <w:p w14:paraId="58011F9E" w14:textId="77777777" w:rsidR="00EC6522" w:rsidRDefault="00EC6522">
      <w:pPr>
        <w:shd w:val="clear" w:color="auto" w:fill="FFFFFF"/>
        <w:spacing w:after="160"/>
        <w:rPr>
          <w:sz w:val="24"/>
          <w:szCs w:val="24"/>
        </w:rPr>
      </w:pPr>
    </w:p>
    <w:tbl>
      <w:tblPr>
        <w:tblW w:w="9000" w:type="dxa"/>
        <w:tblBorders>
          <w:top w:val="single" w:sz="8" w:space="0" w:color="FFF2CC"/>
          <w:left w:val="single" w:sz="8" w:space="0" w:color="FFF2CC"/>
          <w:bottom w:val="single" w:sz="8" w:space="0" w:color="FFF2CC"/>
          <w:right w:val="single" w:sz="8" w:space="0" w:color="FFF2CC"/>
          <w:insideH w:val="single" w:sz="8" w:space="0" w:color="FFF2CC"/>
          <w:insideV w:val="single" w:sz="8" w:space="0" w:color="FFF2CC"/>
        </w:tblBorders>
        <w:tblLayout w:type="fixed"/>
        <w:tblLook w:val="0600" w:firstRow="0" w:lastRow="0" w:firstColumn="0" w:lastColumn="0" w:noHBand="1" w:noVBand="1"/>
      </w:tblPr>
      <w:tblGrid>
        <w:gridCol w:w="2910"/>
        <w:gridCol w:w="6090"/>
      </w:tblGrid>
      <w:tr w:rsidR="00EC6522" w14:paraId="4087FF31" w14:textId="77777777" w:rsidTr="001245DA">
        <w:tc>
          <w:tcPr>
            <w:tcW w:w="2910" w:type="dxa"/>
            <w:shd w:val="clear" w:color="auto" w:fill="FFE599"/>
            <w:tcMar>
              <w:top w:w="100" w:type="dxa"/>
              <w:left w:w="100" w:type="dxa"/>
              <w:bottom w:w="100" w:type="dxa"/>
              <w:right w:w="100" w:type="dxa"/>
            </w:tcMar>
          </w:tcPr>
          <w:p w14:paraId="3E26C944" w14:textId="008176BA" w:rsidR="00EC6522" w:rsidRDefault="00EC6522" w:rsidP="001245DA">
            <w:pPr>
              <w:widowControl w:val="0"/>
              <w:pBdr>
                <w:top w:val="nil"/>
                <w:left w:val="nil"/>
                <w:bottom w:val="nil"/>
                <w:right w:val="nil"/>
                <w:between w:val="nil"/>
              </w:pBdr>
              <w:spacing w:line="240" w:lineRule="auto"/>
              <w:rPr>
                <w:sz w:val="24"/>
                <w:szCs w:val="24"/>
              </w:rPr>
            </w:pPr>
            <w:r>
              <w:rPr>
                <w:sz w:val="24"/>
                <w:szCs w:val="24"/>
              </w:rPr>
              <w:t>Definición 1.1.3</w:t>
            </w:r>
          </w:p>
        </w:tc>
        <w:tc>
          <w:tcPr>
            <w:tcW w:w="6090" w:type="dxa"/>
            <w:shd w:val="clear" w:color="auto" w:fill="FFF2CC"/>
            <w:tcMar>
              <w:top w:w="100" w:type="dxa"/>
              <w:left w:w="100" w:type="dxa"/>
              <w:bottom w:w="100" w:type="dxa"/>
              <w:right w:w="100" w:type="dxa"/>
            </w:tcMar>
          </w:tcPr>
          <w:p w14:paraId="7103F983" w14:textId="77777777" w:rsidR="00EC6522" w:rsidRDefault="00EC6522" w:rsidP="001245DA">
            <w:pPr>
              <w:widowControl w:val="0"/>
              <w:pBdr>
                <w:top w:val="nil"/>
                <w:left w:val="nil"/>
                <w:bottom w:val="nil"/>
                <w:right w:val="nil"/>
                <w:between w:val="nil"/>
              </w:pBdr>
              <w:spacing w:line="240" w:lineRule="auto"/>
              <w:rPr>
                <w:sz w:val="24"/>
                <w:szCs w:val="24"/>
              </w:rPr>
            </w:pPr>
          </w:p>
        </w:tc>
      </w:tr>
      <w:tr w:rsidR="00EC6522" w14:paraId="415305B4" w14:textId="77777777" w:rsidTr="001245DA">
        <w:trPr>
          <w:trHeight w:val="1725"/>
        </w:trPr>
        <w:tc>
          <w:tcPr>
            <w:tcW w:w="9000" w:type="dxa"/>
            <w:gridSpan w:val="2"/>
            <w:shd w:val="clear" w:color="auto" w:fill="FFF2CC"/>
            <w:tcMar>
              <w:top w:w="100" w:type="dxa"/>
              <w:left w:w="100" w:type="dxa"/>
              <w:bottom w:w="100" w:type="dxa"/>
              <w:right w:w="100" w:type="dxa"/>
            </w:tcMar>
          </w:tcPr>
          <w:p w14:paraId="3C55C428" w14:textId="23B3CF1A" w:rsidR="00EC6522" w:rsidRDefault="00EC6522" w:rsidP="001245DA">
            <w:pPr>
              <w:widowControl w:val="0"/>
              <w:pBdr>
                <w:top w:val="nil"/>
                <w:left w:val="nil"/>
                <w:bottom w:val="nil"/>
                <w:right w:val="nil"/>
                <w:between w:val="nil"/>
              </w:pBdr>
              <w:spacing w:line="240" w:lineRule="auto"/>
              <w:rPr>
                <w:sz w:val="24"/>
                <w:szCs w:val="24"/>
              </w:rPr>
            </w:pPr>
            <w:r w:rsidRPr="00EC6522">
              <w:rPr>
                <w:sz w:val="24"/>
                <w:szCs w:val="24"/>
              </w:rPr>
              <w:t xml:space="preserve">**Pines Digitales**: Son los puertos de entrada/salida (GPIO) en Arduino que pueden leer o escribir valores binarios (HIGH/LOW), usados comúnmente para señales digitales como encender o apagar un LED.  </w:t>
            </w:r>
          </w:p>
        </w:tc>
      </w:tr>
    </w:tbl>
    <w:p w14:paraId="29122603" w14:textId="77777777" w:rsidR="00EC6522" w:rsidRDefault="00EC6522">
      <w:pPr>
        <w:shd w:val="clear" w:color="auto" w:fill="FFFFFF"/>
        <w:spacing w:after="160"/>
        <w:rPr>
          <w:sz w:val="24"/>
          <w:szCs w:val="24"/>
        </w:rPr>
      </w:pPr>
    </w:p>
    <w:tbl>
      <w:tblPr>
        <w:tblW w:w="9000" w:type="dxa"/>
        <w:tblBorders>
          <w:top w:val="single" w:sz="8" w:space="0" w:color="FFF2CC"/>
          <w:left w:val="single" w:sz="8" w:space="0" w:color="FFF2CC"/>
          <w:bottom w:val="single" w:sz="8" w:space="0" w:color="FFF2CC"/>
          <w:right w:val="single" w:sz="8" w:space="0" w:color="FFF2CC"/>
          <w:insideH w:val="single" w:sz="8" w:space="0" w:color="FFF2CC"/>
          <w:insideV w:val="single" w:sz="8" w:space="0" w:color="FFF2CC"/>
        </w:tblBorders>
        <w:tblLayout w:type="fixed"/>
        <w:tblLook w:val="0600" w:firstRow="0" w:lastRow="0" w:firstColumn="0" w:lastColumn="0" w:noHBand="1" w:noVBand="1"/>
      </w:tblPr>
      <w:tblGrid>
        <w:gridCol w:w="2910"/>
        <w:gridCol w:w="6090"/>
      </w:tblGrid>
      <w:tr w:rsidR="00EC6522" w14:paraId="2EB58172" w14:textId="77777777" w:rsidTr="001245DA">
        <w:tc>
          <w:tcPr>
            <w:tcW w:w="2910" w:type="dxa"/>
            <w:shd w:val="clear" w:color="auto" w:fill="FFE599"/>
            <w:tcMar>
              <w:top w:w="100" w:type="dxa"/>
              <w:left w:w="100" w:type="dxa"/>
              <w:bottom w:w="100" w:type="dxa"/>
              <w:right w:w="100" w:type="dxa"/>
            </w:tcMar>
          </w:tcPr>
          <w:p w14:paraId="3848FB9C" w14:textId="029B2873" w:rsidR="00EC6522" w:rsidRDefault="00EC6522" w:rsidP="001245DA">
            <w:pPr>
              <w:widowControl w:val="0"/>
              <w:pBdr>
                <w:top w:val="nil"/>
                <w:left w:val="nil"/>
                <w:bottom w:val="nil"/>
                <w:right w:val="nil"/>
                <w:between w:val="nil"/>
              </w:pBdr>
              <w:spacing w:line="240" w:lineRule="auto"/>
              <w:rPr>
                <w:sz w:val="24"/>
                <w:szCs w:val="24"/>
              </w:rPr>
            </w:pPr>
            <w:r>
              <w:rPr>
                <w:sz w:val="24"/>
                <w:szCs w:val="24"/>
              </w:rPr>
              <w:t>Definición 1.1.4</w:t>
            </w:r>
          </w:p>
        </w:tc>
        <w:tc>
          <w:tcPr>
            <w:tcW w:w="6090" w:type="dxa"/>
            <w:shd w:val="clear" w:color="auto" w:fill="FFF2CC"/>
            <w:tcMar>
              <w:top w:w="100" w:type="dxa"/>
              <w:left w:w="100" w:type="dxa"/>
              <w:bottom w:w="100" w:type="dxa"/>
              <w:right w:w="100" w:type="dxa"/>
            </w:tcMar>
          </w:tcPr>
          <w:p w14:paraId="62E96430" w14:textId="77777777" w:rsidR="00EC6522" w:rsidRDefault="00EC6522" w:rsidP="001245DA">
            <w:pPr>
              <w:widowControl w:val="0"/>
              <w:pBdr>
                <w:top w:val="nil"/>
                <w:left w:val="nil"/>
                <w:bottom w:val="nil"/>
                <w:right w:val="nil"/>
                <w:between w:val="nil"/>
              </w:pBdr>
              <w:spacing w:line="240" w:lineRule="auto"/>
              <w:rPr>
                <w:sz w:val="24"/>
                <w:szCs w:val="24"/>
              </w:rPr>
            </w:pPr>
          </w:p>
        </w:tc>
      </w:tr>
      <w:tr w:rsidR="00EC6522" w14:paraId="4FF964C3" w14:textId="77777777" w:rsidTr="001245DA">
        <w:trPr>
          <w:trHeight w:val="1725"/>
        </w:trPr>
        <w:tc>
          <w:tcPr>
            <w:tcW w:w="9000" w:type="dxa"/>
            <w:gridSpan w:val="2"/>
            <w:shd w:val="clear" w:color="auto" w:fill="FFF2CC"/>
            <w:tcMar>
              <w:top w:w="100" w:type="dxa"/>
              <w:left w:w="100" w:type="dxa"/>
              <w:bottom w:w="100" w:type="dxa"/>
              <w:right w:w="100" w:type="dxa"/>
            </w:tcMar>
          </w:tcPr>
          <w:p w14:paraId="0433BD7F" w14:textId="316CFBC8" w:rsidR="00EC6522" w:rsidRDefault="00EC6522" w:rsidP="001245DA">
            <w:pPr>
              <w:widowControl w:val="0"/>
              <w:pBdr>
                <w:top w:val="nil"/>
                <w:left w:val="nil"/>
                <w:bottom w:val="nil"/>
                <w:right w:val="nil"/>
                <w:between w:val="nil"/>
              </w:pBdr>
              <w:spacing w:line="240" w:lineRule="auto"/>
              <w:rPr>
                <w:sz w:val="24"/>
                <w:szCs w:val="24"/>
              </w:rPr>
            </w:pPr>
            <w:r w:rsidRPr="00EC6522">
              <w:rPr>
                <w:sz w:val="24"/>
                <w:szCs w:val="24"/>
              </w:rPr>
              <w:t xml:space="preserve">**Rutina de Servicio de Interrupción (ISR)**: Es una función especial que se ejecuta cuando ocurre una interrupción. Debe ser breve y no debe contener funciones complejas ni de retardo. </w:t>
            </w:r>
          </w:p>
        </w:tc>
      </w:tr>
    </w:tbl>
    <w:p w14:paraId="56BCE9CF" w14:textId="53CBB5FD" w:rsidR="00DD5C35" w:rsidRDefault="00DD5C35">
      <w:pPr>
        <w:shd w:val="clear" w:color="auto" w:fill="FFFFFF"/>
        <w:spacing w:after="160"/>
        <w:rPr>
          <w:sz w:val="24"/>
          <w:szCs w:val="24"/>
        </w:rPr>
      </w:pPr>
    </w:p>
    <w:p w14:paraId="28627EB8" w14:textId="77777777" w:rsidR="00DD5C35" w:rsidRDefault="00DD5C35">
      <w:pPr>
        <w:shd w:val="clear" w:color="auto" w:fill="FFFFFF"/>
        <w:spacing w:after="160"/>
        <w:rPr>
          <w:sz w:val="24"/>
          <w:szCs w:val="24"/>
        </w:rPr>
      </w:pPr>
    </w:p>
    <w:tbl>
      <w:tblPr>
        <w:tblStyle w:val="a1"/>
        <w:tblW w:w="900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335"/>
        <w:gridCol w:w="7665"/>
      </w:tblGrid>
      <w:tr w:rsidR="00DD5C35" w14:paraId="66983C7C" w14:textId="77777777">
        <w:trPr>
          <w:trHeight w:val="56"/>
        </w:trPr>
        <w:tc>
          <w:tcPr>
            <w:tcW w:w="9000" w:type="dxa"/>
            <w:gridSpan w:val="2"/>
            <w:shd w:val="clear" w:color="auto" w:fill="4A86E8"/>
            <w:tcMar>
              <w:top w:w="-807" w:type="dxa"/>
              <w:left w:w="-807" w:type="dxa"/>
              <w:bottom w:w="-807" w:type="dxa"/>
              <w:right w:w="-807" w:type="dxa"/>
            </w:tcMar>
          </w:tcPr>
          <w:p w14:paraId="65A42E7C" w14:textId="77777777" w:rsidR="00DD5C35" w:rsidRDefault="00DD5C35">
            <w:pPr>
              <w:widowControl w:val="0"/>
              <w:spacing w:line="240" w:lineRule="auto"/>
              <w:rPr>
                <w:sz w:val="24"/>
                <w:szCs w:val="24"/>
              </w:rPr>
            </w:pPr>
          </w:p>
        </w:tc>
      </w:tr>
      <w:tr w:rsidR="00DD5C35" w14:paraId="4DF6FBE8" w14:textId="77777777">
        <w:tc>
          <w:tcPr>
            <w:tcW w:w="1335" w:type="dxa"/>
            <w:shd w:val="clear" w:color="auto" w:fill="4A86E8"/>
            <w:tcMar>
              <w:top w:w="100" w:type="dxa"/>
              <w:left w:w="100" w:type="dxa"/>
              <w:bottom w:w="100" w:type="dxa"/>
              <w:right w:w="100" w:type="dxa"/>
            </w:tcMar>
          </w:tcPr>
          <w:p w14:paraId="79556165" w14:textId="5E4FB015" w:rsidR="00DD5C35" w:rsidRDefault="00EC6522">
            <w:pPr>
              <w:widowControl w:val="0"/>
              <w:spacing w:line="240" w:lineRule="auto"/>
              <w:rPr>
                <w:sz w:val="24"/>
                <w:szCs w:val="24"/>
              </w:rPr>
            </w:pPr>
            <w:r>
              <w:rPr>
                <w:sz w:val="24"/>
                <w:szCs w:val="24"/>
              </w:rPr>
              <w:t>1.2</w:t>
            </w:r>
          </w:p>
        </w:tc>
        <w:tc>
          <w:tcPr>
            <w:tcW w:w="7665" w:type="dxa"/>
            <w:shd w:val="clear" w:color="auto" w:fill="auto"/>
            <w:tcMar>
              <w:top w:w="100" w:type="dxa"/>
              <w:left w:w="100" w:type="dxa"/>
              <w:bottom w:w="100" w:type="dxa"/>
              <w:right w:w="100" w:type="dxa"/>
            </w:tcMar>
          </w:tcPr>
          <w:p w14:paraId="5B8665A9" w14:textId="77777777" w:rsidR="00DD5C35" w:rsidRDefault="00000000">
            <w:pPr>
              <w:widowControl w:val="0"/>
              <w:spacing w:after="160"/>
              <w:rPr>
                <w:b/>
                <w:sz w:val="26"/>
                <w:szCs w:val="26"/>
              </w:rPr>
            </w:pPr>
            <w:r>
              <w:rPr>
                <w:b/>
                <w:sz w:val="34"/>
                <w:szCs w:val="34"/>
              </w:rPr>
              <w:t>COMPETENCIA(S) DEL EJEMPLO A IMPARTIR</w:t>
            </w:r>
          </w:p>
        </w:tc>
      </w:tr>
    </w:tbl>
    <w:p w14:paraId="172AC242" w14:textId="77777777" w:rsidR="00DD5C35" w:rsidRDefault="00DD5C35">
      <w:pPr>
        <w:shd w:val="clear" w:color="auto" w:fill="FFFFFF"/>
        <w:spacing w:after="160"/>
        <w:rPr>
          <w:sz w:val="24"/>
          <w:szCs w:val="24"/>
        </w:rPr>
      </w:pPr>
    </w:p>
    <w:tbl>
      <w:tblPr>
        <w:tblStyle w:val="a2"/>
        <w:tblW w:w="9000" w:type="dxa"/>
        <w:tblInd w:w="0" w:type="dxa"/>
        <w:tblBorders>
          <w:top w:val="single" w:sz="8" w:space="0" w:color="D9EAD3"/>
          <w:left w:val="single" w:sz="8" w:space="0" w:color="D9EAD3"/>
          <w:bottom w:val="single" w:sz="8" w:space="0" w:color="D9EAD3"/>
          <w:right w:val="single" w:sz="8" w:space="0" w:color="D9EAD3"/>
          <w:insideH w:val="single" w:sz="8" w:space="0" w:color="D9EAD3"/>
          <w:insideV w:val="single" w:sz="8" w:space="0" w:color="D9EAD3"/>
        </w:tblBorders>
        <w:tblLayout w:type="fixed"/>
        <w:tblLook w:val="0600" w:firstRow="0" w:lastRow="0" w:firstColumn="0" w:lastColumn="0" w:noHBand="1" w:noVBand="1"/>
      </w:tblPr>
      <w:tblGrid>
        <w:gridCol w:w="2910"/>
        <w:gridCol w:w="6090"/>
      </w:tblGrid>
      <w:tr w:rsidR="00DD5C35" w14:paraId="609707CE" w14:textId="77777777">
        <w:tc>
          <w:tcPr>
            <w:tcW w:w="2910" w:type="dxa"/>
            <w:shd w:val="clear" w:color="auto" w:fill="93C47D"/>
            <w:tcMar>
              <w:top w:w="100" w:type="dxa"/>
              <w:left w:w="100" w:type="dxa"/>
              <w:bottom w:w="100" w:type="dxa"/>
              <w:right w:w="100" w:type="dxa"/>
            </w:tcMar>
          </w:tcPr>
          <w:p w14:paraId="5E6B22AF" w14:textId="4EB654B1" w:rsidR="00DD5C35" w:rsidRDefault="00000000">
            <w:pPr>
              <w:widowControl w:val="0"/>
              <w:spacing w:line="240" w:lineRule="auto"/>
              <w:rPr>
                <w:sz w:val="24"/>
                <w:szCs w:val="24"/>
              </w:rPr>
            </w:pPr>
            <w:r>
              <w:rPr>
                <w:sz w:val="24"/>
                <w:szCs w:val="24"/>
              </w:rPr>
              <w:t xml:space="preserve">Competencia </w:t>
            </w:r>
            <w:r w:rsidR="00EC6522">
              <w:rPr>
                <w:sz w:val="24"/>
                <w:szCs w:val="24"/>
              </w:rPr>
              <w:t>1</w:t>
            </w:r>
            <w:r>
              <w:rPr>
                <w:sz w:val="24"/>
                <w:szCs w:val="24"/>
              </w:rPr>
              <w:t>.2.</w:t>
            </w:r>
            <w:r w:rsidR="00EC6522">
              <w:rPr>
                <w:sz w:val="24"/>
                <w:szCs w:val="24"/>
              </w:rPr>
              <w:t>1</w:t>
            </w:r>
          </w:p>
        </w:tc>
        <w:tc>
          <w:tcPr>
            <w:tcW w:w="6090" w:type="dxa"/>
            <w:shd w:val="clear" w:color="auto" w:fill="D9EAD3"/>
            <w:tcMar>
              <w:top w:w="100" w:type="dxa"/>
              <w:left w:w="100" w:type="dxa"/>
              <w:bottom w:w="100" w:type="dxa"/>
              <w:right w:w="100" w:type="dxa"/>
            </w:tcMar>
          </w:tcPr>
          <w:p w14:paraId="4F1E8311" w14:textId="77777777" w:rsidR="00DD5C35" w:rsidRDefault="00DD5C35">
            <w:pPr>
              <w:widowControl w:val="0"/>
              <w:spacing w:line="240" w:lineRule="auto"/>
              <w:rPr>
                <w:sz w:val="24"/>
                <w:szCs w:val="24"/>
              </w:rPr>
            </w:pPr>
          </w:p>
        </w:tc>
      </w:tr>
      <w:tr w:rsidR="00DD5C35" w14:paraId="06C4B946" w14:textId="77777777">
        <w:trPr>
          <w:trHeight w:val="1725"/>
        </w:trPr>
        <w:tc>
          <w:tcPr>
            <w:tcW w:w="9000" w:type="dxa"/>
            <w:gridSpan w:val="2"/>
            <w:shd w:val="clear" w:color="auto" w:fill="D9EAD3"/>
            <w:tcMar>
              <w:top w:w="100" w:type="dxa"/>
              <w:left w:w="100" w:type="dxa"/>
              <w:bottom w:w="100" w:type="dxa"/>
              <w:right w:w="100" w:type="dxa"/>
            </w:tcMar>
          </w:tcPr>
          <w:p w14:paraId="1D134181" w14:textId="657FF727" w:rsidR="00DD5C35" w:rsidRDefault="00EC6522">
            <w:pPr>
              <w:widowControl w:val="0"/>
              <w:spacing w:line="240" w:lineRule="auto"/>
              <w:rPr>
                <w:sz w:val="24"/>
                <w:szCs w:val="24"/>
              </w:rPr>
            </w:pPr>
            <w:r w:rsidRPr="00EC6522">
              <w:rPr>
                <w:sz w:val="24"/>
                <w:szCs w:val="24"/>
              </w:rPr>
              <w:t>Implementa rutinas de interrupción en sistemas embebidos usando Arduino IDE y bibliotecas específicas para gestionar eventos asincrónicos de sensores y actuadores en aplicaciones de automatización que requieren respuesta en tiempo real.</w:t>
            </w:r>
          </w:p>
        </w:tc>
      </w:tr>
    </w:tbl>
    <w:p w14:paraId="440469E0" w14:textId="77777777" w:rsidR="00DD5C35" w:rsidRDefault="00DD5C35">
      <w:pPr>
        <w:shd w:val="clear" w:color="auto" w:fill="FFFFFF"/>
        <w:spacing w:after="160"/>
        <w:rPr>
          <w:sz w:val="24"/>
          <w:szCs w:val="24"/>
        </w:rPr>
      </w:pPr>
    </w:p>
    <w:p w14:paraId="52963E44" w14:textId="77777777" w:rsidR="00EC6522" w:rsidRDefault="00EC6522">
      <w:pPr>
        <w:shd w:val="clear" w:color="auto" w:fill="FFFFFF"/>
        <w:spacing w:after="160"/>
        <w:rPr>
          <w:sz w:val="24"/>
          <w:szCs w:val="24"/>
        </w:rPr>
      </w:pPr>
    </w:p>
    <w:p w14:paraId="785EA019" w14:textId="77777777" w:rsidR="00DD5C35" w:rsidRDefault="00DD5C35">
      <w:pPr>
        <w:shd w:val="clear" w:color="auto" w:fill="FFFFFF"/>
        <w:spacing w:after="160"/>
        <w:rPr>
          <w:sz w:val="24"/>
          <w:szCs w:val="24"/>
        </w:rPr>
      </w:pPr>
    </w:p>
    <w:tbl>
      <w:tblPr>
        <w:tblStyle w:val="a3"/>
        <w:tblW w:w="900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335"/>
        <w:gridCol w:w="7665"/>
      </w:tblGrid>
      <w:tr w:rsidR="00DD5C35" w14:paraId="26E51408" w14:textId="77777777">
        <w:trPr>
          <w:trHeight w:val="56"/>
        </w:trPr>
        <w:tc>
          <w:tcPr>
            <w:tcW w:w="9000" w:type="dxa"/>
            <w:gridSpan w:val="2"/>
            <w:shd w:val="clear" w:color="auto" w:fill="4A86E8"/>
            <w:tcMar>
              <w:top w:w="-807" w:type="dxa"/>
              <w:left w:w="-807" w:type="dxa"/>
              <w:bottom w:w="-807" w:type="dxa"/>
              <w:right w:w="-807" w:type="dxa"/>
            </w:tcMar>
          </w:tcPr>
          <w:p w14:paraId="6130C43C" w14:textId="77777777" w:rsidR="00DD5C35" w:rsidRDefault="00DD5C35">
            <w:pPr>
              <w:widowControl w:val="0"/>
              <w:spacing w:line="240" w:lineRule="auto"/>
              <w:rPr>
                <w:sz w:val="24"/>
                <w:szCs w:val="24"/>
              </w:rPr>
            </w:pPr>
          </w:p>
        </w:tc>
      </w:tr>
      <w:tr w:rsidR="00DD5C35" w14:paraId="3679E47F" w14:textId="77777777">
        <w:tc>
          <w:tcPr>
            <w:tcW w:w="1335" w:type="dxa"/>
            <w:shd w:val="clear" w:color="auto" w:fill="4A86E8"/>
            <w:tcMar>
              <w:top w:w="100" w:type="dxa"/>
              <w:left w:w="100" w:type="dxa"/>
              <w:bottom w:w="100" w:type="dxa"/>
              <w:right w:w="100" w:type="dxa"/>
            </w:tcMar>
          </w:tcPr>
          <w:p w14:paraId="3D3E2F67" w14:textId="30A3B783" w:rsidR="00DD5C35" w:rsidRDefault="00EC6522">
            <w:pPr>
              <w:widowControl w:val="0"/>
              <w:spacing w:line="240" w:lineRule="auto"/>
              <w:rPr>
                <w:sz w:val="24"/>
                <w:szCs w:val="24"/>
              </w:rPr>
            </w:pPr>
            <w:r>
              <w:rPr>
                <w:sz w:val="24"/>
                <w:szCs w:val="24"/>
              </w:rPr>
              <w:t>1.3</w:t>
            </w:r>
          </w:p>
        </w:tc>
        <w:tc>
          <w:tcPr>
            <w:tcW w:w="7665" w:type="dxa"/>
            <w:shd w:val="clear" w:color="auto" w:fill="auto"/>
            <w:tcMar>
              <w:top w:w="100" w:type="dxa"/>
              <w:left w:w="100" w:type="dxa"/>
              <w:bottom w:w="100" w:type="dxa"/>
              <w:right w:w="100" w:type="dxa"/>
            </w:tcMar>
          </w:tcPr>
          <w:p w14:paraId="15AD5A9D" w14:textId="77777777" w:rsidR="00DD5C35" w:rsidRDefault="00000000">
            <w:pPr>
              <w:widowControl w:val="0"/>
              <w:spacing w:line="240" w:lineRule="auto"/>
              <w:rPr>
                <w:b/>
                <w:sz w:val="36"/>
                <w:szCs w:val="36"/>
              </w:rPr>
            </w:pPr>
            <w:r>
              <w:rPr>
                <w:b/>
                <w:sz w:val="36"/>
                <w:szCs w:val="36"/>
              </w:rPr>
              <w:t>SOFTWARE O MATERIALES NECESARIOS</w:t>
            </w:r>
          </w:p>
        </w:tc>
      </w:tr>
    </w:tbl>
    <w:p w14:paraId="7D3F9D19" w14:textId="77777777" w:rsidR="00DD5C35" w:rsidRDefault="00DD5C35">
      <w:pPr>
        <w:shd w:val="clear" w:color="auto" w:fill="FFFFFF"/>
        <w:spacing w:after="160"/>
        <w:rPr>
          <w:sz w:val="24"/>
          <w:szCs w:val="24"/>
        </w:rPr>
      </w:pPr>
    </w:p>
    <w:tbl>
      <w:tblPr>
        <w:tblStyle w:val="a4"/>
        <w:tblW w:w="9000" w:type="dxa"/>
        <w:tblInd w:w="0" w:type="dxa"/>
        <w:tblBorders>
          <w:top w:val="single" w:sz="8" w:space="0" w:color="CFE2F3"/>
          <w:left w:val="single" w:sz="8" w:space="0" w:color="CFE2F3"/>
          <w:bottom w:val="single" w:sz="8" w:space="0" w:color="CFE2F3"/>
          <w:right w:val="single" w:sz="8" w:space="0" w:color="CFE2F3"/>
          <w:insideH w:val="single" w:sz="8" w:space="0" w:color="CFE2F3"/>
          <w:insideV w:val="single" w:sz="8" w:space="0" w:color="CFE2F3"/>
        </w:tblBorders>
        <w:tblLayout w:type="fixed"/>
        <w:tblLook w:val="0600" w:firstRow="0" w:lastRow="0" w:firstColumn="0" w:lastColumn="0" w:noHBand="1" w:noVBand="1"/>
      </w:tblPr>
      <w:tblGrid>
        <w:gridCol w:w="2910"/>
        <w:gridCol w:w="6090"/>
      </w:tblGrid>
      <w:tr w:rsidR="00DD5C35" w14:paraId="7CB2D5E7" w14:textId="77777777">
        <w:tc>
          <w:tcPr>
            <w:tcW w:w="2910" w:type="dxa"/>
            <w:shd w:val="clear" w:color="auto" w:fill="6FA8DC"/>
            <w:tcMar>
              <w:top w:w="100" w:type="dxa"/>
              <w:left w:w="100" w:type="dxa"/>
              <w:bottom w:w="100" w:type="dxa"/>
              <w:right w:w="100" w:type="dxa"/>
            </w:tcMar>
          </w:tcPr>
          <w:p w14:paraId="0C7AB46F" w14:textId="77777777" w:rsidR="00DD5C35" w:rsidRDefault="00000000">
            <w:pPr>
              <w:widowControl w:val="0"/>
              <w:spacing w:line="240" w:lineRule="auto"/>
              <w:rPr>
                <w:sz w:val="24"/>
                <w:szCs w:val="24"/>
              </w:rPr>
            </w:pPr>
            <w:r>
              <w:rPr>
                <w:sz w:val="24"/>
                <w:szCs w:val="24"/>
              </w:rPr>
              <w:t>Descripción</w:t>
            </w:r>
          </w:p>
        </w:tc>
        <w:tc>
          <w:tcPr>
            <w:tcW w:w="6090" w:type="dxa"/>
            <w:shd w:val="clear" w:color="auto" w:fill="CFE2F3"/>
            <w:tcMar>
              <w:top w:w="100" w:type="dxa"/>
              <w:left w:w="100" w:type="dxa"/>
              <w:bottom w:w="100" w:type="dxa"/>
              <w:right w:w="100" w:type="dxa"/>
            </w:tcMar>
          </w:tcPr>
          <w:p w14:paraId="5A68AC9C" w14:textId="77777777" w:rsidR="00DD5C35" w:rsidRDefault="00DD5C35">
            <w:pPr>
              <w:widowControl w:val="0"/>
              <w:spacing w:line="240" w:lineRule="auto"/>
              <w:rPr>
                <w:sz w:val="24"/>
                <w:szCs w:val="24"/>
              </w:rPr>
            </w:pPr>
          </w:p>
        </w:tc>
      </w:tr>
      <w:tr w:rsidR="00DD5C35" w14:paraId="66E0E0FD" w14:textId="77777777">
        <w:trPr>
          <w:trHeight w:val="1725"/>
        </w:trPr>
        <w:tc>
          <w:tcPr>
            <w:tcW w:w="9000" w:type="dxa"/>
            <w:gridSpan w:val="2"/>
            <w:shd w:val="clear" w:color="auto" w:fill="CFE2F3"/>
            <w:tcMar>
              <w:top w:w="100" w:type="dxa"/>
              <w:left w:w="100" w:type="dxa"/>
              <w:bottom w:w="100" w:type="dxa"/>
              <w:right w:w="100" w:type="dxa"/>
            </w:tcMar>
          </w:tcPr>
          <w:p w14:paraId="73C4FB12" w14:textId="461772CF" w:rsidR="00DD5C35" w:rsidRDefault="00EC6522">
            <w:pPr>
              <w:widowControl w:val="0"/>
              <w:spacing w:line="240" w:lineRule="auto"/>
              <w:rPr>
                <w:sz w:val="24"/>
                <w:szCs w:val="24"/>
              </w:rPr>
            </w:pPr>
            <w:r w:rsidRPr="00EC6522">
              <w:rPr>
                <w:sz w:val="24"/>
                <w:szCs w:val="24"/>
              </w:rPr>
              <w:t>Se desea controlar el estado de un LED utilizando un botón físico conectado a una placa Arduino. El sistema debe reaccionar inmediatamente al presionar el botón, independientemente del flujo principal del programa, lo cual se logrará mediante el uso de interrupciones.</w:t>
            </w:r>
          </w:p>
        </w:tc>
      </w:tr>
    </w:tbl>
    <w:p w14:paraId="5C244910" w14:textId="77777777" w:rsidR="00DD5C35" w:rsidRDefault="00DD5C35">
      <w:pPr>
        <w:shd w:val="clear" w:color="auto" w:fill="FFFFFF"/>
        <w:spacing w:after="160"/>
        <w:rPr>
          <w:sz w:val="24"/>
          <w:szCs w:val="24"/>
        </w:rPr>
      </w:pPr>
    </w:p>
    <w:tbl>
      <w:tblPr>
        <w:tblStyle w:val="a5"/>
        <w:tblW w:w="9000" w:type="dxa"/>
        <w:tblInd w:w="0" w:type="dxa"/>
        <w:tblBorders>
          <w:top w:val="single" w:sz="8" w:space="0" w:color="CFE2F3"/>
          <w:left w:val="single" w:sz="8" w:space="0" w:color="CFE2F3"/>
          <w:bottom w:val="single" w:sz="8" w:space="0" w:color="CFE2F3"/>
          <w:right w:val="single" w:sz="8" w:space="0" w:color="CFE2F3"/>
          <w:insideH w:val="single" w:sz="8" w:space="0" w:color="CFE2F3"/>
          <w:insideV w:val="single" w:sz="8" w:space="0" w:color="CFE2F3"/>
        </w:tblBorders>
        <w:tblLayout w:type="fixed"/>
        <w:tblLook w:val="0600" w:firstRow="0" w:lastRow="0" w:firstColumn="0" w:lastColumn="0" w:noHBand="1" w:noVBand="1"/>
      </w:tblPr>
      <w:tblGrid>
        <w:gridCol w:w="2910"/>
        <w:gridCol w:w="6090"/>
      </w:tblGrid>
      <w:tr w:rsidR="00DD5C35" w14:paraId="4083F367" w14:textId="77777777">
        <w:tc>
          <w:tcPr>
            <w:tcW w:w="2910" w:type="dxa"/>
            <w:shd w:val="clear" w:color="auto" w:fill="6FA8DC"/>
            <w:tcMar>
              <w:top w:w="100" w:type="dxa"/>
              <w:left w:w="100" w:type="dxa"/>
              <w:bottom w:w="100" w:type="dxa"/>
              <w:right w:w="100" w:type="dxa"/>
            </w:tcMar>
          </w:tcPr>
          <w:p w14:paraId="7713CE04" w14:textId="77777777" w:rsidR="00DD5C35" w:rsidRDefault="00000000">
            <w:pPr>
              <w:widowControl w:val="0"/>
              <w:spacing w:line="240" w:lineRule="auto"/>
              <w:rPr>
                <w:sz w:val="24"/>
                <w:szCs w:val="24"/>
              </w:rPr>
            </w:pPr>
            <w:r>
              <w:rPr>
                <w:sz w:val="24"/>
                <w:szCs w:val="24"/>
              </w:rPr>
              <w:t>Herramientas</w:t>
            </w:r>
          </w:p>
        </w:tc>
        <w:tc>
          <w:tcPr>
            <w:tcW w:w="6090" w:type="dxa"/>
            <w:shd w:val="clear" w:color="auto" w:fill="CFE2F3"/>
            <w:tcMar>
              <w:top w:w="100" w:type="dxa"/>
              <w:left w:w="100" w:type="dxa"/>
              <w:bottom w:w="100" w:type="dxa"/>
              <w:right w:w="100" w:type="dxa"/>
            </w:tcMar>
          </w:tcPr>
          <w:p w14:paraId="4DD35C2C" w14:textId="77777777" w:rsidR="00DD5C35" w:rsidRDefault="00DD5C35">
            <w:pPr>
              <w:widowControl w:val="0"/>
              <w:spacing w:line="240" w:lineRule="auto"/>
              <w:rPr>
                <w:sz w:val="24"/>
                <w:szCs w:val="24"/>
              </w:rPr>
            </w:pPr>
          </w:p>
        </w:tc>
      </w:tr>
      <w:tr w:rsidR="00DD5C35" w14:paraId="06C69F0E" w14:textId="77777777">
        <w:trPr>
          <w:trHeight w:val="1725"/>
        </w:trPr>
        <w:tc>
          <w:tcPr>
            <w:tcW w:w="9000" w:type="dxa"/>
            <w:gridSpan w:val="2"/>
            <w:shd w:val="clear" w:color="auto" w:fill="CFE2F3"/>
            <w:tcMar>
              <w:top w:w="100" w:type="dxa"/>
              <w:left w:w="100" w:type="dxa"/>
              <w:bottom w:w="100" w:type="dxa"/>
              <w:right w:w="100" w:type="dxa"/>
            </w:tcMar>
          </w:tcPr>
          <w:p w14:paraId="70671480" w14:textId="77777777" w:rsidR="00EC6522" w:rsidRPr="00EC6522" w:rsidRDefault="00EC6522" w:rsidP="00EC6522">
            <w:pPr>
              <w:widowControl w:val="0"/>
              <w:spacing w:line="240" w:lineRule="auto"/>
              <w:rPr>
                <w:sz w:val="24"/>
                <w:szCs w:val="24"/>
              </w:rPr>
            </w:pPr>
            <w:r w:rsidRPr="00EC6522">
              <w:rPr>
                <w:sz w:val="24"/>
                <w:szCs w:val="24"/>
              </w:rPr>
              <w:t xml:space="preserve">- Placa Arduino (Ejemplo: Arduino UNO).  </w:t>
            </w:r>
          </w:p>
          <w:p w14:paraId="3D8A533C" w14:textId="77777777" w:rsidR="00EC6522" w:rsidRPr="00EC6522" w:rsidRDefault="00EC6522" w:rsidP="00EC6522">
            <w:pPr>
              <w:widowControl w:val="0"/>
              <w:spacing w:line="240" w:lineRule="auto"/>
              <w:rPr>
                <w:sz w:val="24"/>
                <w:szCs w:val="24"/>
              </w:rPr>
            </w:pPr>
            <w:r w:rsidRPr="00EC6522">
              <w:rPr>
                <w:sz w:val="24"/>
                <w:szCs w:val="24"/>
              </w:rPr>
              <w:t xml:space="preserve">- </w:t>
            </w:r>
            <w:proofErr w:type="spellStart"/>
            <w:r w:rsidRPr="00EC6522">
              <w:rPr>
                <w:sz w:val="24"/>
                <w:szCs w:val="24"/>
              </w:rPr>
              <w:t>Protoboard</w:t>
            </w:r>
            <w:proofErr w:type="spellEnd"/>
            <w:r w:rsidRPr="00EC6522">
              <w:rPr>
                <w:sz w:val="24"/>
                <w:szCs w:val="24"/>
              </w:rPr>
              <w:t xml:space="preserve">.  </w:t>
            </w:r>
          </w:p>
          <w:p w14:paraId="7EA7EB73" w14:textId="77777777" w:rsidR="00EC6522" w:rsidRPr="00EC6522" w:rsidRDefault="00EC6522" w:rsidP="00EC6522">
            <w:pPr>
              <w:widowControl w:val="0"/>
              <w:spacing w:line="240" w:lineRule="auto"/>
              <w:rPr>
                <w:sz w:val="24"/>
                <w:szCs w:val="24"/>
              </w:rPr>
            </w:pPr>
            <w:r w:rsidRPr="00EC6522">
              <w:rPr>
                <w:sz w:val="24"/>
                <w:szCs w:val="24"/>
              </w:rPr>
              <w:t xml:space="preserve">- Cable de conexión (Jumpers).  </w:t>
            </w:r>
          </w:p>
          <w:p w14:paraId="0B00A5FF" w14:textId="77777777" w:rsidR="00EC6522" w:rsidRPr="00EC6522" w:rsidRDefault="00EC6522" w:rsidP="00EC6522">
            <w:pPr>
              <w:widowControl w:val="0"/>
              <w:spacing w:line="240" w:lineRule="auto"/>
              <w:rPr>
                <w:sz w:val="24"/>
                <w:szCs w:val="24"/>
              </w:rPr>
            </w:pPr>
            <w:r w:rsidRPr="00EC6522">
              <w:rPr>
                <w:sz w:val="24"/>
                <w:szCs w:val="24"/>
              </w:rPr>
              <w:t xml:space="preserve">- Resistencias (10kΩ </w:t>
            </w:r>
            <w:proofErr w:type="spellStart"/>
            <w:r w:rsidRPr="00EC6522">
              <w:rPr>
                <w:sz w:val="24"/>
                <w:szCs w:val="24"/>
              </w:rPr>
              <w:t>pull-down</w:t>
            </w:r>
            <w:proofErr w:type="spellEnd"/>
            <w:r w:rsidRPr="00EC6522">
              <w:rPr>
                <w:sz w:val="24"/>
                <w:szCs w:val="24"/>
              </w:rPr>
              <w:t xml:space="preserve"> y 220Ω para el LED).  </w:t>
            </w:r>
          </w:p>
          <w:p w14:paraId="32ECEDFF" w14:textId="77777777" w:rsidR="00EC6522" w:rsidRPr="00EC6522" w:rsidRDefault="00EC6522" w:rsidP="00EC6522">
            <w:pPr>
              <w:widowControl w:val="0"/>
              <w:spacing w:line="240" w:lineRule="auto"/>
              <w:rPr>
                <w:sz w:val="24"/>
                <w:szCs w:val="24"/>
              </w:rPr>
            </w:pPr>
            <w:r w:rsidRPr="00EC6522">
              <w:rPr>
                <w:sz w:val="24"/>
                <w:szCs w:val="24"/>
              </w:rPr>
              <w:t xml:space="preserve">- Botón o pulsador.  </w:t>
            </w:r>
          </w:p>
          <w:p w14:paraId="4673189E" w14:textId="77777777" w:rsidR="00EC6522" w:rsidRPr="00EC6522" w:rsidRDefault="00EC6522" w:rsidP="00EC6522">
            <w:pPr>
              <w:widowControl w:val="0"/>
              <w:spacing w:line="240" w:lineRule="auto"/>
              <w:rPr>
                <w:sz w:val="24"/>
                <w:szCs w:val="24"/>
              </w:rPr>
            </w:pPr>
            <w:r w:rsidRPr="00EC6522">
              <w:rPr>
                <w:sz w:val="24"/>
                <w:szCs w:val="24"/>
              </w:rPr>
              <w:t xml:space="preserve">- LED.  </w:t>
            </w:r>
          </w:p>
          <w:p w14:paraId="211D9415" w14:textId="48843C17" w:rsidR="00DD5C35" w:rsidRDefault="00EC6522" w:rsidP="00EC6522">
            <w:pPr>
              <w:widowControl w:val="0"/>
              <w:spacing w:line="240" w:lineRule="auto"/>
              <w:rPr>
                <w:sz w:val="24"/>
                <w:szCs w:val="24"/>
              </w:rPr>
            </w:pPr>
            <w:r w:rsidRPr="00EC6522">
              <w:rPr>
                <w:sz w:val="24"/>
                <w:szCs w:val="24"/>
              </w:rPr>
              <w:t xml:space="preserve">- Entorno de desarrollo Arduino IDE.  </w:t>
            </w:r>
          </w:p>
        </w:tc>
      </w:tr>
    </w:tbl>
    <w:p w14:paraId="0CD0A31F" w14:textId="337C9AF2" w:rsidR="00DD5C35" w:rsidRDefault="00000000">
      <w:pPr>
        <w:shd w:val="clear" w:color="auto" w:fill="FFFFFF"/>
        <w:spacing w:after="160"/>
        <w:rPr>
          <w:sz w:val="24"/>
          <w:szCs w:val="24"/>
        </w:rPr>
      </w:pPr>
      <w:r>
        <w:rPr>
          <w:sz w:val="24"/>
          <w:szCs w:val="24"/>
        </w:rPr>
        <w:br/>
      </w:r>
    </w:p>
    <w:p w14:paraId="3B0E973B" w14:textId="77777777" w:rsidR="00DD5C35" w:rsidRDefault="00DD5C35">
      <w:pPr>
        <w:shd w:val="clear" w:color="auto" w:fill="FFFFFF"/>
        <w:spacing w:after="160"/>
        <w:rPr>
          <w:sz w:val="24"/>
          <w:szCs w:val="24"/>
        </w:rPr>
      </w:pPr>
    </w:p>
    <w:p w14:paraId="39CC8A66" w14:textId="77777777" w:rsidR="00DD5C35" w:rsidRDefault="00000000">
      <w:pPr>
        <w:shd w:val="clear" w:color="auto" w:fill="FFFFFF"/>
        <w:spacing w:after="160"/>
        <w:rPr>
          <w:sz w:val="28"/>
          <w:szCs w:val="28"/>
        </w:rPr>
      </w:pPr>
      <w:r>
        <w:rPr>
          <w:sz w:val="24"/>
          <w:szCs w:val="24"/>
        </w:rPr>
        <w:br/>
      </w:r>
      <w:r>
        <w:rPr>
          <w:noProof/>
          <w:sz w:val="24"/>
          <w:szCs w:val="24"/>
        </w:rPr>
        <w:drawing>
          <wp:inline distT="114300" distB="114300" distL="114300" distR="114300" wp14:anchorId="071E096E" wp14:editId="265C799C">
            <wp:extent cx="5731200" cy="4191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731200" cy="419100"/>
                    </a:xfrm>
                    <a:prstGeom prst="rect">
                      <a:avLst/>
                    </a:prstGeom>
                    <a:ln/>
                  </pic:spPr>
                </pic:pic>
              </a:graphicData>
            </a:graphic>
          </wp:inline>
        </w:drawing>
      </w:r>
      <w:r>
        <w:rPr>
          <w:sz w:val="24"/>
          <w:szCs w:val="24"/>
        </w:rPr>
        <w:t xml:space="preserve"> </w:t>
      </w:r>
      <w:r>
        <w:rPr>
          <w:sz w:val="24"/>
          <w:szCs w:val="24"/>
        </w:rPr>
        <w:br/>
      </w:r>
      <w:r>
        <w:rPr>
          <w:sz w:val="28"/>
          <w:szCs w:val="28"/>
        </w:rPr>
        <w:t xml:space="preserve">Link del Repositorio donde este se encuentra resuelto el ejercicio  (debidamente comentado) / de no poder tenerlo en un repositorio detalla en este espacio los pasos a realizar. </w:t>
      </w:r>
    </w:p>
    <w:p w14:paraId="76E64E55" w14:textId="77777777" w:rsidR="00DD5C35" w:rsidRDefault="00000000">
      <w:pPr>
        <w:shd w:val="clear" w:color="auto" w:fill="FFFFFF"/>
        <w:spacing w:after="160"/>
        <w:rPr>
          <w:sz w:val="24"/>
          <w:szCs w:val="24"/>
        </w:rPr>
      </w:pPr>
      <w:r>
        <w:rPr>
          <w:sz w:val="28"/>
          <w:szCs w:val="28"/>
        </w:rPr>
        <w:t xml:space="preserve"> </w:t>
      </w:r>
      <w:r>
        <w:rPr>
          <w:sz w:val="28"/>
          <w:szCs w:val="28"/>
        </w:rPr>
        <w:br/>
      </w:r>
      <w:r>
        <w:rPr>
          <w:sz w:val="24"/>
          <w:szCs w:val="24"/>
        </w:rPr>
        <w:t xml:space="preserve"> </w:t>
      </w:r>
      <w:r>
        <w:rPr>
          <w:sz w:val="24"/>
          <w:szCs w:val="24"/>
        </w:rPr>
        <w:br/>
      </w:r>
      <w:r>
        <w:rPr>
          <w:noProof/>
          <w:sz w:val="24"/>
          <w:szCs w:val="24"/>
        </w:rPr>
        <w:drawing>
          <wp:inline distT="114300" distB="114300" distL="114300" distR="114300" wp14:anchorId="44B21570" wp14:editId="7EED3343">
            <wp:extent cx="5731200" cy="4191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731200" cy="419100"/>
                    </a:xfrm>
                    <a:prstGeom prst="rect">
                      <a:avLst/>
                    </a:prstGeom>
                    <a:ln/>
                  </pic:spPr>
                </pic:pic>
              </a:graphicData>
            </a:graphic>
          </wp:inline>
        </w:drawing>
      </w:r>
      <w:r>
        <w:rPr>
          <w:sz w:val="24"/>
          <w:szCs w:val="24"/>
        </w:rPr>
        <w:t xml:space="preserve"> </w:t>
      </w:r>
      <w:r>
        <w:rPr>
          <w:sz w:val="24"/>
          <w:szCs w:val="24"/>
        </w:rPr>
        <w:br/>
      </w:r>
      <w:r>
        <w:rPr>
          <w:sz w:val="28"/>
          <w:szCs w:val="28"/>
        </w:rPr>
        <w:t xml:space="preserve">Se colocarán capturas, o alguna forma que se te ocurra para ejemplificar los resultados que se   pretenden al culminar el ejemplo </w:t>
      </w:r>
      <w:r>
        <w:rPr>
          <w:sz w:val="28"/>
          <w:szCs w:val="28"/>
        </w:rPr>
        <w:br/>
      </w:r>
      <w:r>
        <w:rPr>
          <w:sz w:val="24"/>
          <w:szCs w:val="24"/>
        </w:rPr>
        <w:t xml:space="preserve"> </w:t>
      </w:r>
      <w:r>
        <w:rPr>
          <w:sz w:val="24"/>
          <w:szCs w:val="24"/>
        </w:rPr>
        <w:br/>
        <w:t xml:space="preserve"> </w:t>
      </w:r>
    </w:p>
    <w:tbl>
      <w:tblPr>
        <w:tblStyle w:val="a6"/>
        <w:tblW w:w="900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335"/>
        <w:gridCol w:w="7665"/>
      </w:tblGrid>
      <w:tr w:rsidR="00DD5C35" w14:paraId="5800D3E6" w14:textId="77777777">
        <w:trPr>
          <w:trHeight w:val="56"/>
        </w:trPr>
        <w:tc>
          <w:tcPr>
            <w:tcW w:w="9000" w:type="dxa"/>
            <w:gridSpan w:val="2"/>
            <w:shd w:val="clear" w:color="auto" w:fill="4A86E8"/>
            <w:tcMar>
              <w:top w:w="-807" w:type="dxa"/>
              <w:left w:w="-807" w:type="dxa"/>
              <w:bottom w:w="-807" w:type="dxa"/>
              <w:right w:w="-807" w:type="dxa"/>
            </w:tcMar>
          </w:tcPr>
          <w:p w14:paraId="7C580691" w14:textId="77777777" w:rsidR="00DD5C35" w:rsidRDefault="00DD5C35">
            <w:pPr>
              <w:widowControl w:val="0"/>
              <w:spacing w:line="240" w:lineRule="auto"/>
              <w:rPr>
                <w:sz w:val="24"/>
                <w:szCs w:val="24"/>
              </w:rPr>
            </w:pPr>
          </w:p>
        </w:tc>
      </w:tr>
      <w:tr w:rsidR="00DD5C35" w14:paraId="1463411D" w14:textId="77777777">
        <w:tc>
          <w:tcPr>
            <w:tcW w:w="1335" w:type="dxa"/>
            <w:shd w:val="clear" w:color="auto" w:fill="4A86E8"/>
            <w:tcMar>
              <w:top w:w="100" w:type="dxa"/>
              <w:left w:w="100" w:type="dxa"/>
              <w:bottom w:w="100" w:type="dxa"/>
              <w:right w:w="100" w:type="dxa"/>
            </w:tcMar>
          </w:tcPr>
          <w:p w14:paraId="32CDF5B3" w14:textId="796855B7" w:rsidR="00DD5C35" w:rsidRDefault="00EC6522">
            <w:pPr>
              <w:widowControl w:val="0"/>
              <w:spacing w:line="240" w:lineRule="auto"/>
              <w:rPr>
                <w:sz w:val="24"/>
                <w:szCs w:val="24"/>
              </w:rPr>
            </w:pPr>
            <w:r>
              <w:rPr>
                <w:sz w:val="24"/>
                <w:szCs w:val="24"/>
              </w:rPr>
              <w:t>1.4</w:t>
            </w:r>
          </w:p>
        </w:tc>
        <w:tc>
          <w:tcPr>
            <w:tcW w:w="7665" w:type="dxa"/>
            <w:shd w:val="clear" w:color="auto" w:fill="auto"/>
            <w:tcMar>
              <w:top w:w="100" w:type="dxa"/>
              <w:left w:w="100" w:type="dxa"/>
              <w:bottom w:w="100" w:type="dxa"/>
              <w:right w:w="100" w:type="dxa"/>
            </w:tcMar>
          </w:tcPr>
          <w:p w14:paraId="22579105" w14:textId="77777777" w:rsidR="00DD5C35" w:rsidRDefault="00000000">
            <w:pPr>
              <w:widowControl w:val="0"/>
              <w:spacing w:line="240" w:lineRule="auto"/>
              <w:rPr>
                <w:b/>
                <w:sz w:val="36"/>
                <w:szCs w:val="36"/>
              </w:rPr>
            </w:pPr>
            <w:r>
              <w:rPr>
                <w:b/>
                <w:sz w:val="36"/>
                <w:szCs w:val="36"/>
              </w:rPr>
              <w:t>EJERCICIOS EN CLASE</w:t>
            </w:r>
          </w:p>
        </w:tc>
      </w:tr>
    </w:tbl>
    <w:p w14:paraId="3EC5B646" w14:textId="77777777" w:rsidR="00DD5C35" w:rsidRDefault="00DD5C35">
      <w:pPr>
        <w:shd w:val="clear" w:color="auto" w:fill="FFFFFF"/>
        <w:spacing w:after="160"/>
        <w:rPr>
          <w:sz w:val="24"/>
          <w:szCs w:val="24"/>
        </w:rPr>
      </w:pPr>
    </w:p>
    <w:tbl>
      <w:tblPr>
        <w:tblStyle w:val="a7"/>
        <w:tblW w:w="9000" w:type="dxa"/>
        <w:tblInd w:w="0" w:type="dxa"/>
        <w:tblBorders>
          <w:top w:val="single" w:sz="8" w:space="0" w:color="F4CCCC"/>
          <w:left w:val="single" w:sz="8" w:space="0" w:color="F4CCCC"/>
          <w:bottom w:val="single" w:sz="8" w:space="0" w:color="F4CCCC"/>
          <w:right w:val="single" w:sz="8" w:space="0" w:color="F4CCCC"/>
          <w:insideH w:val="single" w:sz="8" w:space="0" w:color="F4CCCC"/>
          <w:insideV w:val="single" w:sz="8" w:space="0" w:color="F4CCCC"/>
        </w:tblBorders>
        <w:tblLayout w:type="fixed"/>
        <w:tblLook w:val="0600" w:firstRow="0" w:lastRow="0" w:firstColumn="0" w:lastColumn="0" w:noHBand="1" w:noVBand="1"/>
      </w:tblPr>
      <w:tblGrid>
        <w:gridCol w:w="2910"/>
        <w:gridCol w:w="6090"/>
      </w:tblGrid>
      <w:tr w:rsidR="00DD5C35" w14:paraId="3550548D" w14:textId="77777777">
        <w:tc>
          <w:tcPr>
            <w:tcW w:w="2910" w:type="dxa"/>
            <w:shd w:val="clear" w:color="auto" w:fill="E06666"/>
            <w:tcMar>
              <w:top w:w="100" w:type="dxa"/>
              <w:left w:w="100" w:type="dxa"/>
              <w:bottom w:w="100" w:type="dxa"/>
              <w:right w:w="100" w:type="dxa"/>
            </w:tcMar>
          </w:tcPr>
          <w:p w14:paraId="41EE72DF" w14:textId="77777777" w:rsidR="00DD5C35" w:rsidRDefault="00000000">
            <w:pPr>
              <w:widowControl w:val="0"/>
              <w:spacing w:line="240" w:lineRule="auto"/>
              <w:rPr>
                <w:sz w:val="24"/>
                <w:szCs w:val="24"/>
              </w:rPr>
            </w:pPr>
            <w:r>
              <w:rPr>
                <w:sz w:val="24"/>
                <w:szCs w:val="24"/>
              </w:rPr>
              <w:t xml:space="preserve">Descripción </w:t>
            </w:r>
          </w:p>
        </w:tc>
        <w:tc>
          <w:tcPr>
            <w:tcW w:w="6090" w:type="dxa"/>
            <w:shd w:val="clear" w:color="auto" w:fill="F4CCCC"/>
            <w:tcMar>
              <w:top w:w="100" w:type="dxa"/>
              <w:left w:w="100" w:type="dxa"/>
              <w:bottom w:w="100" w:type="dxa"/>
              <w:right w:w="100" w:type="dxa"/>
            </w:tcMar>
          </w:tcPr>
          <w:p w14:paraId="73B9ADE0" w14:textId="77777777" w:rsidR="00DD5C35" w:rsidRDefault="00DD5C35">
            <w:pPr>
              <w:widowControl w:val="0"/>
              <w:spacing w:line="240" w:lineRule="auto"/>
              <w:rPr>
                <w:sz w:val="24"/>
                <w:szCs w:val="24"/>
              </w:rPr>
            </w:pPr>
          </w:p>
        </w:tc>
      </w:tr>
      <w:tr w:rsidR="00DD5C35" w14:paraId="5438C317" w14:textId="77777777">
        <w:trPr>
          <w:trHeight w:val="1725"/>
        </w:trPr>
        <w:tc>
          <w:tcPr>
            <w:tcW w:w="9000" w:type="dxa"/>
            <w:gridSpan w:val="2"/>
            <w:shd w:val="clear" w:color="auto" w:fill="F4CCCC"/>
            <w:tcMar>
              <w:top w:w="100" w:type="dxa"/>
              <w:left w:w="100" w:type="dxa"/>
              <w:bottom w:w="100" w:type="dxa"/>
              <w:right w:w="100" w:type="dxa"/>
            </w:tcMar>
          </w:tcPr>
          <w:p w14:paraId="65C86788" w14:textId="317A2501" w:rsidR="00DD5C35" w:rsidRDefault="00EC6522">
            <w:pPr>
              <w:widowControl w:val="0"/>
              <w:spacing w:line="240" w:lineRule="auto"/>
              <w:rPr>
                <w:sz w:val="24"/>
                <w:szCs w:val="24"/>
              </w:rPr>
            </w:pPr>
            <w:r w:rsidRPr="00EC6522">
              <w:rPr>
                <w:sz w:val="24"/>
                <w:szCs w:val="24"/>
              </w:rPr>
              <w:t xml:space="preserve">Modificar el ejemplo para que el LED cambie de estado cada vez que se detecte un flanco ascendente en el botón, pero además hacer parpadear otro LED cada segundo sin afectar la funcionalidad del primero.  </w:t>
            </w:r>
          </w:p>
        </w:tc>
      </w:tr>
    </w:tbl>
    <w:p w14:paraId="20A13EC5" w14:textId="77777777" w:rsidR="00DD5C35" w:rsidRDefault="00000000">
      <w:pPr>
        <w:shd w:val="clear" w:color="auto" w:fill="FFFFFF"/>
        <w:spacing w:after="160"/>
        <w:rPr>
          <w:sz w:val="24"/>
          <w:szCs w:val="24"/>
        </w:rPr>
      </w:pPr>
      <w:r>
        <w:rPr>
          <w:sz w:val="24"/>
          <w:szCs w:val="24"/>
        </w:rPr>
        <w:br/>
      </w:r>
    </w:p>
    <w:tbl>
      <w:tblPr>
        <w:tblStyle w:val="a8"/>
        <w:tblW w:w="9000" w:type="dxa"/>
        <w:tblInd w:w="0" w:type="dxa"/>
        <w:tblBorders>
          <w:top w:val="single" w:sz="8" w:space="0" w:color="F4CCCC"/>
          <w:left w:val="single" w:sz="8" w:space="0" w:color="F4CCCC"/>
          <w:bottom w:val="single" w:sz="8" w:space="0" w:color="F4CCCC"/>
          <w:right w:val="single" w:sz="8" w:space="0" w:color="F4CCCC"/>
          <w:insideH w:val="single" w:sz="8" w:space="0" w:color="F4CCCC"/>
          <w:insideV w:val="single" w:sz="8" w:space="0" w:color="F4CCCC"/>
        </w:tblBorders>
        <w:tblLayout w:type="fixed"/>
        <w:tblLook w:val="0600" w:firstRow="0" w:lastRow="0" w:firstColumn="0" w:lastColumn="0" w:noHBand="1" w:noVBand="1"/>
      </w:tblPr>
      <w:tblGrid>
        <w:gridCol w:w="2910"/>
        <w:gridCol w:w="6090"/>
      </w:tblGrid>
      <w:tr w:rsidR="00DD5C35" w14:paraId="74BB4631" w14:textId="77777777">
        <w:tc>
          <w:tcPr>
            <w:tcW w:w="2910" w:type="dxa"/>
            <w:shd w:val="clear" w:color="auto" w:fill="E06666"/>
            <w:tcMar>
              <w:top w:w="100" w:type="dxa"/>
              <w:left w:w="100" w:type="dxa"/>
              <w:bottom w:w="100" w:type="dxa"/>
              <w:right w:w="100" w:type="dxa"/>
            </w:tcMar>
          </w:tcPr>
          <w:p w14:paraId="64F1D73E" w14:textId="77777777" w:rsidR="00DD5C35" w:rsidRDefault="00000000">
            <w:pPr>
              <w:widowControl w:val="0"/>
              <w:spacing w:line="240" w:lineRule="auto"/>
              <w:rPr>
                <w:sz w:val="24"/>
                <w:szCs w:val="24"/>
              </w:rPr>
            </w:pPr>
            <w:r>
              <w:rPr>
                <w:sz w:val="24"/>
                <w:szCs w:val="24"/>
              </w:rPr>
              <w:t>Entrega</w:t>
            </w:r>
          </w:p>
        </w:tc>
        <w:tc>
          <w:tcPr>
            <w:tcW w:w="6090" w:type="dxa"/>
            <w:shd w:val="clear" w:color="auto" w:fill="F4CCCC"/>
            <w:tcMar>
              <w:top w:w="100" w:type="dxa"/>
              <w:left w:w="100" w:type="dxa"/>
              <w:bottom w:w="100" w:type="dxa"/>
              <w:right w:w="100" w:type="dxa"/>
            </w:tcMar>
          </w:tcPr>
          <w:p w14:paraId="2CDB50E6" w14:textId="77777777" w:rsidR="00DD5C35" w:rsidRDefault="00DD5C35">
            <w:pPr>
              <w:widowControl w:val="0"/>
              <w:spacing w:line="240" w:lineRule="auto"/>
              <w:rPr>
                <w:sz w:val="24"/>
                <w:szCs w:val="24"/>
              </w:rPr>
            </w:pPr>
          </w:p>
        </w:tc>
      </w:tr>
      <w:tr w:rsidR="00DD5C35" w14:paraId="195E6FF1" w14:textId="77777777">
        <w:trPr>
          <w:trHeight w:val="1725"/>
        </w:trPr>
        <w:tc>
          <w:tcPr>
            <w:tcW w:w="9000" w:type="dxa"/>
            <w:gridSpan w:val="2"/>
            <w:shd w:val="clear" w:color="auto" w:fill="F4CCCC"/>
            <w:tcMar>
              <w:top w:w="100" w:type="dxa"/>
              <w:left w:w="100" w:type="dxa"/>
              <w:bottom w:w="100" w:type="dxa"/>
              <w:right w:w="100" w:type="dxa"/>
            </w:tcMar>
          </w:tcPr>
          <w:p w14:paraId="4F80C04F" w14:textId="0CC85F5F" w:rsidR="00DD5C35" w:rsidRDefault="00EC6522">
            <w:pPr>
              <w:widowControl w:val="0"/>
              <w:spacing w:line="240" w:lineRule="auto"/>
              <w:rPr>
                <w:sz w:val="24"/>
                <w:szCs w:val="24"/>
              </w:rPr>
            </w:pPr>
            <w:r w:rsidRPr="00EC6522">
              <w:rPr>
                <w:sz w:val="24"/>
                <w:szCs w:val="24"/>
              </w:rPr>
              <w:t>Entrega</w:t>
            </w:r>
            <w:r>
              <w:rPr>
                <w:sz w:val="24"/>
                <w:szCs w:val="24"/>
              </w:rPr>
              <w:t xml:space="preserve">r el apartado o </w:t>
            </w:r>
            <w:r w:rsidRPr="00EC6522">
              <w:rPr>
                <w:sz w:val="24"/>
                <w:szCs w:val="24"/>
              </w:rPr>
              <w:t xml:space="preserve">verlo presencialmente en funcionamiento  </w:t>
            </w:r>
          </w:p>
        </w:tc>
      </w:tr>
    </w:tbl>
    <w:p w14:paraId="56F930D7" w14:textId="77777777" w:rsidR="00DD5C35" w:rsidRDefault="00000000">
      <w:pPr>
        <w:shd w:val="clear" w:color="auto" w:fill="FFFFFF"/>
        <w:spacing w:after="160"/>
        <w:rPr>
          <w:sz w:val="24"/>
          <w:szCs w:val="24"/>
        </w:rPr>
      </w:pPr>
      <w:r>
        <w:rPr>
          <w:sz w:val="24"/>
          <w:szCs w:val="24"/>
        </w:rPr>
        <w:br/>
      </w:r>
    </w:p>
    <w:p w14:paraId="30D37C1A" w14:textId="77777777" w:rsidR="00DD5C35" w:rsidRDefault="00000000">
      <w:pPr>
        <w:shd w:val="clear" w:color="auto" w:fill="FFFFFF"/>
        <w:spacing w:after="160"/>
        <w:rPr>
          <w:sz w:val="24"/>
          <w:szCs w:val="24"/>
        </w:rPr>
      </w:pPr>
      <w:r>
        <w:rPr>
          <w:sz w:val="24"/>
          <w:szCs w:val="24"/>
        </w:rPr>
        <w:lastRenderedPageBreak/>
        <w:t xml:space="preserve"> </w:t>
      </w:r>
      <w:r>
        <w:rPr>
          <w:sz w:val="24"/>
          <w:szCs w:val="24"/>
        </w:rPr>
        <w:br/>
        <w:t xml:space="preserve"> </w:t>
      </w:r>
    </w:p>
    <w:p w14:paraId="3C4CBCAD" w14:textId="77777777" w:rsidR="00DD5C35" w:rsidRDefault="00DD5C35">
      <w:pPr>
        <w:shd w:val="clear" w:color="auto" w:fill="FFFFFF"/>
        <w:spacing w:after="160"/>
        <w:rPr>
          <w:sz w:val="24"/>
          <w:szCs w:val="24"/>
        </w:rPr>
      </w:pPr>
    </w:p>
    <w:tbl>
      <w:tblPr>
        <w:tblStyle w:val="a9"/>
        <w:tblW w:w="900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335"/>
        <w:gridCol w:w="7665"/>
      </w:tblGrid>
      <w:tr w:rsidR="00DD5C35" w14:paraId="79096582" w14:textId="77777777">
        <w:trPr>
          <w:trHeight w:val="56"/>
        </w:trPr>
        <w:tc>
          <w:tcPr>
            <w:tcW w:w="9000" w:type="dxa"/>
            <w:gridSpan w:val="2"/>
            <w:shd w:val="clear" w:color="auto" w:fill="4A86E8"/>
            <w:tcMar>
              <w:top w:w="-807" w:type="dxa"/>
              <w:left w:w="-807" w:type="dxa"/>
              <w:bottom w:w="-807" w:type="dxa"/>
              <w:right w:w="-807" w:type="dxa"/>
            </w:tcMar>
          </w:tcPr>
          <w:p w14:paraId="66EEFA68" w14:textId="77777777" w:rsidR="00DD5C35" w:rsidRDefault="00DD5C35">
            <w:pPr>
              <w:widowControl w:val="0"/>
              <w:spacing w:line="240" w:lineRule="auto"/>
              <w:rPr>
                <w:sz w:val="24"/>
                <w:szCs w:val="24"/>
              </w:rPr>
            </w:pPr>
          </w:p>
        </w:tc>
      </w:tr>
      <w:tr w:rsidR="00DD5C35" w14:paraId="2479ACC7" w14:textId="77777777">
        <w:tc>
          <w:tcPr>
            <w:tcW w:w="1335" w:type="dxa"/>
            <w:shd w:val="clear" w:color="auto" w:fill="4A86E8"/>
            <w:tcMar>
              <w:top w:w="100" w:type="dxa"/>
              <w:left w:w="100" w:type="dxa"/>
              <w:bottom w:w="100" w:type="dxa"/>
              <w:right w:w="100" w:type="dxa"/>
            </w:tcMar>
          </w:tcPr>
          <w:p w14:paraId="7888247C" w14:textId="59B69A2B" w:rsidR="00DD5C35" w:rsidRDefault="000D6BDD">
            <w:pPr>
              <w:widowControl w:val="0"/>
              <w:spacing w:line="240" w:lineRule="auto"/>
              <w:rPr>
                <w:sz w:val="24"/>
                <w:szCs w:val="24"/>
              </w:rPr>
            </w:pPr>
            <w:r>
              <w:rPr>
                <w:sz w:val="24"/>
                <w:szCs w:val="24"/>
              </w:rPr>
              <w:t>1.1</w:t>
            </w:r>
          </w:p>
        </w:tc>
        <w:tc>
          <w:tcPr>
            <w:tcW w:w="7665" w:type="dxa"/>
            <w:shd w:val="clear" w:color="auto" w:fill="auto"/>
            <w:tcMar>
              <w:top w:w="100" w:type="dxa"/>
              <w:left w:w="100" w:type="dxa"/>
              <w:bottom w:w="100" w:type="dxa"/>
              <w:right w:w="100" w:type="dxa"/>
            </w:tcMar>
          </w:tcPr>
          <w:p w14:paraId="19EC976B" w14:textId="77777777" w:rsidR="00DD5C35" w:rsidRDefault="00000000">
            <w:pPr>
              <w:widowControl w:val="0"/>
              <w:spacing w:line="240" w:lineRule="auto"/>
              <w:rPr>
                <w:b/>
                <w:sz w:val="36"/>
                <w:szCs w:val="36"/>
              </w:rPr>
            </w:pPr>
            <w:r>
              <w:rPr>
                <w:b/>
                <w:sz w:val="36"/>
                <w:szCs w:val="36"/>
              </w:rPr>
              <w:t>VALORES Y ACTITUDES</w:t>
            </w:r>
          </w:p>
        </w:tc>
      </w:tr>
    </w:tbl>
    <w:p w14:paraId="6AE61E04" w14:textId="77777777" w:rsidR="00DD5C35" w:rsidRDefault="00DD5C35">
      <w:pPr>
        <w:shd w:val="clear" w:color="auto" w:fill="FFFFFF"/>
        <w:spacing w:after="160"/>
        <w:rPr>
          <w:sz w:val="24"/>
          <w:szCs w:val="24"/>
        </w:rPr>
      </w:pPr>
    </w:p>
    <w:p w14:paraId="191A637C" w14:textId="77777777" w:rsidR="00DD5C35" w:rsidRDefault="00000000">
      <w:pPr>
        <w:shd w:val="clear" w:color="auto" w:fill="FFFFFF"/>
        <w:spacing w:after="160"/>
        <w:rPr>
          <w:sz w:val="24"/>
          <w:szCs w:val="24"/>
        </w:rPr>
      </w:pPr>
      <w:r>
        <w:rPr>
          <w:sz w:val="24"/>
          <w:szCs w:val="24"/>
        </w:rPr>
        <w:t xml:space="preserve"> </w:t>
      </w:r>
      <w:r>
        <w:rPr>
          <w:sz w:val="36"/>
          <w:szCs w:val="36"/>
        </w:rPr>
        <w:t xml:space="preserve"> </w:t>
      </w:r>
    </w:p>
    <w:tbl>
      <w:tblPr>
        <w:tblStyle w:val="aa"/>
        <w:tblW w:w="9000" w:type="dxa"/>
        <w:tblInd w:w="0"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600" w:firstRow="0" w:lastRow="0" w:firstColumn="0" w:lastColumn="0" w:noHBand="1" w:noVBand="1"/>
      </w:tblPr>
      <w:tblGrid>
        <w:gridCol w:w="2910"/>
        <w:gridCol w:w="6090"/>
      </w:tblGrid>
      <w:tr w:rsidR="00DD5C35" w14:paraId="35159788" w14:textId="77777777">
        <w:tc>
          <w:tcPr>
            <w:tcW w:w="2910" w:type="dxa"/>
            <w:shd w:val="clear" w:color="auto" w:fill="999999"/>
            <w:tcMar>
              <w:top w:w="100" w:type="dxa"/>
              <w:left w:w="100" w:type="dxa"/>
              <w:bottom w:w="100" w:type="dxa"/>
              <w:right w:w="100" w:type="dxa"/>
            </w:tcMar>
          </w:tcPr>
          <w:p w14:paraId="24675268" w14:textId="77777777" w:rsidR="00DD5C35" w:rsidRDefault="00000000">
            <w:pPr>
              <w:widowControl w:val="0"/>
              <w:spacing w:line="240" w:lineRule="auto"/>
              <w:rPr>
                <w:sz w:val="24"/>
                <w:szCs w:val="24"/>
              </w:rPr>
            </w:pPr>
            <w:r>
              <w:rPr>
                <w:sz w:val="24"/>
                <w:szCs w:val="24"/>
              </w:rPr>
              <w:t xml:space="preserve">Aplicación de Valores </w:t>
            </w:r>
          </w:p>
        </w:tc>
        <w:tc>
          <w:tcPr>
            <w:tcW w:w="6090" w:type="dxa"/>
            <w:shd w:val="clear" w:color="auto" w:fill="D9D9D9"/>
            <w:tcMar>
              <w:top w:w="100" w:type="dxa"/>
              <w:left w:w="100" w:type="dxa"/>
              <w:bottom w:w="100" w:type="dxa"/>
              <w:right w:w="100" w:type="dxa"/>
            </w:tcMar>
          </w:tcPr>
          <w:p w14:paraId="2AD128C3" w14:textId="77777777" w:rsidR="00DD5C35" w:rsidRDefault="00DD5C35">
            <w:pPr>
              <w:widowControl w:val="0"/>
              <w:spacing w:line="240" w:lineRule="auto"/>
              <w:rPr>
                <w:sz w:val="24"/>
                <w:szCs w:val="24"/>
              </w:rPr>
            </w:pPr>
          </w:p>
        </w:tc>
      </w:tr>
      <w:tr w:rsidR="00DD5C35" w14:paraId="0E904342" w14:textId="77777777">
        <w:trPr>
          <w:trHeight w:val="1725"/>
        </w:trPr>
        <w:tc>
          <w:tcPr>
            <w:tcW w:w="9000" w:type="dxa"/>
            <w:gridSpan w:val="2"/>
            <w:shd w:val="clear" w:color="auto" w:fill="D9D9D9"/>
            <w:tcMar>
              <w:top w:w="100" w:type="dxa"/>
              <w:left w:w="100" w:type="dxa"/>
              <w:bottom w:w="100" w:type="dxa"/>
              <w:right w:w="100" w:type="dxa"/>
            </w:tcMar>
          </w:tcPr>
          <w:p w14:paraId="468DA8AA" w14:textId="77777777" w:rsidR="00EC6522" w:rsidRPr="00EC6522" w:rsidRDefault="00EC6522" w:rsidP="00EC6522">
            <w:pPr>
              <w:widowControl w:val="0"/>
              <w:spacing w:line="240" w:lineRule="auto"/>
              <w:rPr>
                <w:sz w:val="24"/>
                <w:szCs w:val="24"/>
              </w:rPr>
            </w:pPr>
            <w:r w:rsidRPr="00EC6522">
              <w:rPr>
                <w:sz w:val="24"/>
                <w:szCs w:val="24"/>
              </w:rPr>
              <w:t xml:space="preserve">**Adaptabilidad**: Permite cambiar sensores o conexiones si algo falla.  </w:t>
            </w:r>
          </w:p>
          <w:p w14:paraId="5B56087B" w14:textId="438C4A10" w:rsidR="00DD5C35" w:rsidRDefault="00EC6522" w:rsidP="00EC6522">
            <w:pPr>
              <w:widowControl w:val="0"/>
              <w:spacing w:line="240" w:lineRule="auto"/>
              <w:rPr>
                <w:sz w:val="24"/>
                <w:szCs w:val="24"/>
              </w:rPr>
            </w:pPr>
            <w:r w:rsidRPr="00EC6522">
              <w:rPr>
                <w:sz w:val="24"/>
                <w:szCs w:val="24"/>
              </w:rPr>
              <w:t>- **Escucha activa**: Mejora la elección y ubicación de sensores en equipo.</w:t>
            </w:r>
          </w:p>
        </w:tc>
      </w:tr>
    </w:tbl>
    <w:p w14:paraId="716C9FAB" w14:textId="77777777" w:rsidR="00DD5C35" w:rsidRDefault="00DD5C35" w:rsidP="00EC6522"/>
    <w:sectPr w:rsidR="00DD5C35">
      <w:headerReference w:type="default" r:id="rId11"/>
      <w:footerReference w:type="default" r:id="rId1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32039" w14:textId="77777777" w:rsidR="00AC5718" w:rsidRDefault="00AC5718">
      <w:pPr>
        <w:spacing w:line="240" w:lineRule="auto"/>
      </w:pPr>
      <w:r>
        <w:separator/>
      </w:r>
    </w:p>
  </w:endnote>
  <w:endnote w:type="continuationSeparator" w:id="0">
    <w:p w14:paraId="1ABD851E" w14:textId="77777777" w:rsidR="00AC5718" w:rsidRDefault="00AC57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roxima Nova">
    <w:charset w:val="00"/>
    <w:family w:val="auto"/>
    <w:pitch w:val="default"/>
    <w:embedRegular r:id="rId1" w:fontKey="{D9ECD51D-E32C-42F0-B9D1-7CCA3AF0B9F0}"/>
    <w:embedBold r:id="rId2" w:fontKey="{C41EA2D1-BE72-4887-B192-3256A9CB6393}"/>
  </w:font>
  <w:font w:name="Calibri">
    <w:panose1 w:val="020F0502020204030204"/>
    <w:charset w:val="00"/>
    <w:family w:val="swiss"/>
    <w:pitch w:val="variable"/>
    <w:sig w:usb0="E4002EFF" w:usb1="C000247B" w:usb2="00000009" w:usb3="00000000" w:csb0="000001FF" w:csb1="00000000"/>
    <w:embedRegular r:id="rId3" w:fontKey="{86F33BEB-6219-4DA9-8E10-A396145FF7AB}"/>
  </w:font>
  <w:font w:name="Cambria">
    <w:panose1 w:val="02040503050406030204"/>
    <w:charset w:val="00"/>
    <w:family w:val="roman"/>
    <w:pitch w:val="variable"/>
    <w:sig w:usb0="E00006FF" w:usb1="420024FF" w:usb2="02000000" w:usb3="00000000" w:csb0="0000019F" w:csb1="00000000"/>
    <w:embedRegular r:id="rId4" w:fontKey="{FED61E63-57D8-4C8E-8017-EC5DEC644C4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30D21" w14:textId="77777777" w:rsidR="00DD5C35" w:rsidRDefault="00000000">
    <w:pPr>
      <w:jc w:val="right"/>
    </w:pPr>
    <w:r>
      <w:rPr>
        <w:noProof/>
      </w:rPr>
      <w:drawing>
        <wp:inline distT="114300" distB="114300" distL="114300" distR="114300" wp14:anchorId="74084E45" wp14:editId="7DAF9B5B">
          <wp:extent cx="381000" cy="49530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srcRect/>
                  <a:stretch>
                    <a:fillRect/>
                  </a:stretch>
                </pic:blipFill>
                <pic:spPr>
                  <a:xfrm>
                    <a:off x="0" y="0"/>
                    <a:ext cx="381000" cy="495300"/>
                  </a:xfrm>
                  <a:prstGeom prst="rect">
                    <a:avLst/>
                  </a:prstGeom>
                  <a:ln/>
                </pic:spPr>
              </pic:pic>
            </a:graphicData>
          </a:graphic>
        </wp:inline>
      </w:drawing>
    </w:r>
  </w:p>
  <w:p w14:paraId="645B91A3" w14:textId="77777777" w:rsidR="00DD5C35" w:rsidRDefault="00000000">
    <w:r>
      <w:rPr>
        <w:noProof/>
      </w:rPr>
      <w:drawing>
        <wp:anchor distT="0" distB="0" distL="0" distR="0" simplePos="0" relativeHeight="251659264" behindDoc="1" locked="0" layoutInCell="1" hidden="0" allowOverlap="1" wp14:anchorId="54E800A5" wp14:editId="636DAD41">
          <wp:simplePos x="0" y="0"/>
          <wp:positionH relativeFrom="column">
            <wp:posOffset>-1066799</wp:posOffset>
          </wp:positionH>
          <wp:positionV relativeFrom="paragraph">
            <wp:posOffset>260624</wp:posOffset>
          </wp:positionV>
          <wp:extent cx="7781925" cy="409575"/>
          <wp:effectExtent l="0" t="0" r="0" b="0"/>
          <wp:wrapNone/>
          <wp:docPr id="5" name="image9.png" descr="pie de página"/>
          <wp:cNvGraphicFramePr/>
          <a:graphic xmlns:a="http://schemas.openxmlformats.org/drawingml/2006/main">
            <a:graphicData uri="http://schemas.openxmlformats.org/drawingml/2006/picture">
              <pic:pic xmlns:pic="http://schemas.openxmlformats.org/drawingml/2006/picture">
                <pic:nvPicPr>
                  <pic:cNvPr id="0" name="image9.png" descr="pie de página"/>
                  <pic:cNvPicPr preferRelativeResize="0"/>
                </pic:nvPicPr>
                <pic:blipFill>
                  <a:blip r:embed="rId2"/>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CB008" w14:textId="77777777" w:rsidR="00AC5718" w:rsidRDefault="00AC5718">
      <w:pPr>
        <w:spacing w:line="240" w:lineRule="auto"/>
      </w:pPr>
      <w:r>
        <w:separator/>
      </w:r>
    </w:p>
  </w:footnote>
  <w:footnote w:type="continuationSeparator" w:id="0">
    <w:p w14:paraId="36CC881C" w14:textId="77777777" w:rsidR="00AC5718" w:rsidRDefault="00AC571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6AF49" w14:textId="40F3E9CE" w:rsidR="00DD5C35" w:rsidRDefault="00EC6522">
    <w:r w:rsidRPr="00EC6522">
      <w:t>Arquitectura de Computadores y Ensambladores 2</w:t>
    </w:r>
    <w:r>
      <w:rPr>
        <w:noProof/>
      </w:rPr>
      <w:drawing>
        <wp:anchor distT="0" distB="0" distL="0" distR="0" simplePos="0" relativeHeight="251658240" behindDoc="1" locked="0" layoutInCell="1" hidden="0" allowOverlap="1" wp14:anchorId="6A720669" wp14:editId="336CE7E0">
          <wp:simplePos x="0" y="0"/>
          <wp:positionH relativeFrom="column">
            <wp:posOffset>-1123949</wp:posOffset>
          </wp:positionH>
          <wp:positionV relativeFrom="paragraph">
            <wp:posOffset>72437</wp:posOffset>
          </wp:positionV>
          <wp:extent cx="7781925" cy="95250"/>
          <wp:effectExtent l="0" t="0" r="0" b="0"/>
          <wp:wrapNone/>
          <wp:docPr id="3" name="image7.png" descr="horizontal line"/>
          <wp:cNvGraphicFramePr/>
          <a:graphic xmlns:a="http://schemas.openxmlformats.org/drawingml/2006/main">
            <a:graphicData uri="http://schemas.openxmlformats.org/drawingml/2006/picture">
              <pic:pic xmlns:pic="http://schemas.openxmlformats.org/drawingml/2006/picture">
                <pic:nvPicPr>
                  <pic:cNvPr id="0" name="image7.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F463ED"/>
    <w:multiLevelType w:val="multilevel"/>
    <w:tmpl w:val="B0785BA0"/>
    <w:lvl w:ilvl="0">
      <w:start w:val="2"/>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607D7906"/>
    <w:multiLevelType w:val="multilevel"/>
    <w:tmpl w:val="7C042262"/>
    <w:lvl w:ilvl="0">
      <w:start w:val="1"/>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788A2943"/>
    <w:multiLevelType w:val="multilevel"/>
    <w:tmpl w:val="679EA956"/>
    <w:lvl w:ilvl="0">
      <w:start w:val="3"/>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850244223">
    <w:abstractNumId w:val="1"/>
  </w:num>
  <w:num w:numId="2" w16cid:durableId="1812672282">
    <w:abstractNumId w:val="2"/>
  </w:num>
  <w:num w:numId="3" w16cid:durableId="1875077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C35"/>
    <w:rsid w:val="000D6BDD"/>
    <w:rsid w:val="00736752"/>
    <w:rsid w:val="009A5310"/>
    <w:rsid w:val="00AC5718"/>
    <w:rsid w:val="00B75093"/>
    <w:rsid w:val="00C56198"/>
    <w:rsid w:val="00DD5C35"/>
    <w:rsid w:val="00DD69D7"/>
    <w:rsid w:val="00EC6522"/>
    <w:rsid w:val="00FB70FB"/>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B4DFBA"/>
  <w15:docId w15:val="{15A1C398-AFC0-47FA-946A-FE8054258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G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EC6522"/>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C6522"/>
  </w:style>
  <w:style w:type="paragraph" w:styleId="Piedepgina">
    <w:name w:val="footer"/>
    <w:basedOn w:val="Normal"/>
    <w:link w:val="PiedepginaCar"/>
    <w:uiPriority w:val="99"/>
    <w:unhideWhenUsed/>
    <w:rsid w:val="00EC6522"/>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C65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441</Words>
  <Characters>2426</Characters>
  <Application>Microsoft Office Word</Application>
  <DocSecurity>0</DocSecurity>
  <Lines>20</Lines>
  <Paragraphs>5</Paragraphs>
  <ScaleCrop>false</ScaleCrop>
  <Company/>
  <LinksUpToDate>false</LinksUpToDate>
  <CharactersWithSpaces>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Axel Calderon</cp:lastModifiedBy>
  <cp:revision>6</cp:revision>
  <dcterms:created xsi:type="dcterms:W3CDTF">2025-05-14T22:44:00Z</dcterms:created>
  <dcterms:modified xsi:type="dcterms:W3CDTF">2025-05-14T23:52:00Z</dcterms:modified>
</cp:coreProperties>
</file>