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4C8" w14:textId="77777777" w:rsidR="0041614D" w:rsidRPr="0041614D" w:rsidRDefault="0041614D" w:rsidP="0041614D">
      <w:pPr>
        <w:rPr>
          <w:b/>
          <w:bCs/>
          <w:color w:val="039BE5"/>
          <w:sz w:val="72"/>
          <w:szCs w:val="72"/>
          <w:lang w:val="es-GT"/>
        </w:rPr>
      </w:pPr>
      <w:r w:rsidRPr="0041614D">
        <w:rPr>
          <w:b/>
          <w:bCs/>
          <w:color w:val="039BE5"/>
          <w:sz w:val="72"/>
          <w:szCs w:val="72"/>
          <w:lang w:val="es-GT"/>
        </w:rPr>
        <w:t>Análisis Léxico</w:t>
      </w:r>
    </w:p>
    <w:p w14:paraId="4AD86A1B" w14:textId="77777777" w:rsidR="007C6E7F" w:rsidRDefault="00000000">
      <w:r>
        <w:rPr>
          <w:noProof/>
        </w:rPr>
        <w:drawing>
          <wp:inline distT="114300" distB="114300" distL="114300" distR="114300" wp14:anchorId="7B771836" wp14:editId="22E8D72A">
            <wp:extent cx="447675" cy="57150"/>
            <wp:effectExtent l="0" t="0" r="0" b="0"/>
            <wp:docPr id="8"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B6B7907" w14:textId="77777777" w:rsidR="007C6E7F" w:rsidRDefault="00000000">
      <w:r>
        <w:t>Autor/Tutor</w:t>
      </w:r>
      <w:r>
        <w:br/>
      </w:r>
    </w:p>
    <w:p w14:paraId="150EFEFA" w14:textId="77777777" w:rsidR="007C6E7F" w:rsidRDefault="007C6E7F"/>
    <w:p w14:paraId="7B5872FD" w14:textId="77777777" w:rsidR="007C6E7F" w:rsidRDefault="007C6E7F"/>
    <w:p w14:paraId="0B4060A1" w14:textId="77777777" w:rsidR="007C6E7F" w:rsidRDefault="007C6E7F"/>
    <w:p w14:paraId="3FC7B8C3" w14:textId="77777777" w:rsidR="007C6E7F" w:rsidRDefault="007C6E7F"/>
    <w:p w14:paraId="6C07D420" w14:textId="77777777" w:rsidR="007C6E7F" w:rsidRDefault="007C6E7F"/>
    <w:p w14:paraId="0361ADD0" w14:textId="77777777" w:rsidR="007C6E7F" w:rsidRDefault="00000000">
      <w:r>
        <w:rPr>
          <w:noProof/>
        </w:rPr>
        <w:drawing>
          <wp:anchor distT="114300" distB="114300" distL="114300" distR="114300" simplePos="0" relativeHeight="251658240" behindDoc="0" locked="0" layoutInCell="1" hidden="0" allowOverlap="1" wp14:anchorId="5993305C" wp14:editId="7EB32BE9">
            <wp:simplePos x="0" y="0"/>
            <wp:positionH relativeFrom="column">
              <wp:posOffset>428625</wp:posOffset>
            </wp:positionH>
            <wp:positionV relativeFrom="paragraph">
              <wp:posOffset>190500</wp:posOffset>
            </wp:positionV>
            <wp:extent cx="4991100" cy="10795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5555C47A" w14:textId="77777777" w:rsidR="007C6E7F" w:rsidRDefault="007C6E7F"/>
    <w:p w14:paraId="565F53D6" w14:textId="77777777" w:rsidR="007C6E7F" w:rsidRDefault="007C6E7F"/>
    <w:p w14:paraId="22201894" w14:textId="77777777" w:rsidR="007C6E7F" w:rsidRDefault="007C6E7F"/>
    <w:p w14:paraId="445BA574" w14:textId="77777777" w:rsidR="007C6E7F" w:rsidRDefault="007C6E7F"/>
    <w:p w14:paraId="0AE73C1E" w14:textId="77777777" w:rsidR="007C6E7F" w:rsidRDefault="00000000">
      <w:r>
        <w:br/>
        <w:t xml:space="preserve">Universidad San Carlos de Guatemala </w:t>
      </w:r>
    </w:p>
    <w:p w14:paraId="63FA10BB" w14:textId="77777777" w:rsidR="007C6E7F" w:rsidRDefault="00000000">
      <w:r>
        <w:t>Facultad de ingeniería.</w:t>
      </w:r>
    </w:p>
    <w:p w14:paraId="0B60BADE" w14:textId="77777777" w:rsidR="007C6E7F" w:rsidRDefault="00000000">
      <w:r>
        <w:t>Ingeniería en ciencias y sistemas</w:t>
      </w:r>
      <w:r>
        <w:br w:type="page"/>
      </w:r>
    </w:p>
    <w:p w14:paraId="18ED7D77" w14:textId="77777777" w:rsidR="007C6E7F" w:rsidRDefault="00000000">
      <w:pPr>
        <w:pStyle w:val="Ttulo1"/>
        <w:pBdr>
          <w:top w:val="nil"/>
          <w:left w:val="nil"/>
          <w:bottom w:val="nil"/>
          <w:right w:val="nil"/>
          <w:between w:val="nil"/>
        </w:pBdr>
        <w:rPr>
          <w:color w:val="666666"/>
        </w:rPr>
      </w:pPr>
      <w:bookmarkStart w:id="0" w:name="_Toc199410579"/>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1827045052"/>
        <w:docPartObj>
          <w:docPartGallery w:val="Table of Contents"/>
          <w:docPartUnique/>
        </w:docPartObj>
      </w:sdtPr>
      <w:sdtEndPr>
        <w:rPr>
          <w:b/>
          <w:bCs/>
        </w:rPr>
      </w:sdtEndPr>
      <w:sdtContent>
        <w:p w14:paraId="510BE1E7" w14:textId="090CC277" w:rsidR="0041614D" w:rsidRDefault="0041614D">
          <w:pPr>
            <w:pStyle w:val="TtuloTDC"/>
          </w:pPr>
          <w:r>
            <w:rPr>
              <w:lang w:val="es-ES"/>
            </w:rPr>
            <w:t>Contenido</w:t>
          </w:r>
        </w:p>
        <w:p w14:paraId="189493FE" w14:textId="396686F8" w:rsidR="00B2391D" w:rsidRDefault="0041614D">
          <w:pPr>
            <w:pStyle w:val="TDC1"/>
            <w:tabs>
              <w:tab w:val="right" w:leader="dot" w:pos="9350"/>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99410579" w:history="1">
            <w:r w:rsidR="00B2391D" w:rsidRPr="00CE62DD">
              <w:rPr>
                <w:rStyle w:val="Hipervnculo"/>
                <w:noProof/>
              </w:rPr>
              <w:t>Indice</w:t>
            </w:r>
            <w:r w:rsidR="00B2391D">
              <w:rPr>
                <w:noProof/>
                <w:webHidden/>
              </w:rPr>
              <w:tab/>
            </w:r>
            <w:r w:rsidR="00B2391D">
              <w:rPr>
                <w:noProof/>
                <w:webHidden/>
              </w:rPr>
              <w:fldChar w:fldCharType="begin"/>
            </w:r>
            <w:r w:rsidR="00B2391D">
              <w:rPr>
                <w:noProof/>
                <w:webHidden/>
              </w:rPr>
              <w:instrText xml:space="preserve"> PAGEREF _Toc199410579 \h </w:instrText>
            </w:r>
            <w:r w:rsidR="00B2391D">
              <w:rPr>
                <w:noProof/>
                <w:webHidden/>
              </w:rPr>
            </w:r>
            <w:r w:rsidR="00B2391D">
              <w:rPr>
                <w:noProof/>
                <w:webHidden/>
              </w:rPr>
              <w:fldChar w:fldCharType="separate"/>
            </w:r>
            <w:r w:rsidR="00B2391D">
              <w:rPr>
                <w:noProof/>
                <w:webHidden/>
              </w:rPr>
              <w:t>1</w:t>
            </w:r>
            <w:r w:rsidR="00B2391D">
              <w:rPr>
                <w:noProof/>
                <w:webHidden/>
              </w:rPr>
              <w:fldChar w:fldCharType="end"/>
            </w:r>
          </w:hyperlink>
        </w:p>
        <w:p w14:paraId="16FE3A7D" w14:textId="6D64F5C3" w:rsidR="00B2391D" w:rsidRDefault="00B2391D">
          <w:pPr>
            <w:pStyle w:val="TDC1"/>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0" w:history="1">
            <w:r w:rsidRPr="00CE62DD">
              <w:rPr>
                <w:rStyle w:val="Hipervnculo"/>
                <w:noProof/>
              </w:rPr>
              <w:t>Competencia(s)</w:t>
            </w:r>
            <w:r>
              <w:rPr>
                <w:noProof/>
                <w:webHidden/>
              </w:rPr>
              <w:tab/>
            </w:r>
            <w:r>
              <w:rPr>
                <w:noProof/>
                <w:webHidden/>
              </w:rPr>
              <w:fldChar w:fldCharType="begin"/>
            </w:r>
            <w:r>
              <w:rPr>
                <w:noProof/>
                <w:webHidden/>
              </w:rPr>
              <w:instrText xml:space="preserve"> PAGEREF _Toc199410580 \h </w:instrText>
            </w:r>
            <w:r>
              <w:rPr>
                <w:noProof/>
                <w:webHidden/>
              </w:rPr>
            </w:r>
            <w:r>
              <w:rPr>
                <w:noProof/>
                <w:webHidden/>
              </w:rPr>
              <w:fldChar w:fldCharType="separate"/>
            </w:r>
            <w:r>
              <w:rPr>
                <w:noProof/>
                <w:webHidden/>
              </w:rPr>
              <w:t>2</w:t>
            </w:r>
            <w:r>
              <w:rPr>
                <w:noProof/>
                <w:webHidden/>
              </w:rPr>
              <w:fldChar w:fldCharType="end"/>
            </w:r>
          </w:hyperlink>
        </w:p>
        <w:p w14:paraId="32167E44" w14:textId="2D72BFB6"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1" w:history="1">
            <w:r w:rsidRPr="00CE62DD">
              <w:rPr>
                <w:rStyle w:val="Hipervnculo"/>
                <w:b/>
                <w:bCs/>
                <w:noProof/>
                <w:lang w:val="es-GT"/>
              </w:rPr>
              <w:t>Autómatas Finitos</w:t>
            </w:r>
            <w:r>
              <w:rPr>
                <w:noProof/>
                <w:webHidden/>
              </w:rPr>
              <w:tab/>
            </w:r>
            <w:r>
              <w:rPr>
                <w:noProof/>
                <w:webHidden/>
              </w:rPr>
              <w:fldChar w:fldCharType="begin"/>
            </w:r>
            <w:r>
              <w:rPr>
                <w:noProof/>
                <w:webHidden/>
              </w:rPr>
              <w:instrText xml:space="preserve"> PAGEREF _Toc199410581 \h </w:instrText>
            </w:r>
            <w:r>
              <w:rPr>
                <w:noProof/>
                <w:webHidden/>
              </w:rPr>
            </w:r>
            <w:r>
              <w:rPr>
                <w:noProof/>
                <w:webHidden/>
              </w:rPr>
              <w:fldChar w:fldCharType="separate"/>
            </w:r>
            <w:r>
              <w:rPr>
                <w:noProof/>
                <w:webHidden/>
              </w:rPr>
              <w:t>2</w:t>
            </w:r>
            <w:r>
              <w:rPr>
                <w:noProof/>
                <w:webHidden/>
              </w:rPr>
              <w:fldChar w:fldCharType="end"/>
            </w:r>
          </w:hyperlink>
        </w:p>
        <w:p w14:paraId="23F6BAAA" w14:textId="21C344FA"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2" w:history="1">
            <w:r w:rsidRPr="00CE62DD">
              <w:rPr>
                <w:rStyle w:val="Hipervnculo"/>
                <w:noProof/>
              </w:rPr>
              <w:t>Objetivo</w:t>
            </w:r>
            <w:r>
              <w:rPr>
                <w:noProof/>
                <w:webHidden/>
              </w:rPr>
              <w:tab/>
            </w:r>
            <w:r>
              <w:rPr>
                <w:noProof/>
                <w:webHidden/>
              </w:rPr>
              <w:fldChar w:fldCharType="begin"/>
            </w:r>
            <w:r>
              <w:rPr>
                <w:noProof/>
                <w:webHidden/>
              </w:rPr>
              <w:instrText xml:space="preserve"> PAGEREF _Toc199410582 \h </w:instrText>
            </w:r>
            <w:r>
              <w:rPr>
                <w:noProof/>
                <w:webHidden/>
              </w:rPr>
            </w:r>
            <w:r>
              <w:rPr>
                <w:noProof/>
                <w:webHidden/>
              </w:rPr>
              <w:fldChar w:fldCharType="separate"/>
            </w:r>
            <w:r>
              <w:rPr>
                <w:noProof/>
                <w:webHidden/>
              </w:rPr>
              <w:t>2</w:t>
            </w:r>
            <w:r>
              <w:rPr>
                <w:noProof/>
                <w:webHidden/>
              </w:rPr>
              <w:fldChar w:fldCharType="end"/>
            </w:r>
          </w:hyperlink>
        </w:p>
        <w:p w14:paraId="4B63DBEE" w14:textId="46AC4D42"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3" w:history="1">
            <w:r w:rsidRPr="00CE62DD">
              <w:rPr>
                <w:rStyle w:val="Hipervnculo"/>
                <w:noProof/>
              </w:rPr>
              <w:t>Introducción</w:t>
            </w:r>
            <w:r>
              <w:rPr>
                <w:noProof/>
                <w:webHidden/>
              </w:rPr>
              <w:tab/>
            </w:r>
            <w:r>
              <w:rPr>
                <w:noProof/>
                <w:webHidden/>
              </w:rPr>
              <w:fldChar w:fldCharType="begin"/>
            </w:r>
            <w:r>
              <w:rPr>
                <w:noProof/>
                <w:webHidden/>
              </w:rPr>
              <w:instrText xml:space="preserve"> PAGEREF _Toc199410583 \h </w:instrText>
            </w:r>
            <w:r>
              <w:rPr>
                <w:noProof/>
                <w:webHidden/>
              </w:rPr>
            </w:r>
            <w:r>
              <w:rPr>
                <w:noProof/>
                <w:webHidden/>
              </w:rPr>
              <w:fldChar w:fldCharType="separate"/>
            </w:r>
            <w:r>
              <w:rPr>
                <w:noProof/>
                <w:webHidden/>
              </w:rPr>
              <w:t>2</w:t>
            </w:r>
            <w:r>
              <w:rPr>
                <w:noProof/>
                <w:webHidden/>
              </w:rPr>
              <w:fldChar w:fldCharType="end"/>
            </w:r>
          </w:hyperlink>
        </w:p>
        <w:p w14:paraId="50F920F0" w14:textId="71EC3C6F"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4" w:history="1">
            <w:r w:rsidRPr="00CE62DD">
              <w:rPr>
                <w:rStyle w:val="Hipervnculo"/>
                <w:rFonts w:ascii="Times New Roman" w:eastAsia="Times New Roman" w:hAnsi="Times New Roman" w:cs="Times New Roman"/>
                <w:noProof/>
                <w:lang w:val="es-GT"/>
              </w:rPr>
              <w:t>Los autómatas finitos son modelos matemáticos fundamentales que permiten representar procesos de reconocimiento de patrones en cadenas de texto. Son ampliamente utilizados en analizadores léxicos, validación de entradas, motores de búsqueda y más. Esta semana se estudian las dos variantes principales: los autómatas finitos no deterministas (AFN) y deterministas (AFD).</w:t>
            </w:r>
            <w:r>
              <w:rPr>
                <w:noProof/>
                <w:webHidden/>
              </w:rPr>
              <w:tab/>
            </w:r>
            <w:r>
              <w:rPr>
                <w:noProof/>
                <w:webHidden/>
              </w:rPr>
              <w:fldChar w:fldCharType="begin"/>
            </w:r>
            <w:r>
              <w:rPr>
                <w:noProof/>
                <w:webHidden/>
              </w:rPr>
              <w:instrText xml:space="preserve"> PAGEREF _Toc199410584 \h </w:instrText>
            </w:r>
            <w:r>
              <w:rPr>
                <w:noProof/>
                <w:webHidden/>
              </w:rPr>
            </w:r>
            <w:r>
              <w:rPr>
                <w:noProof/>
                <w:webHidden/>
              </w:rPr>
              <w:fldChar w:fldCharType="separate"/>
            </w:r>
            <w:r>
              <w:rPr>
                <w:noProof/>
                <w:webHidden/>
              </w:rPr>
              <w:t>2</w:t>
            </w:r>
            <w:r>
              <w:rPr>
                <w:noProof/>
                <w:webHidden/>
              </w:rPr>
              <w:fldChar w:fldCharType="end"/>
            </w:r>
          </w:hyperlink>
        </w:p>
        <w:p w14:paraId="00716B1D" w14:textId="51002EEB"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5" w:history="1">
            <w:r w:rsidRPr="00CE62DD">
              <w:rPr>
                <w:rStyle w:val="Hipervnculo"/>
                <w:noProof/>
              </w:rPr>
              <w:t>Contenido</w:t>
            </w:r>
            <w:r>
              <w:rPr>
                <w:noProof/>
                <w:webHidden/>
              </w:rPr>
              <w:tab/>
            </w:r>
            <w:r>
              <w:rPr>
                <w:noProof/>
                <w:webHidden/>
              </w:rPr>
              <w:fldChar w:fldCharType="begin"/>
            </w:r>
            <w:r>
              <w:rPr>
                <w:noProof/>
                <w:webHidden/>
              </w:rPr>
              <w:instrText xml:space="preserve"> PAGEREF _Toc199410585 \h </w:instrText>
            </w:r>
            <w:r>
              <w:rPr>
                <w:noProof/>
                <w:webHidden/>
              </w:rPr>
            </w:r>
            <w:r>
              <w:rPr>
                <w:noProof/>
                <w:webHidden/>
              </w:rPr>
              <w:fldChar w:fldCharType="separate"/>
            </w:r>
            <w:r>
              <w:rPr>
                <w:noProof/>
                <w:webHidden/>
              </w:rPr>
              <w:t>2</w:t>
            </w:r>
            <w:r>
              <w:rPr>
                <w:noProof/>
                <w:webHidden/>
              </w:rPr>
              <w:fldChar w:fldCharType="end"/>
            </w:r>
          </w:hyperlink>
        </w:p>
        <w:p w14:paraId="1A26D56F" w14:textId="2538AEF9"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6" w:history="1">
            <w:r w:rsidRPr="00CE62DD">
              <w:rPr>
                <w:rStyle w:val="Hipervnculo"/>
                <w:noProof/>
              </w:rPr>
              <w:t>Pongamos en Práctica la Teoría</w:t>
            </w:r>
            <w:r>
              <w:rPr>
                <w:noProof/>
                <w:webHidden/>
              </w:rPr>
              <w:tab/>
            </w:r>
            <w:r>
              <w:rPr>
                <w:noProof/>
                <w:webHidden/>
              </w:rPr>
              <w:fldChar w:fldCharType="begin"/>
            </w:r>
            <w:r>
              <w:rPr>
                <w:noProof/>
                <w:webHidden/>
              </w:rPr>
              <w:instrText xml:space="preserve"> PAGEREF _Toc199410586 \h </w:instrText>
            </w:r>
            <w:r>
              <w:rPr>
                <w:noProof/>
                <w:webHidden/>
              </w:rPr>
            </w:r>
            <w:r>
              <w:rPr>
                <w:noProof/>
                <w:webHidden/>
              </w:rPr>
              <w:fldChar w:fldCharType="separate"/>
            </w:r>
            <w:r>
              <w:rPr>
                <w:noProof/>
                <w:webHidden/>
              </w:rPr>
              <w:t>4</w:t>
            </w:r>
            <w:r>
              <w:rPr>
                <w:noProof/>
                <w:webHidden/>
              </w:rPr>
              <w:fldChar w:fldCharType="end"/>
            </w:r>
          </w:hyperlink>
        </w:p>
        <w:p w14:paraId="5ED6C902" w14:textId="7DA614EB"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7" w:history="1">
            <w:r w:rsidRPr="00CE62DD">
              <w:rPr>
                <w:rStyle w:val="Hipervnculo"/>
                <w:noProof/>
              </w:rPr>
              <w:t>Caso de Estudio 1</w:t>
            </w:r>
            <w:r>
              <w:rPr>
                <w:noProof/>
                <w:webHidden/>
              </w:rPr>
              <w:tab/>
            </w:r>
            <w:r>
              <w:rPr>
                <w:noProof/>
                <w:webHidden/>
              </w:rPr>
              <w:fldChar w:fldCharType="begin"/>
            </w:r>
            <w:r>
              <w:rPr>
                <w:noProof/>
                <w:webHidden/>
              </w:rPr>
              <w:instrText xml:space="preserve"> PAGEREF _Toc199410587 \h </w:instrText>
            </w:r>
            <w:r>
              <w:rPr>
                <w:noProof/>
                <w:webHidden/>
              </w:rPr>
            </w:r>
            <w:r>
              <w:rPr>
                <w:noProof/>
                <w:webHidden/>
              </w:rPr>
              <w:fldChar w:fldCharType="separate"/>
            </w:r>
            <w:r>
              <w:rPr>
                <w:noProof/>
                <w:webHidden/>
              </w:rPr>
              <w:t>4</w:t>
            </w:r>
            <w:r>
              <w:rPr>
                <w:noProof/>
                <w:webHidden/>
              </w:rPr>
              <w:fldChar w:fldCharType="end"/>
            </w:r>
          </w:hyperlink>
        </w:p>
        <w:p w14:paraId="70EA3438" w14:textId="3F3B0F13"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8" w:history="1">
            <w:r w:rsidRPr="00CE62DD">
              <w:rPr>
                <w:rStyle w:val="Hipervnculo"/>
                <w:noProof/>
                <w:lang w:val="es-GT"/>
              </w:rPr>
              <w:t>Diseñar un AFN que reconozca todas las cadenas que contengan al menos una "a" en cualquier posición.</w:t>
            </w:r>
            <w:r>
              <w:rPr>
                <w:noProof/>
                <w:webHidden/>
              </w:rPr>
              <w:tab/>
            </w:r>
            <w:r>
              <w:rPr>
                <w:noProof/>
                <w:webHidden/>
              </w:rPr>
              <w:fldChar w:fldCharType="begin"/>
            </w:r>
            <w:r>
              <w:rPr>
                <w:noProof/>
                <w:webHidden/>
              </w:rPr>
              <w:instrText xml:space="preserve"> PAGEREF _Toc199410588 \h </w:instrText>
            </w:r>
            <w:r>
              <w:rPr>
                <w:noProof/>
                <w:webHidden/>
              </w:rPr>
            </w:r>
            <w:r>
              <w:rPr>
                <w:noProof/>
                <w:webHidden/>
              </w:rPr>
              <w:fldChar w:fldCharType="separate"/>
            </w:r>
            <w:r>
              <w:rPr>
                <w:noProof/>
                <w:webHidden/>
              </w:rPr>
              <w:t>4</w:t>
            </w:r>
            <w:r>
              <w:rPr>
                <w:noProof/>
                <w:webHidden/>
              </w:rPr>
              <w:fldChar w:fldCharType="end"/>
            </w:r>
          </w:hyperlink>
        </w:p>
        <w:p w14:paraId="63E22C72" w14:textId="31F2388E"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9" w:history="1">
            <w:r w:rsidRPr="00CE62DD">
              <w:rPr>
                <w:rStyle w:val="Hipervnculo"/>
                <w:noProof/>
              </w:rPr>
              <w:t>Caso de Estudio 2</w:t>
            </w:r>
            <w:r>
              <w:rPr>
                <w:noProof/>
                <w:webHidden/>
              </w:rPr>
              <w:tab/>
            </w:r>
            <w:r>
              <w:rPr>
                <w:noProof/>
                <w:webHidden/>
              </w:rPr>
              <w:fldChar w:fldCharType="begin"/>
            </w:r>
            <w:r>
              <w:rPr>
                <w:noProof/>
                <w:webHidden/>
              </w:rPr>
              <w:instrText xml:space="preserve"> PAGEREF _Toc199410589 \h </w:instrText>
            </w:r>
            <w:r>
              <w:rPr>
                <w:noProof/>
                <w:webHidden/>
              </w:rPr>
            </w:r>
            <w:r>
              <w:rPr>
                <w:noProof/>
                <w:webHidden/>
              </w:rPr>
              <w:fldChar w:fldCharType="separate"/>
            </w:r>
            <w:r>
              <w:rPr>
                <w:noProof/>
                <w:webHidden/>
              </w:rPr>
              <w:t>4</w:t>
            </w:r>
            <w:r>
              <w:rPr>
                <w:noProof/>
                <w:webHidden/>
              </w:rPr>
              <w:fldChar w:fldCharType="end"/>
            </w:r>
          </w:hyperlink>
        </w:p>
        <w:p w14:paraId="76D00507" w14:textId="147810E6"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90" w:history="1">
            <w:r w:rsidRPr="00CE62DD">
              <w:rPr>
                <w:rStyle w:val="Hipervnculo"/>
                <w:noProof/>
              </w:rPr>
              <w:t>Conclusiones</w:t>
            </w:r>
            <w:r>
              <w:rPr>
                <w:noProof/>
                <w:webHidden/>
              </w:rPr>
              <w:tab/>
            </w:r>
            <w:r>
              <w:rPr>
                <w:noProof/>
                <w:webHidden/>
              </w:rPr>
              <w:fldChar w:fldCharType="begin"/>
            </w:r>
            <w:r>
              <w:rPr>
                <w:noProof/>
                <w:webHidden/>
              </w:rPr>
              <w:instrText xml:space="preserve"> PAGEREF _Toc199410590 \h </w:instrText>
            </w:r>
            <w:r>
              <w:rPr>
                <w:noProof/>
                <w:webHidden/>
              </w:rPr>
            </w:r>
            <w:r>
              <w:rPr>
                <w:noProof/>
                <w:webHidden/>
              </w:rPr>
              <w:fldChar w:fldCharType="separate"/>
            </w:r>
            <w:r>
              <w:rPr>
                <w:noProof/>
                <w:webHidden/>
              </w:rPr>
              <w:t>4</w:t>
            </w:r>
            <w:r>
              <w:rPr>
                <w:noProof/>
                <w:webHidden/>
              </w:rPr>
              <w:fldChar w:fldCharType="end"/>
            </w:r>
          </w:hyperlink>
        </w:p>
        <w:p w14:paraId="4FE63368" w14:textId="255DC1CD" w:rsidR="0041614D" w:rsidRDefault="0041614D">
          <w:r>
            <w:rPr>
              <w:b/>
              <w:bCs/>
              <w:lang w:val="es-ES"/>
            </w:rPr>
            <w:fldChar w:fldCharType="end"/>
          </w:r>
        </w:p>
      </w:sdtContent>
    </w:sdt>
    <w:p w14:paraId="557F12AB" w14:textId="77777777" w:rsidR="007C6E7F" w:rsidRDefault="007C6E7F">
      <w:pPr>
        <w:pBdr>
          <w:top w:val="nil"/>
          <w:left w:val="nil"/>
          <w:bottom w:val="nil"/>
          <w:right w:val="nil"/>
          <w:between w:val="nil"/>
        </w:pBdr>
        <w:rPr>
          <w:color w:val="666666"/>
        </w:rPr>
      </w:pPr>
    </w:p>
    <w:p w14:paraId="06FC0516" w14:textId="77777777" w:rsidR="007C6E7F" w:rsidRDefault="007C6E7F">
      <w:pPr>
        <w:pStyle w:val="Ttulo1"/>
        <w:pBdr>
          <w:top w:val="nil"/>
          <w:left w:val="nil"/>
          <w:bottom w:val="nil"/>
          <w:right w:val="nil"/>
          <w:between w:val="nil"/>
        </w:pBdr>
      </w:pPr>
      <w:bookmarkStart w:id="1" w:name="_wj249xa64hfo" w:colFirst="0" w:colLast="0"/>
      <w:bookmarkEnd w:id="1"/>
    </w:p>
    <w:p w14:paraId="0D5BE41A" w14:textId="77777777" w:rsidR="007C6E7F" w:rsidRDefault="00000000">
      <w:pPr>
        <w:pStyle w:val="Ttulo1"/>
        <w:pBdr>
          <w:top w:val="nil"/>
          <w:left w:val="nil"/>
          <w:bottom w:val="nil"/>
          <w:right w:val="nil"/>
          <w:between w:val="nil"/>
        </w:pBdr>
      </w:pPr>
      <w:bookmarkStart w:id="2" w:name="_jtt03xnb5kvk" w:colFirst="0" w:colLast="0"/>
      <w:bookmarkEnd w:id="2"/>
      <w:r>
        <w:br w:type="page"/>
      </w:r>
    </w:p>
    <w:p w14:paraId="194A7B63" w14:textId="77777777" w:rsidR="007C6E7F" w:rsidRDefault="00000000">
      <w:pPr>
        <w:pStyle w:val="Ttulo1"/>
      </w:pPr>
      <w:bookmarkStart w:id="3" w:name="_Toc199410580"/>
      <w:r>
        <w:lastRenderedPageBreak/>
        <w:t>Competencia(s)</w:t>
      </w:r>
      <w:bookmarkEnd w:id="3"/>
    </w:p>
    <w:p w14:paraId="66C24B2F" w14:textId="6B311E98" w:rsidR="0041614D" w:rsidRDefault="006534FF">
      <w:r w:rsidRPr="006534FF">
        <w:rPr>
          <w:lang w:val="es-GT"/>
        </w:rPr>
        <w:t xml:space="preserve">El estudiante aplica el método del árbol para convertir autómatas finitos no deterministas (AFN) a deterministas (AFD), comprendiendo las propiedades de </w:t>
      </w:r>
      <w:proofErr w:type="spellStart"/>
      <w:r w:rsidRPr="006534FF">
        <w:rPr>
          <w:lang w:val="es-GT"/>
        </w:rPr>
        <w:t>nullable</w:t>
      </w:r>
      <w:proofErr w:type="spellEnd"/>
      <w:r w:rsidRPr="006534FF">
        <w:rPr>
          <w:lang w:val="es-GT"/>
        </w:rPr>
        <w:t xml:space="preserve">, </w:t>
      </w:r>
      <w:proofErr w:type="spellStart"/>
      <w:r w:rsidRPr="006534FF">
        <w:rPr>
          <w:lang w:val="es-GT"/>
        </w:rPr>
        <w:t>firstpos</w:t>
      </w:r>
      <w:proofErr w:type="spellEnd"/>
      <w:r w:rsidRPr="006534FF">
        <w:rPr>
          <w:lang w:val="es-GT"/>
        </w:rPr>
        <w:t xml:space="preserve">, </w:t>
      </w:r>
      <w:proofErr w:type="spellStart"/>
      <w:r w:rsidRPr="006534FF">
        <w:rPr>
          <w:lang w:val="es-GT"/>
        </w:rPr>
        <w:t>lastpos</w:t>
      </w:r>
      <w:proofErr w:type="spellEnd"/>
      <w:r w:rsidRPr="006534FF">
        <w:rPr>
          <w:lang w:val="es-GT"/>
        </w:rPr>
        <w:t xml:space="preserve"> y </w:t>
      </w:r>
      <w:proofErr w:type="spellStart"/>
      <w:r w:rsidRPr="006534FF">
        <w:rPr>
          <w:lang w:val="es-GT"/>
        </w:rPr>
        <w:t>nextpos</w:t>
      </w:r>
      <w:proofErr w:type="spellEnd"/>
      <w:r w:rsidRPr="006534FF">
        <w:rPr>
          <w:lang w:val="es-GT"/>
        </w:rPr>
        <w:t>, y su impacto en el análisis léxico.</w:t>
      </w:r>
    </w:p>
    <w:p w14:paraId="57EF9D53" w14:textId="77777777" w:rsidR="006534FF" w:rsidRPr="006534FF" w:rsidRDefault="006534FF" w:rsidP="006534FF">
      <w:pPr>
        <w:pStyle w:val="Ttulo2"/>
        <w:rPr>
          <w:b/>
          <w:bCs/>
          <w:color w:val="039BE5"/>
          <w:sz w:val="36"/>
          <w:szCs w:val="36"/>
          <w:lang w:val="es-GT"/>
        </w:rPr>
      </w:pPr>
      <w:bookmarkStart w:id="4" w:name="_Toc199410582"/>
      <w:r w:rsidRPr="006534FF">
        <w:rPr>
          <w:b/>
          <w:bCs/>
          <w:color w:val="039BE5"/>
          <w:sz w:val="36"/>
          <w:szCs w:val="36"/>
          <w:lang w:val="es-GT"/>
        </w:rPr>
        <w:t>Conversión AFN a AFD</w:t>
      </w:r>
    </w:p>
    <w:p w14:paraId="4CC63358" w14:textId="77777777" w:rsidR="007C6E7F" w:rsidRDefault="00000000">
      <w:pPr>
        <w:pStyle w:val="Ttulo2"/>
      </w:pPr>
      <w:r>
        <w:t>Objetivo</w:t>
      </w:r>
      <w:bookmarkEnd w:id="4"/>
    </w:p>
    <w:p w14:paraId="4EEFCEED" w14:textId="77777777" w:rsidR="006534FF" w:rsidRDefault="006534FF">
      <w:pPr>
        <w:pStyle w:val="Ttulo2"/>
        <w:rPr>
          <w:rFonts w:ascii="Times New Roman" w:eastAsia="Times New Roman" w:hAnsi="Times New Roman" w:cs="Times New Roman"/>
          <w:color w:val="auto"/>
          <w:sz w:val="24"/>
          <w:szCs w:val="24"/>
          <w:lang w:val="es-GT"/>
        </w:rPr>
      </w:pPr>
      <w:bookmarkStart w:id="5" w:name="_Toc199410583"/>
      <w:r w:rsidRPr="006534FF">
        <w:rPr>
          <w:rFonts w:ascii="Times New Roman" w:eastAsia="Times New Roman" w:hAnsi="Times New Roman" w:cs="Times New Roman"/>
          <w:color w:val="auto"/>
          <w:sz w:val="24"/>
          <w:szCs w:val="24"/>
          <w:lang w:val="es-GT"/>
        </w:rPr>
        <w:t xml:space="preserve">Comprender y aplicar el método del árbol para transformar un AFN en un AFD, utilizando propiedades sintácticas como </w:t>
      </w:r>
      <w:proofErr w:type="spellStart"/>
      <w:r w:rsidRPr="006534FF">
        <w:rPr>
          <w:rFonts w:ascii="Times New Roman" w:eastAsia="Times New Roman" w:hAnsi="Times New Roman" w:cs="Times New Roman"/>
          <w:color w:val="auto"/>
          <w:sz w:val="24"/>
          <w:szCs w:val="24"/>
          <w:lang w:val="es-GT"/>
        </w:rPr>
        <w:t>nullable</w:t>
      </w:r>
      <w:proofErr w:type="spellEnd"/>
      <w:r w:rsidRPr="006534FF">
        <w:rPr>
          <w:rFonts w:ascii="Times New Roman" w:eastAsia="Times New Roman" w:hAnsi="Times New Roman" w:cs="Times New Roman"/>
          <w:color w:val="auto"/>
          <w:sz w:val="24"/>
          <w:szCs w:val="24"/>
          <w:lang w:val="es-GT"/>
        </w:rPr>
        <w:t xml:space="preserve">, </w:t>
      </w:r>
      <w:proofErr w:type="spellStart"/>
      <w:r w:rsidRPr="006534FF">
        <w:rPr>
          <w:rFonts w:ascii="Times New Roman" w:eastAsia="Times New Roman" w:hAnsi="Times New Roman" w:cs="Times New Roman"/>
          <w:color w:val="auto"/>
          <w:sz w:val="24"/>
          <w:szCs w:val="24"/>
          <w:lang w:val="es-GT"/>
        </w:rPr>
        <w:t>firstpos</w:t>
      </w:r>
      <w:proofErr w:type="spellEnd"/>
      <w:r w:rsidRPr="006534FF">
        <w:rPr>
          <w:rFonts w:ascii="Times New Roman" w:eastAsia="Times New Roman" w:hAnsi="Times New Roman" w:cs="Times New Roman"/>
          <w:color w:val="auto"/>
          <w:sz w:val="24"/>
          <w:szCs w:val="24"/>
          <w:lang w:val="es-GT"/>
        </w:rPr>
        <w:t xml:space="preserve">, </w:t>
      </w:r>
      <w:proofErr w:type="spellStart"/>
      <w:r w:rsidRPr="006534FF">
        <w:rPr>
          <w:rFonts w:ascii="Times New Roman" w:eastAsia="Times New Roman" w:hAnsi="Times New Roman" w:cs="Times New Roman"/>
          <w:color w:val="auto"/>
          <w:sz w:val="24"/>
          <w:szCs w:val="24"/>
          <w:lang w:val="es-GT"/>
        </w:rPr>
        <w:t>lastpos</w:t>
      </w:r>
      <w:proofErr w:type="spellEnd"/>
      <w:r w:rsidRPr="006534FF">
        <w:rPr>
          <w:rFonts w:ascii="Times New Roman" w:eastAsia="Times New Roman" w:hAnsi="Times New Roman" w:cs="Times New Roman"/>
          <w:color w:val="auto"/>
          <w:sz w:val="24"/>
          <w:szCs w:val="24"/>
          <w:lang w:val="es-GT"/>
        </w:rPr>
        <w:t xml:space="preserve"> y </w:t>
      </w:r>
      <w:proofErr w:type="spellStart"/>
      <w:r w:rsidRPr="006534FF">
        <w:rPr>
          <w:rFonts w:ascii="Times New Roman" w:eastAsia="Times New Roman" w:hAnsi="Times New Roman" w:cs="Times New Roman"/>
          <w:color w:val="auto"/>
          <w:sz w:val="24"/>
          <w:szCs w:val="24"/>
          <w:lang w:val="es-GT"/>
        </w:rPr>
        <w:t>nextpos</w:t>
      </w:r>
      <w:proofErr w:type="spellEnd"/>
      <w:r w:rsidRPr="006534FF">
        <w:rPr>
          <w:rFonts w:ascii="Times New Roman" w:eastAsia="Times New Roman" w:hAnsi="Times New Roman" w:cs="Times New Roman"/>
          <w:color w:val="auto"/>
          <w:sz w:val="24"/>
          <w:szCs w:val="24"/>
          <w:lang w:val="es-GT"/>
        </w:rPr>
        <w:t xml:space="preserve"> para construir autómatas deterministas eficientes.</w:t>
      </w:r>
    </w:p>
    <w:p w14:paraId="78C08C6E" w14:textId="7FC1F563" w:rsidR="007C6E7F" w:rsidRDefault="00000000">
      <w:pPr>
        <w:pStyle w:val="Ttulo2"/>
      </w:pPr>
      <w:r>
        <w:t>Introducción</w:t>
      </w:r>
      <w:bookmarkEnd w:id="5"/>
    </w:p>
    <w:p w14:paraId="333239FF" w14:textId="77777777" w:rsidR="006534FF" w:rsidRPr="006534FF" w:rsidRDefault="006534FF" w:rsidP="006534FF">
      <w:pPr>
        <w:rPr>
          <w:rFonts w:ascii="Times New Roman" w:eastAsia="Times New Roman" w:hAnsi="Times New Roman" w:cs="Times New Roman"/>
          <w:sz w:val="24"/>
          <w:szCs w:val="24"/>
          <w:lang w:val="es-GT"/>
        </w:rPr>
      </w:pPr>
      <w:bookmarkStart w:id="6" w:name="_Toc199410585"/>
      <w:r w:rsidRPr="006534FF">
        <w:rPr>
          <w:rFonts w:ascii="Times New Roman" w:eastAsia="Times New Roman" w:hAnsi="Times New Roman" w:cs="Times New Roman"/>
          <w:sz w:val="24"/>
          <w:szCs w:val="24"/>
          <w:lang w:val="es-GT"/>
        </w:rPr>
        <w:t>En el análisis léxico, transformar expresiones regulares en autómatas deterministas es esencial para el reconocimiento eficiente de patrones. El método del árbol proporciona un enfoque sistemático y formal para lograr esta conversión. A través de la construcción de un árbol sintáctico y del cálculo de propiedades clave en cada nodo, es posible generar un AFD a partir de una expresión regular compleja.</w:t>
      </w:r>
    </w:p>
    <w:p w14:paraId="3D794F13" w14:textId="6CCD2C74" w:rsidR="007C6E7F" w:rsidRDefault="00000000">
      <w:pPr>
        <w:pStyle w:val="Ttulo2"/>
      </w:pPr>
      <w:r>
        <w:t>Contenido</w:t>
      </w:r>
      <w:bookmarkEnd w:id="6"/>
    </w:p>
    <w:p w14:paraId="208D50BD" w14:textId="77777777" w:rsidR="006534FF" w:rsidRPr="006534FF" w:rsidRDefault="006534FF" w:rsidP="006534FF">
      <w:pPr>
        <w:pBdr>
          <w:top w:val="nil"/>
          <w:left w:val="nil"/>
          <w:bottom w:val="nil"/>
          <w:right w:val="nil"/>
          <w:between w:val="nil"/>
        </w:pBdr>
        <w:rPr>
          <w:b/>
          <w:bCs/>
          <w:color w:val="666666"/>
          <w:lang w:val="es-GT"/>
        </w:rPr>
      </w:pPr>
      <w:r w:rsidRPr="006534FF">
        <w:rPr>
          <w:b/>
          <w:bCs/>
          <w:color w:val="666666"/>
          <w:lang w:val="es-GT"/>
        </w:rPr>
        <w:t>Método del Árbol</w:t>
      </w:r>
    </w:p>
    <w:p w14:paraId="685F35C1" w14:textId="77777777" w:rsidR="006534FF" w:rsidRPr="006534FF" w:rsidRDefault="006534FF" w:rsidP="006534FF">
      <w:pPr>
        <w:pBdr>
          <w:top w:val="nil"/>
          <w:left w:val="nil"/>
          <w:bottom w:val="nil"/>
          <w:right w:val="nil"/>
          <w:between w:val="nil"/>
        </w:pBdr>
        <w:rPr>
          <w:color w:val="666666"/>
          <w:lang w:val="es-GT"/>
        </w:rPr>
      </w:pPr>
      <w:r w:rsidRPr="006534FF">
        <w:rPr>
          <w:color w:val="666666"/>
          <w:lang w:val="es-GT"/>
        </w:rPr>
        <w:t>Este método representa una expresión regular como un árbol binario.</w:t>
      </w:r>
    </w:p>
    <w:p w14:paraId="279E17D0" w14:textId="77777777" w:rsidR="006534FF" w:rsidRPr="006534FF" w:rsidRDefault="006534FF" w:rsidP="006534FF">
      <w:pPr>
        <w:numPr>
          <w:ilvl w:val="0"/>
          <w:numId w:val="8"/>
        </w:numPr>
        <w:pBdr>
          <w:top w:val="nil"/>
          <w:left w:val="nil"/>
          <w:bottom w:val="nil"/>
          <w:right w:val="nil"/>
          <w:between w:val="nil"/>
        </w:pBdr>
        <w:rPr>
          <w:color w:val="666666"/>
          <w:lang w:val="es-GT"/>
        </w:rPr>
      </w:pPr>
      <w:r w:rsidRPr="006534FF">
        <w:rPr>
          <w:color w:val="666666"/>
          <w:lang w:val="es-GT"/>
        </w:rPr>
        <w:t xml:space="preserve">Las </w:t>
      </w:r>
      <w:r w:rsidRPr="006534FF">
        <w:rPr>
          <w:b/>
          <w:bCs/>
          <w:color w:val="666666"/>
          <w:lang w:val="es-GT"/>
        </w:rPr>
        <w:t>hojas</w:t>
      </w:r>
      <w:r w:rsidRPr="006534FF">
        <w:rPr>
          <w:color w:val="666666"/>
          <w:lang w:val="es-GT"/>
        </w:rPr>
        <w:t xml:space="preserve"> son símbolos terminales o el símbolo especial #.</w:t>
      </w:r>
    </w:p>
    <w:p w14:paraId="77045336" w14:textId="77777777" w:rsidR="006534FF" w:rsidRPr="006534FF" w:rsidRDefault="006534FF" w:rsidP="006534FF">
      <w:pPr>
        <w:numPr>
          <w:ilvl w:val="0"/>
          <w:numId w:val="8"/>
        </w:numPr>
        <w:pBdr>
          <w:top w:val="nil"/>
          <w:left w:val="nil"/>
          <w:bottom w:val="nil"/>
          <w:right w:val="nil"/>
          <w:between w:val="nil"/>
        </w:pBdr>
        <w:rPr>
          <w:color w:val="666666"/>
          <w:lang w:val="es-GT"/>
        </w:rPr>
      </w:pPr>
      <w:r w:rsidRPr="006534FF">
        <w:rPr>
          <w:color w:val="666666"/>
          <w:lang w:val="es-GT"/>
        </w:rPr>
        <w:t xml:space="preserve">Los </w:t>
      </w:r>
      <w:r w:rsidRPr="006534FF">
        <w:rPr>
          <w:b/>
          <w:bCs/>
          <w:color w:val="666666"/>
          <w:lang w:val="es-GT"/>
        </w:rPr>
        <w:t>nodos internos</w:t>
      </w:r>
      <w:r w:rsidRPr="006534FF">
        <w:rPr>
          <w:color w:val="666666"/>
          <w:lang w:val="es-GT"/>
        </w:rPr>
        <w:t xml:space="preserve"> son operadores: concatenación (·), unión (|), o cerradura (*).</w:t>
      </w:r>
    </w:p>
    <w:p w14:paraId="7BF937D9" w14:textId="77777777" w:rsidR="006534FF" w:rsidRPr="006534FF" w:rsidRDefault="006534FF" w:rsidP="006534FF">
      <w:pPr>
        <w:pBdr>
          <w:top w:val="nil"/>
          <w:left w:val="nil"/>
          <w:bottom w:val="nil"/>
          <w:right w:val="nil"/>
          <w:between w:val="nil"/>
        </w:pBdr>
        <w:rPr>
          <w:b/>
          <w:bCs/>
          <w:color w:val="666666"/>
          <w:lang w:val="es-GT"/>
        </w:rPr>
      </w:pPr>
      <w:proofErr w:type="spellStart"/>
      <w:r w:rsidRPr="006534FF">
        <w:rPr>
          <w:b/>
          <w:bCs/>
          <w:color w:val="666666"/>
          <w:lang w:val="es-GT"/>
        </w:rPr>
        <w:t>Nullable</w:t>
      </w:r>
      <w:proofErr w:type="spellEnd"/>
    </w:p>
    <w:p w14:paraId="22E07C24" w14:textId="77777777" w:rsidR="006534FF" w:rsidRPr="006534FF" w:rsidRDefault="006534FF" w:rsidP="006534FF">
      <w:pPr>
        <w:pBdr>
          <w:top w:val="nil"/>
          <w:left w:val="nil"/>
          <w:bottom w:val="nil"/>
          <w:right w:val="nil"/>
          <w:between w:val="nil"/>
        </w:pBdr>
        <w:rPr>
          <w:color w:val="666666"/>
          <w:lang w:val="es-GT"/>
        </w:rPr>
      </w:pPr>
      <w:r w:rsidRPr="006534FF">
        <w:rPr>
          <w:color w:val="666666"/>
          <w:lang w:val="es-GT"/>
        </w:rPr>
        <w:t>Propiedad que indica si una subexpresión puede generar la cadena vacía (ε). Es clave para determinar la continuidad de transiciones en el árbol.</w:t>
      </w:r>
    </w:p>
    <w:p w14:paraId="190731BE" w14:textId="77777777" w:rsidR="006534FF" w:rsidRPr="006534FF" w:rsidRDefault="006534FF" w:rsidP="006534FF">
      <w:pPr>
        <w:pBdr>
          <w:top w:val="nil"/>
          <w:left w:val="nil"/>
          <w:bottom w:val="nil"/>
          <w:right w:val="nil"/>
          <w:between w:val="nil"/>
        </w:pBdr>
        <w:rPr>
          <w:b/>
          <w:bCs/>
          <w:color w:val="666666"/>
          <w:lang w:val="es-GT"/>
        </w:rPr>
      </w:pPr>
      <w:proofErr w:type="spellStart"/>
      <w:r w:rsidRPr="006534FF">
        <w:rPr>
          <w:b/>
          <w:bCs/>
          <w:color w:val="666666"/>
          <w:lang w:val="es-GT"/>
        </w:rPr>
        <w:t>Firstpos</w:t>
      </w:r>
      <w:proofErr w:type="spellEnd"/>
      <w:r w:rsidRPr="006534FF">
        <w:rPr>
          <w:b/>
          <w:bCs/>
          <w:color w:val="666666"/>
          <w:lang w:val="es-GT"/>
        </w:rPr>
        <w:t xml:space="preserve"> y </w:t>
      </w:r>
      <w:proofErr w:type="spellStart"/>
      <w:r w:rsidRPr="006534FF">
        <w:rPr>
          <w:b/>
          <w:bCs/>
          <w:color w:val="666666"/>
          <w:lang w:val="es-GT"/>
        </w:rPr>
        <w:t>Lastpos</w:t>
      </w:r>
      <w:proofErr w:type="spellEnd"/>
    </w:p>
    <w:p w14:paraId="440C167F" w14:textId="77777777" w:rsidR="006534FF" w:rsidRPr="006534FF" w:rsidRDefault="006534FF" w:rsidP="006534FF">
      <w:pPr>
        <w:numPr>
          <w:ilvl w:val="0"/>
          <w:numId w:val="9"/>
        </w:numPr>
        <w:pBdr>
          <w:top w:val="nil"/>
          <w:left w:val="nil"/>
          <w:bottom w:val="nil"/>
          <w:right w:val="nil"/>
          <w:between w:val="nil"/>
        </w:pBdr>
        <w:rPr>
          <w:color w:val="666666"/>
          <w:lang w:val="es-GT"/>
        </w:rPr>
      </w:pPr>
      <w:proofErr w:type="spellStart"/>
      <w:r w:rsidRPr="006534FF">
        <w:rPr>
          <w:b/>
          <w:bCs/>
          <w:color w:val="666666"/>
          <w:lang w:val="es-GT"/>
        </w:rPr>
        <w:t>Firstpos</w:t>
      </w:r>
      <w:proofErr w:type="spellEnd"/>
      <w:r w:rsidRPr="006534FF">
        <w:rPr>
          <w:color w:val="666666"/>
          <w:lang w:val="es-GT"/>
        </w:rPr>
        <w:t xml:space="preserve">: conjunto de posiciones que pueden aparecer </w:t>
      </w:r>
      <w:r w:rsidRPr="006534FF">
        <w:rPr>
          <w:b/>
          <w:bCs/>
          <w:color w:val="666666"/>
          <w:lang w:val="es-GT"/>
        </w:rPr>
        <w:t>al inicio</w:t>
      </w:r>
      <w:r w:rsidRPr="006534FF">
        <w:rPr>
          <w:color w:val="666666"/>
          <w:lang w:val="es-GT"/>
        </w:rPr>
        <w:t xml:space="preserve"> de las cadenas generadas por un nodo.</w:t>
      </w:r>
    </w:p>
    <w:p w14:paraId="1EC7E320" w14:textId="77777777" w:rsidR="006534FF" w:rsidRPr="006534FF" w:rsidRDefault="006534FF" w:rsidP="006534FF">
      <w:pPr>
        <w:numPr>
          <w:ilvl w:val="0"/>
          <w:numId w:val="9"/>
        </w:numPr>
        <w:pBdr>
          <w:top w:val="nil"/>
          <w:left w:val="nil"/>
          <w:bottom w:val="nil"/>
          <w:right w:val="nil"/>
          <w:between w:val="nil"/>
        </w:pBdr>
        <w:rPr>
          <w:color w:val="666666"/>
          <w:lang w:val="es-GT"/>
        </w:rPr>
      </w:pPr>
      <w:proofErr w:type="spellStart"/>
      <w:r w:rsidRPr="006534FF">
        <w:rPr>
          <w:b/>
          <w:bCs/>
          <w:color w:val="666666"/>
          <w:lang w:val="es-GT"/>
        </w:rPr>
        <w:lastRenderedPageBreak/>
        <w:t>Lastpos</w:t>
      </w:r>
      <w:proofErr w:type="spellEnd"/>
      <w:r w:rsidRPr="006534FF">
        <w:rPr>
          <w:color w:val="666666"/>
          <w:lang w:val="es-GT"/>
        </w:rPr>
        <w:t xml:space="preserve">: conjunto de posiciones que pueden aparecer </w:t>
      </w:r>
      <w:r w:rsidRPr="006534FF">
        <w:rPr>
          <w:b/>
          <w:bCs/>
          <w:color w:val="666666"/>
          <w:lang w:val="es-GT"/>
        </w:rPr>
        <w:t>al final</w:t>
      </w:r>
      <w:r w:rsidRPr="006534FF">
        <w:rPr>
          <w:color w:val="666666"/>
          <w:lang w:val="es-GT"/>
        </w:rPr>
        <w:t xml:space="preserve"> de las cadenas generadas.</w:t>
      </w:r>
    </w:p>
    <w:p w14:paraId="7561060F" w14:textId="77777777" w:rsidR="006534FF" w:rsidRPr="006534FF" w:rsidRDefault="006534FF" w:rsidP="006534FF">
      <w:pPr>
        <w:pBdr>
          <w:top w:val="nil"/>
          <w:left w:val="nil"/>
          <w:bottom w:val="nil"/>
          <w:right w:val="nil"/>
          <w:between w:val="nil"/>
        </w:pBdr>
        <w:rPr>
          <w:color w:val="666666"/>
          <w:lang w:val="es-GT"/>
        </w:rPr>
      </w:pPr>
      <w:r w:rsidRPr="006534FF">
        <w:rPr>
          <w:color w:val="666666"/>
          <w:lang w:val="es-GT"/>
        </w:rPr>
        <w:t>Estas propiedades permiten estructurar correctamente los posibles estados iniciales y finales del AFD.</w:t>
      </w:r>
    </w:p>
    <w:p w14:paraId="26325993" w14:textId="77777777" w:rsidR="006534FF" w:rsidRPr="006534FF" w:rsidRDefault="006534FF" w:rsidP="006534FF">
      <w:pPr>
        <w:pBdr>
          <w:top w:val="nil"/>
          <w:left w:val="nil"/>
          <w:bottom w:val="nil"/>
          <w:right w:val="nil"/>
          <w:between w:val="nil"/>
        </w:pBdr>
        <w:rPr>
          <w:b/>
          <w:bCs/>
          <w:color w:val="666666"/>
          <w:lang w:val="es-GT"/>
        </w:rPr>
      </w:pPr>
      <w:proofErr w:type="spellStart"/>
      <w:r w:rsidRPr="006534FF">
        <w:rPr>
          <w:b/>
          <w:bCs/>
          <w:color w:val="666666"/>
          <w:lang w:val="es-GT"/>
        </w:rPr>
        <w:t>Nextpos</w:t>
      </w:r>
      <w:proofErr w:type="spellEnd"/>
    </w:p>
    <w:p w14:paraId="74A31412" w14:textId="77777777" w:rsidR="006534FF" w:rsidRPr="006534FF" w:rsidRDefault="006534FF" w:rsidP="006534FF">
      <w:pPr>
        <w:pBdr>
          <w:top w:val="nil"/>
          <w:left w:val="nil"/>
          <w:bottom w:val="nil"/>
          <w:right w:val="nil"/>
          <w:between w:val="nil"/>
        </w:pBdr>
        <w:rPr>
          <w:color w:val="666666"/>
          <w:lang w:val="es-GT"/>
        </w:rPr>
      </w:pPr>
      <w:r w:rsidRPr="006534FF">
        <w:rPr>
          <w:color w:val="666666"/>
          <w:lang w:val="es-GT"/>
        </w:rPr>
        <w:t>Define las transiciones entre posiciones de hojas.</w:t>
      </w:r>
      <w:r w:rsidRPr="006534FF">
        <w:rPr>
          <w:color w:val="666666"/>
          <w:lang w:val="es-GT"/>
        </w:rPr>
        <w:br/>
        <w:t xml:space="preserve">Ejemplo: si a está en </w:t>
      </w:r>
      <w:proofErr w:type="spellStart"/>
      <w:r w:rsidRPr="006534FF">
        <w:rPr>
          <w:color w:val="666666"/>
          <w:lang w:val="es-GT"/>
        </w:rPr>
        <w:t>lastpos</w:t>
      </w:r>
      <w:proofErr w:type="spellEnd"/>
      <w:r w:rsidRPr="006534FF">
        <w:rPr>
          <w:color w:val="666666"/>
          <w:lang w:val="es-GT"/>
        </w:rPr>
        <w:t xml:space="preserve">(n1) y b en </w:t>
      </w:r>
      <w:proofErr w:type="spellStart"/>
      <w:r w:rsidRPr="006534FF">
        <w:rPr>
          <w:color w:val="666666"/>
          <w:lang w:val="es-GT"/>
        </w:rPr>
        <w:t>firstpos</w:t>
      </w:r>
      <w:proofErr w:type="spellEnd"/>
      <w:r w:rsidRPr="006534FF">
        <w:rPr>
          <w:color w:val="666666"/>
          <w:lang w:val="es-GT"/>
        </w:rPr>
        <w:t xml:space="preserve">(n2), entonces </w:t>
      </w:r>
      <w:proofErr w:type="spellStart"/>
      <w:r w:rsidRPr="006534FF">
        <w:rPr>
          <w:color w:val="666666"/>
          <w:lang w:val="es-GT"/>
        </w:rPr>
        <w:t>nextpos</w:t>
      </w:r>
      <w:proofErr w:type="spellEnd"/>
      <w:r w:rsidRPr="006534FF">
        <w:rPr>
          <w:color w:val="666666"/>
          <w:lang w:val="es-GT"/>
        </w:rPr>
        <w:t>(a) = {b}.</w:t>
      </w:r>
    </w:p>
    <w:p w14:paraId="2F45F52B" w14:textId="77777777" w:rsidR="006534FF" w:rsidRPr="006534FF" w:rsidRDefault="006534FF" w:rsidP="006534FF">
      <w:pPr>
        <w:pBdr>
          <w:top w:val="nil"/>
          <w:left w:val="nil"/>
          <w:bottom w:val="nil"/>
          <w:right w:val="nil"/>
          <w:between w:val="nil"/>
        </w:pBdr>
        <w:rPr>
          <w:b/>
          <w:bCs/>
          <w:color w:val="666666"/>
          <w:lang w:val="es-GT"/>
        </w:rPr>
      </w:pPr>
      <w:r w:rsidRPr="006534FF">
        <w:rPr>
          <w:b/>
          <w:bCs/>
          <w:color w:val="666666"/>
          <w:lang w:val="es-GT"/>
        </w:rPr>
        <w:t>Construcción del AFD</w:t>
      </w:r>
    </w:p>
    <w:p w14:paraId="29DB4B90" w14:textId="77777777" w:rsidR="006534FF" w:rsidRPr="006534FF" w:rsidRDefault="006534FF" w:rsidP="006534FF">
      <w:pPr>
        <w:pBdr>
          <w:top w:val="nil"/>
          <w:left w:val="nil"/>
          <w:bottom w:val="nil"/>
          <w:right w:val="nil"/>
          <w:between w:val="nil"/>
        </w:pBdr>
        <w:rPr>
          <w:color w:val="666666"/>
          <w:lang w:val="es-GT"/>
        </w:rPr>
      </w:pPr>
      <w:r w:rsidRPr="006534FF">
        <w:rPr>
          <w:color w:val="666666"/>
          <w:lang w:val="es-GT"/>
        </w:rPr>
        <w:t xml:space="preserve">Cada </w:t>
      </w:r>
      <w:r w:rsidRPr="006534FF">
        <w:rPr>
          <w:b/>
          <w:bCs/>
          <w:color w:val="666666"/>
          <w:lang w:val="es-GT"/>
        </w:rPr>
        <w:t>estado del AFD</w:t>
      </w:r>
      <w:r w:rsidRPr="006534FF">
        <w:rPr>
          <w:color w:val="666666"/>
          <w:lang w:val="es-GT"/>
        </w:rPr>
        <w:t xml:space="preserve"> es un conjunto de posiciones del árbol.</w:t>
      </w:r>
      <w:r w:rsidRPr="006534FF">
        <w:rPr>
          <w:color w:val="666666"/>
          <w:lang w:val="es-GT"/>
        </w:rPr>
        <w:br/>
        <w:t xml:space="preserve">Las transiciones se generan a partir de los símbolos asociados a esas posiciones y sus </w:t>
      </w:r>
      <w:proofErr w:type="spellStart"/>
      <w:r w:rsidRPr="006534FF">
        <w:rPr>
          <w:color w:val="666666"/>
          <w:lang w:val="es-GT"/>
        </w:rPr>
        <w:t>nextpos</w:t>
      </w:r>
      <w:proofErr w:type="spellEnd"/>
      <w:r w:rsidRPr="006534FF">
        <w:rPr>
          <w:color w:val="666666"/>
          <w:lang w:val="es-GT"/>
        </w:rPr>
        <w:t>.</w:t>
      </w:r>
      <w:r w:rsidRPr="006534FF">
        <w:rPr>
          <w:color w:val="666666"/>
          <w:lang w:val="es-GT"/>
        </w:rPr>
        <w:br/>
        <w:t>El estado final es el que contiene la posición del símbolo #.</w:t>
      </w:r>
    </w:p>
    <w:p w14:paraId="08879F73" w14:textId="49AB689C" w:rsidR="007C6E7F" w:rsidRDefault="007C6E7F">
      <w:pPr>
        <w:pBdr>
          <w:top w:val="nil"/>
          <w:left w:val="nil"/>
          <w:bottom w:val="nil"/>
          <w:right w:val="nil"/>
          <w:between w:val="nil"/>
        </w:pBdr>
        <w:rPr>
          <w:color w:val="666666"/>
        </w:rPr>
      </w:pPr>
    </w:p>
    <w:p w14:paraId="5AEA724D" w14:textId="7410D3C2" w:rsidR="007C6E7F" w:rsidRDefault="00000000">
      <w:pPr>
        <w:pStyle w:val="Ttulo2"/>
        <w:rPr>
          <w:color w:val="0B5394"/>
        </w:rPr>
      </w:pPr>
      <w:bookmarkStart w:id="7" w:name="_Toc199410586"/>
      <w:r>
        <w:rPr>
          <w:color w:val="0B5394"/>
        </w:rPr>
        <w:t>Pongamos en Práctica la Teoría</w:t>
      </w:r>
      <w:bookmarkEnd w:id="7"/>
    </w:p>
    <w:p w14:paraId="6F2FD501" w14:textId="77777777" w:rsidR="007C6E7F" w:rsidRDefault="00000000">
      <w:pPr>
        <w:pStyle w:val="Ttulo3"/>
        <w:rPr>
          <w:color w:val="BF9000"/>
        </w:rPr>
      </w:pPr>
      <w:bookmarkStart w:id="8" w:name="_Toc199410587"/>
      <w:r>
        <w:rPr>
          <w:color w:val="BF9000"/>
        </w:rPr>
        <w:t>Caso de Estudio 1</w:t>
      </w:r>
      <w:bookmarkEnd w:id="8"/>
    </w:p>
    <w:p w14:paraId="20DEA5D9" w14:textId="77777777" w:rsidR="006534FF" w:rsidRPr="006534FF" w:rsidRDefault="006534FF" w:rsidP="006534FF">
      <w:pPr>
        <w:pStyle w:val="Ttulo3"/>
        <w:rPr>
          <w:color w:val="auto"/>
          <w:sz w:val="22"/>
          <w:szCs w:val="22"/>
          <w:lang w:val="es-GT"/>
        </w:rPr>
      </w:pPr>
      <w:bookmarkStart w:id="9" w:name="_Toc199410589"/>
      <w:r w:rsidRPr="006534FF">
        <w:rPr>
          <w:color w:val="auto"/>
          <w:sz w:val="22"/>
          <w:szCs w:val="22"/>
          <w:lang w:val="es-GT"/>
        </w:rPr>
        <w:t>Diseñar el árbol sintáctico para la expresión regular (</w:t>
      </w:r>
      <w:proofErr w:type="spellStart"/>
      <w:r w:rsidRPr="006534FF">
        <w:rPr>
          <w:color w:val="auto"/>
          <w:sz w:val="22"/>
          <w:szCs w:val="22"/>
          <w:lang w:val="es-GT"/>
        </w:rPr>
        <w:t>a|b</w:t>
      </w:r>
      <w:proofErr w:type="spellEnd"/>
      <w:r w:rsidRPr="006534FF">
        <w:rPr>
          <w:color w:val="auto"/>
          <w:sz w:val="22"/>
          <w:szCs w:val="22"/>
          <w:lang w:val="es-GT"/>
        </w:rPr>
        <w:t>)*</w:t>
      </w:r>
      <w:proofErr w:type="spellStart"/>
      <w:r w:rsidRPr="006534FF">
        <w:rPr>
          <w:color w:val="auto"/>
          <w:sz w:val="22"/>
          <w:szCs w:val="22"/>
          <w:lang w:val="es-GT"/>
        </w:rPr>
        <w:t>abb</w:t>
      </w:r>
      <w:proofErr w:type="spellEnd"/>
      <w:r w:rsidRPr="006534FF">
        <w:rPr>
          <w:color w:val="auto"/>
          <w:sz w:val="22"/>
          <w:szCs w:val="22"/>
          <w:lang w:val="es-GT"/>
        </w:rPr>
        <w:t>#.</w:t>
      </w:r>
    </w:p>
    <w:p w14:paraId="188D341A" w14:textId="77777777" w:rsidR="006534FF" w:rsidRPr="006534FF" w:rsidRDefault="006534FF" w:rsidP="006534FF">
      <w:pPr>
        <w:pStyle w:val="Ttulo3"/>
        <w:numPr>
          <w:ilvl w:val="0"/>
          <w:numId w:val="10"/>
        </w:numPr>
        <w:rPr>
          <w:color w:val="auto"/>
          <w:sz w:val="22"/>
          <w:szCs w:val="22"/>
          <w:lang w:val="es-GT"/>
        </w:rPr>
      </w:pPr>
      <w:r w:rsidRPr="006534FF">
        <w:rPr>
          <w:color w:val="auto"/>
          <w:sz w:val="22"/>
          <w:szCs w:val="22"/>
          <w:lang w:val="es-GT"/>
        </w:rPr>
        <w:t xml:space="preserve">Calcular los conjuntos </w:t>
      </w:r>
      <w:proofErr w:type="spellStart"/>
      <w:r w:rsidRPr="006534FF">
        <w:rPr>
          <w:color w:val="auto"/>
          <w:sz w:val="22"/>
          <w:szCs w:val="22"/>
          <w:lang w:val="es-GT"/>
        </w:rPr>
        <w:t>nullable</w:t>
      </w:r>
      <w:proofErr w:type="spellEnd"/>
      <w:r w:rsidRPr="006534FF">
        <w:rPr>
          <w:color w:val="auto"/>
          <w:sz w:val="22"/>
          <w:szCs w:val="22"/>
          <w:lang w:val="es-GT"/>
        </w:rPr>
        <w:t xml:space="preserve">, </w:t>
      </w:r>
      <w:proofErr w:type="spellStart"/>
      <w:r w:rsidRPr="006534FF">
        <w:rPr>
          <w:color w:val="auto"/>
          <w:sz w:val="22"/>
          <w:szCs w:val="22"/>
          <w:lang w:val="es-GT"/>
        </w:rPr>
        <w:t>firstpos</w:t>
      </w:r>
      <w:proofErr w:type="spellEnd"/>
      <w:r w:rsidRPr="006534FF">
        <w:rPr>
          <w:color w:val="auto"/>
          <w:sz w:val="22"/>
          <w:szCs w:val="22"/>
          <w:lang w:val="es-GT"/>
        </w:rPr>
        <w:t xml:space="preserve">, </w:t>
      </w:r>
      <w:proofErr w:type="spellStart"/>
      <w:r w:rsidRPr="006534FF">
        <w:rPr>
          <w:color w:val="auto"/>
          <w:sz w:val="22"/>
          <w:szCs w:val="22"/>
          <w:lang w:val="es-GT"/>
        </w:rPr>
        <w:t>lastpos</w:t>
      </w:r>
      <w:proofErr w:type="spellEnd"/>
      <w:r w:rsidRPr="006534FF">
        <w:rPr>
          <w:color w:val="auto"/>
          <w:sz w:val="22"/>
          <w:szCs w:val="22"/>
          <w:lang w:val="es-GT"/>
        </w:rPr>
        <w:t xml:space="preserve">, </w:t>
      </w:r>
      <w:proofErr w:type="spellStart"/>
      <w:r w:rsidRPr="006534FF">
        <w:rPr>
          <w:color w:val="auto"/>
          <w:sz w:val="22"/>
          <w:szCs w:val="22"/>
          <w:lang w:val="es-GT"/>
        </w:rPr>
        <w:t>nextpos</w:t>
      </w:r>
      <w:proofErr w:type="spellEnd"/>
      <w:r w:rsidRPr="006534FF">
        <w:rPr>
          <w:color w:val="auto"/>
          <w:sz w:val="22"/>
          <w:szCs w:val="22"/>
          <w:lang w:val="es-GT"/>
        </w:rPr>
        <w:t>.</w:t>
      </w:r>
    </w:p>
    <w:p w14:paraId="7C147ABF" w14:textId="77777777" w:rsidR="006534FF" w:rsidRPr="006534FF" w:rsidRDefault="006534FF" w:rsidP="006534FF">
      <w:pPr>
        <w:pStyle w:val="Ttulo3"/>
        <w:numPr>
          <w:ilvl w:val="0"/>
          <w:numId w:val="10"/>
        </w:numPr>
        <w:rPr>
          <w:color w:val="auto"/>
          <w:sz w:val="22"/>
          <w:szCs w:val="22"/>
          <w:lang w:val="es-GT"/>
        </w:rPr>
      </w:pPr>
      <w:r w:rsidRPr="006534FF">
        <w:rPr>
          <w:color w:val="auto"/>
          <w:sz w:val="22"/>
          <w:szCs w:val="22"/>
          <w:lang w:val="es-GT"/>
        </w:rPr>
        <w:t>Construir el AFD paso a paso identificando los estados y transiciones.</w:t>
      </w:r>
    </w:p>
    <w:p w14:paraId="65E76AD6" w14:textId="148D46B4" w:rsidR="007C6E7F" w:rsidRDefault="00000000">
      <w:pPr>
        <w:pStyle w:val="Ttulo3"/>
        <w:rPr>
          <w:color w:val="BF9000"/>
        </w:rPr>
      </w:pPr>
      <w:r>
        <w:rPr>
          <w:color w:val="BF9000"/>
        </w:rPr>
        <w:t>Caso de Estudio 2</w:t>
      </w:r>
      <w:bookmarkEnd w:id="9"/>
    </w:p>
    <w:p w14:paraId="4AC7031C" w14:textId="77777777" w:rsidR="006534FF" w:rsidRPr="006534FF" w:rsidRDefault="006534FF" w:rsidP="006534FF">
      <w:pPr>
        <w:pStyle w:val="Ttulo3"/>
        <w:numPr>
          <w:ilvl w:val="0"/>
          <w:numId w:val="10"/>
        </w:numPr>
        <w:rPr>
          <w:color w:val="auto"/>
          <w:sz w:val="22"/>
          <w:szCs w:val="22"/>
          <w:lang w:val="es-GT"/>
        </w:rPr>
      </w:pPr>
      <w:bookmarkStart w:id="10" w:name="_Toc199410590"/>
      <w:r w:rsidRPr="006534FF">
        <w:rPr>
          <w:color w:val="auto"/>
          <w:sz w:val="22"/>
          <w:szCs w:val="22"/>
          <w:lang w:val="es-GT"/>
        </w:rPr>
        <w:t>Aplicar el método del árbol a la expresión ((0|1)*01)#, que valida si una cadena binaria termina en "01".</w:t>
      </w:r>
    </w:p>
    <w:p w14:paraId="4FCF337F" w14:textId="77777777" w:rsidR="006534FF" w:rsidRPr="006534FF" w:rsidRDefault="006534FF" w:rsidP="006534FF">
      <w:pPr>
        <w:pStyle w:val="Ttulo3"/>
        <w:numPr>
          <w:ilvl w:val="0"/>
          <w:numId w:val="10"/>
        </w:numPr>
        <w:rPr>
          <w:color w:val="auto"/>
          <w:sz w:val="22"/>
          <w:szCs w:val="22"/>
          <w:lang w:val="es-GT"/>
        </w:rPr>
      </w:pPr>
      <w:r w:rsidRPr="006534FF">
        <w:rPr>
          <w:color w:val="auto"/>
          <w:sz w:val="22"/>
          <w:szCs w:val="22"/>
          <w:lang w:val="es-GT"/>
        </w:rPr>
        <w:t>Representar gráficamente el árbol.</w:t>
      </w:r>
    </w:p>
    <w:p w14:paraId="5AF75F4F" w14:textId="77777777" w:rsidR="006534FF" w:rsidRPr="006534FF" w:rsidRDefault="006534FF" w:rsidP="006534FF">
      <w:pPr>
        <w:pStyle w:val="Ttulo3"/>
        <w:numPr>
          <w:ilvl w:val="0"/>
          <w:numId w:val="10"/>
        </w:numPr>
        <w:rPr>
          <w:color w:val="auto"/>
          <w:sz w:val="22"/>
          <w:szCs w:val="22"/>
          <w:lang w:val="es-GT"/>
        </w:rPr>
      </w:pPr>
      <w:r w:rsidRPr="006534FF">
        <w:rPr>
          <w:color w:val="auto"/>
          <w:sz w:val="22"/>
          <w:szCs w:val="22"/>
          <w:lang w:val="es-GT"/>
        </w:rPr>
        <w:t>Determinar los conjuntos y construir el AFD correspondiente.</w:t>
      </w:r>
    </w:p>
    <w:p w14:paraId="4813F611" w14:textId="77777777" w:rsidR="007C6E7F" w:rsidRDefault="00000000">
      <w:pPr>
        <w:pStyle w:val="Ttulo2"/>
      </w:pPr>
      <w:r>
        <w:t>Conclusiones</w:t>
      </w:r>
      <w:bookmarkEnd w:id="10"/>
    </w:p>
    <w:p w14:paraId="10F1CEAB" w14:textId="77777777" w:rsidR="006534FF" w:rsidRPr="006534FF" w:rsidRDefault="006534FF" w:rsidP="006534FF">
      <w:pPr>
        <w:rPr>
          <w:lang w:val="es-GT"/>
        </w:rPr>
      </w:pPr>
      <w:r w:rsidRPr="006534FF">
        <w:rPr>
          <w:lang w:val="es-GT"/>
        </w:rPr>
        <w:t>El método del árbol permite una conversión precisa y estructurada de AFN a AFD.</w:t>
      </w:r>
    </w:p>
    <w:p w14:paraId="279240AD" w14:textId="77777777" w:rsidR="006534FF" w:rsidRPr="006534FF" w:rsidRDefault="006534FF" w:rsidP="006534FF">
      <w:pPr>
        <w:numPr>
          <w:ilvl w:val="0"/>
          <w:numId w:val="12"/>
        </w:numPr>
        <w:rPr>
          <w:lang w:val="es-GT"/>
        </w:rPr>
      </w:pPr>
      <w:r w:rsidRPr="006534FF">
        <w:rPr>
          <w:lang w:val="es-GT"/>
        </w:rPr>
        <w:t>Facilita la implementación de analizadores léxicos eficientes.</w:t>
      </w:r>
    </w:p>
    <w:p w14:paraId="30C7FC6C" w14:textId="77777777" w:rsidR="006534FF" w:rsidRPr="006534FF" w:rsidRDefault="006534FF" w:rsidP="006534FF">
      <w:pPr>
        <w:numPr>
          <w:ilvl w:val="0"/>
          <w:numId w:val="12"/>
        </w:numPr>
        <w:rPr>
          <w:lang w:val="es-GT"/>
        </w:rPr>
      </w:pPr>
      <w:r w:rsidRPr="006534FF">
        <w:rPr>
          <w:lang w:val="es-GT"/>
        </w:rPr>
        <w:t>Proporciona una representación clara del lenguaje definido por expresiones regulares.</w:t>
      </w:r>
    </w:p>
    <w:p w14:paraId="032B9155" w14:textId="77777777" w:rsidR="006534FF" w:rsidRPr="006534FF" w:rsidRDefault="006534FF" w:rsidP="006534FF">
      <w:pPr>
        <w:numPr>
          <w:ilvl w:val="0"/>
          <w:numId w:val="12"/>
        </w:numPr>
        <w:rPr>
          <w:lang w:val="es-GT"/>
        </w:rPr>
      </w:pPr>
      <w:r w:rsidRPr="006534FF">
        <w:rPr>
          <w:lang w:val="es-GT"/>
        </w:rPr>
        <w:lastRenderedPageBreak/>
        <w:t xml:space="preserve">Al usar propiedades como </w:t>
      </w:r>
      <w:proofErr w:type="spellStart"/>
      <w:r w:rsidRPr="006534FF">
        <w:rPr>
          <w:lang w:val="es-GT"/>
        </w:rPr>
        <w:t>nullable</w:t>
      </w:r>
      <w:proofErr w:type="spellEnd"/>
      <w:r w:rsidRPr="006534FF">
        <w:rPr>
          <w:lang w:val="es-GT"/>
        </w:rPr>
        <w:t xml:space="preserve">, </w:t>
      </w:r>
      <w:proofErr w:type="spellStart"/>
      <w:r w:rsidRPr="006534FF">
        <w:rPr>
          <w:lang w:val="es-GT"/>
        </w:rPr>
        <w:t>firstpos</w:t>
      </w:r>
      <w:proofErr w:type="spellEnd"/>
      <w:r w:rsidRPr="006534FF">
        <w:rPr>
          <w:lang w:val="es-GT"/>
        </w:rPr>
        <w:t xml:space="preserve">, </w:t>
      </w:r>
      <w:proofErr w:type="spellStart"/>
      <w:r w:rsidRPr="006534FF">
        <w:rPr>
          <w:lang w:val="es-GT"/>
        </w:rPr>
        <w:t>lastpos</w:t>
      </w:r>
      <w:proofErr w:type="spellEnd"/>
      <w:r w:rsidRPr="006534FF">
        <w:rPr>
          <w:lang w:val="es-GT"/>
        </w:rPr>
        <w:t xml:space="preserve"> y </w:t>
      </w:r>
      <w:proofErr w:type="spellStart"/>
      <w:r w:rsidRPr="006534FF">
        <w:rPr>
          <w:lang w:val="es-GT"/>
        </w:rPr>
        <w:t>nextpos</w:t>
      </w:r>
      <w:proofErr w:type="spellEnd"/>
      <w:r w:rsidRPr="006534FF">
        <w:rPr>
          <w:lang w:val="es-GT"/>
        </w:rPr>
        <w:t>, se garantiza una transición rigurosa desde la teoría formal a la práctica computacional.</w:t>
      </w:r>
    </w:p>
    <w:p w14:paraId="1415C826" w14:textId="77777777" w:rsidR="007C6E7F" w:rsidRDefault="007C6E7F">
      <w:pPr>
        <w:rPr>
          <w:i/>
        </w:rPr>
      </w:pPr>
    </w:p>
    <w:p w14:paraId="3424EBC1" w14:textId="77777777" w:rsidR="007C6E7F" w:rsidRDefault="007C6E7F">
      <w:pPr>
        <w:pBdr>
          <w:top w:val="nil"/>
          <w:left w:val="nil"/>
          <w:bottom w:val="nil"/>
          <w:right w:val="nil"/>
          <w:between w:val="nil"/>
        </w:pBdr>
      </w:pPr>
      <w:bookmarkStart w:id="11" w:name="_ijbx9ztbzl2d" w:colFirst="0" w:colLast="0"/>
      <w:bookmarkEnd w:id="11"/>
    </w:p>
    <w:p w14:paraId="077528A1" w14:textId="77777777" w:rsidR="007C6E7F" w:rsidRDefault="007C6E7F">
      <w:pPr>
        <w:pBdr>
          <w:top w:val="nil"/>
          <w:left w:val="nil"/>
          <w:bottom w:val="nil"/>
          <w:right w:val="nil"/>
          <w:between w:val="nil"/>
        </w:pBdr>
      </w:pPr>
    </w:p>
    <w:p w14:paraId="34A44FFA" w14:textId="77777777" w:rsidR="007C6E7F" w:rsidRDefault="007C6E7F">
      <w:pPr>
        <w:pBdr>
          <w:top w:val="nil"/>
          <w:left w:val="nil"/>
          <w:bottom w:val="nil"/>
          <w:right w:val="nil"/>
          <w:between w:val="nil"/>
        </w:pBdr>
      </w:pPr>
    </w:p>
    <w:p w14:paraId="1E9CF919" w14:textId="77777777" w:rsidR="007C6E7F" w:rsidRDefault="007C6E7F">
      <w:pPr>
        <w:pBdr>
          <w:top w:val="nil"/>
          <w:left w:val="nil"/>
          <w:bottom w:val="nil"/>
          <w:right w:val="nil"/>
          <w:between w:val="nil"/>
        </w:pBdr>
      </w:pPr>
    </w:p>
    <w:p w14:paraId="070CEE4E" w14:textId="77777777" w:rsidR="007C6E7F" w:rsidRDefault="007C6E7F">
      <w:pPr>
        <w:pBdr>
          <w:top w:val="nil"/>
          <w:left w:val="nil"/>
          <w:bottom w:val="nil"/>
          <w:right w:val="nil"/>
          <w:between w:val="nil"/>
        </w:pBdr>
      </w:pPr>
    </w:p>
    <w:p w14:paraId="161EDEFC" w14:textId="77777777" w:rsidR="007C6E7F" w:rsidRDefault="007C6E7F">
      <w:pPr>
        <w:pBdr>
          <w:top w:val="nil"/>
          <w:left w:val="nil"/>
          <w:bottom w:val="nil"/>
          <w:right w:val="nil"/>
          <w:between w:val="nil"/>
        </w:pBdr>
      </w:pPr>
    </w:p>
    <w:p w14:paraId="395D2950" w14:textId="77777777" w:rsidR="007C6E7F" w:rsidRDefault="007C6E7F">
      <w:pPr>
        <w:pBdr>
          <w:top w:val="nil"/>
          <w:left w:val="nil"/>
          <w:bottom w:val="nil"/>
          <w:right w:val="nil"/>
          <w:between w:val="nil"/>
        </w:pBdr>
      </w:pPr>
    </w:p>
    <w:p w14:paraId="4606ABA4" w14:textId="77777777" w:rsidR="007C6E7F" w:rsidRDefault="007C6E7F">
      <w:pPr>
        <w:pBdr>
          <w:top w:val="nil"/>
          <w:left w:val="nil"/>
          <w:bottom w:val="nil"/>
          <w:right w:val="nil"/>
          <w:between w:val="nil"/>
        </w:pBdr>
      </w:pPr>
    </w:p>
    <w:p w14:paraId="08F39AA8" w14:textId="77777777" w:rsidR="007C6E7F" w:rsidRDefault="007C6E7F">
      <w:pPr>
        <w:pBdr>
          <w:top w:val="nil"/>
          <w:left w:val="nil"/>
          <w:bottom w:val="nil"/>
          <w:right w:val="nil"/>
          <w:between w:val="nil"/>
        </w:pBdr>
      </w:pPr>
    </w:p>
    <w:p w14:paraId="0480DDFA" w14:textId="77777777" w:rsidR="007C6E7F" w:rsidRDefault="007C6E7F">
      <w:pPr>
        <w:pBdr>
          <w:top w:val="nil"/>
          <w:left w:val="nil"/>
          <w:bottom w:val="nil"/>
          <w:right w:val="nil"/>
          <w:between w:val="nil"/>
        </w:pBdr>
      </w:pPr>
    </w:p>
    <w:p w14:paraId="5ED0631C" w14:textId="77777777" w:rsidR="007C6E7F" w:rsidRDefault="007C6E7F">
      <w:pPr>
        <w:pBdr>
          <w:top w:val="nil"/>
          <w:left w:val="nil"/>
          <w:bottom w:val="nil"/>
          <w:right w:val="nil"/>
          <w:between w:val="nil"/>
        </w:pBdr>
      </w:pPr>
    </w:p>
    <w:sectPr w:rsidR="007C6E7F">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98A9" w14:textId="77777777" w:rsidR="003323AA" w:rsidRDefault="003323AA">
      <w:pPr>
        <w:spacing w:before="0" w:line="240" w:lineRule="auto"/>
      </w:pPr>
      <w:r>
        <w:separator/>
      </w:r>
    </w:p>
  </w:endnote>
  <w:endnote w:type="continuationSeparator" w:id="0">
    <w:p w14:paraId="697533CB" w14:textId="77777777" w:rsidR="003323AA" w:rsidRDefault="003323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956EFD22-444D-4912-A4B8-D49F1CF157BE}"/>
    <w:embedBold r:id="rId2" w:fontKey="{137234A1-F6B3-4A90-86BD-3865EBFCEFCD}"/>
    <w:embedItalic r:id="rId3" w:fontKey="{A12D166D-F82B-4C7D-901A-A71DA46DE91B}"/>
  </w:font>
  <w:font w:name="Trebuchet MS">
    <w:panose1 w:val="020B0603020202020204"/>
    <w:charset w:val="00"/>
    <w:family w:val="swiss"/>
    <w:pitch w:val="variable"/>
    <w:sig w:usb0="00000687" w:usb1="00000000" w:usb2="00000000" w:usb3="00000000" w:csb0="0000009F" w:csb1="00000000"/>
    <w:embedRegular r:id="rId4" w:fontKey="{8944C79C-25D9-4E7E-905E-FF1FA6AEEC57}"/>
    <w:embedItalic r:id="rId5" w:fontKey="{1F4D91E0-2F6F-4F08-A229-8D39722550E3}"/>
  </w:font>
  <w:font w:name="Calibri">
    <w:panose1 w:val="020F0502020204030204"/>
    <w:charset w:val="00"/>
    <w:family w:val="swiss"/>
    <w:pitch w:val="variable"/>
    <w:sig w:usb0="E4002EFF" w:usb1="C200247B" w:usb2="00000009" w:usb3="00000000" w:csb0="000001FF" w:csb1="00000000"/>
    <w:embedRegular r:id="rId6" w:fontKey="{1FA88E56-1F1C-4C69-AB80-FE288C5FD74E}"/>
  </w:font>
  <w:font w:name="Cambria">
    <w:panose1 w:val="02040503050406030204"/>
    <w:charset w:val="00"/>
    <w:family w:val="roman"/>
    <w:pitch w:val="variable"/>
    <w:sig w:usb0="E00006FF" w:usb1="420024FF" w:usb2="02000000" w:usb3="00000000" w:csb0="0000019F" w:csb1="00000000"/>
    <w:embedRegular r:id="rId7" w:fontKey="{672DF3CC-E8F2-4D27-8C32-A9D4A19DE5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7AE7" w14:textId="77777777" w:rsidR="007C6E7F" w:rsidRDefault="00000000">
    <w:pPr>
      <w:pBdr>
        <w:top w:val="nil"/>
        <w:left w:val="nil"/>
        <w:bottom w:val="nil"/>
        <w:right w:val="nil"/>
        <w:between w:val="nil"/>
      </w:pBdr>
      <w:jc w:val="right"/>
    </w:pPr>
    <w:r>
      <w:fldChar w:fldCharType="begin"/>
    </w:r>
    <w:r>
      <w:instrText>PAGE</w:instrText>
    </w:r>
    <w:r>
      <w:fldChar w:fldCharType="separate"/>
    </w:r>
    <w:r w:rsidR="0041614D">
      <w:rPr>
        <w:noProof/>
      </w:rPr>
      <w:t>1</w:t>
    </w:r>
    <w:r>
      <w:fldChar w:fldCharType="end"/>
    </w:r>
    <w:r>
      <w:rPr>
        <w:noProof/>
      </w:rPr>
      <w:drawing>
        <wp:anchor distT="0" distB="0" distL="0" distR="0" simplePos="0" relativeHeight="251661312" behindDoc="0" locked="0" layoutInCell="1" hidden="0" allowOverlap="1" wp14:anchorId="6C8B6AEF" wp14:editId="3B924A56">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847B" w14:textId="77777777" w:rsidR="007C6E7F"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35D6543" wp14:editId="3102618E">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C5FF" w14:textId="77777777" w:rsidR="003323AA" w:rsidRDefault="003323AA">
      <w:pPr>
        <w:spacing w:before="0" w:line="240" w:lineRule="auto"/>
      </w:pPr>
      <w:r>
        <w:separator/>
      </w:r>
    </w:p>
  </w:footnote>
  <w:footnote w:type="continuationSeparator" w:id="0">
    <w:p w14:paraId="1E65ABDB" w14:textId="77777777" w:rsidR="003323AA" w:rsidRDefault="003323A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3AF8" w14:textId="77777777" w:rsidR="007C6E7F"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2526162B" wp14:editId="412D4078">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00F1510" wp14:editId="5DA7B5A4">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BD41DF3" w14:textId="77777777" w:rsidR="007C6E7F"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5F04294" wp14:editId="6D36DB64">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CE31" w14:textId="77777777" w:rsidR="007C6E7F"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763A944A" wp14:editId="4057CCED">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5EEB"/>
    <w:multiLevelType w:val="multilevel"/>
    <w:tmpl w:val="766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749B9"/>
    <w:multiLevelType w:val="multilevel"/>
    <w:tmpl w:val="210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2241"/>
    <w:multiLevelType w:val="multilevel"/>
    <w:tmpl w:val="938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35C7E"/>
    <w:multiLevelType w:val="multilevel"/>
    <w:tmpl w:val="273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1105A"/>
    <w:multiLevelType w:val="multilevel"/>
    <w:tmpl w:val="03A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2195A"/>
    <w:multiLevelType w:val="multilevel"/>
    <w:tmpl w:val="9CE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43D41"/>
    <w:multiLevelType w:val="multilevel"/>
    <w:tmpl w:val="28A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C1357"/>
    <w:multiLevelType w:val="multilevel"/>
    <w:tmpl w:val="248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D0279"/>
    <w:multiLevelType w:val="multilevel"/>
    <w:tmpl w:val="1B96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F57BC"/>
    <w:multiLevelType w:val="multilevel"/>
    <w:tmpl w:val="20E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20EEB"/>
    <w:multiLevelType w:val="multilevel"/>
    <w:tmpl w:val="01A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E5148"/>
    <w:multiLevelType w:val="multilevel"/>
    <w:tmpl w:val="DE1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99570">
    <w:abstractNumId w:val="11"/>
  </w:num>
  <w:num w:numId="2" w16cid:durableId="1522353307">
    <w:abstractNumId w:val="10"/>
  </w:num>
  <w:num w:numId="3" w16cid:durableId="1946575236">
    <w:abstractNumId w:val="2"/>
  </w:num>
  <w:num w:numId="4" w16cid:durableId="119348100">
    <w:abstractNumId w:val="6"/>
  </w:num>
  <w:num w:numId="5" w16cid:durableId="475608302">
    <w:abstractNumId w:val="9"/>
  </w:num>
  <w:num w:numId="6" w16cid:durableId="292714145">
    <w:abstractNumId w:val="4"/>
  </w:num>
  <w:num w:numId="7" w16cid:durableId="1570728725">
    <w:abstractNumId w:val="5"/>
  </w:num>
  <w:num w:numId="8" w16cid:durableId="1290939842">
    <w:abstractNumId w:val="3"/>
  </w:num>
  <w:num w:numId="9" w16cid:durableId="1471511627">
    <w:abstractNumId w:val="1"/>
  </w:num>
  <w:num w:numId="10" w16cid:durableId="975645176">
    <w:abstractNumId w:val="7"/>
  </w:num>
  <w:num w:numId="11" w16cid:durableId="138622215">
    <w:abstractNumId w:val="0"/>
  </w:num>
  <w:num w:numId="12" w16cid:durableId="716317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7F"/>
    <w:rsid w:val="003323AA"/>
    <w:rsid w:val="0041614D"/>
    <w:rsid w:val="0048529F"/>
    <w:rsid w:val="006534FF"/>
    <w:rsid w:val="00777F34"/>
    <w:rsid w:val="007C6E7F"/>
    <w:rsid w:val="00846AE6"/>
    <w:rsid w:val="008A7E93"/>
    <w:rsid w:val="00B01487"/>
    <w:rsid w:val="00B2391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A554"/>
  <w15:docId w15:val="{509DFD76-11E3-4661-96D8-914D4633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41614D"/>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Hipervnculo">
    <w:name w:val="Hyperlink"/>
    <w:basedOn w:val="Fuentedeprrafopredeter"/>
    <w:uiPriority w:val="99"/>
    <w:unhideWhenUsed/>
    <w:rsid w:val="0041614D"/>
    <w:rPr>
      <w:color w:val="0000FF" w:themeColor="hyperlink"/>
      <w:u w:val="single"/>
    </w:rPr>
  </w:style>
  <w:style w:type="character" w:styleId="Mencinsinresolver">
    <w:name w:val="Unresolved Mention"/>
    <w:basedOn w:val="Fuentedeprrafopredeter"/>
    <w:uiPriority w:val="99"/>
    <w:semiHidden/>
    <w:unhideWhenUsed/>
    <w:rsid w:val="0041614D"/>
    <w:rPr>
      <w:color w:val="605E5C"/>
      <w:shd w:val="clear" w:color="auto" w:fill="E1DFDD"/>
    </w:rPr>
  </w:style>
  <w:style w:type="paragraph" w:styleId="TtuloTDC">
    <w:name w:val="TOC Heading"/>
    <w:basedOn w:val="Ttulo1"/>
    <w:next w:val="Normal"/>
    <w:uiPriority w:val="39"/>
    <w:unhideWhenUsed/>
    <w:qFormat/>
    <w:rsid w:val="0041614D"/>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41614D"/>
    <w:pPr>
      <w:spacing w:after="100"/>
    </w:pPr>
  </w:style>
  <w:style w:type="paragraph" w:styleId="TDC2">
    <w:name w:val="toc 2"/>
    <w:basedOn w:val="Normal"/>
    <w:next w:val="Normal"/>
    <w:autoRedefine/>
    <w:uiPriority w:val="39"/>
    <w:unhideWhenUsed/>
    <w:rsid w:val="0041614D"/>
    <w:pPr>
      <w:spacing w:after="100"/>
      <w:ind w:left="220"/>
    </w:pPr>
  </w:style>
  <w:style w:type="paragraph" w:styleId="TDC3">
    <w:name w:val="toc 3"/>
    <w:basedOn w:val="Normal"/>
    <w:next w:val="Normal"/>
    <w:autoRedefine/>
    <w:uiPriority w:val="39"/>
    <w:unhideWhenUsed/>
    <w:rsid w:val="004161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813">
      <w:bodyDiv w:val="1"/>
      <w:marLeft w:val="0"/>
      <w:marRight w:val="0"/>
      <w:marTop w:val="0"/>
      <w:marBottom w:val="0"/>
      <w:divBdr>
        <w:top w:val="none" w:sz="0" w:space="0" w:color="auto"/>
        <w:left w:val="none" w:sz="0" w:space="0" w:color="auto"/>
        <w:bottom w:val="none" w:sz="0" w:space="0" w:color="auto"/>
        <w:right w:val="none" w:sz="0" w:space="0" w:color="auto"/>
      </w:divBdr>
    </w:div>
    <w:div w:id="141430570">
      <w:bodyDiv w:val="1"/>
      <w:marLeft w:val="0"/>
      <w:marRight w:val="0"/>
      <w:marTop w:val="0"/>
      <w:marBottom w:val="0"/>
      <w:divBdr>
        <w:top w:val="none" w:sz="0" w:space="0" w:color="auto"/>
        <w:left w:val="none" w:sz="0" w:space="0" w:color="auto"/>
        <w:bottom w:val="none" w:sz="0" w:space="0" w:color="auto"/>
        <w:right w:val="none" w:sz="0" w:space="0" w:color="auto"/>
      </w:divBdr>
    </w:div>
    <w:div w:id="147870887">
      <w:bodyDiv w:val="1"/>
      <w:marLeft w:val="0"/>
      <w:marRight w:val="0"/>
      <w:marTop w:val="0"/>
      <w:marBottom w:val="0"/>
      <w:divBdr>
        <w:top w:val="none" w:sz="0" w:space="0" w:color="auto"/>
        <w:left w:val="none" w:sz="0" w:space="0" w:color="auto"/>
        <w:bottom w:val="none" w:sz="0" w:space="0" w:color="auto"/>
        <w:right w:val="none" w:sz="0" w:space="0" w:color="auto"/>
      </w:divBdr>
    </w:div>
    <w:div w:id="237206500">
      <w:bodyDiv w:val="1"/>
      <w:marLeft w:val="0"/>
      <w:marRight w:val="0"/>
      <w:marTop w:val="0"/>
      <w:marBottom w:val="0"/>
      <w:divBdr>
        <w:top w:val="none" w:sz="0" w:space="0" w:color="auto"/>
        <w:left w:val="none" w:sz="0" w:space="0" w:color="auto"/>
        <w:bottom w:val="none" w:sz="0" w:space="0" w:color="auto"/>
        <w:right w:val="none" w:sz="0" w:space="0" w:color="auto"/>
      </w:divBdr>
    </w:div>
    <w:div w:id="251933784">
      <w:bodyDiv w:val="1"/>
      <w:marLeft w:val="0"/>
      <w:marRight w:val="0"/>
      <w:marTop w:val="0"/>
      <w:marBottom w:val="0"/>
      <w:divBdr>
        <w:top w:val="none" w:sz="0" w:space="0" w:color="auto"/>
        <w:left w:val="none" w:sz="0" w:space="0" w:color="auto"/>
        <w:bottom w:val="none" w:sz="0" w:space="0" w:color="auto"/>
        <w:right w:val="none" w:sz="0" w:space="0" w:color="auto"/>
      </w:divBdr>
    </w:div>
    <w:div w:id="316805332">
      <w:bodyDiv w:val="1"/>
      <w:marLeft w:val="0"/>
      <w:marRight w:val="0"/>
      <w:marTop w:val="0"/>
      <w:marBottom w:val="0"/>
      <w:divBdr>
        <w:top w:val="none" w:sz="0" w:space="0" w:color="auto"/>
        <w:left w:val="none" w:sz="0" w:space="0" w:color="auto"/>
        <w:bottom w:val="none" w:sz="0" w:space="0" w:color="auto"/>
        <w:right w:val="none" w:sz="0" w:space="0" w:color="auto"/>
      </w:divBdr>
    </w:div>
    <w:div w:id="317458652">
      <w:bodyDiv w:val="1"/>
      <w:marLeft w:val="0"/>
      <w:marRight w:val="0"/>
      <w:marTop w:val="0"/>
      <w:marBottom w:val="0"/>
      <w:divBdr>
        <w:top w:val="none" w:sz="0" w:space="0" w:color="auto"/>
        <w:left w:val="none" w:sz="0" w:space="0" w:color="auto"/>
        <w:bottom w:val="none" w:sz="0" w:space="0" w:color="auto"/>
        <w:right w:val="none" w:sz="0" w:space="0" w:color="auto"/>
      </w:divBdr>
    </w:div>
    <w:div w:id="337732941">
      <w:bodyDiv w:val="1"/>
      <w:marLeft w:val="0"/>
      <w:marRight w:val="0"/>
      <w:marTop w:val="0"/>
      <w:marBottom w:val="0"/>
      <w:divBdr>
        <w:top w:val="none" w:sz="0" w:space="0" w:color="auto"/>
        <w:left w:val="none" w:sz="0" w:space="0" w:color="auto"/>
        <w:bottom w:val="none" w:sz="0" w:space="0" w:color="auto"/>
        <w:right w:val="none" w:sz="0" w:space="0" w:color="auto"/>
      </w:divBdr>
    </w:div>
    <w:div w:id="363797270">
      <w:bodyDiv w:val="1"/>
      <w:marLeft w:val="0"/>
      <w:marRight w:val="0"/>
      <w:marTop w:val="0"/>
      <w:marBottom w:val="0"/>
      <w:divBdr>
        <w:top w:val="none" w:sz="0" w:space="0" w:color="auto"/>
        <w:left w:val="none" w:sz="0" w:space="0" w:color="auto"/>
        <w:bottom w:val="none" w:sz="0" w:space="0" w:color="auto"/>
        <w:right w:val="none" w:sz="0" w:space="0" w:color="auto"/>
      </w:divBdr>
    </w:div>
    <w:div w:id="373771834">
      <w:bodyDiv w:val="1"/>
      <w:marLeft w:val="0"/>
      <w:marRight w:val="0"/>
      <w:marTop w:val="0"/>
      <w:marBottom w:val="0"/>
      <w:divBdr>
        <w:top w:val="none" w:sz="0" w:space="0" w:color="auto"/>
        <w:left w:val="none" w:sz="0" w:space="0" w:color="auto"/>
        <w:bottom w:val="none" w:sz="0" w:space="0" w:color="auto"/>
        <w:right w:val="none" w:sz="0" w:space="0" w:color="auto"/>
      </w:divBdr>
    </w:div>
    <w:div w:id="395015952">
      <w:bodyDiv w:val="1"/>
      <w:marLeft w:val="0"/>
      <w:marRight w:val="0"/>
      <w:marTop w:val="0"/>
      <w:marBottom w:val="0"/>
      <w:divBdr>
        <w:top w:val="none" w:sz="0" w:space="0" w:color="auto"/>
        <w:left w:val="none" w:sz="0" w:space="0" w:color="auto"/>
        <w:bottom w:val="none" w:sz="0" w:space="0" w:color="auto"/>
        <w:right w:val="none" w:sz="0" w:space="0" w:color="auto"/>
      </w:divBdr>
    </w:div>
    <w:div w:id="452873089">
      <w:bodyDiv w:val="1"/>
      <w:marLeft w:val="0"/>
      <w:marRight w:val="0"/>
      <w:marTop w:val="0"/>
      <w:marBottom w:val="0"/>
      <w:divBdr>
        <w:top w:val="none" w:sz="0" w:space="0" w:color="auto"/>
        <w:left w:val="none" w:sz="0" w:space="0" w:color="auto"/>
        <w:bottom w:val="none" w:sz="0" w:space="0" w:color="auto"/>
        <w:right w:val="none" w:sz="0" w:space="0" w:color="auto"/>
      </w:divBdr>
    </w:div>
    <w:div w:id="479731388">
      <w:bodyDiv w:val="1"/>
      <w:marLeft w:val="0"/>
      <w:marRight w:val="0"/>
      <w:marTop w:val="0"/>
      <w:marBottom w:val="0"/>
      <w:divBdr>
        <w:top w:val="none" w:sz="0" w:space="0" w:color="auto"/>
        <w:left w:val="none" w:sz="0" w:space="0" w:color="auto"/>
        <w:bottom w:val="none" w:sz="0" w:space="0" w:color="auto"/>
        <w:right w:val="none" w:sz="0" w:space="0" w:color="auto"/>
      </w:divBdr>
    </w:div>
    <w:div w:id="518814041">
      <w:bodyDiv w:val="1"/>
      <w:marLeft w:val="0"/>
      <w:marRight w:val="0"/>
      <w:marTop w:val="0"/>
      <w:marBottom w:val="0"/>
      <w:divBdr>
        <w:top w:val="none" w:sz="0" w:space="0" w:color="auto"/>
        <w:left w:val="none" w:sz="0" w:space="0" w:color="auto"/>
        <w:bottom w:val="none" w:sz="0" w:space="0" w:color="auto"/>
        <w:right w:val="none" w:sz="0" w:space="0" w:color="auto"/>
      </w:divBdr>
    </w:div>
    <w:div w:id="530651441">
      <w:bodyDiv w:val="1"/>
      <w:marLeft w:val="0"/>
      <w:marRight w:val="0"/>
      <w:marTop w:val="0"/>
      <w:marBottom w:val="0"/>
      <w:divBdr>
        <w:top w:val="none" w:sz="0" w:space="0" w:color="auto"/>
        <w:left w:val="none" w:sz="0" w:space="0" w:color="auto"/>
        <w:bottom w:val="none" w:sz="0" w:space="0" w:color="auto"/>
        <w:right w:val="none" w:sz="0" w:space="0" w:color="auto"/>
      </w:divBdr>
    </w:div>
    <w:div w:id="535507165">
      <w:bodyDiv w:val="1"/>
      <w:marLeft w:val="0"/>
      <w:marRight w:val="0"/>
      <w:marTop w:val="0"/>
      <w:marBottom w:val="0"/>
      <w:divBdr>
        <w:top w:val="none" w:sz="0" w:space="0" w:color="auto"/>
        <w:left w:val="none" w:sz="0" w:space="0" w:color="auto"/>
        <w:bottom w:val="none" w:sz="0" w:space="0" w:color="auto"/>
        <w:right w:val="none" w:sz="0" w:space="0" w:color="auto"/>
      </w:divBdr>
    </w:div>
    <w:div w:id="551698117">
      <w:bodyDiv w:val="1"/>
      <w:marLeft w:val="0"/>
      <w:marRight w:val="0"/>
      <w:marTop w:val="0"/>
      <w:marBottom w:val="0"/>
      <w:divBdr>
        <w:top w:val="none" w:sz="0" w:space="0" w:color="auto"/>
        <w:left w:val="none" w:sz="0" w:space="0" w:color="auto"/>
        <w:bottom w:val="none" w:sz="0" w:space="0" w:color="auto"/>
        <w:right w:val="none" w:sz="0" w:space="0" w:color="auto"/>
      </w:divBdr>
    </w:div>
    <w:div w:id="579411682">
      <w:bodyDiv w:val="1"/>
      <w:marLeft w:val="0"/>
      <w:marRight w:val="0"/>
      <w:marTop w:val="0"/>
      <w:marBottom w:val="0"/>
      <w:divBdr>
        <w:top w:val="none" w:sz="0" w:space="0" w:color="auto"/>
        <w:left w:val="none" w:sz="0" w:space="0" w:color="auto"/>
        <w:bottom w:val="none" w:sz="0" w:space="0" w:color="auto"/>
        <w:right w:val="none" w:sz="0" w:space="0" w:color="auto"/>
      </w:divBdr>
    </w:div>
    <w:div w:id="658968836">
      <w:bodyDiv w:val="1"/>
      <w:marLeft w:val="0"/>
      <w:marRight w:val="0"/>
      <w:marTop w:val="0"/>
      <w:marBottom w:val="0"/>
      <w:divBdr>
        <w:top w:val="none" w:sz="0" w:space="0" w:color="auto"/>
        <w:left w:val="none" w:sz="0" w:space="0" w:color="auto"/>
        <w:bottom w:val="none" w:sz="0" w:space="0" w:color="auto"/>
        <w:right w:val="none" w:sz="0" w:space="0" w:color="auto"/>
      </w:divBdr>
    </w:div>
    <w:div w:id="671494070">
      <w:bodyDiv w:val="1"/>
      <w:marLeft w:val="0"/>
      <w:marRight w:val="0"/>
      <w:marTop w:val="0"/>
      <w:marBottom w:val="0"/>
      <w:divBdr>
        <w:top w:val="none" w:sz="0" w:space="0" w:color="auto"/>
        <w:left w:val="none" w:sz="0" w:space="0" w:color="auto"/>
        <w:bottom w:val="none" w:sz="0" w:space="0" w:color="auto"/>
        <w:right w:val="none" w:sz="0" w:space="0" w:color="auto"/>
      </w:divBdr>
    </w:div>
    <w:div w:id="707797412">
      <w:bodyDiv w:val="1"/>
      <w:marLeft w:val="0"/>
      <w:marRight w:val="0"/>
      <w:marTop w:val="0"/>
      <w:marBottom w:val="0"/>
      <w:divBdr>
        <w:top w:val="none" w:sz="0" w:space="0" w:color="auto"/>
        <w:left w:val="none" w:sz="0" w:space="0" w:color="auto"/>
        <w:bottom w:val="none" w:sz="0" w:space="0" w:color="auto"/>
        <w:right w:val="none" w:sz="0" w:space="0" w:color="auto"/>
      </w:divBdr>
    </w:div>
    <w:div w:id="752314878">
      <w:bodyDiv w:val="1"/>
      <w:marLeft w:val="0"/>
      <w:marRight w:val="0"/>
      <w:marTop w:val="0"/>
      <w:marBottom w:val="0"/>
      <w:divBdr>
        <w:top w:val="none" w:sz="0" w:space="0" w:color="auto"/>
        <w:left w:val="none" w:sz="0" w:space="0" w:color="auto"/>
        <w:bottom w:val="none" w:sz="0" w:space="0" w:color="auto"/>
        <w:right w:val="none" w:sz="0" w:space="0" w:color="auto"/>
      </w:divBdr>
    </w:div>
    <w:div w:id="802577015">
      <w:bodyDiv w:val="1"/>
      <w:marLeft w:val="0"/>
      <w:marRight w:val="0"/>
      <w:marTop w:val="0"/>
      <w:marBottom w:val="0"/>
      <w:divBdr>
        <w:top w:val="none" w:sz="0" w:space="0" w:color="auto"/>
        <w:left w:val="none" w:sz="0" w:space="0" w:color="auto"/>
        <w:bottom w:val="none" w:sz="0" w:space="0" w:color="auto"/>
        <w:right w:val="none" w:sz="0" w:space="0" w:color="auto"/>
      </w:divBdr>
    </w:div>
    <w:div w:id="834614279">
      <w:bodyDiv w:val="1"/>
      <w:marLeft w:val="0"/>
      <w:marRight w:val="0"/>
      <w:marTop w:val="0"/>
      <w:marBottom w:val="0"/>
      <w:divBdr>
        <w:top w:val="none" w:sz="0" w:space="0" w:color="auto"/>
        <w:left w:val="none" w:sz="0" w:space="0" w:color="auto"/>
        <w:bottom w:val="none" w:sz="0" w:space="0" w:color="auto"/>
        <w:right w:val="none" w:sz="0" w:space="0" w:color="auto"/>
      </w:divBdr>
    </w:div>
    <w:div w:id="925304098">
      <w:bodyDiv w:val="1"/>
      <w:marLeft w:val="0"/>
      <w:marRight w:val="0"/>
      <w:marTop w:val="0"/>
      <w:marBottom w:val="0"/>
      <w:divBdr>
        <w:top w:val="none" w:sz="0" w:space="0" w:color="auto"/>
        <w:left w:val="none" w:sz="0" w:space="0" w:color="auto"/>
        <w:bottom w:val="none" w:sz="0" w:space="0" w:color="auto"/>
        <w:right w:val="none" w:sz="0" w:space="0" w:color="auto"/>
      </w:divBdr>
    </w:div>
    <w:div w:id="958071799">
      <w:bodyDiv w:val="1"/>
      <w:marLeft w:val="0"/>
      <w:marRight w:val="0"/>
      <w:marTop w:val="0"/>
      <w:marBottom w:val="0"/>
      <w:divBdr>
        <w:top w:val="none" w:sz="0" w:space="0" w:color="auto"/>
        <w:left w:val="none" w:sz="0" w:space="0" w:color="auto"/>
        <w:bottom w:val="none" w:sz="0" w:space="0" w:color="auto"/>
        <w:right w:val="none" w:sz="0" w:space="0" w:color="auto"/>
      </w:divBdr>
    </w:div>
    <w:div w:id="962226722">
      <w:bodyDiv w:val="1"/>
      <w:marLeft w:val="0"/>
      <w:marRight w:val="0"/>
      <w:marTop w:val="0"/>
      <w:marBottom w:val="0"/>
      <w:divBdr>
        <w:top w:val="none" w:sz="0" w:space="0" w:color="auto"/>
        <w:left w:val="none" w:sz="0" w:space="0" w:color="auto"/>
        <w:bottom w:val="none" w:sz="0" w:space="0" w:color="auto"/>
        <w:right w:val="none" w:sz="0" w:space="0" w:color="auto"/>
      </w:divBdr>
    </w:div>
    <w:div w:id="979454582">
      <w:bodyDiv w:val="1"/>
      <w:marLeft w:val="0"/>
      <w:marRight w:val="0"/>
      <w:marTop w:val="0"/>
      <w:marBottom w:val="0"/>
      <w:divBdr>
        <w:top w:val="none" w:sz="0" w:space="0" w:color="auto"/>
        <w:left w:val="none" w:sz="0" w:space="0" w:color="auto"/>
        <w:bottom w:val="none" w:sz="0" w:space="0" w:color="auto"/>
        <w:right w:val="none" w:sz="0" w:space="0" w:color="auto"/>
      </w:divBdr>
    </w:div>
    <w:div w:id="999890150">
      <w:bodyDiv w:val="1"/>
      <w:marLeft w:val="0"/>
      <w:marRight w:val="0"/>
      <w:marTop w:val="0"/>
      <w:marBottom w:val="0"/>
      <w:divBdr>
        <w:top w:val="none" w:sz="0" w:space="0" w:color="auto"/>
        <w:left w:val="none" w:sz="0" w:space="0" w:color="auto"/>
        <w:bottom w:val="none" w:sz="0" w:space="0" w:color="auto"/>
        <w:right w:val="none" w:sz="0" w:space="0" w:color="auto"/>
      </w:divBdr>
    </w:div>
    <w:div w:id="1044715336">
      <w:bodyDiv w:val="1"/>
      <w:marLeft w:val="0"/>
      <w:marRight w:val="0"/>
      <w:marTop w:val="0"/>
      <w:marBottom w:val="0"/>
      <w:divBdr>
        <w:top w:val="none" w:sz="0" w:space="0" w:color="auto"/>
        <w:left w:val="none" w:sz="0" w:space="0" w:color="auto"/>
        <w:bottom w:val="none" w:sz="0" w:space="0" w:color="auto"/>
        <w:right w:val="none" w:sz="0" w:space="0" w:color="auto"/>
      </w:divBdr>
    </w:div>
    <w:div w:id="1064258843">
      <w:bodyDiv w:val="1"/>
      <w:marLeft w:val="0"/>
      <w:marRight w:val="0"/>
      <w:marTop w:val="0"/>
      <w:marBottom w:val="0"/>
      <w:divBdr>
        <w:top w:val="none" w:sz="0" w:space="0" w:color="auto"/>
        <w:left w:val="none" w:sz="0" w:space="0" w:color="auto"/>
        <w:bottom w:val="none" w:sz="0" w:space="0" w:color="auto"/>
        <w:right w:val="none" w:sz="0" w:space="0" w:color="auto"/>
      </w:divBdr>
    </w:div>
    <w:div w:id="1102845360">
      <w:bodyDiv w:val="1"/>
      <w:marLeft w:val="0"/>
      <w:marRight w:val="0"/>
      <w:marTop w:val="0"/>
      <w:marBottom w:val="0"/>
      <w:divBdr>
        <w:top w:val="none" w:sz="0" w:space="0" w:color="auto"/>
        <w:left w:val="none" w:sz="0" w:space="0" w:color="auto"/>
        <w:bottom w:val="none" w:sz="0" w:space="0" w:color="auto"/>
        <w:right w:val="none" w:sz="0" w:space="0" w:color="auto"/>
      </w:divBdr>
    </w:div>
    <w:div w:id="1127313614">
      <w:bodyDiv w:val="1"/>
      <w:marLeft w:val="0"/>
      <w:marRight w:val="0"/>
      <w:marTop w:val="0"/>
      <w:marBottom w:val="0"/>
      <w:divBdr>
        <w:top w:val="none" w:sz="0" w:space="0" w:color="auto"/>
        <w:left w:val="none" w:sz="0" w:space="0" w:color="auto"/>
        <w:bottom w:val="none" w:sz="0" w:space="0" w:color="auto"/>
        <w:right w:val="none" w:sz="0" w:space="0" w:color="auto"/>
      </w:divBdr>
    </w:div>
    <w:div w:id="1144543277">
      <w:bodyDiv w:val="1"/>
      <w:marLeft w:val="0"/>
      <w:marRight w:val="0"/>
      <w:marTop w:val="0"/>
      <w:marBottom w:val="0"/>
      <w:divBdr>
        <w:top w:val="none" w:sz="0" w:space="0" w:color="auto"/>
        <w:left w:val="none" w:sz="0" w:space="0" w:color="auto"/>
        <w:bottom w:val="none" w:sz="0" w:space="0" w:color="auto"/>
        <w:right w:val="none" w:sz="0" w:space="0" w:color="auto"/>
      </w:divBdr>
    </w:div>
    <w:div w:id="1150288491">
      <w:bodyDiv w:val="1"/>
      <w:marLeft w:val="0"/>
      <w:marRight w:val="0"/>
      <w:marTop w:val="0"/>
      <w:marBottom w:val="0"/>
      <w:divBdr>
        <w:top w:val="none" w:sz="0" w:space="0" w:color="auto"/>
        <w:left w:val="none" w:sz="0" w:space="0" w:color="auto"/>
        <w:bottom w:val="none" w:sz="0" w:space="0" w:color="auto"/>
        <w:right w:val="none" w:sz="0" w:space="0" w:color="auto"/>
      </w:divBdr>
    </w:div>
    <w:div w:id="1155103190">
      <w:bodyDiv w:val="1"/>
      <w:marLeft w:val="0"/>
      <w:marRight w:val="0"/>
      <w:marTop w:val="0"/>
      <w:marBottom w:val="0"/>
      <w:divBdr>
        <w:top w:val="none" w:sz="0" w:space="0" w:color="auto"/>
        <w:left w:val="none" w:sz="0" w:space="0" w:color="auto"/>
        <w:bottom w:val="none" w:sz="0" w:space="0" w:color="auto"/>
        <w:right w:val="none" w:sz="0" w:space="0" w:color="auto"/>
      </w:divBdr>
    </w:div>
    <w:div w:id="1220508214">
      <w:bodyDiv w:val="1"/>
      <w:marLeft w:val="0"/>
      <w:marRight w:val="0"/>
      <w:marTop w:val="0"/>
      <w:marBottom w:val="0"/>
      <w:divBdr>
        <w:top w:val="none" w:sz="0" w:space="0" w:color="auto"/>
        <w:left w:val="none" w:sz="0" w:space="0" w:color="auto"/>
        <w:bottom w:val="none" w:sz="0" w:space="0" w:color="auto"/>
        <w:right w:val="none" w:sz="0" w:space="0" w:color="auto"/>
      </w:divBdr>
    </w:div>
    <w:div w:id="1249123147">
      <w:bodyDiv w:val="1"/>
      <w:marLeft w:val="0"/>
      <w:marRight w:val="0"/>
      <w:marTop w:val="0"/>
      <w:marBottom w:val="0"/>
      <w:divBdr>
        <w:top w:val="none" w:sz="0" w:space="0" w:color="auto"/>
        <w:left w:val="none" w:sz="0" w:space="0" w:color="auto"/>
        <w:bottom w:val="none" w:sz="0" w:space="0" w:color="auto"/>
        <w:right w:val="none" w:sz="0" w:space="0" w:color="auto"/>
      </w:divBdr>
    </w:div>
    <w:div w:id="1272008698">
      <w:bodyDiv w:val="1"/>
      <w:marLeft w:val="0"/>
      <w:marRight w:val="0"/>
      <w:marTop w:val="0"/>
      <w:marBottom w:val="0"/>
      <w:divBdr>
        <w:top w:val="none" w:sz="0" w:space="0" w:color="auto"/>
        <w:left w:val="none" w:sz="0" w:space="0" w:color="auto"/>
        <w:bottom w:val="none" w:sz="0" w:space="0" w:color="auto"/>
        <w:right w:val="none" w:sz="0" w:space="0" w:color="auto"/>
      </w:divBdr>
    </w:div>
    <w:div w:id="1273517305">
      <w:bodyDiv w:val="1"/>
      <w:marLeft w:val="0"/>
      <w:marRight w:val="0"/>
      <w:marTop w:val="0"/>
      <w:marBottom w:val="0"/>
      <w:divBdr>
        <w:top w:val="none" w:sz="0" w:space="0" w:color="auto"/>
        <w:left w:val="none" w:sz="0" w:space="0" w:color="auto"/>
        <w:bottom w:val="none" w:sz="0" w:space="0" w:color="auto"/>
        <w:right w:val="none" w:sz="0" w:space="0" w:color="auto"/>
      </w:divBdr>
    </w:div>
    <w:div w:id="1314025131">
      <w:bodyDiv w:val="1"/>
      <w:marLeft w:val="0"/>
      <w:marRight w:val="0"/>
      <w:marTop w:val="0"/>
      <w:marBottom w:val="0"/>
      <w:divBdr>
        <w:top w:val="none" w:sz="0" w:space="0" w:color="auto"/>
        <w:left w:val="none" w:sz="0" w:space="0" w:color="auto"/>
        <w:bottom w:val="none" w:sz="0" w:space="0" w:color="auto"/>
        <w:right w:val="none" w:sz="0" w:space="0" w:color="auto"/>
      </w:divBdr>
    </w:div>
    <w:div w:id="1330526035">
      <w:bodyDiv w:val="1"/>
      <w:marLeft w:val="0"/>
      <w:marRight w:val="0"/>
      <w:marTop w:val="0"/>
      <w:marBottom w:val="0"/>
      <w:divBdr>
        <w:top w:val="none" w:sz="0" w:space="0" w:color="auto"/>
        <w:left w:val="none" w:sz="0" w:space="0" w:color="auto"/>
        <w:bottom w:val="none" w:sz="0" w:space="0" w:color="auto"/>
        <w:right w:val="none" w:sz="0" w:space="0" w:color="auto"/>
      </w:divBdr>
    </w:div>
    <w:div w:id="1340237972">
      <w:bodyDiv w:val="1"/>
      <w:marLeft w:val="0"/>
      <w:marRight w:val="0"/>
      <w:marTop w:val="0"/>
      <w:marBottom w:val="0"/>
      <w:divBdr>
        <w:top w:val="none" w:sz="0" w:space="0" w:color="auto"/>
        <w:left w:val="none" w:sz="0" w:space="0" w:color="auto"/>
        <w:bottom w:val="none" w:sz="0" w:space="0" w:color="auto"/>
        <w:right w:val="none" w:sz="0" w:space="0" w:color="auto"/>
      </w:divBdr>
    </w:div>
    <w:div w:id="1340620690">
      <w:bodyDiv w:val="1"/>
      <w:marLeft w:val="0"/>
      <w:marRight w:val="0"/>
      <w:marTop w:val="0"/>
      <w:marBottom w:val="0"/>
      <w:divBdr>
        <w:top w:val="none" w:sz="0" w:space="0" w:color="auto"/>
        <w:left w:val="none" w:sz="0" w:space="0" w:color="auto"/>
        <w:bottom w:val="none" w:sz="0" w:space="0" w:color="auto"/>
        <w:right w:val="none" w:sz="0" w:space="0" w:color="auto"/>
      </w:divBdr>
    </w:div>
    <w:div w:id="1405032690">
      <w:bodyDiv w:val="1"/>
      <w:marLeft w:val="0"/>
      <w:marRight w:val="0"/>
      <w:marTop w:val="0"/>
      <w:marBottom w:val="0"/>
      <w:divBdr>
        <w:top w:val="none" w:sz="0" w:space="0" w:color="auto"/>
        <w:left w:val="none" w:sz="0" w:space="0" w:color="auto"/>
        <w:bottom w:val="none" w:sz="0" w:space="0" w:color="auto"/>
        <w:right w:val="none" w:sz="0" w:space="0" w:color="auto"/>
      </w:divBdr>
    </w:div>
    <w:div w:id="1405641682">
      <w:bodyDiv w:val="1"/>
      <w:marLeft w:val="0"/>
      <w:marRight w:val="0"/>
      <w:marTop w:val="0"/>
      <w:marBottom w:val="0"/>
      <w:divBdr>
        <w:top w:val="none" w:sz="0" w:space="0" w:color="auto"/>
        <w:left w:val="none" w:sz="0" w:space="0" w:color="auto"/>
        <w:bottom w:val="none" w:sz="0" w:space="0" w:color="auto"/>
        <w:right w:val="none" w:sz="0" w:space="0" w:color="auto"/>
      </w:divBdr>
    </w:div>
    <w:div w:id="1408532443">
      <w:bodyDiv w:val="1"/>
      <w:marLeft w:val="0"/>
      <w:marRight w:val="0"/>
      <w:marTop w:val="0"/>
      <w:marBottom w:val="0"/>
      <w:divBdr>
        <w:top w:val="none" w:sz="0" w:space="0" w:color="auto"/>
        <w:left w:val="none" w:sz="0" w:space="0" w:color="auto"/>
        <w:bottom w:val="none" w:sz="0" w:space="0" w:color="auto"/>
        <w:right w:val="none" w:sz="0" w:space="0" w:color="auto"/>
      </w:divBdr>
    </w:div>
    <w:div w:id="1424372044">
      <w:bodyDiv w:val="1"/>
      <w:marLeft w:val="0"/>
      <w:marRight w:val="0"/>
      <w:marTop w:val="0"/>
      <w:marBottom w:val="0"/>
      <w:divBdr>
        <w:top w:val="none" w:sz="0" w:space="0" w:color="auto"/>
        <w:left w:val="none" w:sz="0" w:space="0" w:color="auto"/>
        <w:bottom w:val="none" w:sz="0" w:space="0" w:color="auto"/>
        <w:right w:val="none" w:sz="0" w:space="0" w:color="auto"/>
      </w:divBdr>
    </w:div>
    <w:div w:id="1464999475">
      <w:bodyDiv w:val="1"/>
      <w:marLeft w:val="0"/>
      <w:marRight w:val="0"/>
      <w:marTop w:val="0"/>
      <w:marBottom w:val="0"/>
      <w:divBdr>
        <w:top w:val="none" w:sz="0" w:space="0" w:color="auto"/>
        <w:left w:val="none" w:sz="0" w:space="0" w:color="auto"/>
        <w:bottom w:val="none" w:sz="0" w:space="0" w:color="auto"/>
        <w:right w:val="none" w:sz="0" w:space="0" w:color="auto"/>
      </w:divBdr>
    </w:div>
    <w:div w:id="1517421849">
      <w:bodyDiv w:val="1"/>
      <w:marLeft w:val="0"/>
      <w:marRight w:val="0"/>
      <w:marTop w:val="0"/>
      <w:marBottom w:val="0"/>
      <w:divBdr>
        <w:top w:val="none" w:sz="0" w:space="0" w:color="auto"/>
        <w:left w:val="none" w:sz="0" w:space="0" w:color="auto"/>
        <w:bottom w:val="none" w:sz="0" w:space="0" w:color="auto"/>
        <w:right w:val="none" w:sz="0" w:space="0" w:color="auto"/>
      </w:divBdr>
    </w:div>
    <w:div w:id="1522745919">
      <w:bodyDiv w:val="1"/>
      <w:marLeft w:val="0"/>
      <w:marRight w:val="0"/>
      <w:marTop w:val="0"/>
      <w:marBottom w:val="0"/>
      <w:divBdr>
        <w:top w:val="none" w:sz="0" w:space="0" w:color="auto"/>
        <w:left w:val="none" w:sz="0" w:space="0" w:color="auto"/>
        <w:bottom w:val="none" w:sz="0" w:space="0" w:color="auto"/>
        <w:right w:val="none" w:sz="0" w:space="0" w:color="auto"/>
      </w:divBdr>
    </w:div>
    <w:div w:id="1529902874">
      <w:bodyDiv w:val="1"/>
      <w:marLeft w:val="0"/>
      <w:marRight w:val="0"/>
      <w:marTop w:val="0"/>
      <w:marBottom w:val="0"/>
      <w:divBdr>
        <w:top w:val="none" w:sz="0" w:space="0" w:color="auto"/>
        <w:left w:val="none" w:sz="0" w:space="0" w:color="auto"/>
        <w:bottom w:val="none" w:sz="0" w:space="0" w:color="auto"/>
        <w:right w:val="none" w:sz="0" w:space="0" w:color="auto"/>
      </w:divBdr>
    </w:div>
    <w:div w:id="1539665514">
      <w:bodyDiv w:val="1"/>
      <w:marLeft w:val="0"/>
      <w:marRight w:val="0"/>
      <w:marTop w:val="0"/>
      <w:marBottom w:val="0"/>
      <w:divBdr>
        <w:top w:val="none" w:sz="0" w:space="0" w:color="auto"/>
        <w:left w:val="none" w:sz="0" w:space="0" w:color="auto"/>
        <w:bottom w:val="none" w:sz="0" w:space="0" w:color="auto"/>
        <w:right w:val="none" w:sz="0" w:space="0" w:color="auto"/>
      </w:divBdr>
    </w:div>
    <w:div w:id="1553081013">
      <w:bodyDiv w:val="1"/>
      <w:marLeft w:val="0"/>
      <w:marRight w:val="0"/>
      <w:marTop w:val="0"/>
      <w:marBottom w:val="0"/>
      <w:divBdr>
        <w:top w:val="none" w:sz="0" w:space="0" w:color="auto"/>
        <w:left w:val="none" w:sz="0" w:space="0" w:color="auto"/>
        <w:bottom w:val="none" w:sz="0" w:space="0" w:color="auto"/>
        <w:right w:val="none" w:sz="0" w:space="0" w:color="auto"/>
      </w:divBdr>
    </w:div>
    <w:div w:id="1561407792">
      <w:bodyDiv w:val="1"/>
      <w:marLeft w:val="0"/>
      <w:marRight w:val="0"/>
      <w:marTop w:val="0"/>
      <w:marBottom w:val="0"/>
      <w:divBdr>
        <w:top w:val="none" w:sz="0" w:space="0" w:color="auto"/>
        <w:left w:val="none" w:sz="0" w:space="0" w:color="auto"/>
        <w:bottom w:val="none" w:sz="0" w:space="0" w:color="auto"/>
        <w:right w:val="none" w:sz="0" w:space="0" w:color="auto"/>
      </w:divBdr>
    </w:div>
    <w:div w:id="1585913125">
      <w:bodyDiv w:val="1"/>
      <w:marLeft w:val="0"/>
      <w:marRight w:val="0"/>
      <w:marTop w:val="0"/>
      <w:marBottom w:val="0"/>
      <w:divBdr>
        <w:top w:val="none" w:sz="0" w:space="0" w:color="auto"/>
        <w:left w:val="none" w:sz="0" w:space="0" w:color="auto"/>
        <w:bottom w:val="none" w:sz="0" w:space="0" w:color="auto"/>
        <w:right w:val="none" w:sz="0" w:space="0" w:color="auto"/>
      </w:divBdr>
    </w:div>
    <w:div w:id="1685597933">
      <w:bodyDiv w:val="1"/>
      <w:marLeft w:val="0"/>
      <w:marRight w:val="0"/>
      <w:marTop w:val="0"/>
      <w:marBottom w:val="0"/>
      <w:divBdr>
        <w:top w:val="none" w:sz="0" w:space="0" w:color="auto"/>
        <w:left w:val="none" w:sz="0" w:space="0" w:color="auto"/>
        <w:bottom w:val="none" w:sz="0" w:space="0" w:color="auto"/>
        <w:right w:val="none" w:sz="0" w:space="0" w:color="auto"/>
      </w:divBdr>
    </w:div>
    <w:div w:id="1917013684">
      <w:bodyDiv w:val="1"/>
      <w:marLeft w:val="0"/>
      <w:marRight w:val="0"/>
      <w:marTop w:val="0"/>
      <w:marBottom w:val="0"/>
      <w:divBdr>
        <w:top w:val="none" w:sz="0" w:space="0" w:color="auto"/>
        <w:left w:val="none" w:sz="0" w:space="0" w:color="auto"/>
        <w:bottom w:val="none" w:sz="0" w:space="0" w:color="auto"/>
        <w:right w:val="none" w:sz="0" w:space="0" w:color="auto"/>
      </w:divBdr>
    </w:div>
    <w:div w:id="1936598266">
      <w:bodyDiv w:val="1"/>
      <w:marLeft w:val="0"/>
      <w:marRight w:val="0"/>
      <w:marTop w:val="0"/>
      <w:marBottom w:val="0"/>
      <w:divBdr>
        <w:top w:val="none" w:sz="0" w:space="0" w:color="auto"/>
        <w:left w:val="none" w:sz="0" w:space="0" w:color="auto"/>
        <w:bottom w:val="none" w:sz="0" w:space="0" w:color="auto"/>
        <w:right w:val="none" w:sz="0" w:space="0" w:color="auto"/>
      </w:divBdr>
    </w:div>
    <w:div w:id="1997683922">
      <w:bodyDiv w:val="1"/>
      <w:marLeft w:val="0"/>
      <w:marRight w:val="0"/>
      <w:marTop w:val="0"/>
      <w:marBottom w:val="0"/>
      <w:divBdr>
        <w:top w:val="none" w:sz="0" w:space="0" w:color="auto"/>
        <w:left w:val="none" w:sz="0" w:space="0" w:color="auto"/>
        <w:bottom w:val="none" w:sz="0" w:space="0" w:color="auto"/>
        <w:right w:val="none" w:sz="0" w:space="0" w:color="auto"/>
      </w:divBdr>
    </w:div>
    <w:div w:id="2002269765">
      <w:bodyDiv w:val="1"/>
      <w:marLeft w:val="0"/>
      <w:marRight w:val="0"/>
      <w:marTop w:val="0"/>
      <w:marBottom w:val="0"/>
      <w:divBdr>
        <w:top w:val="none" w:sz="0" w:space="0" w:color="auto"/>
        <w:left w:val="none" w:sz="0" w:space="0" w:color="auto"/>
        <w:bottom w:val="none" w:sz="0" w:space="0" w:color="auto"/>
        <w:right w:val="none" w:sz="0" w:space="0" w:color="auto"/>
      </w:divBdr>
    </w:div>
    <w:div w:id="2002851475">
      <w:bodyDiv w:val="1"/>
      <w:marLeft w:val="0"/>
      <w:marRight w:val="0"/>
      <w:marTop w:val="0"/>
      <w:marBottom w:val="0"/>
      <w:divBdr>
        <w:top w:val="none" w:sz="0" w:space="0" w:color="auto"/>
        <w:left w:val="none" w:sz="0" w:space="0" w:color="auto"/>
        <w:bottom w:val="none" w:sz="0" w:space="0" w:color="auto"/>
        <w:right w:val="none" w:sz="0" w:space="0" w:color="auto"/>
      </w:divBdr>
    </w:div>
    <w:div w:id="2003772644">
      <w:bodyDiv w:val="1"/>
      <w:marLeft w:val="0"/>
      <w:marRight w:val="0"/>
      <w:marTop w:val="0"/>
      <w:marBottom w:val="0"/>
      <w:divBdr>
        <w:top w:val="none" w:sz="0" w:space="0" w:color="auto"/>
        <w:left w:val="none" w:sz="0" w:space="0" w:color="auto"/>
        <w:bottom w:val="none" w:sz="0" w:space="0" w:color="auto"/>
        <w:right w:val="none" w:sz="0" w:space="0" w:color="auto"/>
      </w:divBdr>
    </w:div>
    <w:div w:id="2023776325">
      <w:bodyDiv w:val="1"/>
      <w:marLeft w:val="0"/>
      <w:marRight w:val="0"/>
      <w:marTop w:val="0"/>
      <w:marBottom w:val="0"/>
      <w:divBdr>
        <w:top w:val="none" w:sz="0" w:space="0" w:color="auto"/>
        <w:left w:val="none" w:sz="0" w:space="0" w:color="auto"/>
        <w:bottom w:val="none" w:sz="0" w:space="0" w:color="auto"/>
        <w:right w:val="none" w:sz="0" w:space="0" w:color="auto"/>
      </w:divBdr>
    </w:div>
    <w:div w:id="2031688065">
      <w:bodyDiv w:val="1"/>
      <w:marLeft w:val="0"/>
      <w:marRight w:val="0"/>
      <w:marTop w:val="0"/>
      <w:marBottom w:val="0"/>
      <w:divBdr>
        <w:top w:val="none" w:sz="0" w:space="0" w:color="auto"/>
        <w:left w:val="none" w:sz="0" w:space="0" w:color="auto"/>
        <w:bottom w:val="none" w:sz="0" w:space="0" w:color="auto"/>
        <w:right w:val="none" w:sz="0" w:space="0" w:color="auto"/>
      </w:divBdr>
    </w:div>
    <w:div w:id="2036803651">
      <w:bodyDiv w:val="1"/>
      <w:marLeft w:val="0"/>
      <w:marRight w:val="0"/>
      <w:marTop w:val="0"/>
      <w:marBottom w:val="0"/>
      <w:divBdr>
        <w:top w:val="none" w:sz="0" w:space="0" w:color="auto"/>
        <w:left w:val="none" w:sz="0" w:space="0" w:color="auto"/>
        <w:bottom w:val="none" w:sz="0" w:space="0" w:color="auto"/>
        <w:right w:val="none" w:sz="0" w:space="0" w:color="auto"/>
      </w:divBdr>
    </w:div>
    <w:div w:id="2044089200">
      <w:bodyDiv w:val="1"/>
      <w:marLeft w:val="0"/>
      <w:marRight w:val="0"/>
      <w:marTop w:val="0"/>
      <w:marBottom w:val="0"/>
      <w:divBdr>
        <w:top w:val="none" w:sz="0" w:space="0" w:color="auto"/>
        <w:left w:val="none" w:sz="0" w:space="0" w:color="auto"/>
        <w:bottom w:val="none" w:sz="0" w:space="0" w:color="auto"/>
        <w:right w:val="none" w:sz="0" w:space="0" w:color="auto"/>
      </w:divBdr>
    </w:div>
    <w:div w:id="2070884276">
      <w:bodyDiv w:val="1"/>
      <w:marLeft w:val="0"/>
      <w:marRight w:val="0"/>
      <w:marTop w:val="0"/>
      <w:marBottom w:val="0"/>
      <w:divBdr>
        <w:top w:val="none" w:sz="0" w:space="0" w:color="auto"/>
        <w:left w:val="none" w:sz="0" w:space="0" w:color="auto"/>
        <w:bottom w:val="none" w:sz="0" w:space="0" w:color="auto"/>
        <w:right w:val="none" w:sz="0" w:space="0" w:color="auto"/>
      </w:divBdr>
    </w:div>
    <w:div w:id="210209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681</Words>
  <Characters>3751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Jonatan Garcia</cp:lastModifiedBy>
  <cp:revision>4</cp:revision>
  <dcterms:created xsi:type="dcterms:W3CDTF">2025-05-29T00:00:00Z</dcterms:created>
  <dcterms:modified xsi:type="dcterms:W3CDTF">2025-05-29T19:12:00Z</dcterms:modified>
</cp:coreProperties>
</file>