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742D" w14:textId="6CB31C58" w:rsidR="007D5BFE" w:rsidRPr="001F0BD3" w:rsidRDefault="001F0BD3">
      <w:pPr>
        <w:pStyle w:val="Ttulo"/>
        <w:pBdr>
          <w:top w:val="nil"/>
          <w:left w:val="nil"/>
          <w:bottom w:val="nil"/>
          <w:right w:val="nil"/>
          <w:between w:val="nil"/>
        </w:pBdr>
        <w:rPr>
          <w:sz w:val="72"/>
          <w:szCs w:val="72"/>
        </w:rPr>
      </w:pPr>
      <w:r w:rsidRPr="001F0BD3">
        <w:rPr>
          <w:b w:val="0"/>
          <w:color w:val="039BE5"/>
          <w:sz w:val="72"/>
          <w:szCs w:val="72"/>
        </w:rPr>
        <w:t>Optimización de Estados</w:t>
      </w:r>
      <w:r w:rsidR="00000000" w:rsidRPr="001F0BD3">
        <w:rPr>
          <w:b w:val="0"/>
          <w:color w:val="039BE5"/>
          <w:sz w:val="72"/>
          <w:szCs w:val="72"/>
        </w:rPr>
        <w:t xml:space="preserve"> </w:t>
      </w:r>
      <w:r w:rsidR="00000000" w:rsidRPr="001F0BD3">
        <w:rPr>
          <w:sz w:val="72"/>
          <w:szCs w:val="72"/>
        </w:rPr>
        <w:br/>
      </w:r>
    </w:p>
    <w:p w14:paraId="2F3B9407" w14:textId="77777777" w:rsidR="007D5BFE" w:rsidRDefault="00000000">
      <w:r>
        <w:rPr>
          <w:noProof/>
        </w:rPr>
        <w:drawing>
          <wp:inline distT="114300" distB="114300" distL="114300" distR="114300" wp14:anchorId="6776DFEC" wp14:editId="56795DF0">
            <wp:extent cx="447675" cy="57150"/>
            <wp:effectExtent l="0" t="0" r="0" b="0"/>
            <wp:docPr id="8" name="image7.png" descr="línea corta"/>
            <wp:cNvGraphicFramePr/>
            <a:graphic xmlns:a="http://schemas.openxmlformats.org/drawingml/2006/main">
              <a:graphicData uri="http://schemas.openxmlformats.org/drawingml/2006/picture">
                <pic:pic xmlns:pic="http://schemas.openxmlformats.org/drawingml/2006/picture">
                  <pic:nvPicPr>
                    <pic:cNvPr id="0" name="image7.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BAA946E" w14:textId="77777777" w:rsidR="007D5BFE" w:rsidRDefault="00000000">
      <w:r>
        <w:t>Autor/Tutor</w:t>
      </w:r>
      <w:r>
        <w:br/>
      </w:r>
    </w:p>
    <w:p w14:paraId="7A0D092A" w14:textId="77777777" w:rsidR="007D5BFE" w:rsidRDefault="007D5BFE"/>
    <w:p w14:paraId="61257BDA" w14:textId="77777777" w:rsidR="007D5BFE" w:rsidRDefault="007D5BFE"/>
    <w:p w14:paraId="760D541A" w14:textId="77777777" w:rsidR="007D5BFE" w:rsidRDefault="007D5BFE"/>
    <w:p w14:paraId="78605796" w14:textId="77777777" w:rsidR="007D5BFE" w:rsidRDefault="007D5BFE"/>
    <w:p w14:paraId="230D164C" w14:textId="77777777" w:rsidR="007D5BFE" w:rsidRDefault="007D5BFE"/>
    <w:p w14:paraId="481D1E60" w14:textId="77777777" w:rsidR="007D5BFE" w:rsidRDefault="00000000">
      <w:r>
        <w:rPr>
          <w:noProof/>
        </w:rPr>
        <w:drawing>
          <wp:anchor distT="114300" distB="114300" distL="114300" distR="114300" simplePos="0" relativeHeight="251658240" behindDoc="0" locked="0" layoutInCell="1" hidden="0" allowOverlap="1" wp14:anchorId="0915AE09" wp14:editId="1FC24DB0">
            <wp:simplePos x="0" y="0"/>
            <wp:positionH relativeFrom="column">
              <wp:posOffset>428625</wp:posOffset>
            </wp:positionH>
            <wp:positionV relativeFrom="paragraph">
              <wp:posOffset>190500</wp:posOffset>
            </wp:positionV>
            <wp:extent cx="4991100" cy="1079500"/>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0232EA1" w14:textId="77777777" w:rsidR="007D5BFE" w:rsidRDefault="007D5BFE"/>
    <w:p w14:paraId="00C0A398" w14:textId="77777777" w:rsidR="007D5BFE" w:rsidRDefault="007D5BFE"/>
    <w:p w14:paraId="7950AE2B" w14:textId="77777777" w:rsidR="007D5BFE" w:rsidRDefault="007D5BFE"/>
    <w:p w14:paraId="2736B16B" w14:textId="77777777" w:rsidR="007D5BFE" w:rsidRDefault="007D5BFE"/>
    <w:p w14:paraId="78411662" w14:textId="77777777" w:rsidR="007D5BFE" w:rsidRDefault="00000000">
      <w:r>
        <w:br/>
        <w:t xml:space="preserve">Universidad San Carlos de Guatemala </w:t>
      </w:r>
    </w:p>
    <w:p w14:paraId="74049680" w14:textId="77777777" w:rsidR="007D5BFE" w:rsidRDefault="00000000">
      <w:r>
        <w:t>Facultad de ingeniería.</w:t>
      </w:r>
    </w:p>
    <w:p w14:paraId="6F0E91BA" w14:textId="77777777" w:rsidR="007D5BFE" w:rsidRDefault="00000000">
      <w:r>
        <w:t>Ingeniería en ciencias y sistemas</w:t>
      </w:r>
      <w:r>
        <w:br w:type="page"/>
      </w:r>
    </w:p>
    <w:p w14:paraId="1CF975B2" w14:textId="77777777" w:rsidR="007D5BFE"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59918465"/>
        <w:docPartObj>
          <w:docPartGallery w:val="Table of Contents"/>
          <w:docPartUnique/>
        </w:docPartObj>
      </w:sdtPr>
      <w:sdtContent>
        <w:p w14:paraId="29250183" w14:textId="77777777" w:rsidR="007D5BFE"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Pr>
                <w:b/>
                <w:color w:val="000000"/>
              </w:rPr>
              <w:t>Indice</w:t>
            </w:r>
            <w:r>
              <w:rPr>
                <w:b/>
                <w:color w:val="000000"/>
              </w:rPr>
              <w:tab/>
              <w:t>1</w:t>
            </w:r>
          </w:hyperlink>
        </w:p>
        <w:p w14:paraId="0BB7BBE2" w14:textId="77777777" w:rsidR="007D5BFE" w:rsidRDefault="00000000">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2AF96E8" w14:textId="6AAEE887" w:rsidR="007D5BFE" w:rsidRDefault="00000000">
          <w:pPr>
            <w:widowControl w:val="0"/>
            <w:tabs>
              <w:tab w:val="right" w:leader="dot" w:pos="12000"/>
            </w:tabs>
            <w:spacing w:before="60" w:line="240" w:lineRule="auto"/>
            <w:rPr>
              <w:rFonts w:ascii="Arial" w:eastAsia="Arial" w:hAnsi="Arial" w:cs="Arial"/>
              <w:b/>
              <w:color w:val="000000"/>
            </w:rPr>
          </w:pPr>
          <w:hyperlink w:anchor="_ovawxjoi07ia">
            <w:r w:rsidR="000041C5">
              <w:rPr>
                <w:b/>
                <w:color w:val="000000"/>
              </w:rPr>
              <w:t>Representación Compacta de AFD</w:t>
            </w:r>
            <w:r>
              <w:rPr>
                <w:b/>
                <w:color w:val="000000"/>
              </w:rPr>
              <w:tab/>
              <w:t>2</w:t>
            </w:r>
          </w:hyperlink>
        </w:p>
        <w:p w14:paraId="453D18E6" w14:textId="77777777" w:rsidR="007D5BFE" w:rsidRDefault="00000000">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3F1087E" w14:textId="77777777" w:rsidR="007D5BFE" w:rsidRDefault="00000000">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60DFBAEA" w14:textId="77777777" w:rsidR="007D5BFE" w:rsidRDefault="00000000">
          <w:pPr>
            <w:widowControl w:val="0"/>
            <w:tabs>
              <w:tab w:val="right" w:leader="dot" w:pos="12000"/>
            </w:tabs>
            <w:spacing w:before="60" w:line="240" w:lineRule="auto"/>
            <w:ind w:left="360"/>
            <w:rPr>
              <w:rFonts w:ascii="Arial" w:eastAsia="Arial" w:hAnsi="Arial" w:cs="Arial"/>
              <w:color w:val="000000"/>
            </w:rPr>
          </w:pPr>
          <w:hyperlink w:anchor="_wquuiqtxgt9u">
            <w:r>
              <w:rPr>
                <w:color w:val="000000"/>
              </w:rPr>
              <w:t>Contenido</w:t>
            </w:r>
            <w:r>
              <w:rPr>
                <w:color w:val="000000"/>
              </w:rPr>
              <w:tab/>
              <w:t>2</w:t>
            </w:r>
          </w:hyperlink>
        </w:p>
        <w:p w14:paraId="0212877E" w14:textId="77777777" w:rsidR="007D5BFE" w:rsidRDefault="00000000">
          <w:pPr>
            <w:widowControl w:val="0"/>
            <w:tabs>
              <w:tab w:val="right" w:leader="dot" w:pos="12000"/>
            </w:tabs>
            <w:spacing w:before="60" w:line="240" w:lineRule="auto"/>
            <w:ind w:left="360"/>
            <w:rPr>
              <w:rFonts w:ascii="Arial" w:eastAsia="Arial" w:hAnsi="Arial" w:cs="Arial"/>
              <w:color w:val="000000"/>
            </w:rPr>
          </w:pPr>
          <w:hyperlink w:anchor="_q53v927gz3h1">
            <w:r>
              <w:rPr>
                <w:color w:val="000000"/>
              </w:rPr>
              <w:t>Pongamos en Práctica la Teoría</w:t>
            </w:r>
            <w:r>
              <w:rPr>
                <w:color w:val="000000"/>
              </w:rPr>
              <w:tab/>
              <w:t>3</w:t>
            </w:r>
          </w:hyperlink>
        </w:p>
        <w:p w14:paraId="1BE49024" w14:textId="77777777" w:rsidR="007D5BFE" w:rsidRDefault="00000000">
          <w:pPr>
            <w:widowControl w:val="0"/>
            <w:tabs>
              <w:tab w:val="right" w:leader="dot" w:pos="12000"/>
            </w:tabs>
            <w:spacing w:before="60" w:line="240" w:lineRule="auto"/>
            <w:ind w:left="720"/>
            <w:rPr>
              <w:rFonts w:ascii="Arial" w:eastAsia="Arial" w:hAnsi="Arial" w:cs="Arial"/>
              <w:color w:val="000000"/>
            </w:rPr>
          </w:pPr>
          <w:hyperlink w:anchor="_xve4squfge4">
            <w:r>
              <w:rPr>
                <w:color w:val="000000"/>
              </w:rPr>
              <w:t>Caso de Estudio 1</w:t>
            </w:r>
            <w:r>
              <w:rPr>
                <w:color w:val="000000"/>
              </w:rPr>
              <w:tab/>
              <w:t>3</w:t>
            </w:r>
          </w:hyperlink>
        </w:p>
        <w:p w14:paraId="2A7A84BB" w14:textId="77777777" w:rsidR="007D5BFE" w:rsidRDefault="00000000">
          <w:pPr>
            <w:widowControl w:val="0"/>
            <w:tabs>
              <w:tab w:val="right" w:leader="dot" w:pos="12000"/>
            </w:tabs>
            <w:spacing w:before="60" w:line="240" w:lineRule="auto"/>
            <w:ind w:left="720"/>
            <w:rPr>
              <w:rFonts w:ascii="Arial" w:eastAsia="Arial" w:hAnsi="Arial" w:cs="Arial"/>
              <w:color w:val="000000"/>
            </w:rPr>
          </w:pPr>
          <w:hyperlink w:anchor="_t0p16br8emda">
            <w:r>
              <w:rPr>
                <w:color w:val="000000"/>
              </w:rPr>
              <w:t>Caso de Estudio 2</w:t>
            </w:r>
            <w:r>
              <w:rPr>
                <w:color w:val="000000"/>
              </w:rPr>
              <w:tab/>
              <w:t>3</w:t>
            </w:r>
          </w:hyperlink>
        </w:p>
        <w:p w14:paraId="3942C7A3" w14:textId="77777777" w:rsidR="007D5BFE" w:rsidRDefault="00000000">
          <w:pPr>
            <w:widowControl w:val="0"/>
            <w:tabs>
              <w:tab w:val="right" w:leader="dot" w:pos="12000"/>
            </w:tabs>
            <w:spacing w:before="60" w:line="240" w:lineRule="auto"/>
            <w:ind w:left="360"/>
            <w:rPr>
              <w:rFonts w:ascii="Arial" w:eastAsia="Arial" w:hAnsi="Arial" w:cs="Arial"/>
              <w:color w:val="000000"/>
            </w:rPr>
          </w:pPr>
          <w:hyperlink w:anchor="_yqmuazli2yt3">
            <w:r>
              <w:rPr>
                <w:color w:val="000000"/>
              </w:rPr>
              <w:t>Conclusiones</w:t>
            </w:r>
            <w:r>
              <w:rPr>
                <w:color w:val="000000"/>
              </w:rPr>
              <w:tab/>
              <w:t>3</w:t>
            </w:r>
          </w:hyperlink>
        </w:p>
        <w:p w14:paraId="02CD98DA" w14:textId="77777777" w:rsidR="007D5BFE" w:rsidRDefault="00000000">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246DA715" w14:textId="77777777" w:rsidR="007D5BFE" w:rsidRDefault="00000000">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fldChar w:fldCharType="end"/>
          </w:r>
        </w:p>
      </w:sdtContent>
    </w:sdt>
    <w:p w14:paraId="1DAF99D7" w14:textId="77777777" w:rsidR="007D5BFE" w:rsidRDefault="007D5BFE">
      <w:pPr>
        <w:pBdr>
          <w:top w:val="nil"/>
          <w:left w:val="nil"/>
          <w:bottom w:val="nil"/>
          <w:right w:val="nil"/>
          <w:between w:val="nil"/>
        </w:pBdr>
        <w:rPr>
          <w:color w:val="666666"/>
        </w:rPr>
      </w:pPr>
    </w:p>
    <w:p w14:paraId="74AD82FA" w14:textId="77777777" w:rsidR="007D5BFE" w:rsidRDefault="007D5BFE">
      <w:pPr>
        <w:pStyle w:val="Ttulo1"/>
        <w:pBdr>
          <w:top w:val="nil"/>
          <w:left w:val="nil"/>
          <w:bottom w:val="nil"/>
          <w:right w:val="nil"/>
          <w:between w:val="nil"/>
        </w:pBdr>
      </w:pPr>
      <w:bookmarkStart w:id="1" w:name="_wj249xa64hfo" w:colFirst="0" w:colLast="0"/>
      <w:bookmarkEnd w:id="1"/>
    </w:p>
    <w:p w14:paraId="3F86A1AA" w14:textId="77777777" w:rsidR="007D5BFE" w:rsidRDefault="00000000">
      <w:pPr>
        <w:pStyle w:val="Ttulo1"/>
        <w:pBdr>
          <w:top w:val="nil"/>
          <w:left w:val="nil"/>
          <w:bottom w:val="nil"/>
          <w:right w:val="nil"/>
          <w:between w:val="nil"/>
        </w:pBdr>
      </w:pPr>
      <w:bookmarkStart w:id="2" w:name="_jtt03xnb5kvk" w:colFirst="0" w:colLast="0"/>
      <w:bookmarkEnd w:id="2"/>
      <w:r>
        <w:br w:type="page"/>
      </w:r>
    </w:p>
    <w:p w14:paraId="2AF4BF84" w14:textId="77777777" w:rsidR="007D5BFE" w:rsidRDefault="00000000">
      <w:pPr>
        <w:pStyle w:val="Ttulo1"/>
      </w:pPr>
      <w:bookmarkStart w:id="3" w:name="_k1d1swi451i0" w:colFirst="0" w:colLast="0"/>
      <w:bookmarkEnd w:id="3"/>
      <w:r>
        <w:lastRenderedPageBreak/>
        <w:t>Competencia(s)</w:t>
      </w:r>
    </w:p>
    <w:p w14:paraId="0A63ECBE" w14:textId="5B185C75" w:rsidR="007D5BFE" w:rsidRDefault="00CB2B7C">
      <w:r w:rsidRPr="00CB2B7C">
        <w:t>El estudiante aplica técnicas de minimización de autómatas finitos deterministas (AFD) mediante la identificación de estados equivalentes y particiones sucesivas para reducir el número de estados sin alterar el lenguaje reconocido</w:t>
      </w:r>
      <w:r>
        <w:t>.</w:t>
      </w:r>
    </w:p>
    <w:p w14:paraId="367DFAEF" w14:textId="0C04BF33" w:rsidR="007D5BFE" w:rsidRDefault="00CB2B7C">
      <w:pPr>
        <w:pStyle w:val="Ttulo1"/>
        <w:pBdr>
          <w:top w:val="nil"/>
          <w:left w:val="nil"/>
          <w:bottom w:val="nil"/>
          <w:right w:val="nil"/>
          <w:between w:val="nil"/>
        </w:pBdr>
      </w:pPr>
      <w:bookmarkStart w:id="4" w:name="_ovawxjoi07ia" w:colFirst="0" w:colLast="0"/>
      <w:bookmarkEnd w:id="4"/>
      <w:r>
        <w:t>Repre</w:t>
      </w:r>
      <w:r w:rsidR="001F0BD3">
        <w:t>se</w:t>
      </w:r>
      <w:r>
        <w:t>ntación Compacta de AFD</w:t>
      </w:r>
    </w:p>
    <w:p w14:paraId="1A10685C" w14:textId="77777777" w:rsidR="007D5BFE" w:rsidRDefault="00000000">
      <w:pPr>
        <w:pStyle w:val="Ttulo2"/>
      </w:pPr>
      <w:bookmarkStart w:id="5" w:name="_1qu29amgtbxx" w:colFirst="0" w:colLast="0"/>
      <w:bookmarkEnd w:id="5"/>
      <w:r>
        <w:t>Objetivo</w:t>
      </w:r>
    </w:p>
    <w:p w14:paraId="02805A7B" w14:textId="62E64E5B" w:rsidR="007D5BFE" w:rsidRDefault="00CB2B7C" w:rsidP="00CB2B7C">
      <w:pPr>
        <w:pStyle w:val="Prrafodelista"/>
        <w:numPr>
          <w:ilvl w:val="0"/>
          <w:numId w:val="1"/>
        </w:numPr>
      </w:pPr>
      <w:r>
        <w:t xml:space="preserve">Reconocer </w:t>
      </w:r>
      <w:r w:rsidRPr="00CB2B7C">
        <w:t>las características principales de los AFD.</w:t>
      </w:r>
    </w:p>
    <w:p w14:paraId="35B48E7B" w14:textId="4936D085" w:rsidR="00CB2B7C" w:rsidRDefault="00CB2B7C" w:rsidP="00CB2B7C">
      <w:pPr>
        <w:pStyle w:val="Prrafodelista"/>
        <w:numPr>
          <w:ilvl w:val="0"/>
          <w:numId w:val="1"/>
        </w:numPr>
      </w:pPr>
      <w:r w:rsidRPr="00CB2B7C">
        <w:t>Comprender cómo se convierte un AFN en un AFD.</w:t>
      </w:r>
    </w:p>
    <w:p w14:paraId="3530E472" w14:textId="0339E595" w:rsidR="00CB2B7C" w:rsidRDefault="00CB2B7C" w:rsidP="00CB2B7C">
      <w:pPr>
        <w:pStyle w:val="Prrafodelista"/>
        <w:numPr>
          <w:ilvl w:val="0"/>
          <w:numId w:val="1"/>
        </w:numPr>
      </w:pPr>
      <w:r w:rsidRPr="00CB2B7C">
        <w:t>Valorar la importancia de minimizar los estados de un autómata.</w:t>
      </w:r>
    </w:p>
    <w:p w14:paraId="196E94B9" w14:textId="0EBC4849" w:rsidR="00CB2B7C" w:rsidRDefault="00CB2B7C" w:rsidP="00CB2B7C">
      <w:pPr>
        <w:pStyle w:val="Prrafodelista"/>
        <w:numPr>
          <w:ilvl w:val="0"/>
          <w:numId w:val="1"/>
        </w:numPr>
      </w:pPr>
      <w:r w:rsidRPr="00CB2B7C">
        <w:t>Aplicar estos conceptos en ejemplos prácticos de análisis léxico.</w:t>
      </w:r>
    </w:p>
    <w:p w14:paraId="111BD7FC" w14:textId="77777777" w:rsidR="007D5BFE" w:rsidRDefault="00000000">
      <w:pPr>
        <w:pStyle w:val="Ttulo2"/>
      </w:pPr>
      <w:bookmarkStart w:id="6" w:name="_obqwaf6ymqeb" w:colFirst="0" w:colLast="0"/>
      <w:bookmarkEnd w:id="6"/>
      <w:r>
        <w:t>Introducción</w:t>
      </w:r>
    </w:p>
    <w:p w14:paraId="743993F8" w14:textId="13EE8E80" w:rsidR="007D5BFE" w:rsidRDefault="00CB2B7C">
      <w:r w:rsidRPr="00CB2B7C">
        <w:t xml:space="preserve">Los autómatas finitos deterministas (AFD) son modelos fundamentales en el estudio de lenguajes formales y se utilizan ampliamente en la construcción de compiladores. A diferencia de los autómatas no deterministas (AFN), los AFD no tienen transiciones vacías y garantizan un único camino de procesamiento por cada símbolo de entrada. Esto facilita su implementación en programas. Aunque construir un AFN suele ser más sencillo, convertirlo a AFD permite una ejecución más eficiente. Además, minimizar el número de estados mejora el rendimiento del sistema. Este tema se basa en los conceptos propuestos por Aho, </w:t>
      </w:r>
      <w:proofErr w:type="spellStart"/>
      <w:r w:rsidRPr="00CB2B7C">
        <w:t>Sethi</w:t>
      </w:r>
      <w:proofErr w:type="spellEnd"/>
      <w:r w:rsidRPr="00CB2B7C">
        <w:t xml:space="preserve"> y Ullman en su obra sobre compiladores.</w:t>
      </w:r>
    </w:p>
    <w:p w14:paraId="5FEE957E" w14:textId="77777777" w:rsidR="007D5BFE" w:rsidRDefault="00000000">
      <w:pPr>
        <w:pStyle w:val="Ttulo2"/>
      </w:pPr>
      <w:bookmarkStart w:id="7" w:name="_wquuiqtxgt9u" w:colFirst="0" w:colLast="0"/>
      <w:bookmarkEnd w:id="7"/>
      <w:r>
        <w:t>Contenido</w:t>
      </w:r>
    </w:p>
    <w:p w14:paraId="16BF79B6" w14:textId="77777777" w:rsidR="001F0BD3" w:rsidRDefault="001F0BD3">
      <w:r w:rsidRPr="001F0BD3">
        <w:t>AUTÓMATAS FINITOS DETERMINISTAS</w:t>
      </w:r>
    </w:p>
    <w:p w14:paraId="6F92E6F9" w14:textId="6101BC7A" w:rsidR="001F0BD3" w:rsidRDefault="001F0BD3">
      <w:r w:rsidRPr="001F0BD3">
        <w:t xml:space="preserve">Un autómata finito determinista (abreviado, AFD) es un caso especial de un autómata finito no </w:t>
      </w:r>
      <w:r w:rsidRPr="001F0BD3">
        <w:t>determinista</w:t>
      </w:r>
      <w:r w:rsidRPr="001F0BD3">
        <w:t xml:space="preserve"> en el cual:</w:t>
      </w:r>
    </w:p>
    <w:p w14:paraId="67D1AA7C" w14:textId="77777777" w:rsidR="001F0BD3" w:rsidRDefault="001F0BD3" w:rsidP="001F0BD3">
      <w:pPr>
        <w:pStyle w:val="Prrafodelista"/>
        <w:numPr>
          <w:ilvl w:val="0"/>
          <w:numId w:val="2"/>
        </w:numPr>
      </w:pPr>
      <w:r w:rsidRPr="001F0BD3">
        <w:t xml:space="preserve"> Ningún estado tiene una transición ε, es decir, una transición con la entrada ε.</w:t>
      </w:r>
    </w:p>
    <w:p w14:paraId="2368EEC6" w14:textId="77777777" w:rsidR="001F0BD3" w:rsidRDefault="001F0BD3" w:rsidP="001F0BD3">
      <w:pPr>
        <w:pStyle w:val="Prrafodelista"/>
        <w:numPr>
          <w:ilvl w:val="0"/>
          <w:numId w:val="2"/>
        </w:numPr>
      </w:pPr>
      <w:r w:rsidRPr="001F0BD3">
        <w:t>Para cada estado s y cada símbolo de entrada a, hay a lo sumo una arista etiquetada a que sale de s.</w:t>
      </w:r>
    </w:p>
    <w:p w14:paraId="4BD5FE36" w14:textId="77777777" w:rsidR="001F0BD3" w:rsidRDefault="001F0BD3" w:rsidP="001F0BD3">
      <w:r w:rsidRPr="001F0BD3">
        <w:t xml:space="preserve">Un AFD tiene a lo sumo una transición desde cada estado con cualquier entrada. Como consecuencia, es muy fácil determinar si un autómata finito determinista acepta o no una cadena </w:t>
      </w:r>
      <w:r w:rsidRPr="001F0BD3">
        <w:lastRenderedPageBreak/>
        <w:t xml:space="preserve">de entrada, puesto que hay a lo sumo un camino desde el estado de inicio etiquetado con esa cadena. </w:t>
      </w:r>
    </w:p>
    <w:p w14:paraId="39861F34" w14:textId="77777777" w:rsidR="001F0BD3" w:rsidRDefault="001F0BD3" w:rsidP="001F0BD3">
      <w:r w:rsidRPr="001F0BD3">
        <w:t>Algoritmo de reconocimiento</w:t>
      </w:r>
    </w:p>
    <w:p w14:paraId="38582870" w14:textId="77777777" w:rsidR="001F0BD3" w:rsidRDefault="001F0BD3" w:rsidP="001F0BD3">
      <w:r w:rsidRPr="001F0BD3">
        <w:t>El siguiente algoritmo representa la simulación de un AFD, que acepta como entrada una cadena que termina con el carácter de fin de archivo EOF. El AFD tiene un estado de inicio s0 y un conjunto F de estados de aceptación.</w:t>
      </w:r>
    </w:p>
    <w:p w14:paraId="7261FA0E" w14:textId="77777777" w:rsidR="001F0BD3" w:rsidRDefault="001F0BD3" w:rsidP="001F0BD3">
      <w:r w:rsidRPr="001F0BD3">
        <w:t>estado = s0</w:t>
      </w:r>
    </w:p>
    <w:p w14:paraId="643A0561" w14:textId="77777777" w:rsidR="001F0BD3" w:rsidRDefault="001F0BD3" w:rsidP="001F0BD3">
      <w:proofErr w:type="spellStart"/>
      <w:r w:rsidRPr="001F0BD3">
        <w:t>carácter_de_entrada</w:t>
      </w:r>
      <w:proofErr w:type="spellEnd"/>
      <w:r w:rsidRPr="001F0BD3">
        <w:t xml:space="preserve"> = </w:t>
      </w:r>
      <w:proofErr w:type="spellStart"/>
      <w:proofErr w:type="gramStart"/>
      <w:r w:rsidRPr="001F0BD3">
        <w:t>siguienteCarácter</w:t>
      </w:r>
      <w:proofErr w:type="spellEnd"/>
      <w:r w:rsidRPr="001F0BD3">
        <w:t>(</w:t>
      </w:r>
      <w:proofErr w:type="gramEnd"/>
      <w:r w:rsidRPr="001F0BD3">
        <w:t>)</w:t>
      </w:r>
    </w:p>
    <w:p w14:paraId="2417AFEC" w14:textId="77777777" w:rsidR="001F0BD3" w:rsidRDefault="001F0BD3" w:rsidP="001F0BD3">
      <w:r w:rsidRPr="001F0BD3">
        <w:t xml:space="preserve">Mientras </w:t>
      </w:r>
      <w:proofErr w:type="spellStart"/>
      <w:r w:rsidRPr="001F0BD3">
        <w:t>carácter_de_entrada</w:t>
      </w:r>
      <w:proofErr w:type="spellEnd"/>
      <w:r w:rsidRPr="001F0BD3">
        <w:t xml:space="preserve"> ≠ EOF Hacer</w:t>
      </w:r>
    </w:p>
    <w:p w14:paraId="37316CF6" w14:textId="77777777" w:rsidR="001F0BD3" w:rsidRDefault="001F0BD3" w:rsidP="001F0BD3">
      <w:r w:rsidRPr="001F0BD3">
        <w:t>estado = mueve(</w:t>
      </w:r>
      <w:proofErr w:type="spellStart"/>
      <w:proofErr w:type="gramStart"/>
      <w:r w:rsidRPr="001F0BD3">
        <w:t>estado,carácter</w:t>
      </w:r>
      <w:proofErr w:type="gramEnd"/>
      <w:r w:rsidRPr="001F0BD3">
        <w:t>_de_entrada</w:t>
      </w:r>
      <w:proofErr w:type="spellEnd"/>
      <w:r w:rsidRPr="001F0BD3">
        <w:t>)</w:t>
      </w:r>
    </w:p>
    <w:p w14:paraId="604AC7F0" w14:textId="77777777" w:rsidR="001F0BD3" w:rsidRDefault="001F0BD3" w:rsidP="001F0BD3">
      <w:proofErr w:type="spellStart"/>
      <w:r w:rsidRPr="001F0BD3">
        <w:t>carácter_de_entrada</w:t>
      </w:r>
      <w:proofErr w:type="spellEnd"/>
      <w:r w:rsidRPr="001F0BD3">
        <w:t xml:space="preserve"> = </w:t>
      </w:r>
      <w:proofErr w:type="spellStart"/>
      <w:proofErr w:type="gramStart"/>
      <w:r w:rsidRPr="001F0BD3">
        <w:t>siguienteCarácter</w:t>
      </w:r>
      <w:proofErr w:type="spellEnd"/>
      <w:r w:rsidRPr="001F0BD3">
        <w:t>(</w:t>
      </w:r>
      <w:proofErr w:type="gramEnd"/>
      <w:r w:rsidRPr="001F0BD3">
        <w:t>)</w:t>
      </w:r>
    </w:p>
    <w:p w14:paraId="6B119E8C" w14:textId="77777777" w:rsidR="001F0BD3" w:rsidRDefault="001F0BD3" w:rsidP="001F0BD3">
      <w:r w:rsidRPr="001F0BD3">
        <w:t>Fin Mientras</w:t>
      </w:r>
    </w:p>
    <w:p w14:paraId="7B7E3F1D" w14:textId="77777777" w:rsidR="001F0BD3" w:rsidRDefault="001F0BD3" w:rsidP="001F0BD3">
      <w:r w:rsidRPr="001F0BD3">
        <w:t xml:space="preserve">Si estado </w:t>
      </w:r>
      <w:r w:rsidRPr="001F0BD3">
        <w:rPr>
          <w:rFonts w:ascii="Cambria Math" w:hAnsi="Cambria Math" w:cs="Cambria Math"/>
        </w:rPr>
        <w:t>∈</w:t>
      </w:r>
      <w:r w:rsidRPr="001F0BD3">
        <w:t xml:space="preserve"> F Entonces</w:t>
      </w:r>
    </w:p>
    <w:p w14:paraId="71C69BF4" w14:textId="77777777" w:rsidR="001F0BD3" w:rsidRDefault="001F0BD3" w:rsidP="001F0BD3">
      <w:r w:rsidRPr="001F0BD3">
        <w:t xml:space="preserve">Regresar </w:t>
      </w:r>
      <w:r w:rsidRPr="001F0BD3">
        <w:rPr>
          <w:rFonts w:ascii="___WRD_EMBED_SUB_46" w:hAnsi="___WRD_EMBED_SUB_46" w:cs="___WRD_EMBED_SUB_46"/>
        </w:rPr>
        <w:t>“</w:t>
      </w:r>
      <w:r w:rsidRPr="001F0BD3">
        <w:t>S</w:t>
      </w:r>
      <w:r w:rsidRPr="001F0BD3">
        <w:rPr>
          <w:rFonts w:ascii="___WRD_EMBED_SUB_46" w:hAnsi="___WRD_EMBED_SUB_46" w:cs="___WRD_EMBED_SUB_46"/>
        </w:rPr>
        <w:t>í”</w:t>
      </w:r>
    </w:p>
    <w:p w14:paraId="1CC1BA6F" w14:textId="77777777" w:rsidR="001F0BD3" w:rsidRDefault="001F0BD3" w:rsidP="001F0BD3">
      <w:r w:rsidRPr="001F0BD3">
        <w:t>Sino</w:t>
      </w:r>
    </w:p>
    <w:p w14:paraId="4C5373B1" w14:textId="77777777" w:rsidR="001F0BD3" w:rsidRDefault="001F0BD3" w:rsidP="001F0BD3">
      <w:r w:rsidRPr="001F0BD3">
        <w:t xml:space="preserve">Regresar </w:t>
      </w:r>
      <w:r w:rsidRPr="001F0BD3">
        <w:rPr>
          <w:rFonts w:ascii="___WRD_EMBED_SUB_46" w:hAnsi="___WRD_EMBED_SUB_46" w:cs="___WRD_EMBED_SUB_46"/>
        </w:rPr>
        <w:t>“</w:t>
      </w:r>
      <w:r w:rsidRPr="001F0BD3">
        <w:t>No</w:t>
      </w:r>
      <w:r w:rsidRPr="001F0BD3">
        <w:rPr>
          <w:rFonts w:ascii="___WRD_EMBED_SUB_46" w:hAnsi="___WRD_EMBED_SUB_46" w:cs="___WRD_EMBED_SUB_46"/>
        </w:rPr>
        <w:t>”</w:t>
      </w:r>
    </w:p>
    <w:p w14:paraId="5EE9DB1D" w14:textId="349B7E92" w:rsidR="007D5BFE" w:rsidRDefault="001F0BD3" w:rsidP="001F0BD3">
      <w:r w:rsidRPr="001F0BD3">
        <w:t>Fin Si</w:t>
      </w:r>
    </w:p>
    <w:p w14:paraId="102CCEBE" w14:textId="77777777" w:rsidR="001F0BD3" w:rsidRDefault="001F0BD3" w:rsidP="001F0BD3">
      <w:r w:rsidRPr="001F0BD3">
        <w:t>Sea entonces M un AFD que representa la expresión regular (</w:t>
      </w:r>
      <w:proofErr w:type="spellStart"/>
      <w:r w:rsidRPr="001F0BD3">
        <w:t>a|</w:t>
      </w:r>
      <w:proofErr w:type="gramStart"/>
      <w:r w:rsidRPr="001F0BD3">
        <w:t>b</w:t>
      </w:r>
      <w:proofErr w:type="spellEnd"/>
      <w:r w:rsidRPr="001F0BD3">
        <w:t>)*</w:t>
      </w:r>
      <w:proofErr w:type="spellStart"/>
      <w:proofErr w:type="gramEnd"/>
      <w:r w:rsidRPr="001F0BD3">
        <w:t>abb</w:t>
      </w:r>
      <w:proofErr w:type="spellEnd"/>
      <w:r w:rsidRPr="001F0BD3">
        <w:t>, tal que M = {S, Σ, ∆, s, F} donde:</w:t>
      </w:r>
    </w:p>
    <w:p w14:paraId="7BB42C14" w14:textId="77777777" w:rsidR="001F0BD3" w:rsidRDefault="001F0BD3" w:rsidP="001F0BD3">
      <w:r w:rsidRPr="001F0BD3">
        <w:t>S = {0,1,2,3}</w:t>
      </w:r>
    </w:p>
    <w:p w14:paraId="09DF5C6D" w14:textId="77777777" w:rsidR="001F0BD3" w:rsidRDefault="001F0BD3" w:rsidP="001F0BD3">
      <w:r w:rsidRPr="001F0BD3">
        <w:t>Σ = {</w:t>
      </w:r>
      <w:proofErr w:type="spellStart"/>
      <w:proofErr w:type="gramStart"/>
      <w:r w:rsidRPr="001F0BD3">
        <w:t>a,b</w:t>
      </w:r>
      <w:proofErr w:type="spellEnd"/>
      <w:proofErr w:type="gramEnd"/>
      <w:r w:rsidRPr="001F0BD3">
        <w:t>}</w:t>
      </w:r>
    </w:p>
    <w:p w14:paraId="30A57B1C" w14:textId="77777777" w:rsidR="001F0BD3" w:rsidRDefault="001F0BD3" w:rsidP="001F0BD3">
      <w:r w:rsidRPr="001F0BD3">
        <w:t>∆ = {{0, a, 1}, {0, b, 0}, {1, a, 1}, {1, b, 2}, {2, a, 1}, {2, b, 3}, {3, a, 1}, {3, b, 0}}</w:t>
      </w:r>
    </w:p>
    <w:p w14:paraId="53B79CBE" w14:textId="77777777" w:rsidR="001F0BD3" w:rsidRDefault="001F0BD3" w:rsidP="001F0BD3">
      <w:r w:rsidRPr="001F0BD3">
        <w:t>s = {0}</w:t>
      </w:r>
    </w:p>
    <w:p w14:paraId="5E588DEC" w14:textId="77777777" w:rsidR="001F0BD3" w:rsidRDefault="001F0BD3" w:rsidP="001F0BD3">
      <w:r w:rsidRPr="001F0BD3">
        <w:t>F = {3}</w:t>
      </w:r>
    </w:p>
    <w:p w14:paraId="26010DC7" w14:textId="47D2000B" w:rsidR="001F0BD3" w:rsidRDefault="001F0BD3" w:rsidP="001F0BD3">
      <w:r w:rsidRPr="001F0BD3">
        <w:t>Define el siguiente grafo de transiciones:</w:t>
      </w:r>
    </w:p>
    <w:p w14:paraId="4A11AD57" w14:textId="3B0D38C4" w:rsidR="001F0BD3" w:rsidRDefault="001F0BD3" w:rsidP="001F0BD3">
      <w:r w:rsidRPr="001F0BD3">
        <w:lastRenderedPageBreak/>
        <w:drawing>
          <wp:inline distT="0" distB="0" distL="0" distR="0" wp14:anchorId="054786EE" wp14:editId="24101621">
            <wp:extent cx="4239217" cy="2648320"/>
            <wp:effectExtent l="0" t="0" r="9525" b="0"/>
            <wp:docPr id="268516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6917" name=""/>
                    <pic:cNvPicPr/>
                  </pic:nvPicPr>
                  <pic:blipFill>
                    <a:blip r:embed="rId9"/>
                    <a:stretch>
                      <a:fillRect/>
                    </a:stretch>
                  </pic:blipFill>
                  <pic:spPr>
                    <a:xfrm>
                      <a:off x="0" y="0"/>
                      <a:ext cx="4239217" cy="2648320"/>
                    </a:xfrm>
                    <a:prstGeom prst="rect">
                      <a:avLst/>
                    </a:prstGeom>
                  </pic:spPr>
                </pic:pic>
              </a:graphicData>
            </a:graphic>
          </wp:inline>
        </w:drawing>
      </w:r>
    </w:p>
    <w:p w14:paraId="7167D207" w14:textId="77777777" w:rsidR="001F0BD3" w:rsidRDefault="001F0BD3" w:rsidP="001F0BD3">
      <w:r w:rsidRPr="001F0BD3">
        <w:t xml:space="preserve">Para la cadena de entrada </w:t>
      </w:r>
      <w:proofErr w:type="spellStart"/>
      <w:r w:rsidRPr="001F0BD3">
        <w:t>aabb</w:t>
      </w:r>
      <w:proofErr w:type="spellEnd"/>
      <w:r w:rsidRPr="001F0BD3">
        <w:t>, el único camino que se puede recorrer es:</w:t>
      </w:r>
    </w:p>
    <w:p w14:paraId="78D0B7FB" w14:textId="292E8E51" w:rsidR="001F0BD3" w:rsidRDefault="001F0BD3" w:rsidP="001F0BD3">
      <w:r>
        <w:t xml:space="preserve">   </w:t>
      </w:r>
      <w:r w:rsidRPr="001F0BD3">
        <w:t xml:space="preserve">a </w:t>
      </w:r>
      <w:r>
        <w:t xml:space="preserve">    </w:t>
      </w:r>
      <w:proofErr w:type="spellStart"/>
      <w:r w:rsidRPr="001F0BD3">
        <w:t>a</w:t>
      </w:r>
      <w:proofErr w:type="spellEnd"/>
      <w:r w:rsidRPr="001F0BD3">
        <w:t xml:space="preserve"> </w:t>
      </w:r>
      <w:r>
        <w:t xml:space="preserve">    </w:t>
      </w:r>
      <w:r w:rsidRPr="001F0BD3">
        <w:t xml:space="preserve">b </w:t>
      </w:r>
      <w:r>
        <w:t xml:space="preserve">    </w:t>
      </w:r>
      <w:proofErr w:type="spellStart"/>
      <w:r w:rsidRPr="001F0BD3">
        <w:t>b</w:t>
      </w:r>
      <w:proofErr w:type="spellEnd"/>
    </w:p>
    <w:p w14:paraId="486F2805" w14:textId="77777777" w:rsidR="001F0BD3" w:rsidRDefault="001F0BD3" w:rsidP="001F0BD3">
      <w:r w:rsidRPr="001F0BD3">
        <w:t>0</w:t>
      </w:r>
      <w:r>
        <w:t xml:space="preserve"> -&gt;</w:t>
      </w:r>
      <w:r w:rsidRPr="001F0BD3">
        <w:t xml:space="preserve"> 1</w:t>
      </w:r>
      <w:r>
        <w:t xml:space="preserve"> -&gt;</w:t>
      </w:r>
      <w:r w:rsidRPr="001F0BD3">
        <w:t xml:space="preserve"> 1</w:t>
      </w:r>
      <w:r>
        <w:t xml:space="preserve"> -&gt;</w:t>
      </w:r>
      <w:r w:rsidRPr="001F0BD3">
        <w:t xml:space="preserve"> 2</w:t>
      </w:r>
      <w:r>
        <w:t xml:space="preserve"> -&gt;</w:t>
      </w:r>
      <w:r w:rsidRPr="001F0BD3">
        <w:t xml:space="preserve"> 3</w:t>
      </w:r>
    </w:p>
    <w:p w14:paraId="7245D06F" w14:textId="77777777" w:rsidR="001F0BD3" w:rsidRDefault="001F0BD3" w:rsidP="001F0BD3">
      <w:r w:rsidRPr="001F0BD3">
        <w:t xml:space="preserve">Dando el algoritmo como resultado un mensaje de aceptación. Con la entrada </w:t>
      </w:r>
      <w:proofErr w:type="spellStart"/>
      <w:r w:rsidRPr="001F0BD3">
        <w:t>aaba</w:t>
      </w:r>
      <w:proofErr w:type="spellEnd"/>
      <w:r w:rsidRPr="001F0BD3">
        <w:t>, el camino es:</w:t>
      </w:r>
    </w:p>
    <w:p w14:paraId="0D56A655" w14:textId="060EB460" w:rsidR="001F0BD3" w:rsidRDefault="001F0BD3" w:rsidP="001F0BD3">
      <w:r>
        <w:t xml:space="preserve">    </w:t>
      </w:r>
      <w:r w:rsidRPr="001F0BD3">
        <w:t xml:space="preserve">a </w:t>
      </w:r>
      <w:r>
        <w:t xml:space="preserve">   </w:t>
      </w:r>
      <w:proofErr w:type="spellStart"/>
      <w:r w:rsidRPr="001F0BD3">
        <w:t>a</w:t>
      </w:r>
      <w:proofErr w:type="spellEnd"/>
      <w:r w:rsidRPr="001F0BD3">
        <w:t xml:space="preserve"> </w:t>
      </w:r>
      <w:r>
        <w:t xml:space="preserve">    </w:t>
      </w:r>
      <w:r w:rsidRPr="001F0BD3">
        <w:t xml:space="preserve">b </w:t>
      </w:r>
      <w:r>
        <w:t xml:space="preserve">   </w:t>
      </w:r>
      <w:r w:rsidRPr="001F0BD3">
        <w:t>a</w:t>
      </w:r>
    </w:p>
    <w:p w14:paraId="47BE853C" w14:textId="77777777" w:rsidR="001F0BD3" w:rsidRDefault="001F0BD3" w:rsidP="001F0BD3">
      <w:r w:rsidRPr="001F0BD3">
        <w:t>0</w:t>
      </w:r>
      <w:r>
        <w:t xml:space="preserve"> -&gt;</w:t>
      </w:r>
      <w:r w:rsidRPr="001F0BD3">
        <w:t xml:space="preserve"> 1</w:t>
      </w:r>
      <w:r>
        <w:t xml:space="preserve"> -&gt;</w:t>
      </w:r>
      <w:r w:rsidRPr="001F0BD3">
        <w:t xml:space="preserve"> 1</w:t>
      </w:r>
      <w:r>
        <w:t xml:space="preserve"> -&gt;</w:t>
      </w:r>
      <w:r w:rsidRPr="001F0BD3">
        <w:t xml:space="preserve"> 2</w:t>
      </w:r>
      <w:r>
        <w:t xml:space="preserve"> -&gt;</w:t>
      </w:r>
      <w:r w:rsidRPr="001F0BD3">
        <w:t xml:space="preserve"> 1</w:t>
      </w:r>
    </w:p>
    <w:p w14:paraId="5955534C" w14:textId="77777777" w:rsidR="001F0BD3" w:rsidRDefault="001F0BD3" w:rsidP="001F0BD3">
      <w:r w:rsidRPr="001F0BD3">
        <w:t>Dando el algoritmo como resultado un mensaje de no aceptación.</w:t>
      </w:r>
    </w:p>
    <w:p w14:paraId="3C183D34" w14:textId="77777777" w:rsidR="001F0BD3" w:rsidRDefault="001F0BD3" w:rsidP="001F0BD3">
      <w:r w:rsidRPr="001F0BD3">
        <w:t>CONVERSIÓN DE UN AFN EN UN AFD</w:t>
      </w:r>
    </w:p>
    <w:p w14:paraId="0FF56755" w14:textId="24E839BD" w:rsidR="007D5BFE" w:rsidRPr="00AA7283" w:rsidRDefault="001F0BD3" w:rsidP="00AA7283">
      <w:r w:rsidRPr="001F0BD3">
        <w:t xml:space="preserve">Está claro que la construcción de un AFN es más sencilla y directa que la de un AFD, sin </w:t>
      </w:r>
      <w:r w:rsidRPr="001F0BD3">
        <w:t>embargo,</w:t>
      </w:r>
      <w:r w:rsidRPr="001F0BD3">
        <w:t xml:space="preserve"> la implementación en un programa de computador podría resultar en una simulación bastante dificultosa debido al hecho de que en la mayoría de los casos se debería probar todos los caminos antes de decidir si una cadena pertenece o no al lenguaje</w:t>
      </w:r>
      <w:r>
        <w:t>.</w:t>
      </w:r>
    </w:p>
    <w:p w14:paraId="5489EE9C" w14:textId="77777777" w:rsidR="007D5BFE" w:rsidRDefault="00000000">
      <w:pPr>
        <w:pStyle w:val="Ttulo2"/>
        <w:rPr>
          <w:color w:val="0B5394"/>
        </w:rPr>
      </w:pPr>
      <w:bookmarkStart w:id="8" w:name="_q53v927gz3h1" w:colFirst="0" w:colLast="0"/>
      <w:bookmarkEnd w:id="8"/>
      <w:r>
        <w:rPr>
          <w:color w:val="0B5394"/>
        </w:rPr>
        <w:t>Pongamos en Práctica la Teoría</w:t>
      </w:r>
    </w:p>
    <w:p w14:paraId="4A93C27E" w14:textId="77777777" w:rsidR="007D5BFE" w:rsidRDefault="00000000">
      <w:pPr>
        <w:pStyle w:val="Ttulo3"/>
        <w:rPr>
          <w:color w:val="BF9000"/>
        </w:rPr>
      </w:pPr>
      <w:bookmarkStart w:id="9" w:name="_xve4squfge4" w:colFirst="0" w:colLast="0"/>
      <w:bookmarkEnd w:id="9"/>
      <w:r>
        <w:rPr>
          <w:color w:val="BF9000"/>
        </w:rPr>
        <w:t>Caso de Estudio 1</w:t>
      </w:r>
    </w:p>
    <w:p w14:paraId="5E27F625" w14:textId="77777777" w:rsidR="00AA7283" w:rsidRDefault="00AA7283">
      <w:r w:rsidRPr="00AA7283">
        <w:t>Construcción de subconjuntos</w:t>
      </w:r>
    </w:p>
    <w:p w14:paraId="37ECAE59" w14:textId="77777777" w:rsidR="00AA7283" w:rsidRDefault="00AA7283">
      <w:r w:rsidRPr="00AA7283">
        <w:lastRenderedPageBreak/>
        <w:t>Informalmente el proceso de transformación de un AFN en AFD se puede describir de la siguiente forma:</w:t>
      </w:r>
    </w:p>
    <w:p w14:paraId="2199443A" w14:textId="28614DA6" w:rsidR="007D5BFE" w:rsidRDefault="00AA7283">
      <w:r w:rsidRPr="00AA7283">
        <w:t xml:space="preserve">Primero: se calcula el conjunto cerradura-ε(s0). cerradura-ε(s0) es el conjunto de todos los estados posibles que son alcanzables con transiciones ε </w:t>
      </w:r>
      <w:proofErr w:type="spellStart"/>
      <w:r w:rsidRPr="00AA7283">
        <w:t>sólamente</w:t>
      </w:r>
      <w:proofErr w:type="spellEnd"/>
      <w:r w:rsidRPr="00AA7283">
        <w:t>. Se incluye el estado s0. Ejemplo:</w:t>
      </w:r>
    </w:p>
    <w:p w14:paraId="4EF00CEC" w14:textId="7EE6A3C4" w:rsidR="00AA7283" w:rsidRDefault="00AA7283">
      <w:r w:rsidRPr="00AA7283">
        <w:drawing>
          <wp:inline distT="0" distB="0" distL="0" distR="0" wp14:anchorId="71259222" wp14:editId="7689CCC7">
            <wp:extent cx="5943600" cy="2291080"/>
            <wp:effectExtent l="0" t="0" r="0" b="0"/>
            <wp:docPr id="19507788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8877" name="Imagen 1" descr="Diagrama&#10;&#10;El contenido generado por IA puede ser incorrecto."/>
                    <pic:cNvPicPr/>
                  </pic:nvPicPr>
                  <pic:blipFill>
                    <a:blip r:embed="rId10"/>
                    <a:stretch>
                      <a:fillRect/>
                    </a:stretch>
                  </pic:blipFill>
                  <pic:spPr>
                    <a:xfrm>
                      <a:off x="0" y="0"/>
                      <a:ext cx="5943600" cy="2291080"/>
                    </a:xfrm>
                    <a:prstGeom prst="rect">
                      <a:avLst/>
                    </a:prstGeom>
                  </pic:spPr>
                </pic:pic>
              </a:graphicData>
            </a:graphic>
          </wp:inline>
        </w:drawing>
      </w:r>
    </w:p>
    <w:p w14:paraId="51A0B924" w14:textId="77777777" w:rsidR="00AA7283" w:rsidRDefault="00AA7283">
      <w:r w:rsidRPr="00AA7283">
        <w:t>cerradura-</w:t>
      </w:r>
      <w:proofErr w:type="gramStart"/>
      <w:r w:rsidRPr="00AA7283">
        <w:t>ε(</w:t>
      </w:r>
      <w:proofErr w:type="gramEnd"/>
      <w:r w:rsidRPr="00AA7283">
        <w:t>{0}) = {0, 1, 2, 4, 7}</w:t>
      </w:r>
    </w:p>
    <w:p w14:paraId="13BF8982" w14:textId="77777777" w:rsidR="00AA7283" w:rsidRDefault="00AA7283">
      <w:r w:rsidRPr="00AA7283">
        <w:t>Segundo: se calcula el conjunto cerradura-ε(mueve(</w:t>
      </w:r>
      <w:proofErr w:type="spellStart"/>
      <w:proofErr w:type="gramStart"/>
      <w:r w:rsidRPr="00AA7283">
        <w:t>A,a</w:t>
      </w:r>
      <w:proofErr w:type="spellEnd"/>
      <w:proofErr w:type="gramEnd"/>
      <w:r w:rsidRPr="00AA7283">
        <w:t>)) donde A representa el conjunto creado en el paso 1, a representa cada letra del alfabeto y mueve(</w:t>
      </w:r>
      <w:proofErr w:type="spellStart"/>
      <w:proofErr w:type="gramStart"/>
      <w:r w:rsidRPr="00AA7283">
        <w:t>A,a</w:t>
      </w:r>
      <w:proofErr w:type="spellEnd"/>
      <w:proofErr w:type="gramEnd"/>
      <w:r w:rsidRPr="00AA7283">
        <w:t>) es el conjunto de estados que se pueden alcanzar desde A con a.</w:t>
      </w:r>
    </w:p>
    <w:p w14:paraId="0C0D7EB6" w14:textId="77777777" w:rsidR="00AA7283" w:rsidRDefault="00AA7283">
      <w:r w:rsidRPr="00AA7283">
        <w:t>Ejemplo:</w:t>
      </w:r>
    </w:p>
    <w:p w14:paraId="6F28D9BC" w14:textId="77777777" w:rsidR="00AA7283" w:rsidRDefault="00AA7283">
      <w:proofErr w:type="gramStart"/>
      <w:r w:rsidRPr="00AA7283">
        <w:t>mueve(</w:t>
      </w:r>
      <w:proofErr w:type="gramEnd"/>
      <w:r w:rsidRPr="00AA7283">
        <w:t>{0, 1, 2, 4, 7}, a</w:t>
      </w:r>
      <w:proofErr w:type="gramStart"/>
      <w:r w:rsidRPr="00AA7283">
        <w:t>) )</w:t>
      </w:r>
      <w:proofErr w:type="gramEnd"/>
      <w:r w:rsidRPr="00AA7283">
        <w:t xml:space="preserve"> = {3, 8}</w:t>
      </w:r>
    </w:p>
    <w:p w14:paraId="544A252A" w14:textId="77777777" w:rsidR="00AA7283" w:rsidRDefault="00AA7283">
      <w:r w:rsidRPr="00AA7283">
        <w:t>cerradura-</w:t>
      </w:r>
      <w:proofErr w:type="gramStart"/>
      <w:r w:rsidRPr="00AA7283">
        <w:t>ε( {</w:t>
      </w:r>
      <w:proofErr w:type="gramEnd"/>
      <w:r w:rsidRPr="00AA7283">
        <w:t>3, 8</w:t>
      </w:r>
      <w:proofErr w:type="gramStart"/>
      <w:r w:rsidRPr="00AA7283">
        <w:t>} )</w:t>
      </w:r>
      <w:proofErr w:type="gramEnd"/>
      <w:r w:rsidRPr="00AA7283">
        <w:t xml:space="preserve"> = {1, 2, 3, 4, 6, 7, 8}</w:t>
      </w:r>
    </w:p>
    <w:p w14:paraId="54430B81" w14:textId="3B808C82" w:rsidR="00AA7283" w:rsidRDefault="00AA7283">
      <w:r w:rsidRPr="00AA7283">
        <w:t>Tercero: el paso Segundo se repite hasta que no puedan crearse nuevos conjuntos</w:t>
      </w:r>
      <w:r>
        <w:t>.</w:t>
      </w:r>
    </w:p>
    <w:p w14:paraId="530CE97F" w14:textId="3708F52D" w:rsidR="00AA7283" w:rsidRDefault="00AA7283">
      <w:r w:rsidRPr="00AA7283">
        <w:drawing>
          <wp:inline distT="0" distB="0" distL="0" distR="0" wp14:anchorId="6DB2913E" wp14:editId="63CF6B26">
            <wp:extent cx="5563376" cy="1857634"/>
            <wp:effectExtent l="0" t="0" r="0" b="9525"/>
            <wp:docPr id="19473826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2653" name="Imagen 1" descr="Tabla&#10;&#10;El contenido generado por IA puede ser incorrecto."/>
                    <pic:cNvPicPr/>
                  </pic:nvPicPr>
                  <pic:blipFill>
                    <a:blip r:embed="rId11"/>
                    <a:stretch>
                      <a:fillRect/>
                    </a:stretch>
                  </pic:blipFill>
                  <pic:spPr>
                    <a:xfrm>
                      <a:off x="0" y="0"/>
                      <a:ext cx="5563376" cy="1857634"/>
                    </a:xfrm>
                    <a:prstGeom prst="rect">
                      <a:avLst/>
                    </a:prstGeom>
                  </pic:spPr>
                </pic:pic>
              </a:graphicData>
            </a:graphic>
          </wp:inline>
        </w:drawing>
      </w:r>
    </w:p>
    <w:p w14:paraId="0A2F61A5" w14:textId="214FED2F" w:rsidR="00AA7283" w:rsidRDefault="00AA7283">
      <w:r w:rsidRPr="00AA7283">
        <w:lastRenderedPageBreak/>
        <w:t>Cuarto: los conjuntos creados representan los estados del AFD. Aquellos conjuntos que contengan estados finales del AFN se consideran finales para el AFD. La tabla creada se puede representar de forma más compacta como:</w:t>
      </w:r>
    </w:p>
    <w:p w14:paraId="0CB709CE" w14:textId="74EEF72A" w:rsidR="00AA7283" w:rsidRDefault="00AA7283">
      <w:r w:rsidRPr="00AA7283">
        <w:drawing>
          <wp:inline distT="0" distB="0" distL="0" distR="0" wp14:anchorId="0E8D0185" wp14:editId="1239509D">
            <wp:extent cx="4458322" cy="1867161"/>
            <wp:effectExtent l="0" t="0" r="0" b="0"/>
            <wp:docPr id="21269122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2248" name="Imagen 1" descr="Tabla&#10;&#10;El contenido generado por IA puede ser incorrecto."/>
                    <pic:cNvPicPr/>
                  </pic:nvPicPr>
                  <pic:blipFill>
                    <a:blip r:embed="rId12"/>
                    <a:stretch>
                      <a:fillRect/>
                    </a:stretch>
                  </pic:blipFill>
                  <pic:spPr>
                    <a:xfrm>
                      <a:off x="0" y="0"/>
                      <a:ext cx="4458322" cy="1867161"/>
                    </a:xfrm>
                    <a:prstGeom prst="rect">
                      <a:avLst/>
                    </a:prstGeom>
                  </pic:spPr>
                </pic:pic>
              </a:graphicData>
            </a:graphic>
          </wp:inline>
        </w:drawing>
      </w:r>
    </w:p>
    <w:p w14:paraId="26A4D8E2" w14:textId="5FE7F2D6" w:rsidR="00AA7283" w:rsidRDefault="00AA7283">
      <w:r>
        <w:t>La cual da como resultado el grafo de transiciones siguiente:</w:t>
      </w:r>
    </w:p>
    <w:p w14:paraId="43396BF5" w14:textId="0B31A70A" w:rsidR="00AA7283" w:rsidRDefault="00AA7283">
      <w:r w:rsidRPr="00AA7283">
        <w:drawing>
          <wp:inline distT="0" distB="0" distL="0" distR="0" wp14:anchorId="0AE1D2F3" wp14:editId="360EFB26">
            <wp:extent cx="5106113" cy="3581900"/>
            <wp:effectExtent l="0" t="0" r="0" b="0"/>
            <wp:docPr id="18029260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6054" name="Imagen 1" descr="Diagrama&#10;&#10;El contenido generado por IA puede ser incorrecto."/>
                    <pic:cNvPicPr/>
                  </pic:nvPicPr>
                  <pic:blipFill>
                    <a:blip r:embed="rId13"/>
                    <a:stretch>
                      <a:fillRect/>
                    </a:stretch>
                  </pic:blipFill>
                  <pic:spPr>
                    <a:xfrm>
                      <a:off x="0" y="0"/>
                      <a:ext cx="5106113" cy="3581900"/>
                    </a:xfrm>
                    <a:prstGeom prst="rect">
                      <a:avLst/>
                    </a:prstGeom>
                  </pic:spPr>
                </pic:pic>
              </a:graphicData>
            </a:graphic>
          </wp:inline>
        </w:drawing>
      </w:r>
    </w:p>
    <w:p w14:paraId="0FDB207E" w14:textId="77777777" w:rsidR="007D5BFE" w:rsidRDefault="00000000">
      <w:pPr>
        <w:pStyle w:val="Ttulo3"/>
        <w:rPr>
          <w:color w:val="BF9000"/>
        </w:rPr>
      </w:pPr>
      <w:bookmarkStart w:id="10" w:name="_t0p16br8emda" w:colFirst="0" w:colLast="0"/>
      <w:bookmarkEnd w:id="10"/>
      <w:r>
        <w:rPr>
          <w:color w:val="BF9000"/>
        </w:rPr>
        <w:t>Caso de Estudio 2</w:t>
      </w:r>
    </w:p>
    <w:p w14:paraId="412162A9" w14:textId="77777777" w:rsidR="00AA7283" w:rsidRDefault="00AA7283">
      <w:r w:rsidRPr="00AA7283">
        <w:t>MINIMIZACIÓN DEL NÚMERO DE ESTADOS</w:t>
      </w:r>
    </w:p>
    <w:p w14:paraId="647A36D2" w14:textId="16694E65" w:rsidR="007D5BFE" w:rsidRDefault="00AA7283">
      <w:r w:rsidRPr="00AA7283">
        <w:t xml:space="preserve">La minimización del número de estados de un AFN o un AFD permite elaborar simuladores más rápidos. Los algoritmos de minimización se pueden encontrar en </w:t>
      </w:r>
      <w:r w:rsidRPr="00AA7283">
        <w:t>las</w:t>
      </w:r>
      <w:r w:rsidRPr="00AA7283">
        <w:t xml:space="preserve"> páginas del libro de </w:t>
      </w:r>
      <w:r w:rsidRPr="00AA7283">
        <w:lastRenderedPageBreak/>
        <w:t xml:space="preserve">compiladores. Aquí se hará una descripción informal del proceso con el fin de permitir mostrar </w:t>
      </w:r>
      <w:r w:rsidRPr="00AA7283">
        <w:t>cómo</w:t>
      </w:r>
      <w:r w:rsidRPr="00AA7283">
        <w:t xml:space="preserve"> se obtuvieron los resultados finales.</w:t>
      </w:r>
    </w:p>
    <w:p w14:paraId="39CAF93C" w14:textId="77777777" w:rsidR="00AA7283" w:rsidRDefault="00AA7283">
      <w:r w:rsidRPr="00AA7283">
        <w:t>Minimización de un AFD</w:t>
      </w:r>
    </w:p>
    <w:p w14:paraId="1DEACE4C" w14:textId="0B25877A" w:rsidR="00AA7283" w:rsidRDefault="00AA7283">
      <w:r w:rsidRPr="00AA7283">
        <w:t>En el caso del AFD se puede apreciar en la tabla de transiciones que los estados A y C tienen las mismas aristas. Lo mismo ocurre con E, pero este último es un estado final y los otros dos no lo son.</w:t>
      </w:r>
    </w:p>
    <w:p w14:paraId="30ACA0D6" w14:textId="67A6343C" w:rsidR="00AA7283" w:rsidRDefault="00AA7283">
      <w:r w:rsidRPr="00AA7283">
        <w:drawing>
          <wp:inline distT="0" distB="0" distL="0" distR="0" wp14:anchorId="6E2ECA78" wp14:editId="1040A6D6">
            <wp:extent cx="4439270" cy="1810003"/>
            <wp:effectExtent l="0" t="0" r="0" b="0"/>
            <wp:docPr id="1676769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6935" name="Imagen 1" descr="Tabla&#10;&#10;El contenido generado por IA puede ser incorrecto."/>
                    <pic:cNvPicPr/>
                  </pic:nvPicPr>
                  <pic:blipFill>
                    <a:blip r:embed="rId14"/>
                    <a:stretch>
                      <a:fillRect/>
                    </a:stretch>
                  </pic:blipFill>
                  <pic:spPr>
                    <a:xfrm>
                      <a:off x="0" y="0"/>
                      <a:ext cx="4439270" cy="1810003"/>
                    </a:xfrm>
                    <a:prstGeom prst="rect">
                      <a:avLst/>
                    </a:prstGeom>
                  </pic:spPr>
                </pic:pic>
              </a:graphicData>
            </a:graphic>
          </wp:inline>
        </w:drawing>
      </w:r>
    </w:p>
    <w:p w14:paraId="580D45EE" w14:textId="6A45A5B5" w:rsidR="00AA7283" w:rsidRDefault="00AA7283">
      <w:r>
        <w:t>Al fusionar ambos estados se obtiene:</w:t>
      </w:r>
    </w:p>
    <w:p w14:paraId="5EEAB1B5" w14:textId="47FD2108" w:rsidR="00AA7283" w:rsidRDefault="00AA7283">
      <w:r w:rsidRPr="00AA7283">
        <w:drawing>
          <wp:inline distT="0" distB="0" distL="0" distR="0" wp14:anchorId="54E9198E" wp14:editId="71897DC4">
            <wp:extent cx="4286848" cy="1600423"/>
            <wp:effectExtent l="0" t="0" r="0" b="0"/>
            <wp:docPr id="17122327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32736" name="Imagen 1" descr="Tabla&#10;&#10;El contenido generado por IA puede ser incorrecto."/>
                    <pic:cNvPicPr/>
                  </pic:nvPicPr>
                  <pic:blipFill>
                    <a:blip r:embed="rId15"/>
                    <a:stretch>
                      <a:fillRect/>
                    </a:stretch>
                  </pic:blipFill>
                  <pic:spPr>
                    <a:xfrm>
                      <a:off x="0" y="0"/>
                      <a:ext cx="4286848" cy="1600423"/>
                    </a:xfrm>
                    <a:prstGeom prst="rect">
                      <a:avLst/>
                    </a:prstGeom>
                  </pic:spPr>
                </pic:pic>
              </a:graphicData>
            </a:graphic>
          </wp:inline>
        </w:drawing>
      </w:r>
    </w:p>
    <w:p w14:paraId="2B729F91" w14:textId="00CF8A3D" w:rsidR="00AA7283" w:rsidRDefault="00AA7283">
      <w:r>
        <w:t>El cual representa el grafo de transiciones presentado al principio del apunte.</w:t>
      </w:r>
    </w:p>
    <w:p w14:paraId="7F8C2E23" w14:textId="7E556C87" w:rsidR="00AA7283" w:rsidRDefault="00AA7283">
      <w:r w:rsidRPr="00AA7283">
        <w:lastRenderedPageBreak/>
        <w:drawing>
          <wp:inline distT="0" distB="0" distL="0" distR="0" wp14:anchorId="2E3173E0" wp14:editId="705AD2FF">
            <wp:extent cx="4296375" cy="2695951"/>
            <wp:effectExtent l="0" t="0" r="9525" b="9525"/>
            <wp:docPr id="12214224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2473" name="Imagen 1" descr="Diagrama&#10;&#10;El contenido generado por IA puede ser incorrecto."/>
                    <pic:cNvPicPr/>
                  </pic:nvPicPr>
                  <pic:blipFill>
                    <a:blip r:embed="rId16"/>
                    <a:stretch>
                      <a:fillRect/>
                    </a:stretch>
                  </pic:blipFill>
                  <pic:spPr>
                    <a:xfrm>
                      <a:off x="0" y="0"/>
                      <a:ext cx="4296375" cy="2695951"/>
                    </a:xfrm>
                    <a:prstGeom prst="rect">
                      <a:avLst/>
                    </a:prstGeom>
                  </pic:spPr>
                </pic:pic>
              </a:graphicData>
            </a:graphic>
          </wp:inline>
        </w:drawing>
      </w:r>
    </w:p>
    <w:p w14:paraId="3F960735" w14:textId="77777777" w:rsidR="007D5BFE" w:rsidRDefault="007D5BFE">
      <w:pPr>
        <w:pBdr>
          <w:top w:val="nil"/>
          <w:left w:val="nil"/>
          <w:bottom w:val="nil"/>
          <w:right w:val="nil"/>
          <w:between w:val="nil"/>
        </w:pBdr>
      </w:pPr>
    </w:p>
    <w:p w14:paraId="799F4BD3" w14:textId="77777777" w:rsidR="007D5BFE" w:rsidRDefault="00000000">
      <w:pPr>
        <w:pStyle w:val="Ttulo2"/>
      </w:pPr>
      <w:bookmarkStart w:id="11" w:name="_yqmuazli2yt3" w:colFirst="0" w:colLast="0"/>
      <w:bookmarkEnd w:id="11"/>
      <w:r>
        <w:t>Conclusiones</w:t>
      </w:r>
    </w:p>
    <w:p w14:paraId="6F2CDA1B" w14:textId="553540A8" w:rsidR="007D5BFE" w:rsidRDefault="00AA7283" w:rsidP="00AA7283">
      <w:pPr>
        <w:pStyle w:val="Prrafodelista"/>
        <w:numPr>
          <w:ilvl w:val="0"/>
          <w:numId w:val="1"/>
        </w:numPr>
        <w:pBdr>
          <w:top w:val="nil"/>
          <w:left w:val="nil"/>
          <w:bottom w:val="nil"/>
          <w:right w:val="nil"/>
          <w:between w:val="nil"/>
        </w:pBdr>
      </w:pPr>
      <w:r w:rsidRPr="00AA7283">
        <w:rPr>
          <w:b/>
          <w:bCs/>
        </w:rPr>
        <w:t>Los AFD son esenciales por su simplicidad y eficiencia</w:t>
      </w:r>
      <w:r w:rsidRPr="00AA7283">
        <w:t>, ya que permiten procesar cadenas de entrada de manera determinista, sin ambigüedades ni necesidad de evaluar múltiples caminos.</w:t>
      </w:r>
    </w:p>
    <w:p w14:paraId="12A28F68" w14:textId="6C4C50AE" w:rsidR="00AA7283" w:rsidRDefault="00AA7283" w:rsidP="00AA7283">
      <w:pPr>
        <w:pStyle w:val="Prrafodelista"/>
        <w:numPr>
          <w:ilvl w:val="0"/>
          <w:numId w:val="1"/>
        </w:numPr>
        <w:pBdr>
          <w:top w:val="nil"/>
          <w:left w:val="nil"/>
          <w:bottom w:val="nil"/>
          <w:right w:val="nil"/>
          <w:between w:val="nil"/>
        </w:pBdr>
      </w:pPr>
      <w:r w:rsidRPr="00AA7283">
        <w:rPr>
          <w:b/>
          <w:bCs/>
        </w:rPr>
        <w:t>La conversión de un AFN a un AFD es una técnica clave</w:t>
      </w:r>
      <w:r w:rsidRPr="00AA7283">
        <w:t xml:space="preserve"> que garantiza una implementación computacional más eficiente, aunque puede aumentar inicialmente el número de estados.</w:t>
      </w:r>
    </w:p>
    <w:p w14:paraId="37BE5533" w14:textId="094DD94F" w:rsidR="00AA7283" w:rsidRDefault="00AA7283" w:rsidP="00AA7283">
      <w:pPr>
        <w:pStyle w:val="Prrafodelista"/>
        <w:numPr>
          <w:ilvl w:val="0"/>
          <w:numId w:val="1"/>
        </w:numPr>
        <w:pBdr>
          <w:top w:val="nil"/>
          <w:left w:val="nil"/>
          <w:bottom w:val="nil"/>
          <w:right w:val="nil"/>
          <w:between w:val="nil"/>
        </w:pBdr>
      </w:pPr>
      <w:r w:rsidRPr="00AA7283">
        <w:rPr>
          <w:b/>
          <w:bCs/>
        </w:rPr>
        <w:t>La minimización de estados es una etapa crucial</w:t>
      </w:r>
      <w:r w:rsidRPr="00AA7283">
        <w:t>, ya que reduce la complejidad del autómata sin alterar el lenguaje que reconoce, mejorando así el rendimiento del sistema.</w:t>
      </w:r>
    </w:p>
    <w:p w14:paraId="24CFE370" w14:textId="37CB3353" w:rsidR="007D5BFE" w:rsidRDefault="00AA7283" w:rsidP="000041C5">
      <w:pPr>
        <w:pStyle w:val="Prrafodelista"/>
        <w:numPr>
          <w:ilvl w:val="0"/>
          <w:numId w:val="1"/>
        </w:numPr>
        <w:pBdr>
          <w:top w:val="nil"/>
          <w:left w:val="nil"/>
          <w:bottom w:val="nil"/>
          <w:right w:val="nil"/>
          <w:between w:val="nil"/>
        </w:pBdr>
      </w:pPr>
      <w:r w:rsidRPr="00AA7283">
        <w:rPr>
          <w:b/>
          <w:bCs/>
        </w:rPr>
        <w:t>Aplicar correctamente estos procesos permite construir analizadores léxicos más optimizados</w:t>
      </w:r>
      <w:r w:rsidRPr="00AA7283">
        <w:t>, facilitando su uso en compiladores y otras aplicaciones del procesamiento de lenguajes.</w:t>
      </w:r>
      <w:bookmarkStart w:id="12" w:name="_lzr2si3oshbv" w:colFirst="0" w:colLast="0"/>
      <w:bookmarkStart w:id="13" w:name="_d5os5d2rbr17" w:colFirst="0" w:colLast="0"/>
      <w:bookmarkEnd w:id="12"/>
      <w:bookmarkEnd w:id="13"/>
    </w:p>
    <w:p w14:paraId="112E9732" w14:textId="77777777" w:rsidR="000041C5" w:rsidRPr="000041C5" w:rsidRDefault="000041C5" w:rsidP="000041C5">
      <w:pPr>
        <w:pBdr>
          <w:top w:val="nil"/>
          <w:left w:val="nil"/>
          <w:bottom w:val="nil"/>
          <w:right w:val="nil"/>
          <w:between w:val="nil"/>
        </w:pBdr>
      </w:pPr>
    </w:p>
    <w:p w14:paraId="56550080" w14:textId="77777777" w:rsidR="007D5BFE" w:rsidRDefault="007D5BFE">
      <w:pPr>
        <w:rPr>
          <w:i/>
        </w:rPr>
      </w:pPr>
    </w:p>
    <w:p w14:paraId="16010CEA" w14:textId="77777777" w:rsidR="007D5BFE" w:rsidRDefault="007D5BFE">
      <w:pPr>
        <w:pStyle w:val="Ttulo1"/>
        <w:pBdr>
          <w:top w:val="nil"/>
          <w:left w:val="nil"/>
          <w:bottom w:val="nil"/>
          <w:right w:val="nil"/>
          <w:between w:val="nil"/>
        </w:pBdr>
      </w:pPr>
      <w:bookmarkStart w:id="14" w:name="_ijbx9ztbzl2d" w:colFirst="0" w:colLast="0"/>
      <w:bookmarkEnd w:id="14"/>
    </w:p>
    <w:p w14:paraId="41591B64" w14:textId="77777777" w:rsidR="007D5BFE" w:rsidRDefault="00000000">
      <w:pPr>
        <w:pStyle w:val="Ttulo1"/>
        <w:pBdr>
          <w:top w:val="nil"/>
          <w:left w:val="nil"/>
          <w:bottom w:val="nil"/>
          <w:right w:val="nil"/>
          <w:between w:val="nil"/>
        </w:pBdr>
      </w:pPr>
      <w:bookmarkStart w:id="15" w:name="_i85ws8se9wc5" w:colFirst="0" w:colLast="0"/>
      <w:bookmarkEnd w:id="15"/>
      <w:r>
        <w:t>Conclusión General</w:t>
      </w:r>
    </w:p>
    <w:p w14:paraId="127C8F84" w14:textId="7B0662F4" w:rsidR="007D5BFE" w:rsidRDefault="00AA7283">
      <w:pPr>
        <w:pBdr>
          <w:top w:val="nil"/>
          <w:left w:val="nil"/>
          <w:bottom w:val="nil"/>
          <w:right w:val="nil"/>
          <w:between w:val="nil"/>
        </w:pBdr>
        <w:rPr>
          <w:color w:val="666666"/>
        </w:rPr>
      </w:pPr>
      <w:r w:rsidRPr="00AA7283">
        <w:rPr>
          <w:color w:val="666666"/>
        </w:rPr>
        <w:t>El estudio de los autómatas finitos deterministas (AFD) y la optimización de sus estados permite comprender cómo se pueden representar y procesar lenguajes regulares de forma eficiente. La conversión de un AFN en un AFD garantiza un reconocimiento más directo y programable de cadenas, mientras que la minimización de estados mejora el rendimiento y reduce el uso de recursos en su implementación. Estos conceptos son fundamentales en el desarrollo de analizadores léxicos, mostrando cómo la teoría de autómatas se aplica de manera práctica en el diseño de compiladores y otras herramientas de procesamiento de lenguaje.</w:t>
      </w:r>
    </w:p>
    <w:p w14:paraId="4F9A79AB" w14:textId="77777777" w:rsidR="007D5BFE" w:rsidRDefault="00000000">
      <w:pPr>
        <w:pStyle w:val="Ttulo1"/>
      </w:pPr>
      <w:bookmarkStart w:id="16" w:name="_z4elditt87no" w:colFirst="0" w:colLast="0"/>
      <w:bookmarkEnd w:id="16"/>
      <w:r>
        <w:t>Referencias</w:t>
      </w:r>
    </w:p>
    <w:p w14:paraId="743A703B" w14:textId="10BB8DB6" w:rsidR="007D5BFE" w:rsidRDefault="00000000" w:rsidP="00AA7283">
      <w:pPr>
        <w:pStyle w:val="Prrafodelista"/>
        <w:numPr>
          <w:ilvl w:val="0"/>
          <w:numId w:val="1"/>
        </w:numPr>
        <w:rPr>
          <w:color w:val="666666"/>
        </w:rPr>
      </w:pPr>
      <w:r w:rsidRPr="00AA7283">
        <w:rPr>
          <w:color w:val="666666"/>
        </w:rPr>
        <w:t xml:space="preserve"> </w:t>
      </w:r>
      <w:r w:rsidR="00AA7283" w:rsidRPr="00AA7283">
        <w:rPr>
          <w:color w:val="666666"/>
        </w:rPr>
        <w:t xml:space="preserve">“Compiladores: Principios, técnicas y Herramientas”, Aho, </w:t>
      </w:r>
      <w:proofErr w:type="spellStart"/>
      <w:r w:rsidR="00AA7283" w:rsidRPr="00AA7283">
        <w:rPr>
          <w:color w:val="666666"/>
        </w:rPr>
        <w:t>Sethi</w:t>
      </w:r>
      <w:proofErr w:type="spellEnd"/>
      <w:r w:rsidR="00AA7283" w:rsidRPr="00AA7283">
        <w:rPr>
          <w:color w:val="666666"/>
        </w:rPr>
        <w:t xml:space="preserve"> y Ullman</w:t>
      </w:r>
      <w:r w:rsidR="00AA7283">
        <w:rPr>
          <w:color w:val="666666"/>
        </w:rPr>
        <w:t>”</w:t>
      </w:r>
    </w:p>
    <w:p w14:paraId="33CED057" w14:textId="0FEF80BB" w:rsidR="00AA7283" w:rsidRPr="000041C5" w:rsidRDefault="000041C5" w:rsidP="000041C5">
      <w:pPr>
        <w:pStyle w:val="Prrafodelista"/>
        <w:numPr>
          <w:ilvl w:val="0"/>
          <w:numId w:val="1"/>
        </w:numPr>
        <w:rPr>
          <w:color w:val="666666"/>
        </w:rPr>
      </w:pPr>
      <w:r w:rsidRPr="000041C5">
        <w:rPr>
          <w:color w:val="666666"/>
        </w:rPr>
        <w:t>Autómatas, F., Deterministas, &amp; Águila, J. (</w:t>
      </w:r>
      <w:proofErr w:type="spellStart"/>
      <w:r w:rsidRPr="000041C5">
        <w:rPr>
          <w:color w:val="666666"/>
        </w:rPr>
        <w:t>n.d</w:t>
      </w:r>
      <w:proofErr w:type="spellEnd"/>
      <w:r w:rsidRPr="000041C5">
        <w:rPr>
          <w:color w:val="666666"/>
        </w:rPr>
        <w:t xml:space="preserve">.). Apunte de Compiladores. </w:t>
      </w:r>
      <w:proofErr w:type="spellStart"/>
      <w:r w:rsidRPr="000041C5">
        <w:rPr>
          <w:color w:val="666666"/>
        </w:rPr>
        <w:t>Retrieved</w:t>
      </w:r>
      <w:proofErr w:type="spellEnd"/>
      <w:r w:rsidRPr="000041C5">
        <w:rPr>
          <w:color w:val="666666"/>
        </w:rPr>
        <w:t xml:space="preserve"> May 31, 2025, </w:t>
      </w:r>
      <w:proofErr w:type="spellStart"/>
      <w:r w:rsidRPr="000041C5">
        <w:rPr>
          <w:color w:val="666666"/>
        </w:rPr>
        <w:t>from</w:t>
      </w:r>
      <w:proofErr w:type="spellEnd"/>
      <w:r w:rsidRPr="000041C5">
        <w:rPr>
          <w:color w:val="666666"/>
        </w:rPr>
        <w:t xml:space="preserve"> https://kataix.umag.cl/~jaguila/Compilers/T06_AFD.pdf</w:t>
      </w:r>
    </w:p>
    <w:p w14:paraId="00F082D8" w14:textId="77777777" w:rsidR="007D5BFE"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02A29610" wp14:editId="3263A3A7">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17"/>
                    <a:srcRect/>
                    <a:stretch>
                      <a:fillRect/>
                    </a:stretch>
                  </pic:blipFill>
                  <pic:spPr>
                    <a:xfrm>
                      <a:off x="0" y="0"/>
                      <a:ext cx="438150" cy="57150"/>
                    </a:xfrm>
                    <a:prstGeom prst="rect">
                      <a:avLst/>
                    </a:prstGeom>
                    <a:ln/>
                  </pic:spPr>
                </pic:pic>
              </a:graphicData>
            </a:graphic>
          </wp:inline>
        </w:drawing>
      </w:r>
    </w:p>
    <w:p w14:paraId="25D8523E" w14:textId="77777777" w:rsidR="007D5BFE" w:rsidRDefault="007D5BFE">
      <w:pPr>
        <w:pBdr>
          <w:top w:val="nil"/>
          <w:left w:val="nil"/>
          <w:bottom w:val="nil"/>
          <w:right w:val="nil"/>
          <w:between w:val="nil"/>
        </w:pBdr>
      </w:pPr>
    </w:p>
    <w:p w14:paraId="76D7C9B8" w14:textId="77777777" w:rsidR="007D5BFE" w:rsidRDefault="007D5BFE">
      <w:pPr>
        <w:pBdr>
          <w:top w:val="nil"/>
          <w:left w:val="nil"/>
          <w:bottom w:val="nil"/>
          <w:right w:val="nil"/>
          <w:between w:val="nil"/>
        </w:pBdr>
      </w:pPr>
    </w:p>
    <w:p w14:paraId="4F62A233" w14:textId="77777777" w:rsidR="007D5BFE" w:rsidRDefault="007D5BFE">
      <w:pPr>
        <w:pBdr>
          <w:top w:val="nil"/>
          <w:left w:val="nil"/>
          <w:bottom w:val="nil"/>
          <w:right w:val="nil"/>
          <w:between w:val="nil"/>
        </w:pBdr>
      </w:pPr>
    </w:p>
    <w:p w14:paraId="15F5549F" w14:textId="77777777" w:rsidR="007D5BFE" w:rsidRDefault="007D5BFE">
      <w:pPr>
        <w:pBdr>
          <w:top w:val="nil"/>
          <w:left w:val="nil"/>
          <w:bottom w:val="nil"/>
          <w:right w:val="nil"/>
          <w:between w:val="nil"/>
        </w:pBdr>
      </w:pPr>
    </w:p>
    <w:p w14:paraId="7FBC2648" w14:textId="77777777" w:rsidR="007D5BFE" w:rsidRDefault="007D5BFE">
      <w:pPr>
        <w:pBdr>
          <w:top w:val="nil"/>
          <w:left w:val="nil"/>
          <w:bottom w:val="nil"/>
          <w:right w:val="nil"/>
          <w:between w:val="nil"/>
        </w:pBdr>
      </w:pPr>
    </w:p>
    <w:p w14:paraId="7015A625" w14:textId="77777777" w:rsidR="007D5BFE" w:rsidRDefault="007D5BFE">
      <w:pPr>
        <w:pBdr>
          <w:top w:val="nil"/>
          <w:left w:val="nil"/>
          <w:bottom w:val="nil"/>
          <w:right w:val="nil"/>
          <w:between w:val="nil"/>
        </w:pBdr>
      </w:pPr>
    </w:p>
    <w:p w14:paraId="0993BB60" w14:textId="77777777" w:rsidR="007D5BFE" w:rsidRDefault="007D5BFE">
      <w:pPr>
        <w:pBdr>
          <w:top w:val="nil"/>
          <w:left w:val="nil"/>
          <w:bottom w:val="nil"/>
          <w:right w:val="nil"/>
          <w:between w:val="nil"/>
        </w:pBdr>
      </w:pPr>
    </w:p>
    <w:p w14:paraId="038814F1" w14:textId="77777777" w:rsidR="007D5BFE" w:rsidRDefault="007D5BFE">
      <w:pPr>
        <w:pBdr>
          <w:top w:val="nil"/>
          <w:left w:val="nil"/>
          <w:bottom w:val="nil"/>
          <w:right w:val="nil"/>
          <w:between w:val="nil"/>
        </w:pBdr>
      </w:pPr>
    </w:p>
    <w:p w14:paraId="16980478" w14:textId="77777777" w:rsidR="007D5BFE" w:rsidRDefault="007D5BFE">
      <w:pPr>
        <w:pBdr>
          <w:top w:val="nil"/>
          <w:left w:val="nil"/>
          <w:bottom w:val="nil"/>
          <w:right w:val="nil"/>
          <w:between w:val="nil"/>
        </w:pBdr>
      </w:pPr>
    </w:p>
    <w:p w14:paraId="60F03BCB" w14:textId="77777777" w:rsidR="007D5BFE" w:rsidRDefault="007D5BFE">
      <w:pPr>
        <w:pBdr>
          <w:top w:val="nil"/>
          <w:left w:val="nil"/>
          <w:bottom w:val="nil"/>
          <w:right w:val="nil"/>
          <w:between w:val="nil"/>
        </w:pBdr>
      </w:pPr>
    </w:p>
    <w:p w14:paraId="7B32D088" w14:textId="77777777" w:rsidR="007D5BFE" w:rsidRDefault="007D5BFE">
      <w:pPr>
        <w:pBdr>
          <w:top w:val="nil"/>
          <w:left w:val="nil"/>
          <w:bottom w:val="nil"/>
          <w:right w:val="nil"/>
          <w:between w:val="nil"/>
        </w:pBdr>
      </w:pPr>
    </w:p>
    <w:sectPr w:rsidR="007D5BFE">
      <w:headerReference w:type="default" r:id="rId18"/>
      <w:footerReference w:type="default" r:id="rId19"/>
      <w:headerReference w:type="first" r:id="rId20"/>
      <w:footerReference w:type="first" r:id="rId21"/>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4E666" w14:textId="77777777" w:rsidR="00476BDB" w:rsidRDefault="00476BDB">
      <w:pPr>
        <w:spacing w:before="0" w:line="240" w:lineRule="auto"/>
      </w:pPr>
      <w:r>
        <w:separator/>
      </w:r>
    </w:p>
  </w:endnote>
  <w:endnote w:type="continuationSeparator" w:id="0">
    <w:p w14:paraId="04505B4A" w14:textId="77777777" w:rsidR="00476BDB" w:rsidRDefault="00476BD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embedRegular r:id="rId1" w:fontKey="{07B23A7F-915E-4662-9DDA-3063300EB64D}"/>
    <w:embedBold r:id="rId2" w:fontKey="{77BF81B0-0140-4121-ABBD-AC92BC2DF72B}"/>
    <w:embedItalic r:id="rId3" w:fontKey="{C6514B23-A08F-4216-9FD2-8C09E48748E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4" w:fontKey="{23C3C9C9-6AAA-4DB4-B6D0-8EFD834EE462}"/>
    <w:embedItalic r:id="rId5" w:fontKey="{A66FBE84-6F65-40C7-9204-0EE39D098C7C}"/>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659D701C-3A82-44CF-9A90-279A361F39A5}"/>
  </w:font>
  <w:font w:name="___WRD_EMBED_SUB_46">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13C95E31-6F44-467F-A050-1BEE7A3A78AB}"/>
  </w:font>
  <w:font w:name="Cambria">
    <w:panose1 w:val="02040503050406030204"/>
    <w:charset w:val="00"/>
    <w:family w:val="roman"/>
    <w:pitch w:val="variable"/>
    <w:sig w:usb0="E00006FF" w:usb1="420024FF" w:usb2="02000000" w:usb3="00000000" w:csb0="0000019F" w:csb1="00000000"/>
    <w:embedRegular r:id="rId8" w:fontKey="{E541F549-55F7-4A49-8B06-29FC082590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B4BB" w14:textId="77777777" w:rsidR="007D5BFE" w:rsidRDefault="00000000">
    <w:pPr>
      <w:pBdr>
        <w:top w:val="nil"/>
        <w:left w:val="nil"/>
        <w:bottom w:val="nil"/>
        <w:right w:val="nil"/>
        <w:between w:val="nil"/>
      </w:pBdr>
      <w:jc w:val="right"/>
    </w:pPr>
    <w:r>
      <w:fldChar w:fldCharType="begin"/>
    </w:r>
    <w:r>
      <w:instrText>PAGE</w:instrText>
    </w:r>
    <w:r>
      <w:fldChar w:fldCharType="separate"/>
    </w:r>
    <w:r w:rsidR="000837A5">
      <w:rPr>
        <w:noProof/>
      </w:rPr>
      <w:t>1</w:t>
    </w:r>
    <w:r>
      <w:fldChar w:fldCharType="end"/>
    </w:r>
    <w:r>
      <w:rPr>
        <w:noProof/>
      </w:rPr>
      <w:drawing>
        <wp:anchor distT="0" distB="0" distL="0" distR="0" simplePos="0" relativeHeight="251661312" behindDoc="0" locked="0" layoutInCell="1" hidden="0" allowOverlap="1" wp14:anchorId="7FE68E60" wp14:editId="4AF0FBB3">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6979" w14:textId="77777777" w:rsidR="007D5BF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AF183DF" wp14:editId="3E5CC659">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BE4C" w14:textId="77777777" w:rsidR="00476BDB" w:rsidRDefault="00476BDB">
      <w:pPr>
        <w:spacing w:before="0" w:line="240" w:lineRule="auto"/>
      </w:pPr>
      <w:r>
        <w:separator/>
      </w:r>
    </w:p>
  </w:footnote>
  <w:footnote w:type="continuationSeparator" w:id="0">
    <w:p w14:paraId="64FF0C48" w14:textId="77777777" w:rsidR="00476BDB" w:rsidRDefault="00476BD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CB0B" w14:textId="2E7B5257" w:rsidR="007D5BF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71D8F387" wp14:editId="2B036746">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C9DAB31" wp14:editId="07BD4A93">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1F0BD3">
      <w:rPr>
        <w:color w:val="666666"/>
        <w:sz w:val="20"/>
        <w:szCs w:val="20"/>
      </w:rPr>
      <w:t>Lenguajes Formales y de Programación</w:t>
    </w:r>
  </w:p>
  <w:p w14:paraId="76932E7F" w14:textId="77777777" w:rsidR="007D5BF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3E29FBB" wp14:editId="2816707F">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4EF7" w14:textId="77777777" w:rsidR="007D5BF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9F4E190" wp14:editId="627E1B7D">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1FE"/>
    <w:multiLevelType w:val="hybridMultilevel"/>
    <w:tmpl w:val="57C0BAF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B316842"/>
    <w:multiLevelType w:val="hybridMultilevel"/>
    <w:tmpl w:val="71A8C9DE"/>
    <w:lvl w:ilvl="0" w:tplc="EB0CD386">
      <w:numFmt w:val="bullet"/>
      <w:lvlText w:val="-"/>
      <w:lvlJc w:val="left"/>
      <w:pPr>
        <w:ind w:left="720" w:hanging="360"/>
      </w:pPr>
      <w:rPr>
        <w:rFonts w:ascii="Proxima Nova" w:eastAsia="Proxima Nova" w:hAnsi="Proxima Nova" w:cs="Proxima Nov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99893485">
    <w:abstractNumId w:val="1"/>
  </w:num>
  <w:num w:numId="2" w16cid:durableId="29860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BFE"/>
    <w:rsid w:val="000041C5"/>
    <w:rsid w:val="000837A5"/>
    <w:rsid w:val="001F0BD3"/>
    <w:rsid w:val="00476BDB"/>
    <w:rsid w:val="00701D0B"/>
    <w:rsid w:val="007D5BFE"/>
    <w:rsid w:val="00AA7283"/>
    <w:rsid w:val="00CB2B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666C"/>
  <w15:docId w15:val="{FB27CAA3-D97D-4C07-B87D-4514C0BA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Prrafodelista">
    <w:name w:val="List Paragraph"/>
    <w:basedOn w:val="Normal"/>
    <w:uiPriority w:val="34"/>
    <w:qFormat/>
    <w:rsid w:val="00CB2B7C"/>
    <w:pPr>
      <w:ind w:left="720"/>
      <w:contextualSpacing/>
    </w:pPr>
  </w:style>
  <w:style w:type="paragraph" w:styleId="Encabezado">
    <w:name w:val="header"/>
    <w:basedOn w:val="Normal"/>
    <w:link w:val="EncabezadoCar"/>
    <w:uiPriority w:val="99"/>
    <w:unhideWhenUsed/>
    <w:rsid w:val="001F0BD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1F0BD3"/>
  </w:style>
  <w:style w:type="paragraph" w:styleId="Piedepgina">
    <w:name w:val="footer"/>
    <w:basedOn w:val="Normal"/>
    <w:link w:val="PiedepginaCar"/>
    <w:uiPriority w:val="99"/>
    <w:unhideWhenUsed/>
    <w:rsid w:val="001F0BD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1F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1173</Words>
  <Characters>6455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AVILA RUIZ</cp:lastModifiedBy>
  <cp:revision>2</cp:revision>
  <dcterms:created xsi:type="dcterms:W3CDTF">2025-05-31T04:39:00Z</dcterms:created>
  <dcterms:modified xsi:type="dcterms:W3CDTF">2025-05-31T05:24:00Z</dcterms:modified>
</cp:coreProperties>
</file>