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bookmarkStart w:colFirst="0" w:colLast="0" w:name="_heading=h.gjdgxs" w:id="0"/>
      <w:bookmarkEnd w:id="0"/>
      <w:r w:rsidDel="00000000" w:rsidR="00000000" w:rsidRPr="00000000">
        <w:rPr>
          <w:rtl w:val="0"/>
        </w:rPr>
        <w:t xml:space="preserve">Registros de Almacenamiento</w:t>
      </w:r>
    </w:p>
    <w:p w:rsidR="00000000" w:rsidDel="00000000" w:rsidP="00000000" w:rsidRDefault="00000000" w:rsidRPr="00000000" w14:paraId="00000002">
      <w:pPr>
        <w:pStyle w:val="Heading4"/>
        <w:keepNext w:val="0"/>
        <w:keepLines w:val="0"/>
        <w:spacing w:after="40" w:before="240" w:lineRule="auto"/>
        <w:rPr>
          <w:b w:val="1"/>
          <w:color w:val="000000"/>
          <w:sz w:val="22"/>
          <w:szCs w:val="22"/>
        </w:rPr>
      </w:pPr>
      <w:bookmarkStart w:colFirst="0" w:colLast="0" w:name="_heading=h.30j0zll" w:id="1"/>
      <w:bookmarkEnd w:id="1"/>
      <w:r w:rsidDel="00000000" w:rsidR="00000000" w:rsidRPr="00000000">
        <w:rPr>
          <w:b w:val="1"/>
          <w:color w:val="000000"/>
          <w:sz w:val="22"/>
          <w:szCs w:val="22"/>
          <w:rtl w:val="0"/>
        </w:rPr>
        <w:t xml:space="preserve">Resumen Ejecutivo</w:t>
      </w:r>
    </w:p>
    <w:p w:rsidR="00000000" w:rsidDel="00000000" w:rsidP="00000000" w:rsidRDefault="00000000" w:rsidRPr="00000000" w14:paraId="00000003">
      <w:pPr>
        <w:spacing w:after="240" w:before="240" w:lineRule="auto"/>
        <w:rPr/>
      </w:pPr>
      <w:r w:rsidDel="00000000" w:rsidR="00000000" w:rsidRPr="00000000">
        <w:rPr>
          <w:rtl w:val="0"/>
        </w:rPr>
        <w:t xml:space="preserve">Este documento explora en profundidad el tema de los </w:t>
      </w:r>
      <w:r w:rsidDel="00000000" w:rsidR="00000000" w:rsidRPr="00000000">
        <w:rPr>
          <w:b w:val="1"/>
          <w:rtl w:val="0"/>
        </w:rPr>
        <w:t xml:space="preserve">registros de almacenamiento</w:t>
      </w:r>
      <w:r w:rsidDel="00000000" w:rsidR="00000000" w:rsidRPr="00000000">
        <w:rPr>
          <w:rtl w:val="0"/>
        </w:rPr>
        <w:t xml:space="preserve">, componentes esenciales en los sistemas electrónicos y digitales que permiten la manipulación, almacenamiento y organización de datos en dispositivos de procesamiento. Se plantean tres objetivos clave: comprender la funcionalidad básica de los registros, identificar los distintos tipos y sus aplicaciones prácticas, y analizar cómo estos registros optimizan el rendimiento en sistemas digitales.</w:t>
      </w:r>
    </w:p>
    <w:p w:rsidR="00000000" w:rsidDel="00000000" w:rsidP="00000000" w:rsidRDefault="00000000" w:rsidRPr="00000000" w14:paraId="00000004">
      <w:pPr>
        <w:spacing w:after="240" w:before="240" w:lineRule="auto"/>
        <w:rPr/>
      </w:pPr>
      <w:r w:rsidDel="00000000" w:rsidR="00000000" w:rsidRPr="00000000">
        <w:rPr>
          <w:rtl w:val="0"/>
        </w:rPr>
        <w:t xml:space="preserve">El contenido se divide en subtemas que abarcan la descripción de los registros de almacenamiento, los tipos principales (registros de propósito general, específicos y de desplazamiento) y sus aplicaciones prácticas en contextos como la transmisión de datos y el monitoreo de sistemas. Cada subtema incluye casos de estudio ilustrativos que detallan el uso de registros en situaciones del mundo real, tales como dispositivos de comunicación y sistemas de control de salud, demostrando su relevancia y versatilidad.</w:t>
      </w:r>
    </w:p>
    <w:p w:rsidR="00000000" w:rsidDel="00000000" w:rsidP="00000000" w:rsidRDefault="00000000" w:rsidRPr="00000000" w14:paraId="00000005">
      <w:pPr>
        <w:spacing w:after="240" w:before="240" w:lineRule="auto"/>
        <w:rPr/>
      </w:pPr>
      <w:r w:rsidDel="00000000" w:rsidR="00000000" w:rsidRPr="00000000">
        <w:rPr>
          <w:rtl w:val="0"/>
        </w:rPr>
        <w:t xml:space="preserve">Finalmente, el documento concluye subrayando la importancia de los registros de almacenamiento para el rendimiento y la estabilidad de los sistemas electrónicos. Estos registros permiten un manejo rápido y efectivo de la información, asegurando que los sistemas operen de forma eficiente, continua y precisa, elementos críticos en un entorno donde la tecnología desempeña un papel cada vez más preponderante.</w:t>
      </w:r>
    </w:p>
    <w:p w:rsidR="00000000" w:rsidDel="00000000" w:rsidP="00000000" w:rsidRDefault="00000000" w:rsidRPr="00000000" w14:paraId="00000006">
      <w:pPr>
        <w:pStyle w:val="Heading4"/>
        <w:keepNext w:val="0"/>
        <w:keepLines w:val="0"/>
        <w:spacing w:after="40" w:before="240" w:lineRule="auto"/>
        <w:rPr>
          <w:b w:val="1"/>
          <w:color w:val="000000"/>
          <w:sz w:val="22"/>
          <w:szCs w:val="22"/>
        </w:rPr>
      </w:pPr>
      <w:bookmarkStart w:colFirst="0" w:colLast="0" w:name="_heading=h.1fob9te" w:id="2"/>
      <w:bookmarkEnd w:id="2"/>
      <w:r w:rsidDel="00000000" w:rsidR="00000000" w:rsidRPr="00000000">
        <w:rPr>
          <w:b w:val="1"/>
          <w:color w:val="000000"/>
          <w:sz w:val="22"/>
          <w:szCs w:val="22"/>
          <w:rtl w:val="0"/>
        </w:rPr>
        <w:t xml:space="preserve">Objetivo</w:t>
      </w:r>
    </w:p>
    <w:p w:rsidR="00000000" w:rsidDel="00000000" w:rsidP="00000000" w:rsidRDefault="00000000" w:rsidRPr="00000000" w14:paraId="00000007">
      <w:pPr>
        <w:numPr>
          <w:ilvl w:val="0"/>
          <w:numId w:val="1"/>
        </w:numPr>
        <w:spacing w:after="0" w:before="240" w:lineRule="auto"/>
        <w:ind w:left="720" w:hanging="360"/>
        <w:rPr>
          <w:u w:val="none"/>
        </w:rPr>
      </w:pPr>
      <w:r w:rsidDel="00000000" w:rsidR="00000000" w:rsidRPr="00000000">
        <w:rPr>
          <w:rtl w:val="0"/>
        </w:rPr>
        <w:t xml:space="preserve">Comprender la estructura y funcionamiento de los registros de almacenamiento.</w:t>
      </w:r>
      <w:r w:rsidDel="00000000" w:rsidR="00000000" w:rsidRPr="00000000">
        <w:rPr>
          <w:rtl w:val="0"/>
        </w:rPr>
      </w:r>
    </w:p>
    <w:p w:rsidR="00000000" w:rsidDel="00000000" w:rsidP="00000000" w:rsidRDefault="00000000" w:rsidRPr="00000000" w14:paraId="00000008">
      <w:pPr>
        <w:numPr>
          <w:ilvl w:val="0"/>
          <w:numId w:val="1"/>
        </w:numPr>
        <w:spacing w:after="0" w:before="0" w:lineRule="auto"/>
        <w:ind w:left="720" w:hanging="360"/>
        <w:rPr>
          <w:u w:val="none"/>
        </w:rPr>
      </w:pPr>
      <w:r w:rsidDel="00000000" w:rsidR="00000000" w:rsidRPr="00000000">
        <w:rPr>
          <w:rtl w:val="0"/>
        </w:rPr>
        <w:t xml:space="preserve">Identificar las aplicaciones prácticas de los registros de almacenamiento.</w:t>
      </w:r>
      <w:r w:rsidDel="00000000" w:rsidR="00000000" w:rsidRPr="00000000">
        <w:rPr>
          <w:rtl w:val="0"/>
        </w:rPr>
      </w:r>
    </w:p>
    <w:p w:rsidR="00000000" w:rsidDel="00000000" w:rsidP="00000000" w:rsidRDefault="00000000" w:rsidRPr="00000000" w14:paraId="00000009">
      <w:pPr>
        <w:numPr>
          <w:ilvl w:val="0"/>
          <w:numId w:val="1"/>
        </w:numPr>
        <w:spacing w:after="240" w:before="0" w:lineRule="auto"/>
        <w:ind w:left="720" w:hanging="360"/>
        <w:rPr>
          <w:u w:val="none"/>
        </w:rPr>
      </w:pPr>
      <w:r w:rsidDel="00000000" w:rsidR="00000000" w:rsidRPr="00000000">
        <w:rPr>
          <w:rtl w:val="0"/>
        </w:rPr>
        <w:t xml:space="preserve">Evaluar las implicaciones del uso de registros de almacenamiento en el diseño de sistemas digitales.</w:t>
      </w:r>
      <w:r w:rsidDel="00000000" w:rsidR="00000000" w:rsidRPr="00000000">
        <w:rPr>
          <w:rtl w:val="0"/>
        </w:rPr>
      </w:r>
    </w:p>
    <w:p w:rsidR="00000000" w:rsidDel="00000000" w:rsidP="00000000" w:rsidRDefault="00000000" w:rsidRPr="00000000" w14:paraId="0000000A">
      <w:pPr>
        <w:pStyle w:val="Heading4"/>
        <w:keepNext w:val="0"/>
        <w:keepLines w:val="0"/>
        <w:spacing w:after="40" w:before="240" w:lineRule="auto"/>
        <w:rPr>
          <w:b w:val="1"/>
          <w:color w:val="000000"/>
          <w:sz w:val="22"/>
          <w:szCs w:val="22"/>
        </w:rPr>
      </w:pPr>
      <w:bookmarkStart w:colFirst="0" w:colLast="0" w:name="_heading=h.3znysh7" w:id="3"/>
      <w:bookmarkEnd w:id="3"/>
      <w:r w:rsidDel="00000000" w:rsidR="00000000" w:rsidRPr="00000000">
        <w:rPr>
          <w:b w:val="1"/>
          <w:color w:val="000000"/>
          <w:sz w:val="22"/>
          <w:szCs w:val="22"/>
          <w:rtl w:val="0"/>
        </w:rPr>
        <w:t xml:space="preserve">Introducción</w:t>
      </w:r>
    </w:p>
    <w:p w:rsidR="00000000" w:rsidDel="00000000" w:rsidP="00000000" w:rsidRDefault="00000000" w:rsidRPr="00000000" w14:paraId="0000000B">
      <w:pPr>
        <w:spacing w:after="240" w:before="240" w:lineRule="auto"/>
        <w:rPr/>
      </w:pPr>
      <w:r w:rsidDel="00000000" w:rsidR="00000000" w:rsidRPr="00000000">
        <w:rPr>
          <w:rtl w:val="0"/>
        </w:rPr>
        <w:t xml:space="preserve">Los </w:t>
      </w:r>
      <w:r w:rsidDel="00000000" w:rsidR="00000000" w:rsidRPr="00000000">
        <w:rPr>
          <w:b w:val="1"/>
          <w:rtl w:val="0"/>
        </w:rPr>
        <w:t xml:space="preserve">registros de almacenamiento</w:t>
      </w:r>
      <w:r w:rsidDel="00000000" w:rsidR="00000000" w:rsidRPr="00000000">
        <w:rPr>
          <w:rtl w:val="0"/>
        </w:rPr>
        <w:t xml:space="preserve"> son componentes esenciales en los sistemas digitales, desempeñando un papel crucial en la gestión y almacenamiento de datos. Estos registros permiten la retención temporal de información para su procesamiento y recuperación en sistemas de computación, facilitando tareas como la ejecución de instrucciones, el almacenamiento de resultados intermedios y la transferencia de datos entre distintos elementos del sistema.</w:t>
      </w:r>
    </w:p>
    <w:p w:rsidR="00000000" w:rsidDel="00000000" w:rsidP="00000000" w:rsidRDefault="00000000" w:rsidRPr="00000000" w14:paraId="0000000C">
      <w:pPr>
        <w:spacing w:after="240" w:before="240" w:lineRule="auto"/>
        <w:rPr/>
      </w:pPr>
      <w:r w:rsidDel="00000000" w:rsidR="00000000" w:rsidRPr="00000000">
        <w:rPr>
          <w:rtl w:val="0"/>
        </w:rPr>
        <w:t xml:space="preserve">A lo largo de la evolución tecnológica, los registros de almacenamiento han sido clave para mejorar el rendimiento y la eficiencia de los dispositivos electrónicos. Se emplean en diversos contextos, desde los procesadores de computadoras hasta sistemas embebidos y dispositivos de comunicación, donde su función es almacenar datos en ubicaciones de acceso rápido.</w:t>
      </w:r>
    </w:p>
    <w:p w:rsidR="00000000" w:rsidDel="00000000" w:rsidP="00000000" w:rsidRDefault="00000000" w:rsidRPr="00000000" w14:paraId="0000000D">
      <w:pPr>
        <w:spacing w:after="240" w:before="240" w:lineRule="auto"/>
        <w:rPr/>
      </w:pPr>
      <w:r w:rsidDel="00000000" w:rsidR="00000000" w:rsidRPr="00000000">
        <w:rPr>
          <w:rtl w:val="0"/>
        </w:rPr>
        <w:t xml:space="preserve">Este documento abordará los principios básicos de los registros de almacenamiento, sus tipos y aplicaciones, además de explorar cómo su uso influye en el diseño de sistemas digitales modernos, optimizando tanto la velocidad como la capacidad de procesamiento.</w:t>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5">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0j0zl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Estructura y Funcionamiento de los Registros </w:t>
            </w:r>
          </w:hyperlink>
          <w:hyperlink w:anchor="_heading=h.tyjcwt">
            <w:r w:rsidDel="00000000" w:rsidR="00000000" w:rsidRPr="00000000">
              <w:rPr>
                <w:rtl w:val="0"/>
              </w:rPr>
              <w:t xml:space="preserve">de</w:t>
            </w:r>
          </w:hyperlink>
          <w:hyperlink w:anchor="_heading=h.tyjc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Almacenamiento</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 Registros en la CPU de una computadora</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2: Registros en sistemas embebidos</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s8eyo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Tipos de Registros </w:t>
            </w:r>
          </w:hyperlink>
          <w:hyperlink w:anchor="_heading=h.2s8eyo1">
            <w:r w:rsidDel="00000000" w:rsidR="00000000" w:rsidRPr="00000000">
              <w:rPr>
                <w:rtl w:val="0"/>
              </w:rPr>
              <w:t xml:space="preserve">de</w:t>
            </w:r>
          </w:hyperlink>
          <w:hyperlink w:anchor="_heading=h.2s8eyo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Almacenamiento</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rdcrj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 Uso de registros de propósito general en operaciones matemáticas</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6in1r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2: Utilización de registros de propósito específico en un sistema de control</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lnxbz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Aplicaciones Prácticas de los Registros </w:t>
            </w:r>
          </w:hyperlink>
          <w:hyperlink w:anchor="_heading=h.lnxbz9">
            <w:r w:rsidDel="00000000" w:rsidR="00000000" w:rsidRPr="00000000">
              <w:rPr>
                <w:rtl w:val="0"/>
              </w:rPr>
              <w:t xml:space="preserve">de</w:t>
            </w:r>
          </w:hyperlink>
          <w:hyperlink w:anchor="_heading=h.lnxbz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Almacenamiento</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5nkun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ksv4u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 Registros </w:t>
            </w:r>
          </w:hyperlink>
          <w:hyperlink w:anchor="_heading=h.1ksv4uv">
            <w:r w:rsidDel="00000000" w:rsidR="00000000" w:rsidRPr="00000000">
              <w:rPr>
                <w:rtl w:val="0"/>
              </w:rPr>
              <w:t xml:space="preserve">de</w:t>
            </w:r>
          </w:hyperlink>
          <w:hyperlink w:anchor="_heading=h.1ksv4u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almacenamiento temporal para transmisión de datos en un sistema de comunicación</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4sini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2: Registros en un sistema de control de monitoreo de salud</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jxsxq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Conclusión</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pStyle w:val="Heading4"/>
        <w:keepNext w:val="0"/>
        <w:keepLines w:val="0"/>
        <w:spacing w:after="40" w:before="240" w:lineRule="auto"/>
        <w:rPr>
          <w:b w:val="1"/>
          <w:color w:val="000000"/>
          <w:sz w:val="22"/>
          <w:szCs w:val="22"/>
        </w:rPr>
      </w:pPr>
      <w:bookmarkStart w:colFirst="0" w:colLast="0" w:name="_heading=h.2et92p0" w:id="4"/>
      <w:bookmarkEnd w:id="4"/>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1"/>
        <w:keepNext w:val="0"/>
        <w:keepLines w:val="0"/>
        <w:spacing w:after="40" w:before="220" w:lineRule="auto"/>
        <w:rPr/>
      </w:pPr>
      <w:bookmarkStart w:colFirst="0" w:colLast="0" w:name="_heading=h.tyjcwt" w:id="5"/>
      <w:bookmarkEnd w:id="5"/>
      <w:r w:rsidDel="00000000" w:rsidR="00000000" w:rsidRPr="00000000">
        <w:rPr>
          <w:rtl w:val="0"/>
        </w:rPr>
        <w:t xml:space="preserve">1. Estructura y Funcionamiento de los Registros de Almacenamiento</w:t>
      </w:r>
    </w:p>
    <w:p w:rsidR="00000000" w:rsidDel="00000000" w:rsidP="00000000" w:rsidRDefault="00000000" w:rsidRPr="00000000" w14:paraId="00000050">
      <w:pPr>
        <w:spacing w:after="240" w:before="240" w:lineRule="auto"/>
        <w:rPr/>
      </w:pPr>
      <w:r w:rsidDel="00000000" w:rsidR="00000000" w:rsidRPr="00000000">
        <w:rPr>
          <w:rtl w:val="0"/>
        </w:rPr>
        <w:t xml:space="preserve">Los registros de almacenamiento son circuitos digitales que permiten almacenar datos temporalmente para su procesamiento y posterior recuperación. Compuestos por celdas de memoria, comúnmente flip-flops, los registros son fundamentales en cualquier sistema digital, especialmente en los procesadores, ya que permiten manejar datos de forma rápida y eficiente. Se utilizan principalmente para almacenar valores temporales, como resultados de operaciones o direcciones de memoria, y para transferir información entre diferentes componentes de un sistema.</w:t>
      </w:r>
    </w:p>
    <w:p w:rsidR="00000000" w:rsidDel="00000000" w:rsidP="00000000" w:rsidRDefault="00000000" w:rsidRPr="00000000" w14:paraId="00000051">
      <w:pPr>
        <w:spacing w:after="240" w:before="240" w:lineRule="auto"/>
        <w:rPr/>
      </w:pPr>
      <w:r w:rsidDel="00000000" w:rsidR="00000000" w:rsidRPr="00000000">
        <w:rPr>
          <w:rtl w:val="0"/>
        </w:rPr>
        <w:t xml:space="preserve">Existen distintos tipos de registros, como los registros de propósito general, que se utilizan para operaciones comunes, y los registros de propósito específico, como el contador de programa o el registro de estado. Además, los registros pueden ser de diferentes tamaños, dependiendo de la cantidad de datos que necesiten almacenar, y se pueden organizar en registros paralelos o en serie, según la forma en que los datos se cargan y se transfieren.</w:t>
      </w:r>
    </w:p>
    <w:p w:rsidR="00000000" w:rsidDel="00000000" w:rsidP="00000000" w:rsidRDefault="00000000" w:rsidRPr="00000000" w14:paraId="00000052">
      <w:pPr>
        <w:pStyle w:val="Heading2"/>
        <w:spacing w:after="240" w:before="240" w:lineRule="auto"/>
        <w:rPr/>
      </w:pPr>
      <w:bookmarkStart w:colFirst="0" w:colLast="0" w:name="_heading=h.3dy6vkm" w:id="6"/>
      <w:bookmarkEnd w:id="6"/>
      <w:r w:rsidDel="00000000" w:rsidR="00000000" w:rsidRPr="00000000">
        <w:rPr>
          <w:rtl w:val="0"/>
        </w:rPr>
        <w:t xml:space="preserve">Pongamos en Práctica la Teoría</w:t>
      </w:r>
    </w:p>
    <w:p w:rsidR="00000000" w:rsidDel="00000000" w:rsidP="00000000" w:rsidRDefault="00000000" w:rsidRPr="00000000" w14:paraId="00000053">
      <w:pPr>
        <w:pStyle w:val="Heading3"/>
        <w:spacing w:after="240" w:before="240" w:lineRule="auto"/>
        <w:rPr/>
      </w:pPr>
      <w:bookmarkStart w:colFirst="0" w:colLast="0" w:name="_heading=h.1t3h5sf" w:id="7"/>
      <w:bookmarkEnd w:id="7"/>
      <w:r w:rsidDel="00000000" w:rsidR="00000000" w:rsidRPr="00000000">
        <w:rPr>
          <w:rtl w:val="0"/>
        </w:rPr>
        <w:t xml:space="preserve">Caso de estudio 1: Registros en la CPU de una computadora</w:t>
      </w:r>
    </w:p>
    <w:p w:rsidR="00000000" w:rsidDel="00000000" w:rsidP="00000000" w:rsidRDefault="00000000" w:rsidRPr="00000000" w14:paraId="00000054">
      <w:pPr>
        <w:spacing w:after="240" w:before="240" w:lineRule="auto"/>
        <w:rPr/>
      </w:pPr>
      <w:r w:rsidDel="00000000" w:rsidR="00000000" w:rsidRPr="00000000">
        <w:rPr>
          <w:b w:val="1"/>
          <w:rtl w:val="0"/>
        </w:rPr>
        <w:t xml:space="preserve">Planteamiento</w:t>
      </w:r>
      <w:r w:rsidDel="00000000" w:rsidR="00000000" w:rsidRPr="00000000">
        <w:rPr>
          <w:rtl w:val="0"/>
        </w:rPr>
        <w:t xml:space="preserve">: En un procesador de computadora, los registros se utilizan para almacenar temporalmente datos que son manipulados por la unidad aritmético-lógica (ALU). Estos datos incluyen operandos para operaciones aritméticas, resultados intermedios y direcciones de memoria.</w:t>
      </w:r>
    </w:p>
    <w:p w:rsidR="00000000" w:rsidDel="00000000" w:rsidP="00000000" w:rsidRDefault="00000000" w:rsidRPr="00000000" w14:paraId="00000055">
      <w:pPr>
        <w:spacing w:after="240" w:before="240" w:lineRule="auto"/>
        <w:rPr/>
      </w:pPr>
      <w:r w:rsidDel="00000000" w:rsidR="00000000" w:rsidRPr="00000000">
        <w:rPr>
          <w:b w:val="1"/>
          <w:rtl w:val="0"/>
        </w:rPr>
        <w:t xml:space="preserve">Desglose del problema</w:t>
      </w:r>
      <w:r w:rsidDel="00000000" w:rsidR="00000000" w:rsidRPr="00000000">
        <w:rPr>
          <w:rtl w:val="0"/>
        </w:rPr>
        <w:t xml:space="preserve">: Los registros son esenciales en los procesadores, ya que almacenan los valores que se necesitan rápidamente para realizar las operaciones aritméticas y lógicas. Sin el uso de registros, el procesador tendría que acceder constantemente a la memoria RAM, lo que disminuiría considerablemente la velocidad de procesamiento. La pregunta clave aquí es cómo garantizar que los registros sean suficientes para cubrir las necesidades del procesador sin comprometer la velocidad y eficiencia.</w:t>
      </w:r>
    </w:p>
    <w:p w:rsidR="00000000" w:rsidDel="00000000" w:rsidP="00000000" w:rsidRDefault="00000000" w:rsidRPr="00000000" w14:paraId="00000056">
      <w:pPr>
        <w:spacing w:after="240" w:before="240" w:lineRule="auto"/>
        <w:rPr/>
      </w:pPr>
      <w:r w:rsidDel="00000000" w:rsidR="00000000" w:rsidRPr="00000000">
        <w:rPr>
          <w:b w:val="1"/>
          <w:rtl w:val="0"/>
        </w:rPr>
        <w:t xml:space="preserve">Solución</w:t>
      </w:r>
      <w:r w:rsidDel="00000000" w:rsidR="00000000" w:rsidRPr="00000000">
        <w:rPr>
          <w:rtl w:val="0"/>
        </w:rPr>
        <w:t xml:space="preserve">: La CPU emplea varios registros para almacenar datos temporales, incluyendo registros de propósito general que permiten almacenar operandos y resultados de operaciones. Además, el procesador utiliza registros específicos como el contador de programa (PC) para almacenar la dirección de la siguiente instrucción a ejecutar. Estos registros facilitan que las operaciones se realicen a gran velocidad sin la necesidad de acceder a la memoria principal, lo que optimiza el rendimiento del procesador.</w:t>
      </w:r>
    </w:p>
    <w:p w:rsidR="00000000" w:rsidDel="00000000" w:rsidP="00000000" w:rsidRDefault="00000000" w:rsidRPr="00000000" w14:paraId="00000057">
      <w:pPr>
        <w:pStyle w:val="Heading3"/>
        <w:spacing w:after="240" w:before="240" w:lineRule="auto"/>
        <w:rPr/>
      </w:pPr>
      <w:bookmarkStart w:colFirst="0" w:colLast="0" w:name="_heading=h.4d34og8" w:id="8"/>
      <w:bookmarkEnd w:id="8"/>
      <w:r w:rsidDel="00000000" w:rsidR="00000000" w:rsidRPr="00000000">
        <w:rPr>
          <w:rtl w:val="0"/>
        </w:rPr>
        <w:t xml:space="preserve">Caso de estudio 2: Registros en sistemas embebidos</w:t>
      </w:r>
    </w:p>
    <w:p w:rsidR="00000000" w:rsidDel="00000000" w:rsidP="00000000" w:rsidRDefault="00000000" w:rsidRPr="00000000" w14:paraId="00000058">
      <w:pPr>
        <w:spacing w:after="240" w:before="240" w:lineRule="auto"/>
        <w:rPr/>
      </w:pPr>
      <w:r w:rsidDel="00000000" w:rsidR="00000000" w:rsidRPr="00000000">
        <w:rPr>
          <w:b w:val="1"/>
          <w:rtl w:val="0"/>
        </w:rPr>
        <w:t xml:space="preserve">Planteamiento</w:t>
      </w:r>
      <w:r w:rsidDel="00000000" w:rsidR="00000000" w:rsidRPr="00000000">
        <w:rPr>
          <w:rtl w:val="0"/>
        </w:rPr>
        <w:t xml:space="preserve">: En sistemas embebidos, como los controladores de vehículos o dispositivos de IoT (Internet de las Cosas), los registros de almacenamiento son cruciales para manejar datos que provienen de sensores o dispositivos de entrada. Estos sistemas operan en tiempo real y deben procesar información rápidamente para tomar decisiones inmediatas.</w:t>
      </w:r>
    </w:p>
    <w:p w:rsidR="00000000" w:rsidDel="00000000" w:rsidP="00000000" w:rsidRDefault="00000000" w:rsidRPr="00000000" w14:paraId="00000059">
      <w:pPr>
        <w:spacing w:after="240" w:before="240" w:lineRule="auto"/>
        <w:rPr/>
      </w:pPr>
      <w:r w:rsidDel="00000000" w:rsidR="00000000" w:rsidRPr="00000000">
        <w:rPr>
          <w:b w:val="1"/>
          <w:rtl w:val="0"/>
        </w:rPr>
        <w:t xml:space="preserve">Desglose del problema</w:t>
      </w:r>
      <w:r w:rsidDel="00000000" w:rsidR="00000000" w:rsidRPr="00000000">
        <w:rPr>
          <w:rtl w:val="0"/>
        </w:rPr>
        <w:t xml:space="preserve">: Dado que los sistemas embebidos suelen tener limitaciones de espacio y energía, la optimización del uso de registros es vital. Los datos de los sensores deben ser procesados de manera eficiente, sin ralentizar el sistema, lo que representa un desafío para almacenar y manejar grandes cantidades de datos en tiempo real.</w:t>
      </w:r>
    </w:p>
    <w:p w:rsidR="00000000" w:rsidDel="00000000" w:rsidP="00000000" w:rsidRDefault="00000000" w:rsidRPr="00000000" w14:paraId="0000005A">
      <w:pPr>
        <w:spacing w:after="240" w:before="240" w:lineRule="auto"/>
        <w:rPr/>
      </w:pPr>
      <w:r w:rsidDel="00000000" w:rsidR="00000000" w:rsidRPr="00000000">
        <w:rPr>
          <w:b w:val="1"/>
          <w:rtl w:val="0"/>
        </w:rPr>
        <w:t xml:space="preserve">Solución</w:t>
      </w:r>
      <w:r w:rsidDel="00000000" w:rsidR="00000000" w:rsidRPr="00000000">
        <w:rPr>
          <w:rtl w:val="0"/>
        </w:rPr>
        <w:t xml:space="preserve">: En estos sistemas, los registros de almacenamiento se utilizan para mantener los datos de los sensores de manera temporal. Por ejemplo, un sensor de temperatura en un sistema de control de climatización puede enviar sus lecturas a un registro donde se almacenan de forma transitoria hasta que el procesador tome una decisión, como encender o apagar un ventilador. Al usar registros, el sistema puede acceder a esta información rápidamente sin necesidad de recurrir a la memoria principal, garantizando una respuesta eficiente y en tiempo real.</w:t>
      </w:r>
    </w:p>
    <w:p w:rsidR="00000000" w:rsidDel="00000000" w:rsidP="00000000" w:rsidRDefault="00000000" w:rsidRPr="00000000" w14:paraId="0000005B">
      <w:pPr>
        <w:pStyle w:val="Heading1"/>
        <w:keepNext w:val="0"/>
        <w:keepLines w:val="0"/>
        <w:spacing w:after="40" w:before="220" w:lineRule="auto"/>
        <w:rPr/>
      </w:pPr>
      <w:bookmarkStart w:colFirst="0" w:colLast="0" w:name="_heading=h.2s8eyo1" w:id="9"/>
      <w:bookmarkEnd w:id="9"/>
      <w:r w:rsidDel="00000000" w:rsidR="00000000" w:rsidRPr="00000000">
        <w:rPr>
          <w:rtl w:val="0"/>
        </w:rPr>
        <w:t xml:space="preserve">2. Tipos de Registros en Almacenamiento</w:t>
      </w:r>
    </w:p>
    <w:p w:rsidR="00000000" w:rsidDel="00000000" w:rsidP="00000000" w:rsidRDefault="00000000" w:rsidRPr="00000000" w14:paraId="0000005C">
      <w:pPr>
        <w:spacing w:after="240" w:before="240" w:lineRule="auto"/>
        <w:rPr/>
      </w:pPr>
      <w:r w:rsidDel="00000000" w:rsidR="00000000" w:rsidRPr="00000000">
        <w:rPr>
          <w:rtl w:val="0"/>
        </w:rPr>
        <w:t xml:space="preserve">Los registros en almacenamiento se pueden clasificar en diferentes tipos según su propósito y funcionamiento dentro de un sistema digital. Estos tipos de registros incluyen principalmente los registros de propósito general, registros de propósito específico y registros de desplazamiento. Cada tipo cumple una función particular dentro de los sistemas de procesamiento, facilitando el almacenamiento y manipulación de datos de acuerdo con las necesidades del procesador o dispositivo.</w:t>
      </w:r>
    </w:p>
    <w:p w:rsidR="00000000" w:rsidDel="00000000" w:rsidP="00000000" w:rsidRDefault="00000000" w:rsidRPr="00000000" w14:paraId="0000005D">
      <w:pPr>
        <w:numPr>
          <w:ilvl w:val="0"/>
          <w:numId w:val="2"/>
        </w:numPr>
        <w:spacing w:after="0" w:before="240" w:lineRule="auto"/>
        <w:ind w:left="720" w:hanging="360"/>
        <w:rPr/>
      </w:pPr>
      <w:r w:rsidDel="00000000" w:rsidR="00000000" w:rsidRPr="00000000">
        <w:rPr>
          <w:b w:val="1"/>
          <w:rtl w:val="0"/>
        </w:rPr>
        <w:t xml:space="preserve">Registros de Propósito General</w:t>
      </w:r>
      <w:r w:rsidDel="00000000" w:rsidR="00000000" w:rsidRPr="00000000">
        <w:rPr>
          <w:rtl w:val="0"/>
        </w:rPr>
        <w:t xml:space="preserve">: Utilizados para almacenar temporalmente datos que serán empleados en operaciones diversas dentro de la CPU. Estos registros son versátiles y se emplean en una variedad de tareas, como el almacenamiento de operandos y resultados de cálculos.</w:t>
      </w:r>
    </w:p>
    <w:p w:rsidR="00000000" w:rsidDel="00000000" w:rsidP="00000000" w:rsidRDefault="00000000" w:rsidRPr="00000000" w14:paraId="0000005E">
      <w:pPr>
        <w:numPr>
          <w:ilvl w:val="0"/>
          <w:numId w:val="2"/>
        </w:numPr>
        <w:spacing w:after="0" w:before="0" w:lineRule="auto"/>
        <w:ind w:left="720" w:hanging="360"/>
        <w:rPr/>
      </w:pPr>
      <w:r w:rsidDel="00000000" w:rsidR="00000000" w:rsidRPr="00000000">
        <w:rPr>
          <w:b w:val="1"/>
          <w:rtl w:val="0"/>
        </w:rPr>
        <w:t xml:space="preserve">Registros de Propósito Específico</w:t>
      </w:r>
      <w:r w:rsidDel="00000000" w:rsidR="00000000" w:rsidRPr="00000000">
        <w:rPr>
          <w:rtl w:val="0"/>
        </w:rPr>
        <w:t xml:space="preserve">: Incluyen registros como el contador de programa (PC) y el registro de estado. Estos registros tienen funciones específicas, como almacenar la dirección de la siguiente instrucción a ejecutar o mantener información sobre el estado del procesador.</w:t>
      </w:r>
    </w:p>
    <w:p w:rsidR="00000000" w:rsidDel="00000000" w:rsidP="00000000" w:rsidRDefault="00000000" w:rsidRPr="00000000" w14:paraId="0000005F">
      <w:pPr>
        <w:numPr>
          <w:ilvl w:val="0"/>
          <w:numId w:val="2"/>
        </w:numPr>
        <w:spacing w:after="240" w:before="0" w:lineRule="auto"/>
        <w:ind w:left="720" w:hanging="360"/>
        <w:rPr/>
      </w:pPr>
      <w:r w:rsidDel="00000000" w:rsidR="00000000" w:rsidRPr="00000000">
        <w:rPr>
          <w:b w:val="1"/>
          <w:rtl w:val="0"/>
        </w:rPr>
        <w:t xml:space="preserve">Registros de Desplazamiento</w:t>
      </w:r>
      <w:r w:rsidDel="00000000" w:rsidR="00000000" w:rsidRPr="00000000">
        <w:rPr>
          <w:rtl w:val="0"/>
        </w:rPr>
        <w:t xml:space="preserve">: Son registros que permiten el movimiento de datos hacia la izquierda o derecha. Este tipo de registro se utiliza frecuentemente en aplicaciones donde es necesario desplazar bits, como en operaciones de desplazamiento aritmético o de rotación.</w:t>
      </w:r>
    </w:p>
    <w:p w:rsidR="00000000" w:rsidDel="00000000" w:rsidP="00000000" w:rsidRDefault="00000000" w:rsidRPr="00000000" w14:paraId="00000060">
      <w:pPr>
        <w:pStyle w:val="Heading2"/>
        <w:spacing w:after="240" w:before="240" w:lineRule="auto"/>
        <w:rPr/>
      </w:pPr>
      <w:bookmarkStart w:colFirst="0" w:colLast="0" w:name="_heading=h.17dp8vu" w:id="10"/>
      <w:bookmarkEnd w:id="10"/>
      <w:r w:rsidDel="00000000" w:rsidR="00000000" w:rsidRPr="00000000">
        <w:rPr>
          <w:rtl w:val="0"/>
        </w:rPr>
        <w:t xml:space="preserve">Pongamos en Práctica la Teoría</w:t>
      </w:r>
    </w:p>
    <w:p w:rsidR="00000000" w:rsidDel="00000000" w:rsidP="00000000" w:rsidRDefault="00000000" w:rsidRPr="00000000" w14:paraId="00000061">
      <w:pPr>
        <w:pStyle w:val="Heading3"/>
        <w:spacing w:after="240" w:before="240" w:lineRule="auto"/>
        <w:rPr/>
      </w:pPr>
      <w:bookmarkStart w:colFirst="0" w:colLast="0" w:name="_heading=h.3rdcrjn" w:id="11"/>
      <w:bookmarkEnd w:id="11"/>
      <w:r w:rsidDel="00000000" w:rsidR="00000000" w:rsidRPr="00000000">
        <w:rPr>
          <w:rtl w:val="0"/>
        </w:rPr>
        <w:t xml:space="preserve">Caso de estudio 1: Uso de registros de propósito general en operaciones matemáticas</w:t>
      </w:r>
    </w:p>
    <w:p w:rsidR="00000000" w:rsidDel="00000000" w:rsidP="00000000" w:rsidRDefault="00000000" w:rsidRPr="00000000" w14:paraId="00000062">
      <w:pPr>
        <w:spacing w:after="240" w:before="240" w:lineRule="auto"/>
        <w:rPr/>
      </w:pPr>
      <w:r w:rsidDel="00000000" w:rsidR="00000000" w:rsidRPr="00000000">
        <w:rPr>
          <w:b w:val="1"/>
          <w:rtl w:val="0"/>
        </w:rPr>
        <w:t xml:space="preserve">Planteamiento</w:t>
      </w:r>
      <w:r w:rsidDel="00000000" w:rsidR="00000000" w:rsidRPr="00000000">
        <w:rPr>
          <w:rtl w:val="0"/>
        </w:rPr>
        <w:t xml:space="preserve">: En una operación de suma dentro de la CPU, se emplean registros de propósito general para almacenar los operandos que se sumarán, así como para guardar el resultado de la operación. Por ejemplo, al realizar la operación de sumar dos números enteros, estos números se cargan en registros específicos de la CPU para ser procesados.</w:t>
      </w:r>
    </w:p>
    <w:p w:rsidR="00000000" w:rsidDel="00000000" w:rsidP="00000000" w:rsidRDefault="00000000" w:rsidRPr="00000000" w14:paraId="00000063">
      <w:pPr>
        <w:spacing w:after="240" w:before="240" w:lineRule="auto"/>
        <w:rPr/>
      </w:pPr>
      <w:r w:rsidDel="00000000" w:rsidR="00000000" w:rsidRPr="00000000">
        <w:rPr>
          <w:b w:val="1"/>
          <w:rtl w:val="0"/>
        </w:rPr>
        <w:t xml:space="preserve">Desglose del problema</w:t>
      </w:r>
      <w:r w:rsidDel="00000000" w:rsidR="00000000" w:rsidRPr="00000000">
        <w:rPr>
          <w:rtl w:val="0"/>
        </w:rPr>
        <w:t xml:space="preserve">: La CPU necesita almacenar los operandos temporalmente en registros para realizar la operación de suma. Al realizar cálculos repetitivos o trabajar con múltiples valores, se requiere una estrategia de almacenamiento que permita un acceso rápido y organizado a estos valores.</w:t>
      </w:r>
    </w:p>
    <w:p w:rsidR="00000000" w:rsidDel="00000000" w:rsidP="00000000" w:rsidRDefault="00000000" w:rsidRPr="00000000" w14:paraId="00000064">
      <w:pPr>
        <w:spacing w:after="240" w:before="240" w:lineRule="auto"/>
        <w:rPr/>
      </w:pPr>
      <w:r w:rsidDel="00000000" w:rsidR="00000000" w:rsidRPr="00000000">
        <w:rPr>
          <w:b w:val="1"/>
          <w:rtl w:val="0"/>
        </w:rPr>
        <w:t xml:space="preserve">Solución</w:t>
      </w:r>
      <w:r w:rsidDel="00000000" w:rsidR="00000000" w:rsidRPr="00000000">
        <w:rPr>
          <w:rtl w:val="0"/>
        </w:rPr>
        <w:t xml:space="preserve">: Los registros de propósito general almacenan los operandos de la operación matemática antes de que sean procesados por la unidad aritmético-lógica (ALU). Una vez realizado el cálculo, el resultado también se almacena temporalmente en un registro. Este método evita el acceso continuo a la memoria principal, lo cual mejora la velocidad de procesamiento y permite que las operaciones se ejecuten de forma rápida y eficiente dentro de la CPU.</w:t>
      </w:r>
    </w:p>
    <w:p w:rsidR="00000000" w:rsidDel="00000000" w:rsidP="00000000" w:rsidRDefault="00000000" w:rsidRPr="00000000" w14:paraId="00000065">
      <w:pPr>
        <w:pStyle w:val="Heading3"/>
        <w:spacing w:after="240" w:before="240" w:lineRule="auto"/>
        <w:rPr/>
      </w:pPr>
      <w:bookmarkStart w:colFirst="0" w:colLast="0" w:name="_heading=h.26in1rg" w:id="12"/>
      <w:bookmarkEnd w:id="12"/>
      <w:r w:rsidDel="00000000" w:rsidR="00000000" w:rsidRPr="00000000">
        <w:rPr>
          <w:rtl w:val="0"/>
        </w:rPr>
        <w:t xml:space="preserve">Caso de estudio 2: Utilización de registros de propósito específico en un sistema de control</w:t>
      </w:r>
    </w:p>
    <w:p w:rsidR="00000000" w:rsidDel="00000000" w:rsidP="00000000" w:rsidRDefault="00000000" w:rsidRPr="00000000" w14:paraId="00000066">
      <w:pPr>
        <w:spacing w:after="240" w:before="240" w:lineRule="auto"/>
        <w:rPr/>
      </w:pPr>
      <w:r w:rsidDel="00000000" w:rsidR="00000000" w:rsidRPr="00000000">
        <w:rPr>
          <w:b w:val="1"/>
          <w:rtl w:val="0"/>
        </w:rPr>
        <w:t xml:space="preserve">Planteamiento</w:t>
      </w:r>
      <w:r w:rsidDel="00000000" w:rsidR="00000000" w:rsidRPr="00000000">
        <w:rPr>
          <w:rtl w:val="0"/>
        </w:rPr>
        <w:t xml:space="preserve">: Un microcontrolador en un sistema de automatización industrial utiliza registros de propósito específico, como el contador de programa (PC), para realizar el seguimiento de la instrucción actual y la siguiente que debe ejecutar. Este registro permite que el sistema ejecute instrucciones en el orden correcto y de forma continua.</w:t>
      </w:r>
    </w:p>
    <w:p w:rsidR="00000000" w:rsidDel="00000000" w:rsidP="00000000" w:rsidRDefault="00000000" w:rsidRPr="00000000" w14:paraId="00000067">
      <w:pPr>
        <w:spacing w:after="240" w:before="240" w:lineRule="auto"/>
        <w:rPr/>
      </w:pPr>
      <w:r w:rsidDel="00000000" w:rsidR="00000000" w:rsidRPr="00000000">
        <w:rPr>
          <w:b w:val="1"/>
          <w:rtl w:val="0"/>
        </w:rPr>
        <w:t xml:space="preserve">Desglose del problema</w:t>
      </w:r>
      <w:r w:rsidDel="00000000" w:rsidR="00000000" w:rsidRPr="00000000">
        <w:rPr>
          <w:rtl w:val="0"/>
        </w:rPr>
        <w:t xml:space="preserve">: En sistemas de control automatizados, es esencial que el microcontrolador siga una secuencia lógica de instrucciones para evitar errores en el proceso de producción. El desafío es asegurar que las instrucciones se ejecuten en el orden adecuado sin interrupciones, para mantener el proceso de manera constante.</w:t>
      </w:r>
    </w:p>
    <w:p w:rsidR="00000000" w:rsidDel="00000000" w:rsidP="00000000" w:rsidRDefault="00000000" w:rsidRPr="00000000" w14:paraId="00000068">
      <w:pPr>
        <w:spacing w:after="240" w:before="240" w:lineRule="auto"/>
        <w:rPr/>
      </w:pPr>
      <w:r w:rsidDel="00000000" w:rsidR="00000000" w:rsidRPr="00000000">
        <w:rPr>
          <w:b w:val="1"/>
          <w:rtl w:val="0"/>
        </w:rPr>
        <w:t xml:space="preserve">Solución</w:t>
      </w:r>
      <w:r w:rsidDel="00000000" w:rsidR="00000000" w:rsidRPr="00000000">
        <w:rPr>
          <w:rtl w:val="0"/>
        </w:rPr>
        <w:t xml:space="preserve">: El contador de programa (PC) almacena la dirección de la próxima instrucción, permitiendo que el sistema continúe la ejecución en el orden correcto. Además, otros registros de propósito específico, como el registro de estado, almacenan datos sobre el resultado de operaciones previas, que pueden afectar la ejecución de instrucciones futuras. Este sistema de registros permite que el control automatizado sea preciso y que cada instrucción se ejecute en el momento adecuado, evitando interrupciones o errores.</w:t>
      </w:r>
    </w:p>
    <w:p w:rsidR="00000000" w:rsidDel="00000000" w:rsidP="00000000" w:rsidRDefault="00000000" w:rsidRPr="00000000" w14:paraId="00000069">
      <w:pPr>
        <w:pStyle w:val="Heading1"/>
        <w:keepNext w:val="0"/>
        <w:keepLines w:val="0"/>
        <w:spacing w:after="40" w:before="220" w:lineRule="auto"/>
        <w:rPr/>
      </w:pPr>
      <w:bookmarkStart w:colFirst="0" w:colLast="0" w:name="_heading=h.lnxbz9" w:id="13"/>
      <w:bookmarkEnd w:id="13"/>
      <w:r w:rsidDel="00000000" w:rsidR="00000000" w:rsidRPr="00000000">
        <w:rPr>
          <w:rtl w:val="0"/>
        </w:rPr>
        <w:t xml:space="preserve">3. Aplicaciones Prácticas de los Registros de Almacenamiento</w:t>
      </w:r>
    </w:p>
    <w:p w:rsidR="00000000" w:rsidDel="00000000" w:rsidP="00000000" w:rsidRDefault="00000000" w:rsidRPr="00000000" w14:paraId="0000006A">
      <w:pPr>
        <w:spacing w:after="240" w:before="240" w:lineRule="auto"/>
        <w:rPr/>
      </w:pPr>
      <w:r w:rsidDel="00000000" w:rsidR="00000000" w:rsidRPr="00000000">
        <w:rPr>
          <w:rtl w:val="0"/>
        </w:rPr>
        <w:t xml:space="preserve">Los registros de almacenamiento tienen un papel esencial en muchas aplicaciones de sistemas digitales y dispositivos electrónicos. En contextos prácticos, los registros no solo facilitan el procesamiento rápido de datos, sino que también aseguran una correcta administración de información temporal en sistemas embebidos, computadoras y equipos de comunicación. Estas aplicaciones incluyen desde el almacenamiento intermedio de datos en la CPU hasta el control de instrucciones en dispositivos de hardware.</w:t>
      </w:r>
    </w:p>
    <w:p w:rsidR="00000000" w:rsidDel="00000000" w:rsidP="00000000" w:rsidRDefault="00000000" w:rsidRPr="00000000" w14:paraId="0000006B">
      <w:pPr>
        <w:numPr>
          <w:ilvl w:val="0"/>
          <w:numId w:val="3"/>
        </w:numPr>
        <w:spacing w:after="0" w:before="240" w:lineRule="auto"/>
        <w:ind w:left="720" w:hanging="360"/>
        <w:rPr/>
      </w:pPr>
      <w:r w:rsidDel="00000000" w:rsidR="00000000" w:rsidRPr="00000000">
        <w:rPr>
          <w:b w:val="1"/>
          <w:rtl w:val="0"/>
        </w:rPr>
        <w:t xml:space="preserve">Registros en Procesadores</w:t>
      </w:r>
      <w:r w:rsidDel="00000000" w:rsidR="00000000" w:rsidRPr="00000000">
        <w:rPr>
          <w:rtl w:val="0"/>
        </w:rPr>
        <w:t xml:space="preserve">: Los registros son vitales en la arquitectura de la CPU, ya que permiten almacenar datos y direcciones de memoria de forma temporal para ejecutar instrucciones eficientemente.</w:t>
      </w:r>
    </w:p>
    <w:p w:rsidR="00000000" w:rsidDel="00000000" w:rsidP="00000000" w:rsidRDefault="00000000" w:rsidRPr="00000000" w14:paraId="0000006C">
      <w:pPr>
        <w:numPr>
          <w:ilvl w:val="0"/>
          <w:numId w:val="3"/>
        </w:numPr>
        <w:spacing w:after="0" w:before="0" w:lineRule="auto"/>
        <w:ind w:left="720" w:hanging="360"/>
        <w:rPr/>
      </w:pPr>
      <w:r w:rsidDel="00000000" w:rsidR="00000000" w:rsidRPr="00000000">
        <w:rPr>
          <w:b w:val="1"/>
          <w:rtl w:val="0"/>
        </w:rPr>
        <w:t xml:space="preserve">Registros en Dispositivos de Comunicación</w:t>
      </w:r>
      <w:r w:rsidDel="00000000" w:rsidR="00000000" w:rsidRPr="00000000">
        <w:rPr>
          <w:rtl w:val="0"/>
        </w:rPr>
        <w:t xml:space="preserve">: En sistemas de comunicación digital, los registros actúan como buffers que almacenan datos antes de que se transmitan o después de que se reciban, asegurando una transmisión fluida y sin pérdida de información.</w:t>
      </w:r>
    </w:p>
    <w:p w:rsidR="00000000" w:rsidDel="00000000" w:rsidP="00000000" w:rsidRDefault="00000000" w:rsidRPr="00000000" w14:paraId="0000006D">
      <w:pPr>
        <w:numPr>
          <w:ilvl w:val="0"/>
          <w:numId w:val="3"/>
        </w:numPr>
        <w:spacing w:after="240" w:before="0" w:lineRule="auto"/>
        <w:ind w:left="720" w:hanging="360"/>
        <w:rPr/>
      </w:pPr>
      <w:r w:rsidDel="00000000" w:rsidR="00000000" w:rsidRPr="00000000">
        <w:rPr>
          <w:b w:val="1"/>
          <w:rtl w:val="0"/>
        </w:rPr>
        <w:t xml:space="preserve">Registros en Sistemas Embebidos</w:t>
      </w:r>
      <w:r w:rsidDel="00000000" w:rsidR="00000000" w:rsidRPr="00000000">
        <w:rPr>
          <w:rtl w:val="0"/>
        </w:rPr>
        <w:t xml:space="preserve">: En aplicaciones de sistemas embebidos, los registros son necesarios para gestionar datos de sensores y realizar operaciones en tiempo real, por ejemplo, en dispositivos de monitoreo de salud y sistemas de control automotriz.</w:t>
      </w:r>
    </w:p>
    <w:p w:rsidR="00000000" w:rsidDel="00000000" w:rsidP="00000000" w:rsidRDefault="00000000" w:rsidRPr="00000000" w14:paraId="0000006E">
      <w:pPr>
        <w:pStyle w:val="Heading2"/>
        <w:spacing w:after="240" w:before="240" w:lineRule="auto"/>
        <w:rPr/>
      </w:pPr>
      <w:bookmarkStart w:colFirst="0" w:colLast="0" w:name="_heading=h.35nkun2" w:id="14"/>
      <w:bookmarkEnd w:id="14"/>
      <w:r w:rsidDel="00000000" w:rsidR="00000000" w:rsidRPr="00000000">
        <w:rPr>
          <w:rtl w:val="0"/>
        </w:rPr>
        <w:t xml:space="preserve">Pongamos en Práctica la Teoría</w:t>
      </w:r>
    </w:p>
    <w:p w:rsidR="00000000" w:rsidDel="00000000" w:rsidP="00000000" w:rsidRDefault="00000000" w:rsidRPr="00000000" w14:paraId="0000006F">
      <w:pPr>
        <w:pStyle w:val="Heading3"/>
        <w:spacing w:after="240" w:before="240" w:lineRule="auto"/>
        <w:rPr/>
      </w:pPr>
      <w:bookmarkStart w:colFirst="0" w:colLast="0" w:name="_heading=h.1ksv4uv" w:id="15"/>
      <w:bookmarkEnd w:id="15"/>
      <w:r w:rsidDel="00000000" w:rsidR="00000000" w:rsidRPr="00000000">
        <w:rPr>
          <w:rtl w:val="0"/>
        </w:rPr>
        <w:t xml:space="preserve">Caso de estudio 1: Registros en almacenamiento temporal para transmisión de datos en un sistema de comunicación</w:t>
      </w:r>
    </w:p>
    <w:p w:rsidR="00000000" w:rsidDel="00000000" w:rsidP="00000000" w:rsidRDefault="00000000" w:rsidRPr="00000000" w14:paraId="00000070">
      <w:pPr>
        <w:spacing w:after="240" w:before="240" w:lineRule="auto"/>
        <w:rPr/>
      </w:pPr>
      <w:r w:rsidDel="00000000" w:rsidR="00000000" w:rsidRPr="00000000">
        <w:rPr>
          <w:b w:val="1"/>
          <w:rtl w:val="0"/>
        </w:rPr>
        <w:t xml:space="preserve">Planteamiento</w:t>
      </w:r>
      <w:r w:rsidDel="00000000" w:rsidR="00000000" w:rsidRPr="00000000">
        <w:rPr>
          <w:rtl w:val="0"/>
        </w:rPr>
        <w:t xml:space="preserve">: En un sistema de comunicación, como un transceptor de datos, los registros de almacenamiento se utilizan para guardar temporalmente los datos antes de que sean transmitidos por el sistema. Estos registros permiten organizar la información y evitar la pérdida de datos durante el proceso de transmisión.</w:t>
      </w:r>
    </w:p>
    <w:p w:rsidR="00000000" w:rsidDel="00000000" w:rsidP="00000000" w:rsidRDefault="00000000" w:rsidRPr="00000000" w14:paraId="00000071">
      <w:pPr>
        <w:spacing w:after="240" w:before="240" w:lineRule="auto"/>
        <w:rPr/>
      </w:pPr>
      <w:r w:rsidDel="00000000" w:rsidR="00000000" w:rsidRPr="00000000">
        <w:rPr>
          <w:b w:val="1"/>
          <w:rtl w:val="0"/>
        </w:rPr>
        <w:t xml:space="preserve">Desglose del problema</w:t>
      </w:r>
      <w:r w:rsidDel="00000000" w:rsidR="00000000" w:rsidRPr="00000000">
        <w:rPr>
          <w:rtl w:val="0"/>
        </w:rPr>
        <w:t xml:space="preserve">: La transmisión de datos a través de un canal de comunicación requiere que los datos se mantengan en un almacenamiento temporal antes de ser enviados o recibidos. Sin un registro adecuado, podría haber pérdida de datos o problemas de sincronización en la comunicación, especialmente en sistemas de alta velocidad.</w:t>
      </w:r>
    </w:p>
    <w:p w:rsidR="00000000" w:rsidDel="00000000" w:rsidP="00000000" w:rsidRDefault="00000000" w:rsidRPr="00000000" w14:paraId="00000072">
      <w:pPr>
        <w:spacing w:after="240" w:before="240" w:lineRule="auto"/>
        <w:rPr/>
      </w:pPr>
      <w:r w:rsidDel="00000000" w:rsidR="00000000" w:rsidRPr="00000000">
        <w:rPr>
          <w:b w:val="1"/>
          <w:rtl w:val="0"/>
        </w:rPr>
        <w:t xml:space="preserve">Solución</w:t>
      </w:r>
      <w:r w:rsidDel="00000000" w:rsidR="00000000" w:rsidRPr="00000000">
        <w:rPr>
          <w:rtl w:val="0"/>
        </w:rPr>
        <w:t xml:space="preserve">: En estos sistemas, se emplean registros que funcionan como buffers temporales. Los datos entran al registro antes de ser transmitidos y permanecen allí hasta que el canal de comunicación esté listo para enviarlos. Este proceso asegura que los datos se transmitan de manera continua y sin interrupciones, lo que mejora la fiabilidad de la comunicación y reduce los errores de transmisión.</w:t>
      </w:r>
    </w:p>
    <w:p w:rsidR="00000000" w:rsidDel="00000000" w:rsidP="00000000" w:rsidRDefault="00000000" w:rsidRPr="00000000" w14:paraId="00000073">
      <w:pPr>
        <w:pStyle w:val="Heading3"/>
        <w:spacing w:after="240" w:before="240" w:lineRule="auto"/>
        <w:rPr/>
      </w:pPr>
      <w:bookmarkStart w:colFirst="0" w:colLast="0" w:name="_heading=h.44sinio" w:id="16"/>
      <w:bookmarkEnd w:id="16"/>
      <w:r w:rsidDel="00000000" w:rsidR="00000000" w:rsidRPr="00000000">
        <w:rPr>
          <w:rtl w:val="0"/>
        </w:rPr>
        <w:t xml:space="preserve">Caso de estudio 2: Registros en un sistema de control de monitoreo de salud </w:t>
      </w:r>
    </w:p>
    <w:p w:rsidR="00000000" w:rsidDel="00000000" w:rsidP="00000000" w:rsidRDefault="00000000" w:rsidRPr="00000000" w14:paraId="00000074">
      <w:pPr>
        <w:spacing w:after="240" w:before="240" w:lineRule="auto"/>
        <w:rPr/>
      </w:pPr>
      <w:r w:rsidDel="00000000" w:rsidR="00000000" w:rsidRPr="00000000">
        <w:rPr>
          <w:b w:val="1"/>
          <w:rtl w:val="0"/>
        </w:rPr>
        <w:t xml:space="preserve">Planteamiento</w:t>
      </w:r>
      <w:r w:rsidDel="00000000" w:rsidR="00000000" w:rsidRPr="00000000">
        <w:rPr>
          <w:rtl w:val="0"/>
        </w:rPr>
        <w:t xml:space="preserve">: Un dispositivo de monitoreo de salud, como un monitor de signos vitales, usa registros para almacenar temporalmente los datos que recibe de los sensores (por ejemplo, la frecuencia cardíaca o los niveles de oxígeno en sangre). Este almacenamiento permite que el sistema procese los datos en tiempo real y, si es necesario, emita una alerta.</w:t>
      </w:r>
    </w:p>
    <w:p w:rsidR="00000000" w:rsidDel="00000000" w:rsidP="00000000" w:rsidRDefault="00000000" w:rsidRPr="00000000" w14:paraId="00000075">
      <w:pPr>
        <w:spacing w:after="240" w:before="240" w:lineRule="auto"/>
        <w:rPr/>
      </w:pPr>
      <w:r w:rsidDel="00000000" w:rsidR="00000000" w:rsidRPr="00000000">
        <w:rPr>
          <w:b w:val="1"/>
          <w:rtl w:val="0"/>
        </w:rPr>
        <w:t xml:space="preserve">Desglose del problema</w:t>
      </w:r>
      <w:r w:rsidDel="00000000" w:rsidR="00000000" w:rsidRPr="00000000">
        <w:rPr>
          <w:rtl w:val="0"/>
        </w:rPr>
        <w:t xml:space="preserve">: Los sistemas de monitoreo de salud deben procesar los datos en tiempo real para reaccionar rápidamente ante cualquier cambio en los signos vitales del paciente. Sin un registro temporal adecuado, el dispositivo no podría gestionar eficazmente el flujo de datos del sensor, lo que podría resultar en respuestas tardías o errores en las alertas.</w:t>
      </w:r>
    </w:p>
    <w:p w:rsidR="00000000" w:rsidDel="00000000" w:rsidP="00000000" w:rsidRDefault="00000000" w:rsidRPr="00000000" w14:paraId="00000076">
      <w:pPr>
        <w:spacing w:after="240" w:before="240" w:lineRule="auto"/>
        <w:rPr/>
      </w:pPr>
      <w:r w:rsidDel="00000000" w:rsidR="00000000" w:rsidRPr="00000000">
        <w:rPr>
          <w:b w:val="1"/>
          <w:rtl w:val="0"/>
        </w:rPr>
        <w:t xml:space="preserve">Solución</w:t>
      </w:r>
      <w:r w:rsidDel="00000000" w:rsidR="00000000" w:rsidRPr="00000000">
        <w:rPr>
          <w:rtl w:val="0"/>
        </w:rPr>
        <w:t xml:space="preserve">: Los registros en el dispositivo de monitoreo almacenan datos en intervalos cortos antes de que estos sean procesados y enviados a una interfaz de usuario o sistema de alerta. De esta forma, el dispositivo puede realizar un análisis en tiempo real y proporcionar advertencias oportunas si se detecta una anomalía en los signos vitales. Los registros permiten, además, que el sistema acumule datos históricos de corto plazo para detectar patrones importantes en el estado del paciente.</w:t>
      </w:r>
    </w:p>
    <w:p w:rsidR="00000000" w:rsidDel="00000000" w:rsidP="00000000" w:rsidRDefault="00000000" w:rsidRPr="00000000" w14:paraId="00000077">
      <w:pPr>
        <w:pStyle w:val="Heading1"/>
        <w:keepNext w:val="0"/>
        <w:keepLines w:val="0"/>
        <w:spacing w:after="40" w:before="240" w:lineRule="auto"/>
        <w:rPr/>
      </w:pPr>
      <w:bookmarkStart w:colFirst="0" w:colLast="0" w:name="_heading=h.2jxsxqh" w:id="17"/>
      <w:bookmarkEnd w:id="17"/>
      <w:r w:rsidDel="00000000" w:rsidR="00000000" w:rsidRPr="00000000">
        <w:rPr>
          <w:rtl w:val="0"/>
        </w:rPr>
        <w:t xml:space="preserve">Conclusión</w:t>
      </w:r>
    </w:p>
    <w:p w:rsidR="00000000" w:rsidDel="00000000" w:rsidP="00000000" w:rsidRDefault="00000000" w:rsidRPr="00000000" w14:paraId="00000078">
      <w:pPr>
        <w:spacing w:after="240" w:before="240" w:lineRule="auto"/>
        <w:rPr/>
      </w:pPr>
      <w:r w:rsidDel="00000000" w:rsidR="00000000" w:rsidRPr="00000000">
        <w:rPr>
          <w:rtl w:val="0"/>
        </w:rPr>
        <w:t xml:space="preserve">Los registros de almacenamiento son fundamentales en los sistemas electrónicos y de procesamiento digital, desempeñando un papel crucial en la administración eficiente y rápida de datos. A lo largo del análisis, se ha visto cómo estos registros facilitan el almacenamiento temporal, el manejo de datos y el control de operaciones en dispositivos electrónicos y sistemas embebidos. Además, cada tipo de registro, ya sea de propósito general, específico o de desplazamiento, ofrece una funcionalidad que permite que los sistemas operen de manera continua y eficiente, mejorando la velocidad y precisión en el procesamiento de información.</w:t>
      </w:r>
    </w:p>
    <w:p w:rsidR="00000000" w:rsidDel="00000000" w:rsidP="00000000" w:rsidRDefault="00000000" w:rsidRPr="00000000" w14:paraId="00000079">
      <w:pPr>
        <w:spacing w:after="240" w:before="240" w:lineRule="auto"/>
        <w:rPr/>
      </w:pPr>
      <w:r w:rsidDel="00000000" w:rsidR="00000000" w:rsidRPr="00000000">
        <w:rPr>
          <w:rtl w:val="0"/>
        </w:rPr>
        <w:t xml:space="preserve">La importancia de los registros se extiende desde aplicaciones en sistemas de comunicación hasta dispositivos de monitoreo y control, ilustrando su versatilidad y adaptabilidad a diversos contextos tecnológicos. En conjunto, los registros en almacenamiento no solo optimizan el rendimiento del hardware, sino que también aseguran la estabilidad y fiabilidad de los sistemas modernos, lo cual es esencial en un mundo cada vez más dependiente de la tecnología.</w:t>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rPr/>
    </w:pPr>
    <w:r w:rsidDel="00000000" w:rsidR="00000000" w:rsidRPr="00000000">
      <w:rPr>
        <w:rtl w:val="0"/>
      </w:rPr>
      <w:t xml:space="preserve">Organización Computacional</w:t>
    </w:r>
  </w:p>
  <w:p w:rsidR="00000000" w:rsidDel="00000000" w:rsidP="00000000" w:rsidRDefault="00000000" w:rsidRPr="00000000" w14:paraId="0000007F">
    <w:pPr>
      <w:rPr/>
    </w:pPr>
    <w:r w:rsidDel="00000000" w:rsidR="00000000" w:rsidRPr="00000000">
      <w:rPr>
        <w:rtl w:val="0"/>
      </w:rPr>
      <w:t xml:space="preserve">Laboratorio</w:t>
    </w:r>
  </w:p>
  <w:p w:rsidR="00000000" w:rsidDel="00000000" w:rsidP="00000000" w:rsidRDefault="00000000" w:rsidRPr="00000000" w14:paraId="00000080">
    <w:pPr>
      <w:rPr/>
    </w:pPr>
    <w:r w:rsidDel="00000000" w:rsidR="00000000" w:rsidRPr="00000000">
      <w:rPr>
        <w:rtl w:val="0"/>
      </w:rPr>
      <w:t xml:space="preserve">S.1</w:t>
    </w:r>
  </w:p>
  <w:p w:rsidR="00000000" w:rsidDel="00000000" w:rsidP="00000000" w:rsidRDefault="00000000" w:rsidRPr="00000000" w14:paraId="0000008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pj7pcUhUmbVt4IGiBmEV16uKlQ==">CgMxLjAyCGguZ2pkZ3hzMgloLjMwajB6bGwyCWguMWZvYjl0ZTIJaC4zem55c2g3MgloLjJldDkycDAyCGgudHlqY3d0MgloLjNkeTZ2a20yCWguMXQzaDVzZjIJaC40ZDM0b2c4MgloLjJzOGV5bzEyCWguMTdkcDh2dTIJaC4zcmRjcmpuMgloLjI2aW4xcmcyCGgubG54Yno5MgloLjM1bmt1bjIyCWguMWtzdjR1djIJaC40NHNpbmlvMgloLjJqeHN4cWg4AHIhMU1lNkdSdE9RV01iZnJMaEtOeGw1V0FvLTZlWTJTRnV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