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spacing w:before="88" w:lineRule="auto"/>
        <w:ind w:left="143" w:right="4863" w:firstLine="0"/>
        <w:rPr>
          <w:sz w:val="20"/>
          <w:szCs w:val="20"/>
        </w:rPr>
      </w:pPr>
      <w:r w:rsidDel="00000000" w:rsidR="00000000" w:rsidRPr="00000000">
        <w:rPr>
          <w:sz w:val="20"/>
          <w:szCs w:val="20"/>
          <w:rtl w:val="0"/>
        </w:rPr>
        <w:t xml:space="preserve">UNIVERSIDAD DE SAN CARLOS DE GUATEMALA FACULTAD DE INGENIERÍA</w:t>
      </w:r>
    </w:p>
    <w:p w:rsidR="00000000" w:rsidDel="00000000" w:rsidP="00000000" w:rsidRDefault="00000000" w:rsidRPr="00000000" w14:paraId="00000003">
      <w:pPr>
        <w:spacing w:line="225" w:lineRule="auto"/>
        <w:ind w:left="143" w:firstLine="0"/>
        <w:rPr>
          <w:sz w:val="20"/>
          <w:szCs w:val="20"/>
        </w:rPr>
      </w:pPr>
      <w:r w:rsidDel="00000000" w:rsidR="00000000" w:rsidRPr="00000000">
        <w:rPr>
          <w:sz w:val="20"/>
          <w:szCs w:val="20"/>
          <w:rtl w:val="0"/>
        </w:rPr>
        <w:t xml:space="preserve">ESCUELA DE CIENCIAS Y SISTEMAS</w:t>
      </w:r>
    </w:p>
    <w:p w:rsidR="00000000" w:rsidDel="00000000" w:rsidP="00000000" w:rsidRDefault="00000000" w:rsidRPr="00000000" w14:paraId="00000004">
      <w:pP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REDES DE COMPUTADORAS 1</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0970</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5</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DE LA COMPUTACIÓN</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773 - MANEJO E IMPLEMENTACIÓN DE ARCHIVOS</w:t>
            </w:r>
          </w:p>
          <w:p w:rsidR="00000000" w:rsidDel="00000000" w:rsidP="00000000" w:rsidRDefault="00000000" w:rsidRPr="00000000" w14:paraId="00000015">
            <w:pPr>
              <w:spacing w:before="93" w:line="181" w:lineRule="auto"/>
              <w:ind w:left="105"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778 - ARQUITECTURA DE COMPUTADORAS Y ENSAMBLADORES 1</w:t>
            </w:r>
          </w:p>
        </w:tc>
        <w:tc>
          <w:tcPr>
            <w:shd w:fill="e26c09" w:val="clear"/>
          </w:tcPr>
          <w:p w:rsidR="00000000" w:rsidDel="00000000" w:rsidP="00000000" w:rsidRDefault="00000000" w:rsidRPr="00000000" w14:paraId="00000016">
            <w:pPr>
              <w:spacing w:before="2" w:lineRule="auto"/>
              <w:rPr>
                <w:sz w:val="18"/>
                <w:szCs w:val="18"/>
              </w:rPr>
            </w:pPr>
            <w:r w:rsidDel="00000000" w:rsidR="00000000" w:rsidRPr="00000000">
              <w:rPr>
                <w:rtl w:val="0"/>
              </w:rPr>
            </w:r>
          </w:p>
          <w:p w:rsidR="00000000" w:rsidDel="00000000" w:rsidP="00000000" w:rsidRDefault="00000000" w:rsidRPr="00000000" w14:paraId="00000017">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8">
            <w:pPr>
              <w:spacing w:before="93" w:line="181" w:lineRule="auto"/>
              <w:ind w:left="141.7322834645671" w:right="124.01574803149686" w:firstLine="0"/>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975 - REDES DE COMPUTADORAS 2</w:t>
            </w:r>
          </w:p>
        </w:tc>
      </w:tr>
      <w:tr>
        <w:trPr>
          <w:cantSplit w:val="0"/>
          <w:trHeight w:val="282" w:hRule="atLeast"/>
          <w:tblHeader w:val="0"/>
        </w:trPr>
        <w:tc>
          <w:tcPr>
            <w:shd w:fill="e26c09" w:val="clear"/>
          </w:tcPr>
          <w:p w:rsidR="00000000" w:rsidDel="00000000" w:rsidP="00000000" w:rsidRDefault="00000000" w:rsidRPr="00000000" w14:paraId="00000019">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A">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B">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C">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E">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1F">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0">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2">
            <w:pPr>
              <w:spacing w:before="52" w:lineRule="auto"/>
              <w:ind w:left="105" w:firstLine="0"/>
              <w:jc w:val="center"/>
              <w:rPr>
                <w:sz w:val="16"/>
                <w:szCs w:val="16"/>
              </w:rPr>
            </w:pPr>
            <w:r w:rsidDel="00000000" w:rsidR="00000000" w:rsidRPr="00000000">
              <w:rPr>
                <w:sz w:val="16"/>
                <w:szCs w:val="16"/>
                <w:rtl w:val="0"/>
              </w:rPr>
              <w:t xml:space="preserve">111</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4">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5">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6">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8">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2D">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2F">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1">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3">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5">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7">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9">
      <w:pPr>
        <w:spacing w:before="52" w:lineRule="auto"/>
        <w:rPr>
          <w:sz w:val="20"/>
          <w:szCs w:val="20"/>
        </w:rPr>
      </w:pPr>
      <w:r w:rsidDel="00000000" w:rsidR="00000000" w:rsidRPr="00000000">
        <w:rPr>
          <w:rtl w:val="0"/>
        </w:rPr>
      </w:r>
    </w:p>
    <w:p w:rsidR="00000000" w:rsidDel="00000000" w:rsidP="00000000" w:rsidRDefault="00000000" w:rsidRPr="00000000" w14:paraId="0000003A">
      <w:pPr>
        <w:spacing w:before="52" w:lineRule="auto"/>
        <w:rPr>
          <w:sz w:val="20"/>
          <w:szCs w:val="20"/>
        </w:rPr>
      </w:pPr>
      <w:r w:rsidDel="00000000" w:rsidR="00000000" w:rsidRPr="00000000">
        <w:rPr>
          <w:rtl w:val="0"/>
        </w:rPr>
      </w:r>
    </w:p>
    <w:p w:rsidR="00000000" w:rsidDel="00000000" w:rsidP="00000000" w:rsidRDefault="00000000" w:rsidRPr="00000000" w14:paraId="0000003B">
      <w:pPr>
        <w:spacing w:before="52" w:lineRule="auto"/>
        <w:rPr>
          <w:sz w:val="20"/>
          <w:szCs w:val="20"/>
        </w:rPr>
      </w:pPr>
      <w:r w:rsidDel="00000000" w:rsidR="00000000" w:rsidRPr="00000000">
        <w:rPr>
          <w:rtl w:val="0"/>
        </w:rPr>
      </w:r>
    </w:p>
    <w:p w:rsidR="00000000" w:rsidDel="00000000" w:rsidP="00000000" w:rsidRDefault="00000000" w:rsidRPr="00000000" w14:paraId="0000003C">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En el laboratorio de Redes de Computadoras 1, se  llevará un enfoque práctico de los temas adquiridos en la clase magistral, utilizando software de simulación de redes, para que el estudiante adquiera las capacidades de manejar y realizar configuraciones en los dispositivos de red.</w:t>
      </w:r>
    </w:p>
    <w:p w:rsidR="00000000" w:rsidDel="00000000" w:rsidP="00000000" w:rsidRDefault="00000000" w:rsidRPr="00000000" w14:paraId="0000003F">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0">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532684010"/>
        <w:docPartObj>
          <w:docPartGallery w:val="Table of Contents"/>
          <w:docPartUnique w:val="1"/>
        </w:docPartObj>
      </w:sdtPr>
      <w:sdtContent>
        <w:p w:rsidR="00000000" w:rsidDel="00000000" w:rsidP="00000000" w:rsidRDefault="00000000" w:rsidRPr="00000000" w14:paraId="0000004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Fundamentos e Infraestructura de las Redes</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8047cneu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1 - Fundamentos e Infraestructura de las Redes</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Unidad No. 2 - Dispositivos y Protocolos en la Capa 2: Segmentación y Direccionamiento</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2 - Dispositivos y Protocolos en la Capa 2: Segmentación y Direccionamiento</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2 - Dispositivos y Protocolos en la Capa 2: Segmentación y Direccionamiento</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2 - Dispositivos y Protocolos en la Capa 2: Segmentación y Direccionamiento</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Unidad No. 3 - Dispositivos y Protocolos en la Capa 3: Enrutamiento, Alta Disponibilidad y Seguridad</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3 - Dispositivos y Protocolos en la Capa 3: Enrutamiento, Alta Disponibilidad y Seguridad</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3 - Dispositivos y Protocolos en la Capa 3: Enrutamiento, Alta Disponibilidad y Seguridad</w:t>
              <w:tab/>
              <w:t xml:space="preserve">16</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3 - Dispositivos y Protocolos en la Capa 3: Enrutamiento, Alta Disponibilidad y Seguridad</w:t>
              <w:tab/>
              <w:t xml:space="preserve">17</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Unidad No. 3 - Dispositivos y Protocolos en la Capa 3: Enrutamiento, Alta Disponibilidad y Seguridad</w:t>
              <w:tab/>
              <w:t xml:space="preserve">18</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20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21</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7">
      <w:pPr>
        <w:pStyle w:val="Heading1"/>
        <w:rPr>
          <w:sz w:val="20"/>
          <w:szCs w:val="20"/>
        </w:rPr>
      </w:pPr>
      <w:bookmarkStart w:colFirst="0" w:colLast="0" w:name="_3v3nq8acoh3u" w:id="0"/>
      <w:bookmarkEnd w:id="0"/>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88">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89">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D">
            <w:pPr>
              <w:spacing w:line="276" w:lineRule="auto"/>
              <w:jc w:val="both"/>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8F">
            <w:pPr>
              <w:spacing w:line="276" w:lineRule="auto"/>
              <w:jc w:val="both"/>
              <w:rPr>
                <w:sz w:val="20"/>
                <w:szCs w:val="20"/>
              </w:rPr>
            </w:pPr>
            <w:r w:rsidDel="00000000" w:rsidR="00000000" w:rsidRPr="00000000">
              <w:rPr>
                <w:sz w:val="20"/>
                <w:szCs w:val="20"/>
                <w:rtl w:val="0"/>
              </w:rPr>
              <w:t xml:space="preserve">Toma decisiones profesionales con base en fundamentos teóricos, datos e información pertinente, válida y confiable.</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1">
            <w:pPr>
              <w:spacing w:line="276" w:lineRule="auto"/>
              <w:jc w:val="both"/>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3">
            <w:pPr>
              <w:spacing w:line="276" w:lineRule="auto"/>
              <w:jc w:val="both"/>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5">
            <w:pPr>
              <w:spacing w:line="276" w:lineRule="auto"/>
              <w:jc w:val="both"/>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r>
            <w:r w:rsidDel="00000000" w:rsidR="00000000" w:rsidRPr="00000000">
              <w:rPr>
                <w:rtl w:val="0"/>
              </w:rPr>
            </w:r>
          </w:p>
        </w:tc>
      </w:tr>
    </w:tbl>
    <w:p w:rsidR="00000000" w:rsidDel="00000000" w:rsidP="00000000" w:rsidRDefault="00000000" w:rsidRPr="00000000" w14:paraId="00000096">
      <w:pPr>
        <w:spacing w:before="83" w:lineRule="auto"/>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98">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C">
            <w:pPr>
              <w:spacing w:line="276" w:lineRule="auto"/>
              <w:jc w:val="both"/>
              <w:rPr>
                <w:sz w:val="20"/>
                <w:szCs w:val="20"/>
              </w:rPr>
            </w:pPr>
            <w:r w:rsidDel="00000000" w:rsidR="00000000" w:rsidRPr="00000000">
              <w:rPr>
                <w:sz w:val="20"/>
                <w:szCs w:val="20"/>
                <w:rtl w:val="0"/>
              </w:rPr>
              <w:t xml:space="preserve">Aplica principios básicos de ingeniería, ciencias de computación, sistemas de información y comunicación, en la formulación y resolución adecuada de problemas complejos.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9E">
            <w:pPr>
              <w:spacing w:line="276" w:lineRule="auto"/>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3</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0">
            <w:pPr>
              <w:spacing w:line="276" w:lineRule="auto"/>
              <w:jc w:val="both"/>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4</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2">
            <w:pPr>
              <w:spacing w:line="276" w:lineRule="auto"/>
              <w:jc w:val="both"/>
              <w:rPr>
                <w:sz w:val="20"/>
                <w:szCs w:val="20"/>
              </w:rPr>
            </w:pPr>
            <w:r w:rsidDel="00000000" w:rsidR="00000000" w:rsidRPr="00000000">
              <w:rPr>
                <w:sz w:val="20"/>
                <w:szCs w:val="20"/>
                <w:rtl w:val="0"/>
              </w:rPr>
              <w:t xml:space="preserve">Aplica conocimientos tecnológicos con ética profesional y respetando y cuidando los recursos naturales, humanos y financieros.</w:t>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5</w:t>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4">
            <w:pPr>
              <w:spacing w:line="276" w:lineRule="auto"/>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r w:rsidDel="00000000" w:rsidR="00000000" w:rsidRPr="00000000">
              <w:rPr>
                <w:rtl w:val="0"/>
              </w:rPr>
            </w:r>
          </w:p>
        </w:tc>
      </w:tr>
    </w:tbl>
    <w:p w:rsidR="00000000" w:rsidDel="00000000" w:rsidP="00000000" w:rsidRDefault="00000000" w:rsidRPr="00000000" w14:paraId="000000A5">
      <w:pPr>
        <w:spacing w:before="83" w:lineRule="auto"/>
        <w:rPr>
          <w:sz w:val="20"/>
          <w:szCs w:val="20"/>
        </w:rPr>
      </w:pPr>
      <w:r w:rsidDel="00000000" w:rsidR="00000000" w:rsidRPr="00000000">
        <w:rPr>
          <w:rtl w:val="0"/>
        </w:rPr>
      </w:r>
    </w:p>
    <w:p w:rsidR="00000000" w:rsidDel="00000000" w:rsidP="00000000" w:rsidRDefault="00000000" w:rsidRPr="00000000" w14:paraId="000000A6">
      <w:pPr>
        <w:spacing w:before="83" w:lineRule="auto"/>
        <w:rPr>
          <w:sz w:val="20"/>
          <w:szCs w:val="20"/>
        </w:rPr>
      </w:pPr>
      <w:r w:rsidDel="00000000" w:rsidR="00000000" w:rsidRPr="00000000">
        <w:rPr>
          <w:rtl w:val="0"/>
        </w:rPr>
      </w:r>
    </w:p>
    <w:p w:rsidR="00000000" w:rsidDel="00000000" w:rsidP="00000000" w:rsidRDefault="00000000" w:rsidRPr="00000000" w14:paraId="000000A7">
      <w:pPr>
        <w:spacing w:before="83" w:lineRule="auto"/>
        <w:rPr>
          <w:sz w:val="20"/>
          <w:szCs w:val="20"/>
        </w:rPr>
      </w:pPr>
      <w:r w:rsidDel="00000000" w:rsidR="00000000" w:rsidRPr="00000000">
        <w:rPr>
          <w:rtl w:val="0"/>
        </w:rPr>
      </w:r>
    </w:p>
    <w:p w:rsidR="00000000" w:rsidDel="00000000" w:rsidP="00000000" w:rsidRDefault="00000000" w:rsidRPr="00000000" w14:paraId="000000A8">
      <w:pPr>
        <w:spacing w:before="83" w:lineRule="auto"/>
        <w:rPr>
          <w:sz w:val="20"/>
          <w:szCs w:val="20"/>
        </w:rPr>
      </w:pPr>
      <w:r w:rsidDel="00000000" w:rsidR="00000000" w:rsidRPr="00000000">
        <w:rPr>
          <w:rtl w:val="0"/>
        </w:rPr>
      </w:r>
    </w:p>
    <w:p w:rsidR="00000000" w:rsidDel="00000000" w:rsidP="00000000" w:rsidRDefault="00000000" w:rsidRPr="00000000" w14:paraId="000000A9">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A">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B">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Nivel de Aprendizaje</w:t>
            </w:r>
          </w:p>
        </w:tc>
      </w:tr>
      <w:tr>
        <w:trPr>
          <w:cantSplit w:val="0"/>
          <w:trHeight w:val="113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El estudiante realiza instalación de simulador de cisco en su sistema operativo para que pueda aplicar los conceptos adquiridos en la gestión de redes computacionales.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Aplicar</w:t>
            </w:r>
          </w:p>
        </w:tc>
      </w:tr>
      <w:tr>
        <w:trPr>
          <w:cantSplit w:val="0"/>
          <w:trHeight w:val="1147.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El estudiante diseña una topología de red utilizando dispositivos de red virtuales o físicos para crear un entorno funcional que cumpla requerimientos específicos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Crear</w:t>
            </w:r>
          </w:p>
        </w:tc>
      </w:tr>
      <w:tr>
        <w:trPr>
          <w:cantSplit w:val="0"/>
          <w:trHeight w:val="1042.1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El estudiante aplica estrategias de subneteo fijo y variable mediante cálculos de rangos y asignación eficiente de direcciones IP para optimizar la cantidad de IP disponibles en la red. </w:t>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Aplicar</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El estudiante configura protocolos de alta disponibilidad como HSRP mediante la asignación de prioridades para garantizar la continuidad del servicio y la tolerancia a fallos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El estudiante diseña y crea  redes segmentadas aplicando técnicas de etiquetado y optimización  para aislar y gestionar el tráfico de manera eficiente entre diferentes grupos de usuarios, asegurando redundancia y evitando bucles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El estudiante asegura  la conectividad entre distintas redes y subredes utilizando distintos protocolos de enrutamiento para optimizar la propagación de rutas y garantizar la eficiencia del tráfico en la red.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C4">
      <w:pPr>
        <w:pStyle w:val="Heading1"/>
        <w:spacing w:before="83" w:lineRule="auto"/>
        <w:rPr/>
      </w:pPr>
      <w:bookmarkStart w:colFirst="0" w:colLast="0" w:name="_as52x73nvgbx" w:id="5"/>
      <w:bookmarkEnd w:id="5"/>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CE">
      <w:pPr>
        <w:pStyle w:val="Heading3"/>
        <w:rPr/>
      </w:pPr>
      <w:bookmarkStart w:colFirst="0" w:colLast="0" w:name="_z4xwid615mxc" w:id="8"/>
      <w:bookmarkEnd w:id="8"/>
      <w:r w:rsidDel="00000000" w:rsidR="00000000" w:rsidRPr="00000000">
        <w:rPr>
          <w:rtl w:val="0"/>
        </w:rPr>
        <w:t xml:space="preserve">Evaluación de conocimientos previos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 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0"/>
                <w:szCs w:val="20"/>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r w:rsidDel="00000000" w:rsidR="00000000" w:rsidRPr="00000000">
              <w:rPr>
                <w:rtl w:val="0"/>
              </w:rPr>
            </w:r>
          </w:p>
        </w:tc>
      </w:tr>
    </w:tbl>
    <w:p w:rsidR="00000000" w:rsidDel="00000000" w:rsidP="00000000" w:rsidRDefault="00000000" w:rsidRPr="00000000" w14:paraId="000000D3">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D4">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5">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6">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7">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8">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DC">
      <w:pPr>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Cuestionario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Se realiza una evaluación que permite conocer el grado de familiaridad de los estudiantes con las herramientas, entornos o competencias técnicas necesarias para el laboratorio actual.</w:t>
            </w:r>
          </w:p>
        </w:tc>
      </w:tr>
    </w:tbl>
    <w:p w:rsidR="00000000" w:rsidDel="00000000" w:rsidP="00000000" w:rsidRDefault="00000000" w:rsidRPr="00000000" w14:paraId="000000E1">
      <w:pPr>
        <w:pStyle w:val="Heading2"/>
        <w:rPr/>
      </w:pPr>
      <w:bookmarkStart w:colFirst="0" w:colLast="0" w:name="_wzgiv3x7kro3" w:id="13"/>
      <w:bookmarkEnd w:id="13"/>
      <w:r w:rsidDel="00000000" w:rsidR="00000000" w:rsidRPr="00000000">
        <w:rPr>
          <w:rtl w:val="0"/>
        </w:rPr>
      </w:r>
    </w:p>
    <w:p w:rsidR="00000000" w:rsidDel="00000000" w:rsidP="00000000" w:rsidRDefault="00000000" w:rsidRPr="00000000" w14:paraId="000000E2">
      <w:pPr>
        <w:pStyle w:val="Heading2"/>
        <w:rPr/>
      </w:pPr>
      <w:bookmarkStart w:colFirst="0" w:colLast="0" w:name="_sluz3l4hrmbr" w:id="14"/>
      <w:bookmarkEnd w:id="14"/>
      <w:r w:rsidDel="00000000" w:rsidR="00000000" w:rsidRPr="00000000">
        <w:rPr>
          <w:rtl w:val="0"/>
        </w:rPr>
        <w:t xml:space="preserve">Sesión No. 1, Unidad No. 1  - Fundamentos e Infraestructura de las Redes</w:t>
      </w:r>
    </w:p>
    <w:p w:rsidR="00000000" w:rsidDel="00000000" w:rsidP="00000000" w:rsidRDefault="00000000" w:rsidRPr="00000000" w14:paraId="000000E3">
      <w:pPr>
        <w:pStyle w:val="Heading3"/>
        <w:rPr>
          <w:sz w:val="24"/>
          <w:szCs w:val="24"/>
        </w:rPr>
      </w:pPr>
      <w:bookmarkStart w:colFirst="0" w:colLast="0" w:name="_rdm8047cneu3"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E4">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t xml:space="preserve">Estimular el pensamiento crítico a través de actividades como cuestionarios, además de impulsar compromiso y actitud positiva en el curso.</w:t>
              <w:tab/>
              <w:tab/>
              <w:tab/>
              <w:tab/>
              <w:tab/>
            </w:r>
          </w:p>
          <w:p w:rsidR="00000000" w:rsidDel="00000000" w:rsidP="00000000" w:rsidRDefault="00000000" w:rsidRPr="00000000" w14:paraId="000000E7">
            <w:pPr>
              <w:jc w:val="both"/>
              <w:rPr/>
            </w:pPr>
            <w:r w:rsidDel="00000000" w:rsidR="00000000" w:rsidRPr="00000000">
              <w:rPr>
                <w:rtl w:val="0"/>
              </w:rPr>
            </w:r>
          </w:p>
        </w:tc>
      </w:tr>
    </w:tbl>
    <w:p w:rsidR="00000000" w:rsidDel="00000000" w:rsidP="00000000" w:rsidRDefault="00000000" w:rsidRPr="00000000" w14:paraId="000000E8">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E9">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spacing w:line="276" w:lineRule="auto"/>
              <w:rPr>
                <w:sz w:val="20"/>
                <w:szCs w:val="20"/>
              </w:rPr>
            </w:pPr>
            <w:r w:rsidDel="00000000" w:rsidR="00000000" w:rsidRPr="00000000">
              <w:rPr>
                <w:sz w:val="20"/>
                <w:szCs w:val="20"/>
                <w:rtl w:val="0"/>
              </w:rPr>
              <w:t xml:space="preserve">Conceptos Generales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spacing w:line="276" w:lineRule="auto"/>
              <w:rPr>
                <w:sz w:val="20"/>
                <w:szCs w:val="20"/>
              </w:rPr>
            </w:pPr>
            <w:r w:rsidDel="00000000" w:rsidR="00000000" w:rsidRPr="00000000">
              <w:rPr>
                <w:sz w:val="20"/>
                <w:szCs w:val="20"/>
                <w:rtl w:val="0"/>
              </w:rPr>
              <w:t xml:space="preserve">Redes de Comunicación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spacing w:line="276" w:lineRule="auto"/>
              <w:rPr>
                <w:sz w:val="20"/>
                <w:szCs w:val="20"/>
              </w:rPr>
            </w:pPr>
            <w:r w:rsidDel="00000000" w:rsidR="00000000" w:rsidRPr="00000000">
              <w:rPr>
                <w:sz w:val="20"/>
                <w:szCs w:val="20"/>
                <w:rtl w:val="0"/>
              </w:rPr>
              <w:t xml:space="preserve">Tipos de redes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spacing w:line="276" w:lineRule="auto"/>
              <w:rPr>
                <w:sz w:val="20"/>
                <w:szCs w:val="20"/>
              </w:rPr>
            </w:pPr>
            <w:r w:rsidDel="00000000" w:rsidR="00000000" w:rsidRPr="00000000">
              <w:rPr>
                <w:sz w:val="20"/>
                <w:szCs w:val="20"/>
                <w:rtl w:val="0"/>
              </w:rPr>
              <w:t xml:space="preserve">Elementos de una Red</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line="276" w:lineRule="auto"/>
              <w:rPr>
                <w:sz w:val="20"/>
                <w:szCs w:val="20"/>
              </w:rPr>
            </w:pPr>
            <w:r w:rsidDel="00000000" w:rsidR="00000000" w:rsidRPr="00000000">
              <w:rPr>
                <w:sz w:val="20"/>
                <w:szCs w:val="20"/>
                <w:rtl w:val="0"/>
              </w:rPr>
              <w:t xml:space="preserve">Topologías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line="276" w:lineRule="auto"/>
              <w:rPr>
                <w:sz w:val="20"/>
                <w:szCs w:val="20"/>
              </w:rPr>
            </w:pPr>
            <w:r w:rsidDel="00000000" w:rsidR="00000000" w:rsidRPr="00000000">
              <w:rPr>
                <w:sz w:val="20"/>
                <w:szCs w:val="20"/>
                <w:rtl w:val="0"/>
              </w:rPr>
              <w:t xml:space="preserve">Modelo de Referencia OSI</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Modelo de Referencia TCP/IP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sz w:val="20"/>
                <w:szCs w:val="20"/>
              </w:rPr>
            </w:pPr>
            <w:r w:rsidDel="00000000" w:rsidR="00000000" w:rsidRPr="00000000">
              <w:rPr>
                <w:sz w:val="20"/>
                <w:szCs w:val="20"/>
                <w:rtl w:val="0"/>
              </w:rPr>
              <w:t xml:space="preserve">Conceptos Generales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Protocolos</w:t>
            </w:r>
          </w:p>
        </w:tc>
      </w:tr>
    </w:tbl>
    <w:p w:rsidR="00000000" w:rsidDel="00000000" w:rsidP="00000000" w:rsidRDefault="00000000" w:rsidRPr="00000000" w14:paraId="000000FE">
      <w:pPr>
        <w:pStyle w:val="Heading3"/>
        <w:rPr>
          <w:sz w:val="24"/>
          <w:szCs w:val="24"/>
        </w:rPr>
      </w:pPr>
      <w:bookmarkStart w:colFirst="0" w:colLast="0" w:name="_kpunve1vkph3" w:id="17"/>
      <w:bookmarkEnd w:id="17"/>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sz w:val="24"/>
          <w:szCs w:val="24"/>
        </w:rPr>
      </w:pPr>
      <w:bookmarkStart w:colFirst="0" w:colLast="0" w:name="_d0regx16oes9" w:id="18"/>
      <w:bookmarkEnd w:id="18"/>
      <w:r w:rsidDel="00000000" w:rsidR="00000000" w:rsidRPr="00000000">
        <w:rPr>
          <w:sz w:val="24"/>
          <w:szCs w:val="24"/>
          <w:rtl w:val="0"/>
        </w:rPr>
        <w:t xml:space="preserve">Habilidades ( Saber Hacer)</w:t>
      </w:r>
    </w:p>
    <w:p w:rsidR="00000000" w:rsidDel="00000000" w:rsidP="00000000" w:rsidRDefault="00000000" w:rsidRPr="00000000" w14:paraId="00000102">
      <w:pPr>
        <w:rPr/>
      </w:pPr>
      <w:r w:rsidDel="00000000" w:rsidR="00000000" w:rsidRPr="00000000">
        <w:rPr>
          <w:rtl w:val="0"/>
        </w:rPr>
      </w:r>
    </w:p>
    <w:tbl>
      <w:tblPr>
        <w:tblStyle w:val="Table1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Fonts w:ascii="Libre Franklin" w:cs="Libre Franklin" w:eastAsia="Libre Franklin" w:hAnsi="Libre Franklin"/>
                <w:sz w:val="20"/>
                <w:szCs w:val="20"/>
                <w:rtl w:val="0"/>
              </w:rPr>
              <w:t xml:space="preserve">El estudiante realiza instalación de simulador de cisco en su sistema operativo para que pueda aplicar los conceptos adquiridos en la gestión de redes computacionales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0.5</w:t>
            </w:r>
          </w:p>
        </w:tc>
      </w:tr>
    </w:tbl>
    <w:p w:rsidR="00000000" w:rsidDel="00000000" w:rsidP="00000000" w:rsidRDefault="00000000" w:rsidRPr="00000000" w14:paraId="00000109">
      <w:pPr>
        <w:pStyle w:val="Heading2"/>
        <w:rPr/>
      </w:pPr>
      <w:bookmarkStart w:colFirst="0" w:colLast="0" w:name="_ven96yp5qaqb" w:id="19"/>
      <w:bookmarkEnd w:id="19"/>
      <w:r w:rsidDel="00000000" w:rsidR="00000000" w:rsidRPr="00000000">
        <w:rPr>
          <w:rtl w:val="0"/>
        </w:rPr>
      </w:r>
    </w:p>
    <w:p w:rsidR="00000000" w:rsidDel="00000000" w:rsidP="00000000" w:rsidRDefault="00000000" w:rsidRPr="00000000" w14:paraId="0000010A">
      <w:pPr>
        <w:pStyle w:val="Heading2"/>
        <w:rPr>
          <w:rFonts w:ascii="Arial" w:cs="Arial" w:eastAsia="Arial" w:hAnsi="Arial"/>
          <w:sz w:val="20"/>
          <w:szCs w:val="20"/>
        </w:rPr>
      </w:pPr>
      <w:bookmarkStart w:colFirst="0" w:colLast="0" w:name="_t7syqwk0lu19" w:id="20"/>
      <w:bookmarkEnd w:id="20"/>
      <w:r w:rsidDel="00000000" w:rsidR="00000000" w:rsidRPr="00000000">
        <w:rPr>
          <w:rtl w:val="0"/>
        </w:rPr>
        <w:t xml:space="preserve">Sesión No. 2, Unidad No. 1 - Fundamentos e Infraestructura de las Redes</w:t>
      </w:r>
      <w:r w:rsidDel="00000000" w:rsidR="00000000" w:rsidRPr="00000000">
        <w:rPr>
          <w:rtl w:val="0"/>
        </w:rPr>
      </w:r>
    </w:p>
    <w:p w:rsidR="00000000" w:rsidDel="00000000" w:rsidP="00000000" w:rsidRDefault="00000000" w:rsidRPr="00000000" w14:paraId="0000010B">
      <w:pPr>
        <w:pStyle w:val="Heading3"/>
        <w:rPr>
          <w:sz w:val="24"/>
          <w:szCs w:val="24"/>
        </w:rPr>
      </w:pPr>
      <w:bookmarkStart w:colFirst="0" w:colLast="0" w:name="_a8odluwsctfe"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0C">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both"/>
              <w:rPr/>
            </w:pPr>
            <w:r w:rsidDel="00000000" w:rsidR="00000000" w:rsidRPr="00000000">
              <w:rPr>
                <w:rtl w:val="0"/>
              </w:rPr>
              <w:t xml:space="preserve">Aplicar la responsabilidad por el cumplimiento de normas, estándares e instalación de cableado, así como mantener el órden y disciplina en la gestión de cables.</w:t>
              <w:tab/>
              <w:tab/>
              <w:tab/>
              <w:tab/>
              <w:tab/>
            </w:r>
          </w:p>
        </w:tc>
      </w:tr>
    </w:tbl>
    <w:p w:rsidR="00000000" w:rsidDel="00000000" w:rsidP="00000000" w:rsidRDefault="00000000" w:rsidRPr="00000000" w14:paraId="0000010F">
      <w:pPr>
        <w:pStyle w:val="Heading3"/>
        <w:rPr>
          <w:sz w:val="24"/>
          <w:szCs w:val="24"/>
        </w:rPr>
      </w:pPr>
      <w:bookmarkStart w:colFirst="0" w:colLast="0" w:name="_dpj4tq1w4h1o" w:id="22"/>
      <w:bookmarkEnd w:id="22"/>
      <w:r w:rsidDel="00000000" w:rsidR="00000000" w:rsidRPr="00000000">
        <w:rPr>
          <w:sz w:val="24"/>
          <w:szCs w:val="24"/>
          <w:rtl w:val="0"/>
        </w:rPr>
        <w:t xml:space="preserve">Conocimiento (Saber)</w:t>
      </w:r>
    </w:p>
    <w:p w:rsidR="00000000" w:rsidDel="00000000" w:rsidP="00000000" w:rsidRDefault="00000000" w:rsidRPr="00000000" w14:paraId="00000110">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spacing w:line="276" w:lineRule="auto"/>
              <w:rPr>
                <w:sz w:val="20"/>
                <w:szCs w:val="20"/>
              </w:rPr>
            </w:pPr>
            <w:r w:rsidDel="00000000" w:rsidR="00000000" w:rsidRPr="00000000">
              <w:rPr>
                <w:sz w:val="20"/>
                <w:szCs w:val="20"/>
                <w:rtl w:val="0"/>
              </w:rPr>
              <w:t xml:space="preserve">Cableado estructurado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line="276" w:lineRule="auto"/>
              <w:rPr>
                <w:sz w:val="20"/>
                <w:szCs w:val="20"/>
              </w:rPr>
            </w:pPr>
            <w:r w:rsidDel="00000000" w:rsidR="00000000" w:rsidRPr="00000000">
              <w:rPr>
                <w:sz w:val="20"/>
                <w:szCs w:val="20"/>
                <w:rtl w:val="0"/>
              </w:rPr>
              <w:t xml:space="preserve">Elementos de un sistema de cableado estructurado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sz w:val="20"/>
                <w:szCs w:val="20"/>
              </w:rPr>
            </w:pPr>
            <w:r w:rsidDel="00000000" w:rsidR="00000000" w:rsidRPr="00000000">
              <w:rPr>
                <w:sz w:val="20"/>
                <w:szCs w:val="20"/>
                <w:rtl w:val="0"/>
              </w:rPr>
              <w:t xml:space="preserve">Medios de Transmisión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sz w:val="20"/>
                <w:szCs w:val="20"/>
              </w:rPr>
            </w:pPr>
            <w:r w:rsidDel="00000000" w:rsidR="00000000" w:rsidRPr="00000000">
              <w:rPr>
                <w:sz w:val="20"/>
                <w:szCs w:val="20"/>
                <w:rtl w:val="0"/>
              </w:rPr>
              <w:t xml:space="preserve">Normas y Estándares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line="276" w:lineRule="auto"/>
              <w:rPr>
                <w:sz w:val="20"/>
                <w:szCs w:val="20"/>
              </w:rPr>
            </w:pPr>
            <w:r w:rsidDel="00000000" w:rsidR="00000000" w:rsidRPr="00000000">
              <w:rPr>
                <w:sz w:val="20"/>
                <w:szCs w:val="20"/>
                <w:rtl w:val="0"/>
              </w:rPr>
              <w:t xml:space="preserve">Cableado Vertical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sz w:val="20"/>
                <w:szCs w:val="20"/>
              </w:rPr>
            </w:pPr>
            <w:r w:rsidDel="00000000" w:rsidR="00000000" w:rsidRPr="00000000">
              <w:rPr>
                <w:sz w:val="20"/>
                <w:szCs w:val="20"/>
                <w:rtl w:val="0"/>
              </w:rPr>
              <w:t xml:space="preserve">Cableado Horizontal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sz w:val="20"/>
                <w:szCs w:val="20"/>
              </w:rPr>
            </w:pPr>
            <w:r w:rsidDel="00000000" w:rsidR="00000000" w:rsidRPr="00000000">
              <w:rPr>
                <w:sz w:val="20"/>
                <w:szCs w:val="20"/>
                <w:rtl w:val="0"/>
              </w:rPr>
              <w:t xml:space="preserve">Gestión de Cables y Organización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sz w:val="20"/>
                <w:szCs w:val="20"/>
              </w:rPr>
            </w:pPr>
            <w:r w:rsidDel="00000000" w:rsidR="00000000" w:rsidRPr="00000000">
              <w:rPr>
                <w:sz w:val="20"/>
                <w:szCs w:val="20"/>
                <w:rtl w:val="0"/>
              </w:rPr>
              <w:t xml:space="preserve">Cableado estructurado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Data Center</w:t>
            </w:r>
          </w:p>
        </w:tc>
      </w:tr>
    </w:tbl>
    <w:p w:rsidR="00000000" w:rsidDel="00000000" w:rsidP="00000000" w:rsidRDefault="00000000" w:rsidRPr="00000000" w14:paraId="00000125">
      <w:pPr>
        <w:pStyle w:val="Heading3"/>
        <w:rPr>
          <w:sz w:val="24"/>
          <w:szCs w:val="24"/>
        </w:rPr>
      </w:pPr>
      <w:bookmarkStart w:colFirst="0" w:colLast="0" w:name="_7sqnkpkomh3x" w:id="23"/>
      <w:bookmarkEnd w:id="23"/>
      <w:r w:rsidDel="00000000" w:rsidR="00000000" w:rsidRPr="00000000">
        <w:rPr>
          <w:rtl w:val="0"/>
        </w:rPr>
      </w:r>
    </w:p>
    <w:p w:rsidR="00000000" w:rsidDel="00000000" w:rsidP="00000000" w:rsidRDefault="00000000" w:rsidRPr="00000000" w14:paraId="00000126">
      <w:pPr>
        <w:pStyle w:val="Heading3"/>
        <w:rPr>
          <w:sz w:val="24"/>
          <w:szCs w:val="24"/>
        </w:rPr>
      </w:pPr>
      <w:bookmarkStart w:colFirst="0" w:colLast="0" w:name="_72mcvo8xmo4w" w:id="24"/>
      <w:bookmarkEnd w:id="24"/>
      <w:r w:rsidDel="00000000" w:rsidR="00000000" w:rsidRPr="00000000">
        <w:rPr>
          <w:sz w:val="24"/>
          <w:szCs w:val="24"/>
          <w:rtl w:val="0"/>
        </w:rPr>
        <w:t xml:space="preserve">Habilidades ( Saber Hacer)</w:t>
      </w:r>
    </w:p>
    <w:p w:rsidR="00000000" w:rsidDel="00000000" w:rsidP="00000000" w:rsidRDefault="00000000" w:rsidRPr="00000000" w14:paraId="00000127">
      <w:pPr>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0.5</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g803neweviin" w:id="25"/>
      <w:bookmarkEnd w:id="25"/>
      <w:r w:rsidDel="00000000" w:rsidR="00000000" w:rsidRPr="00000000">
        <w:rPr>
          <w:rtl w:val="0"/>
        </w:rPr>
        <w:t xml:space="preserve">Sesión No. 3, Unidad No. 2 - Dispositivos y Protocolos en la Capa 2: Segmentación y Direccionamiento</w:t>
      </w:r>
    </w:p>
    <w:p w:rsidR="00000000" w:rsidDel="00000000" w:rsidP="00000000" w:rsidRDefault="00000000" w:rsidRPr="00000000" w14:paraId="00000133">
      <w:pPr>
        <w:pStyle w:val="Heading3"/>
        <w:rPr>
          <w:sz w:val="24"/>
          <w:szCs w:val="24"/>
        </w:rPr>
      </w:pPr>
      <w:bookmarkStart w:colFirst="0" w:colLast="0" w:name="_ythrwuomvzg3"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34">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Disciplina y 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both"/>
              <w:rPr/>
            </w:pPr>
            <w:r w:rsidDel="00000000" w:rsidR="00000000" w:rsidRPr="00000000">
              <w:rPr>
                <w:rtl w:val="0"/>
              </w:rPr>
              <w:t xml:space="preserve">Disciplina, al seguir buenas prácticas en la gestión de dispositivos.</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Responsabilidad, al administrar correctamente los puntos de acceso.</w:t>
              <w:tab/>
              <w:tab/>
              <w:tab/>
              <w:tab/>
            </w:r>
          </w:p>
        </w:tc>
      </w:tr>
    </w:tbl>
    <w:p w:rsidR="00000000" w:rsidDel="00000000" w:rsidP="00000000" w:rsidRDefault="00000000" w:rsidRPr="00000000" w14:paraId="00000139">
      <w:pPr>
        <w:pStyle w:val="Heading3"/>
        <w:rPr>
          <w:sz w:val="24"/>
          <w:szCs w:val="24"/>
        </w:rPr>
      </w:pPr>
      <w:bookmarkStart w:colFirst="0" w:colLast="0" w:name="_tbqg74ikykl" w:id="27"/>
      <w:bookmarkEnd w:id="27"/>
      <w:r w:rsidDel="00000000" w:rsidR="00000000" w:rsidRPr="00000000">
        <w:rPr>
          <w:sz w:val="24"/>
          <w:szCs w:val="24"/>
          <w:rtl w:val="0"/>
        </w:rPr>
        <w:t xml:space="preserve">Conocimiento (Saber)</w:t>
      </w:r>
    </w:p>
    <w:p w:rsidR="00000000" w:rsidDel="00000000" w:rsidP="00000000" w:rsidRDefault="00000000" w:rsidRPr="00000000" w14:paraId="0000013A">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sz w:val="20"/>
                <w:szCs w:val="20"/>
              </w:rPr>
            </w:pPr>
            <w:r w:rsidDel="00000000" w:rsidR="00000000" w:rsidRPr="00000000">
              <w:rPr>
                <w:sz w:val="20"/>
                <w:szCs w:val="20"/>
                <w:rtl w:val="0"/>
              </w:rPr>
              <w:t xml:space="preserve">Configuraciones Básicas, Hub, Switch</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sz w:val="20"/>
                <w:szCs w:val="20"/>
              </w:rPr>
            </w:pPr>
            <w:r w:rsidDel="00000000" w:rsidR="00000000" w:rsidRPr="00000000">
              <w:rPr>
                <w:sz w:val="20"/>
                <w:szCs w:val="20"/>
                <w:rtl w:val="0"/>
              </w:rPr>
              <w:t xml:space="preserve">Modos de Acceso Local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sz w:val="20"/>
                <w:szCs w:val="20"/>
              </w:rPr>
            </w:pPr>
            <w:r w:rsidDel="00000000" w:rsidR="00000000" w:rsidRPr="00000000">
              <w:rPr>
                <w:sz w:val="20"/>
                <w:szCs w:val="20"/>
                <w:rtl w:val="0"/>
              </w:rPr>
              <w:t xml:space="preserve">Modos de Acceso Remoto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sz w:val="20"/>
                <w:szCs w:val="20"/>
              </w:rPr>
            </w:pPr>
            <w:r w:rsidDel="00000000" w:rsidR="00000000" w:rsidRPr="00000000">
              <w:rPr>
                <w:sz w:val="20"/>
                <w:szCs w:val="20"/>
                <w:rtl w:val="0"/>
              </w:rPr>
              <w:t xml:space="preserve">Tipos de Acceso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sz w:val="20"/>
                <w:szCs w:val="20"/>
              </w:rPr>
            </w:pPr>
            <w:r w:rsidDel="00000000" w:rsidR="00000000" w:rsidRPr="00000000">
              <w:rPr>
                <w:sz w:val="20"/>
                <w:szCs w:val="20"/>
                <w:rtl w:val="0"/>
              </w:rPr>
              <w:t xml:space="preserve">Acceso al Medio en Redes LAN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sz w:val="20"/>
                <w:szCs w:val="20"/>
              </w:rPr>
            </w:pPr>
            <w:r w:rsidDel="00000000" w:rsidR="00000000" w:rsidRPr="00000000">
              <w:rPr>
                <w:sz w:val="20"/>
                <w:szCs w:val="20"/>
                <w:rtl w:val="0"/>
              </w:rPr>
              <w:t xml:space="preserve">Conmutación de Paquetes (Switching)</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sz w:val="20"/>
                <w:szCs w:val="20"/>
              </w:rPr>
            </w:pPr>
            <w:r w:rsidDel="00000000" w:rsidR="00000000" w:rsidRPr="00000000">
              <w:rPr>
                <w:sz w:val="20"/>
                <w:szCs w:val="20"/>
                <w:rtl w:val="0"/>
              </w:rPr>
              <w:t xml:space="preserve">Protocolo ARP (Address Resolution Protocol)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sz w:val="20"/>
                <w:szCs w:val="20"/>
              </w:rPr>
            </w:pPr>
            <w:r w:rsidDel="00000000" w:rsidR="00000000" w:rsidRPr="00000000">
              <w:rPr>
                <w:sz w:val="20"/>
                <w:szCs w:val="20"/>
                <w:rtl w:val="0"/>
              </w:rPr>
              <w:t xml:space="preserve">Configuraciones Básicas, Hub, Switch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0"/>
                <w:szCs w:val="20"/>
              </w:rPr>
            </w:pPr>
            <w:r w:rsidDel="00000000" w:rsidR="00000000" w:rsidRPr="00000000">
              <w:rPr>
                <w:sz w:val="20"/>
                <w:szCs w:val="20"/>
                <w:rtl w:val="0"/>
              </w:rPr>
              <w:t xml:space="preserve">Comparativa entre Hub y Switch</w:t>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sz w:val="24"/>
          <w:szCs w:val="24"/>
        </w:rPr>
      </w:pPr>
      <w:bookmarkStart w:colFirst="0" w:colLast="0" w:name="_8c09gwpc6w57" w:id="28"/>
      <w:bookmarkEnd w:id="28"/>
      <w:r w:rsidDel="00000000" w:rsidR="00000000" w:rsidRPr="00000000">
        <w:rPr>
          <w:sz w:val="24"/>
          <w:szCs w:val="24"/>
          <w:rtl w:val="0"/>
        </w:rPr>
        <w:t xml:space="preserve">Habilidades ( Saber Hacer)</w:t>
      </w:r>
    </w:p>
    <w:p w:rsidR="00000000" w:rsidDel="00000000" w:rsidP="00000000" w:rsidRDefault="00000000" w:rsidRPr="00000000" w14:paraId="00000151">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5">
            <w:pPr>
              <w:jc w:val="both"/>
              <w:rPr/>
            </w:pPr>
            <w:r w:rsidDel="00000000" w:rsidR="00000000" w:rsidRPr="00000000">
              <w:rPr>
                <w:rFonts w:ascii="Libre Franklin" w:cs="Libre Franklin" w:eastAsia="Libre Franklin" w:hAnsi="Libre Franklin"/>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0.5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f175cq6xjcqt" w:id="29"/>
      <w:bookmarkEnd w:id="29"/>
      <w:r w:rsidDel="00000000" w:rsidR="00000000" w:rsidRPr="00000000">
        <w:rPr>
          <w:rtl w:val="0"/>
        </w:rPr>
        <w:t xml:space="preserve">Sesión No. 4, Unidad 2 - Dispositivos y Protocolos en la Capa 2: Segmentación y Direccionamiento</w:t>
      </w:r>
    </w:p>
    <w:p w:rsidR="00000000" w:rsidDel="00000000" w:rsidP="00000000" w:rsidRDefault="00000000" w:rsidRPr="00000000" w14:paraId="00000160">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61">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y 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Reponsabilidad de asignar correctamente las VLANs para evitar pérdida de conectividad o segmentación indebida.</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Orden usando nomenclatura clara para las VLANs, documentar los cambios, y evitar configuraciones improvisadas.</w:t>
              <w:tab/>
              <w:tab/>
              <w:tab/>
              <w:tab/>
            </w:r>
          </w:p>
        </w:tc>
      </w:tr>
    </w:tbl>
    <w:p w:rsidR="00000000" w:rsidDel="00000000" w:rsidP="00000000" w:rsidRDefault="00000000" w:rsidRPr="00000000" w14:paraId="00000166">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6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sz w:val="20"/>
                <w:szCs w:val="20"/>
              </w:rPr>
            </w:pPr>
            <w:r w:rsidDel="00000000" w:rsidR="00000000" w:rsidRPr="00000000">
              <w:rPr>
                <w:sz w:val="20"/>
                <w:szCs w:val="20"/>
                <w:rtl w:val="0"/>
              </w:rPr>
              <w:t xml:space="preserve">VLAN’S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sz w:val="20"/>
                <w:szCs w:val="20"/>
              </w:rPr>
            </w:pPr>
            <w:r w:rsidDel="00000000" w:rsidR="00000000" w:rsidRPr="00000000">
              <w:rPr>
                <w:sz w:val="20"/>
                <w:szCs w:val="20"/>
                <w:rtl w:val="0"/>
              </w:rPr>
              <w:t xml:space="preserve">Definición y Tipos de 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sz w:val="20"/>
                <w:szCs w:val="20"/>
              </w:rPr>
            </w:pPr>
            <w:r w:rsidDel="00000000" w:rsidR="00000000" w:rsidRPr="00000000">
              <w:rPr>
                <w:sz w:val="20"/>
                <w:szCs w:val="20"/>
                <w:rtl w:val="0"/>
              </w:rPr>
              <w:t xml:space="preserve">VLAN’S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sz w:val="20"/>
                <w:szCs w:val="20"/>
              </w:rPr>
            </w:pPr>
            <w:r w:rsidDel="00000000" w:rsidR="00000000" w:rsidRPr="00000000">
              <w:rPr>
                <w:sz w:val="20"/>
                <w:szCs w:val="20"/>
                <w:rtl w:val="0"/>
              </w:rPr>
              <w:t xml:space="preserve">Creación de VLANs en Switches y Configuración de Puertos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sz w:val="20"/>
                <w:szCs w:val="20"/>
              </w:rPr>
            </w:pPr>
            <w:r w:rsidDel="00000000" w:rsidR="00000000" w:rsidRPr="00000000">
              <w:rPr>
                <w:sz w:val="20"/>
                <w:szCs w:val="20"/>
                <w:rtl w:val="0"/>
              </w:rPr>
              <w:t xml:space="preserve">VLAN’S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sz w:val="20"/>
                <w:szCs w:val="20"/>
              </w:rPr>
            </w:pPr>
            <w:r w:rsidDel="00000000" w:rsidR="00000000" w:rsidRPr="00000000">
              <w:rPr>
                <w:sz w:val="20"/>
                <w:szCs w:val="20"/>
                <w:rtl w:val="0"/>
              </w:rPr>
              <w:t xml:space="preserve">Beneficios y Desafíos del Uso de VLANs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sz w:val="20"/>
                <w:szCs w:val="20"/>
              </w:rPr>
            </w:pPr>
            <w:r w:rsidDel="00000000" w:rsidR="00000000" w:rsidRPr="00000000">
              <w:rPr>
                <w:sz w:val="20"/>
                <w:szCs w:val="20"/>
                <w:rtl w:val="0"/>
              </w:rPr>
              <w:t xml:space="preserve">Definición y Modos de Configuración de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sz w:val="20"/>
                <w:szCs w:val="20"/>
              </w:rPr>
            </w:pPr>
            <w:r w:rsidDel="00000000" w:rsidR="00000000" w:rsidRPr="00000000">
              <w:rPr>
                <w:sz w:val="20"/>
                <w:szCs w:val="20"/>
                <w:rtl w:val="0"/>
              </w:rPr>
              <w:t xml:space="preserve">Propagación de VLANS y Versiones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sz w:val="20"/>
                <w:szCs w:val="20"/>
              </w:rPr>
            </w:pPr>
            <w:r w:rsidDel="00000000" w:rsidR="00000000" w:rsidRPr="00000000">
              <w:rPr>
                <w:sz w:val="20"/>
                <w:szCs w:val="20"/>
                <w:rtl w:val="0"/>
              </w:rPr>
              <w:t xml:space="preserve">Seguridad y Problemas Comunes en VTP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sz w:val="20"/>
                <w:szCs w:val="20"/>
              </w:rPr>
            </w:pPr>
            <w:r w:rsidDel="00000000" w:rsidR="00000000" w:rsidRPr="00000000">
              <w:rPr>
                <w:sz w:val="20"/>
                <w:szCs w:val="20"/>
                <w:rtl w:val="0"/>
              </w:rPr>
              <w:t xml:space="preserve">VTP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sz w:val="20"/>
                <w:szCs w:val="20"/>
              </w:rPr>
            </w:pPr>
            <w:r w:rsidDel="00000000" w:rsidR="00000000" w:rsidRPr="00000000">
              <w:rPr>
                <w:sz w:val="20"/>
                <w:szCs w:val="20"/>
                <w:rtl w:val="0"/>
              </w:rPr>
              <w:t xml:space="preserve">Simulación de VTP en Redes Virtuales</w:t>
            </w:r>
          </w:p>
        </w:tc>
      </w:tr>
    </w:tbl>
    <w:p w:rsidR="00000000" w:rsidDel="00000000" w:rsidP="00000000" w:rsidRDefault="00000000" w:rsidRPr="00000000" w14:paraId="0000017C">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7D">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0.5</w:t>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ind w:left="0" w:firstLine="0"/>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1</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bookmarkStart w:colFirst="0" w:colLast="0" w:name="_b3q6d284cv4f" w:id="33"/>
      <w:bookmarkEnd w:id="33"/>
      <w:r w:rsidDel="00000000" w:rsidR="00000000" w:rsidRPr="00000000">
        <w:rPr>
          <w:rtl w:val="0"/>
        </w:rPr>
      </w:r>
    </w:p>
    <w:p w:rsidR="00000000" w:rsidDel="00000000" w:rsidP="00000000" w:rsidRDefault="00000000" w:rsidRPr="00000000" w14:paraId="0000018C">
      <w:pPr>
        <w:pStyle w:val="Heading2"/>
        <w:rPr/>
      </w:pPr>
      <w:bookmarkStart w:colFirst="0" w:colLast="0" w:name="_o2qhki19blw8" w:id="34"/>
      <w:bookmarkEnd w:id="34"/>
      <w:r w:rsidDel="00000000" w:rsidR="00000000" w:rsidRPr="00000000">
        <w:rPr>
          <w:rtl w:val="0"/>
        </w:rPr>
        <w:t xml:space="preserve">Sesión No. 5, Unidad No. 2 - Dispositivos y Protocolos en la Capa 2: Segmentación y Direccionamiento</w:t>
      </w:r>
    </w:p>
    <w:p w:rsidR="00000000" w:rsidDel="00000000" w:rsidP="00000000" w:rsidRDefault="00000000" w:rsidRPr="00000000" w14:paraId="0000018D">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8E">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Fomentar el análisis lógico para identificar, comprender y solucionar conflictos de red relacionados con STP. Incentivar el trabajo en equipo para diseñar, probar y optimizar entornos de red que utilicen STP</w:t>
              <w:tab/>
              <w:tab/>
              <w:tab/>
              <w:tab/>
              <w:tab/>
            </w:r>
          </w:p>
          <w:p w:rsidR="00000000" w:rsidDel="00000000" w:rsidP="00000000" w:rsidRDefault="00000000" w:rsidRPr="00000000" w14:paraId="00000191">
            <w:pPr>
              <w:jc w:val="both"/>
              <w:rPr/>
            </w:pPr>
            <w:r w:rsidDel="00000000" w:rsidR="00000000" w:rsidRPr="00000000">
              <w:rPr>
                <w:rtl w:val="0"/>
              </w:rPr>
            </w:r>
          </w:p>
        </w:tc>
      </w:tr>
    </w:tbl>
    <w:p w:rsidR="00000000" w:rsidDel="00000000" w:rsidP="00000000" w:rsidRDefault="00000000" w:rsidRPr="00000000" w14:paraId="00000192">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9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sz w:val="20"/>
                <w:szCs w:val="20"/>
              </w:rPr>
            </w:pPr>
            <w:r w:rsidDel="00000000" w:rsidR="00000000" w:rsidRPr="00000000">
              <w:rPr>
                <w:sz w:val="20"/>
                <w:szCs w:val="20"/>
                <w:rtl w:val="0"/>
              </w:rPr>
              <w:t xml:space="preserve">STP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sz w:val="20"/>
                <w:szCs w:val="20"/>
              </w:rPr>
            </w:pPr>
            <w:r w:rsidDel="00000000" w:rsidR="00000000" w:rsidRPr="00000000">
              <w:rPr>
                <w:sz w:val="20"/>
                <w:szCs w:val="20"/>
                <w:rtl w:val="0"/>
              </w:rPr>
              <w:t xml:space="preserve">Definición del protocolo de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sz w:val="20"/>
                <w:szCs w:val="20"/>
              </w:rPr>
            </w:pPr>
            <w:r w:rsidDel="00000000" w:rsidR="00000000" w:rsidRPr="00000000">
              <w:rPr>
                <w:sz w:val="20"/>
                <w:szCs w:val="20"/>
                <w:rtl w:val="0"/>
              </w:rPr>
              <w:t xml:space="preserve">Funcionamiento de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sz w:val="20"/>
                <w:szCs w:val="20"/>
              </w:rPr>
            </w:pPr>
            <w:r w:rsidDel="00000000" w:rsidR="00000000" w:rsidRPr="00000000">
              <w:rPr>
                <w:sz w:val="20"/>
                <w:szCs w:val="20"/>
                <w:rtl w:val="0"/>
              </w:rPr>
              <w:t xml:space="preserve">Propiedades del Protocolo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sz w:val="20"/>
                <w:szCs w:val="20"/>
              </w:rPr>
            </w:pPr>
            <w:r w:rsidDel="00000000" w:rsidR="00000000" w:rsidRPr="00000000">
              <w:rPr>
                <w:sz w:val="20"/>
                <w:szCs w:val="20"/>
                <w:rtl w:val="0"/>
              </w:rPr>
              <w:t xml:space="preserve">Modos de Configuración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sz w:val="20"/>
                <w:szCs w:val="20"/>
              </w:rPr>
            </w:pPr>
            <w:r w:rsidDel="00000000" w:rsidR="00000000" w:rsidRPr="00000000">
              <w:rPr>
                <w:sz w:val="20"/>
                <w:szCs w:val="20"/>
                <w:rtl w:val="0"/>
              </w:rPr>
              <w:t xml:space="preserve">Dominios de Colisión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sz w:val="20"/>
                <w:szCs w:val="20"/>
              </w:rPr>
            </w:pPr>
            <w:r w:rsidDel="00000000" w:rsidR="00000000" w:rsidRPr="00000000">
              <w:rPr>
                <w:sz w:val="20"/>
                <w:szCs w:val="20"/>
                <w:rtl w:val="0"/>
              </w:rPr>
              <w:t xml:space="preserve">Dominios de Broadcast</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sz w:val="20"/>
                <w:szCs w:val="20"/>
              </w:rPr>
            </w:pPr>
            <w:r w:rsidDel="00000000" w:rsidR="00000000" w:rsidRPr="00000000">
              <w:rPr>
                <w:sz w:val="20"/>
                <w:szCs w:val="20"/>
                <w:rtl w:val="0"/>
              </w:rPr>
              <w:t xml:space="preserve">STP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sz w:val="20"/>
                <w:szCs w:val="20"/>
              </w:rPr>
            </w:pPr>
            <w:r w:rsidDel="00000000" w:rsidR="00000000" w:rsidRPr="00000000">
              <w:rPr>
                <w:sz w:val="20"/>
                <w:szCs w:val="20"/>
                <w:rtl w:val="0"/>
              </w:rPr>
              <w:t xml:space="preserve">Configuración y Optimización de STP en Switches</w:t>
            </w:r>
          </w:p>
        </w:tc>
      </w:tr>
    </w:tbl>
    <w:p w:rsidR="00000000" w:rsidDel="00000000" w:rsidP="00000000" w:rsidRDefault="00000000" w:rsidRPr="00000000" w14:paraId="000001A8">
      <w:pPr>
        <w:pStyle w:val="Heading3"/>
        <w:rPr>
          <w:sz w:val="24"/>
          <w:szCs w:val="24"/>
        </w:rPr>
      </w:pPr>
      <w:bookmarkStart w:colFirst="0" w:colLast="0" w:name="_2wbr64gih5bv" w:id="37"/>
      <w:bookmarkEnd w:id="37"/>
      <w:r w:rsidDel="00000000" w:rsidR="00000000" w:rsidRPr="00000000">
        <w:rPr>
          <w:rtl w:val="0"/>
        </w:rPr>
      </w:r>
    </w:p>
    <w:p w:rsidR="00000000" w:rsidDel="00000000" w:rsidP="00000000" w:rsidRDefault="00000000" w:rsidRPr="00000000" w14:paraId="000001A9">
      <w:pPr>
        <w:pStyle w:val="Heading3"/>
        <w:rPr>
          <w:sz w:val="24"/>
          <w:szCs w:val="24"/>
        </w:rPr>
      </w:pPr>
      <w:bookmarkStart w:colFirst="0" w:colLast="0" w:name="_huyhampiwohq" w:id="38"/>
      <w:bookmarkEnd w:id="38"/>
      <w:r w:rsidDel="00000000" w:rsidR="00000000" w:rsidRPr="00000000">
        <w:rPr>
          <w:sz w:val="24"/>
          <w:szCs w:val="24"/>
          <w:rtl w:val="0"/>
        </w:rPr>
        <w:t xml:space="preserve">Habilidades ( Saber Hacer)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F">
            <w:pPr>
              <w:spacing w:line="276" w:lineRule="auto"/>
              <w:rPr>
                <w:sz w:val="20"/>
                <w:szCs w:val="20"/>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3</w:t>
            </w:r>
          </w:p>
          <w:p w:rsidR="00000000" w:rsidDel="00000000" w:rsidP="00000000" w:rsidRDefault="00000000" w:rsidRPr="00000000" w14:paraId="000001B2">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rtl w:val="0"/>
              </w:rPr>
            </w:r>
          </w:p>
        </w:tc>
      </w:tr>
    </w:tbl>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le85ofj8khv3" w:id="39"/>
      <w:bookmarkEnd w:id="39"/>
      <w:r w:rsidDel="00000000" w:rsidR="00000000" w:rsidRPr="00000000">
        <w:rPr>
          <w:rtl w:val="0"/>
        </w:rPr>
        <w:t xml:space="preserve">Sesión No. 6, Unidad No. 2 - Dispositivos y Protocolos en la Capa 2: Segmentación y Direccionamiento</w:t>
      </w:r>
    </w:p>
    <w:p w:rsidR="00000000" w:rsidDel="00000000" w:rsidP="00000000" w:rsidRDefault="00000000" w:rsidRPr="00000000" w14:paraId="000001BB">
      <w:pPr>
        <w:pStyle w:val="Heading3"/>
        <w:rPr>
          <w:sz w:val="24"/>
          <w:szCs w:val="24"/>
        </w:rPr>
      </w:pPr>
      <w:bookmarkStart w:colFirst="0" w:colLast="0" w:name="_4laocxuq0niu"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1B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Diagnostico y Solución de Conflictos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Enfatizar la capacidad de diagnosticar y solucionar conflictos y reforzar la precisión al verificar pequeños errores que pueden generar grandes fallos</w:t>
              <w:tab/>
              <w:tab/>
              <w:tab/>
              <w:tab/>
              <w:tab/>
            </w:r>
          </w:p>
        </w:tc>
      </w:tr>
    </w:tbl>
    <w:p w:rsidR="00000000" w:rsidDel="00000000" w:rsidP="00000000" w:rsidRDefault="00000000" w:rsidRPr="00000000" w14:paraId="000001BF">
      <w:pPr>
        <w:pStyle w:val="Heading3"/>
        <w:rPr>
          <w:sz w:val="24"/>
          <w:szCs w:val="24"/>
        </w:rPr>
      </w:pPr>
      <w:bookmarkStart w:colFirst="0" w:colLast="0" w:name="_k3bvrgk8zrgc" w:id="41"/>
      <w:bookmarkEnd w:id="41"/>
      <w:r w:rsidDel="00000000" w:rsidR="00000000" w:rsidRPr="00000000">
        <w:rPr>
          <w:sz w:val="24"/>
          <w:szCs w:val="24"/>
          <w:rtl w:val="0"/>
        </w:rPr>
        <w:t xml:space="preserve">Conocimiento (Saber)</w:t>
      </w:r>
    </w:p>
    <w:p w:rsidR="00000000" w:rsidDel="00000000" w:rsidP="00000000" w:rsidRDefault="00000000" w:rsidRPr="00000000" w14:paraId="000001C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sz w:val="20"/>
                <w:szCs w:val="20"/>
              </w:rPr>
            </w:pPr>
            <w:r w:rsidDel="00000000" w:rsidR="00000000" w:rsidRPr="00000000">
              <w:rPr>
                <w:sz w:val="20"/>
                <w:szCs w:val="20"/>
                <w:rtl w:val="0"/>
              </w:rPr>
              <w:t xml:space="preserve">Port-Channel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sz w:val="20"/>
                <w:szCs w:val="20"/>
              </w:rPr>
            </w:pPr>
            <w:r w:rsidDel="00000000" w:rsidR="00000000" w:rsidRPr="00000000">
              <w:rPr>
                <w:sz w:val="20"/>
                <w:szCs w:val="20"/>
                <w:rtl w:val="0"/>
              </w:rPr>
              <w:t xml:space="preserve">Modos de Operación de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sz w:val="20"/>
                <w:szCs w:val="20"/>
              </w:rPr>
            </w:pPr>
            <w:r w:rsidDel="00000000" w:rsidR="00000000" w:rsidRPr="00000000">
              <w:rPr>
                <w:sz w:val="20"/>
                <w:szCs w:val="20"/>
                <w:rtl w:val="0"/>
              </w:rPr>
              <w:t xml:space="preserve">Ventajas de la Agregación de Enlaces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sz w:val="20"/>
                <w:szCs w:val="20"/>
              </w:rPr>
            </w:pPr>
            <w:r w:rsidDel="00000000" w:rsidR="00000000" w:rsidRPr="00000000">
              <w:rPr>
                <w:sz w:val="20"/>
                <w:szCs w:val="20"/>
                <w:rtl w:val="0"/>
              </w:rPr>
              <w:t xml:space="preserve">Configuración de Port-Channel en Switches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sz w:val="20"/>
                <w:szCs w:val="20"/>
              </w:rPr>
            </w:pPr>
            <w:r w:rsidDel="00000000" w:rsidR="00000000" w:rsidRPr="00000000">
              <w:rPr>
                <w:sz w:val="20"/>
                <w:szCs w:val="20"/>
                <w:rtl w:val="0"/>
              </w:rPr>
              <w:t xml:space="preserve">Detección y Solución de Problemas en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sz w:val="20"/>
                <w:szCs w:val="20"/>
              </w:rPr>
            </w:pPr>
            <w:r w:rsidDel="00000000" w:rsidR="00000000" w:rsidRPr="00000000">
              <w:rPr>
                <w:sz w:val="20"/>
                <w:szCs w:val="20"/>
                <w:rtl w:val="0"/>
              </w:rPr>
              <w:t xml:space="preserve">Interacción entre Port-Channel y STP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sz w:val="20"/>
                <w:szCs w:val="20"/>
              </w:rPr>
            </w:pPr>
            <w:r w:rsidDel="00000000" w:rsidR="00000000" w:rsidRPr="00000000">
              <w:rPr>
                <w:sz w:val="20"/>
                <w:szCs w:val="20"/>
                <w:rtl w:val="0"/>
              </w:rPr>
              <w:t xml:space="preserve">Monitorización del Rendimiento de Port-Channel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sz w:val="20"/>
                <w:szCs w:val="20"/>
              </w:rPr>
            </w:pPr>
            <w:r w:rsidDel="00000000" w:rsidR="00000000" w:rsidRPr="00000000">
              <w:rPr>
                <w:sz w:val="20"/>
                <w:szCs w:val="20"/>
                <w:rtl w:val="0"/>
              </w:rPr>
              <w:t xml:space="preserve">Port-Channel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sz w:val="20"/>
                <w:szCs w:val="20"/>
              </w:rPr>
            </w:pPr>
            <w:r w:rsidDel="00000000" w:rsidR="00000000" w:rsidRPr="00000000">
              <w:rPr>
                <w:sz w:val="20"/>
                <w:szCs w:val="20"/>
                <w:rtl w:val="0"/>
              </w:rPr>
              <w:t xml:space="preserve">Integración de Port-Channel con VLANs</w:t>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rPr/>
      </w:pPr>
      <w:bookmarkStart w:colFirst="0" w:colLast="0" w:name="_cr1faym8aqru" w:id="42"/>
      <w:bookmarkEnd w:id="42"/>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both"/>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tl w:val="0"/>
              </w:rPr>
              <w:t xml:space="preserve">0.5</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f6exgwuvwabp" w:id="43"/>
      <w:bookmarkEnd w:id="43"/>
      <w:r w:rsidDel="00000000" w:rsidR="00000000" w:rsidRPr="00000000">
        <w:rPr>
          <w:rtl w:val="0"/>
        </w:rPr>
        <w:t xml:space="preserve">Sesión No. 7, Unidad No. 3 - Dispositivos y Protocolos en la Capa 3: Enrutamiento, Alta Disponibilidad y Seguridad</w:t>
      </w:r>
    </w:p>
    <w:p w:rsidR="00000000" w:rsidDel="00000000" w:rsidP="00000000" w:rsidRDefault="00000000" w:rsidRPr="00000000" w14:paraId="000001E1">
      <w:pPr>
        <w:pStyle w:val="Heading3"/>
        <w:rPr>
          <w:sz w:val="24"/>
          <w:szCs w:val="24"/>
        </w:rPr>
      </w:pPr>
      <w:bookmarkStart w:colFirst="0" w:colLast="0" w:name="_7dhrvq4jphoc" w:id="44"/>
      <w:bookmarkEnd w:id="44"/>
      <w:r w:rsidDel="00000000" w:rsidR="00000000" w:rsidRPr="00000000">
        <w:rPr>
          <w:sz w:val="24"/>
          <w:szCs w:val="24"/>
          <w:rtl w:val="0"/>
        </w:rPr>
        <w:t xml:space="preserve">Valor de la semana (Saber ser)</w:t>
      </w:r>
    </w:p>
    <w:p w:rsidR="00000000" w:rsidDel="00000000" w:rsidP="00000000" w:rsidRDefault="00000000" w:rsidRPr="00000000" w14:paraId="000001E2">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y Pensamiento Lógico y Analítico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t xml:space="preserve">Responsabilidad, al planificar cuidadosamente los recursos de red.</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Pensamiento lógico y analítico, por los cálculos precisos que requiere el subneteo.</w:t>
              <w:tab/>
              <w:tab/>
              <w:tab/>
              <w:tab/>
            </w:r>
          </w:p>
          <w:p w:rsidR="00000000" w:rsidDel="00000000" w:rsidP="00000000" w:rsidRDefault="00000000" w:rsidRPr="00000000" w14:paraId="000001E7">
            <w:pPr>
              <w:jc w:val="both"/>
              <w:rPr/>
            </w:pPr>
            <w:r w:rsidDel="00000000" w:rsidR="00000000" w:rsidRPr="00000000">
              <w:rPr>
                <w:rtl w:val="0"/>
              </w:rPr>
            </w:r>
          </w:p>
        </w:tc>
      </w:tr>
    </w:tbl>
    <w:p w:rsidR="00000000" w:rsidDel="00000000" w:rsidP="00000000" w:rsidRDefault="00000000" w:rsidRPr="00000000" w14:paraId="000001E8">
      <w:pPr>
        <w:pStyle w:val="Heading3"/>
        <w:rPr>
          <w:sz w:val="24"/>
          <w:szCs w:val="24"/>
        </w:rPr>
      </w:pPr>
      <w:bookmarkStart w:colFirst="0" w:colLast="0" w:name="_2acwclj0110c" w:id="45"/>
      <w:bookmarkEnd w:id="45"/>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sz w:val="24"/>
          <w:szCs w:val="24"/>
        </w:rPr>
      </w:pPr>
      <w:bookmarkStart w:colFirst="0" w:colLast="0" w:name="_g05dhiaqao2x" w:id="46"/>
      <w:bookmarkEnd w:id="46"/>
      <w:r w:rsidDel="00000000" w:rsidR="00000000" w:rsidRPr="00000000">
        <w:rPr>
          <w:sz w:val="24"/>
          <w:szCs w:val="24"/>
          <w:rtl w:val="0"/>
        </w:rPr>
        <w:t xml:space="preserve">Conocimiento (Saber)</w:t>
      </w:r>
    </w:p>
    <w:p w:rsidR="00000000" w:rsidDel="00000000" w:rsidP="00000000" w:rsidRDefault="00000000" w:rsidRPr="00000000" w14:paraId="000001EC">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sz w:val="20"/>
                <w:szCs w:val="20"/>
              </w:rPr>
            </w:pPr>
            <w:r w:rsidDel="00000000" w:rsidR="00000000" w:rsidRPr="00000000">
              <w:rPr>
                <w:sz w:val="20"/>
                <w:szCs w:val="20"/>
                <w:rtl w:val="0"/>
              </w:rPr>
              <w:t xml:space="preserve">VLSM y FLSM</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sz w:val="20"/>
                <w:szCs w:val="20"/>
              </w:rPr>
            </w:pPr>
            <w:r w:rsidDel="00000000" w:rsidR="00000000" w:rsidRPr="00000000">
              <w:rPr>
                <w:sz w:val="20"/>
                <w:szCs w:val="20"/>
                <w:rtl w:val="0"/>
              </w:rPr>
              <w:t xml:space="preserve">Configuración de Subneteo Fijo (FLSM)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sz w:val="20"/>
                <w:szCs w:val="20"/>
              </w:rPr>
            </w:pPr>
            <w:r w:rsidDel="00000000" w:rsidR="00000000" w:rsidRPr="00000000">
              <w:rPr>
                <w:sz w:val="20"/>
                <w:szCs w:val="20"/>
                <w:rtl w:val="0"/>
              </w:rPr>
              <w:t xml:space="preserve">Implementación de Subneteo Variable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sz w:val="20"/>
                <w:szCs w:val="20"/>
              </w:rPr>
            </w:pPr>
            <w:r w:rsidDel="00000000" w:rsidR="00000000" w:rsidRPr="00000000">
              <w:rPr>
                <w:sz w:val="20"/>
                <w:szCs w:val="20"/>
                <w:rtl w:val="0"/>
              </w:rPr>
              <w:t xml:space="preserve">Comparación entre FLSM y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sz w:val="20"/>
                <w:szCs w:val="20"/>
              </w:rPr>
            </w:pPr>
            <w:r w:rsidDel="00000000" w:rsidR="00000000" w:rsidRPr="00000000">
              <w:rPr>
                <w:sz w:val="20"/>
                <w:szCs w:val="20"/>
                <w:rtl w:val="0"/>
              </w:rPr>
              <w:t xml:space="preserve">Cálculo de Rango de Direcciones en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sz w:val="20"/>
                <w:szCs w:val="20"/>
              </w:rPr>
            </w:pPr>
            <w:r w:rsidDel="00000000" w:rsidR="00000000" w:rsidRPr="00000000">
              <w:rPr>
                <w:sz w:val="20"/>
                <w:szCs w:val="20"/>
                <w:rtl w:val="0"/>
              </w:rPr>
              <w:t xml:space="preserve">Optimización del Uso de Direcciones IP con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sz w:val="20"/>
                <w:szCs w:val="20"/>
              </w:rPr>
            </w:pPr>
            <w:r w:rsidDel="00000000" w:rsidR="00000000" w:rsidRPr="00000000">
              <w:rPr>
                <w:sz w:val="20"/>
                <w:szCs w:val="20"/>
                <w:rtl w:val="0"/>
              </w:rPr>
              <w:t xml:space="preserve">Resolución de Problemas de Subneteo con FLSM y VLSM</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sz w:val="20"/>
                <w:szCs w:val="20"/>
              </w:rPr>
            </w:pPr>
            <w:r w:rsidDel="00000000" w:rsidR="00000000" w:rsidRPr="00000000">
              <w:rPr>
                <w:sz w:val="20"/>
                <w:szCs w:val="20"/>
                <w:rtl w:val="0"/>
              </w:rPr>
              <w:t xml:space="preserve">VLSM y FLSM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sz w:val="20"/>
                <w:szCs w:val="20"/>
              </w:rPr>
            </w:pPr>
            <w:r w:rsidDel="00000000" w:rsidR="00000000" w:rsidRPr="00000000">
              <w:rPr>
                <w:sz w:val="20"/>
                <w:szCs w:val="20"/>
                <w:rtl w:val="0"/>
              </w:rPr>
              <w:t xml:space="preserve">Asignación de Direcciones IP Eficiente con VLSM y FLSM</w:t>
            </w:r>
          </w:p>
        </w:tc>
      </w:tr>
    </w:tbl>
    <w:p w:rsidR="00000000" w:rsidDel="00000000" w:rsidP="00000000" w:rsidRDefault="00000000" w:rsidRPr="00000000" w14:paraId="00000201">
      <w:pPr>
        <w:pStyle w:val="Heading3"/>
        <w:rPr>
          <w:sz w:val="24"/>
          <w:szCs w:val="24"/>
        </w:rPr>
      </w:pPr>
      <w:bookmarkStart w:colFirst="0" w:colLast="0" w:name="_p8gmejudjyad" w:id="47"/>
      <w:bookmarkEnd w:id="47"/>
      <w:r w:rsidDel="00000000" w:rsidR="00000000" w:rsidRPr="00000000">
        <w:rPr>
          <w:sz w:val="24"/>
          <w:szCs w:val="24"/>
          <w:rtl w:val="0"/>
        </w:rPr>
        <w:t xml:space="preserve">Habilidades ( Saber Hacer)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El estudiante aplica estrategias de subneteo fijo y variable mediante cálculos de rangos y asignación eficiente de direcciones IP para optimizar la cantidad de IP disponibles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tl w:val="0"/>
              </w:rPr>
              <w:t xml:space="preserve">0.5</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o9z5ssqpwu9l" w:id="48"/>
      <w:bookmarkEnd w:id="48"/>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1v0cp6dvjicl" w:id="49"/>
      <w:bookmarkEnd w:id="49"/>
      <w:r w:rsidDel="00000000" w:rsidR="00000000" w:rsidRPr="00000000">
        <w:rPr>
          <w:rtl w:val="0"/>
        </w:rPr>
        <w:t xml:space="preserve">Sesión No. 8, Unidad No. 3 - Dispositivos y Protocolos en la Capa 3: Enrutamiento, Alta Disponibilidad y Seguridad</w:t>
      </w:r>
    </w:p>
    <w:p w:rsidR="00000000" w:rsidDel="00000000" w:rsidP="00000000" w:rsidRDefault="00000000" w:rsidRPr="00000000" w14:paraId="00000217">
      <w:pPr>
        <w:pStyle w:val="Heading3"/>
        <w:rPr>
          <w:sz w:val="24"/>
          <w:szCs w:val="24"/>
        </w:rPr>
      </w:pPr>
      <w:bookmarkStart w:colFirst="0" w:colLast="0" w:name="_y4qlxbly4mqg"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1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 Orden, Disciplina y Compromiso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Responsabilidad configurando cada ruta estática correctamente, ya que un error puede aislar segmentos completos de red.</w:t>
            </w:r>
          </w:p>
          <w:p w:rsidR="00000000" w:rsidDel="00000000" w:rsidP="00000000" w:rsidRDefault="00000000" w:rsidRPr="00000000" w14:paraId="0000021B">
            <w:pPr>
              <w:rPr/>
            </w:pPr>
            <w:r w:rsidDel="00000000" w:rsidR="00000000" w:rsidRPr="00000000">
              <w:rPr>
                <w:rtl w:val="0"/>
              </w:rPr>
              <w:t xml:space="preserve">Orden al documentar cada ruta.</w:t>
            </w:r>
          </w:p>
          <w:p w:rsidR="00000000" w:rsidDel="00000000" w:rsidP="00000000" w:rsidRDefault="00000000" w:rsidRPr="00000000" w14:paraId="0000021C">
            <w:pPr>
              <w:rPr/>
            </w:pPr>
            <w:r w:rsidDel="00000000" w:rsidR="00000000" w:rsidRPr="00000000">
              <w:rPr>
                <w:rtl w:val="0"/>
              </w:rPr>
              <w:t xml:space="preserve">Disciplina al configurar todas las rutas que sean necesarias, sin importar la complejidad que esto represente.</w:t>
            </w:r>
          </w:p>
          <w:p w:rsidR="00000000" w:rsidDel="00000000" w:rsidP="00000000" w:rsidRDefault="00000000" w:rsidRPr="00000000" w14:paraId="0000021D">
            <w:pPr>
              <w:rPr/>
            </w:pPr>
            <w:r w:rsidDel="00000000" w:rsidR="00000000" w:rsidRPr="00000000">
              <w:rPr>
                <w:rtl w:val="0"/>
              </w:rPr>
              <w:t xml:space="preserve">Compromiso al probar cada una de las rutas y posibles escenarios que ocurran en la red.</w:t>
            </w:r>
          </w:p>
          <w:p w:rsidR="00000000" w:rsidDel="00000000" w:rsidP="00000000" w:rsidRDefault="00000000" w:rsidRPr="00000000" w14:paraId="0000021E">
            <w:pPr>
              <w:rPr/>
            </w:pPr>
            <w:r w:rsidDel="00000000" w:rsidR="00000000" w:rsidRPr="00000000">
              <w:rPr>
                <w:rtl w:val="0"/>
              </w:rPr>
              <w:tab/>
              <w:tab/>
              <w:tab/>
              <w:tab/>
            </w:r>
          </w:p>
          <w:p w:rsidR="00000000" w:rsidDel="00000000" w:rsidP="00000000" w:rsidRDefault="00000000" w:rsidRPr="00000000" w14:paraId="0000021F">
            <w:pPr>
              <w:rPr/>
            </w:pPr>
            <w:r w:rsidDel="00000000" w:rsidR="00000000" w:rsidRPr="00000000">
              <w:rPr>
                <w:rtl w:val="0"/>
              </w:rPr>
            </w:r>
          </w:p>
        </w:tc>
      </w:tr>
    </w:tbl>
    <w:p w:rsidR="00000000" w:rsidDel="00000000" w:rsidP="00000000" w:rsidRDefault="00000000" w:rsidRPr="00000000" w14:paraId="00000220">
      <w:pPr>
        <w:pStyle w:val="Heading3"/>
        <w:rPr>
          <w:sz w:val="24"/>
          <w:szCs w:val="24"/>
        </w:rPr>
      </w:pPr>
      <w:bookmarkStart w:colFirst="0" w:colLast="0" w:name="_w6w1nkjwqvvx" w:id="51"/>
      <w:bookmarkEnd w:id="51"/>
      <w:r w:rsidDel="00000000" w:rsidR="00000000" w:rsidRPr="00000000">
        <w:rPr>
          <w:sz w:val="24"/>
          <w:szCs w:val="24"/>
          <w:rtl w:val="0"/>
        </w:rPr>
        <w:t xml:space="preserve">Conocimiento (Saber)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Ruteo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sz w:val="20"/>
                <w:szCs w:val="20"/>
              </w:rPr>
            </w:pPr>
            <w:r w:rsidDel="00000000" w:rsidR="00000000" w:rsidRPr="00000000">
              <w:rPr>
                <w:sz w:val="20"/>
                <w:szCs w:val="20"/>
                <w:rtl w:val="0"/>
              </w:rPr>
              <w:t xml:space="preserve">¿Que es enrutamiento?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sz w:val="20"/>
                <w:szCs w:val="20"/>
              </w:rPr>
            </w:pPr>
            <w:r w:rsidDel="00000000" w:rsidR="00000000" w:rsidRPr="00000000">
              <w:rPr>
                <w:sz w:val="20"/>
                <w:szCs w:val="20"/>
                <w:rtl w:val="0"/>
              </w:rPr>
              <w:t xml:space="preserve">Tipos de Ruteo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sz w:val="20"/>
                <w:szCs w:val="20"/>
              </w:rPr>
            </w:pPr>
            <w:r w:rsidDel="00000000" w:rsidR="00000000" w:rsidRPr="00000000">
              <w:rPr>
                <w:sz w:val="20"/>
                <w:szCs w:val="20"/>
                <w:rtl w:val="0"/>
              </w:rPr>
              <w:t xml:space="preserve">Tablas de Enrutamiento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Propiedades de los Protocolos de Ruteo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Configuración de Rutas Estáticas en un Router</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sz w:val="20"/>
                <w:szCs w:val="20"/>
              </w:rPr>
            </w:pPr>
            <w:r w:rsidDel="00000000" w:rsidR="00000000" w:rsidRPr="00000000">
              <w:rPr>
                <w:sz w:val="20"/>
                <w:szCs w:val="20"/>
                <w:rtl w:val="0"/>
              </w:rPr>
              <w:t xml:space="preserve">Ruteo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sz w:val="20"/>
                <w:szCs w:val="20"/>
              </w:rPr>
            </w:pPr>
            <w:r w:rsidDel="00000000" w:rsidR="00000000" w:rsidRPr="00000000">
              <w:rPr>
                <w:sz w:val="20"/>
                <w:szCs w:val="20"/>
                <w:rtl w:val="0"/>
              </w:rPr>
              <w:t xml:space="preserve">Redistribución de Rutas entre Protocolos de Ruteo</w:t>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sz w:val="24"/>
          <w:szCs w:val="24"/>
        </w:rPr>
      </w:pPr>
      <w:bookmarkStart w:colFirst="0" w:colLast="0" w:name="_14xlf8spvc4s" w:id="52"/>
      <w:bookmarkEnd w:id="52"/>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sz w:val="24"/>
          <w:szCs w:val="24"/>
        </w:rPr>
      </w:pPr>
      <w:bookmarkStart w:colFirst="0" w:colLast="0" w:name="_am6fgr4sxfjp" w:id="53"/>
      <w:bookmarkEnd w:id="53"/>
      <w:r w:rsidDel="00000000" w:rsidR="00000000" w:rsidRPr="00000000">
        <w:rPr>
          <w:sz w:val="24"/>
          <w:szCs w:val="24"/>
          <w:rtl w:val="0"/>
        </w:rPr>
        <w:t xml:space="preserve">Habilidades ( Saber Hacer)</w:t>
      </w:r>
    </w:p>
    <w:p w:rsidR="00000000" w:rsidDel="00000000" w:rsidP="00000000" w:rsidRDefault="00000000" w:rsidRPr="00000000" w14:paraId="0000023D">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sz w:val="20"/>
                <w:szCs w:val="20"/>
              </w:rPr>
            </w:pPr>
            <w:r w:rsidDel="00000000" w:rsidR="00000000" w:rsidRPr="00000000">
              <w:rPr>
                <w:sz w:val="20"/>
                <w:szCs w:val="20"/>
                <w:rtl w:val="0"/>
              </w:rPr>
              <w:t xml:space="preserve">El estudiante aplica los principios del cableado estructurado utilizando normas y estándares internacionales para configurar dispositivos de capa 2 y 3 siguiendo los protocolos y conceptos generales de redes para asegurar una infraestructura eficiente.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rtl w:val="0"/>
              </w:rPr>
              <w:t xml:space="preserve">0.5</w:t>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sz w:val="20"/>
                <w:szCs w:val="20"/>
              </w:rPr>
            </w:pPr>
            <w:r w:rsidDel="00000000" w:rsidR="00000000" w:rsidRPr="00000000">
              <w:rPr>
                <w:sz w:val="20"/>
                <w:szCs w:val="20"/>
                <w:rtl w:val="0"/>
              </w:rPr>
              <w:t xml:space="preserve">El estudiante asegura la conectividad entre distintas redes y subredes utilizando distintos protocolos de enrutamiento para optimizar la propagación de rutas y garantizar la eficiencia del tráfico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f0ytl24xakyv" w:id="54"/>
      <w:bookmarkEnd w:id="54"/>
      <w:r w:rsidDel="00000000" w:rsidR="00000000" w:rsidRPr="00000000">
        <w:rPr>
          <w:rtl w:val="0"/>
        </w:rPr>
      </w:r>
    </w:p>
    <w:p w:rsidR="00000000" w:rsidDel="00000000" w:rsidP="00000000" w:rsidRDefault="00000000" w:rsidRPr="00000000" w14:paraId="00000249">
      <w:pPr>
        <w:pStyle w:val="Heading2"/>
        <w:rPr/>
      </w:pPr>
      <w:bookmarkStart w:colFirst="0" w:colLast="0" w:name="_gnyxzxkncjot" w:id="55"/>
      <w:bookmarkEnd w:id="55"/>
      <w:r w:rsidDel="00000000" w:rsidR="00000000" w:rsidRPr="00000000">
        <w:rPr>
          <w:rtl w:val="0"/>
        </w:rPr>
        <w:t xml:space="preserve">Sesión No. 9, Unidad No. 3 - Dispositivos y Protocolos en la Capa 3: Enrutamiento, Alta Disponibilidad y Seguridad</w:t>
      </w:r>
    </w:p>
    <w:p w:rsidR="00000000" w:rsidDel="00000000" w:rsidP="00000000" w:rsidRDefault="00000000" w:rsidRPr="00000000" w14:paraId="0000024A">
      <w:pPr>
        <w:pStyle w:val="Heading3"/>
        <w:rPr>
          <w:sz w:val="24"/>
          <w:szCs w:val="24"/>
        </w:rPr>
      </w:pPr>
      <w:bookmarkStart w:colFirst="0" w:colLast="0" w:name="_ykj9x1mfli5f"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Técnicas de Redistribución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Promover el uso adecuado de las tecnicas de redistribución, garantizando integridad y confianza para entornos reales. Fomentar una actitud analitica, de mono que se pueda dar solución y elegir el protocolo mas eficiente para algun tipo de red.</w:t>
              <w:tab/>
              <w:tab/>
              <w:tab/>
              <w:tab/>
              <w:tab/>
            </w:r>
          </w:p>
        </w:tc>
      </w:tr>
    </w:tbl>
    <w:p w:rsidR="00000000" w:rsidDel="00000000" w:rsidP="00000000" w:rsidRDefault="00000000" w:rsidRPr="00000000" w14:paraId="0000024E">
      <w:pPr>
        <w:pStyle w:val="Heading3"/>
        <w:rPr>
          <w:sz w:val="24"/>
          <w:szCs w:val="24"/>
        </w:rPr>
      </w:pPr>
      <w:bookmarkStart w:colFirst="0" w:colLast="0" w:name="_g367kb8toi6a" w:id="57"/>
      <w:bookmarkEnd w:id="57"/>
      <w:r w:rsidDel="00000000" w:rsidR="00000000" w:rsidRPr="00000000">
        <w:rPr>
          <w:sz w:val="24"/>
          <w:szCs w:val="24"/>
          <w:rtl w:val="0"/>
        </w:rPr>
        <w:t xml:space="preserve">Conocimiento (Saber)</w:t>
      </w:r>
    </w:p>
    <w:p w:rsidR="00000000" w:rsidDel="00000000" w:rsidP="00000000" w:rsidRDefault="00000000" w:rsidRPr="00000000" w14:paraId="0000024F">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rFonts w:ascii="Arial" w:cs="Arial" w:eastAsia="Arial" w:hAnsi="Arial"/>
                <w:sz w:val="20"/>
                <w:szCs w:val="20"/>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144.47753906249994"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sz w:val="20"/>
                <w:szCs w:val="20"/>
              </w:rPr>
            </w:pPr>
            <w:r w:rsidDel="00000000" w:rsidR="00000000" w:rsidRPr="00000000">
              <w:rPr>
                <w:sz w:val="20"/>
                <w:szCs w:val="20"/>
                <w:rtl w:val="0"/>
              </w:rPr>
              <w:t xml:space="preserve">Ruteo Dinámico (RIP, OSPF, EIGRP Y BGP)</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sz w:val="20"/>
                <w:szCs w:val="20"/>
              </w:rPr>
            </w:pPr>
            <w:r w:rsidDel="00000000" w:rsidR="00000000" w:rsidRPr="00000000">
              <w:rPr>
                <w:sz w:val="20"/>
                <w:szCs w:val="20"/>
                <w:rtl w:val="0"/>
              </w:rPr>
              <w:t xml:space="preserve">Definición y Configuración del Protocolo RIP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sz w:val="20"/>
                <w:szCs w:val="20"/>
              </w:rPr>
            </w:pPr>
            <w:r w:rsidDel="00000000" w:rsidR="00000000" w:rsidRPr="00000000">
              <w:rPr>
                <w:sz w:val="20"/>
                <w:szCs w:val="20"/>
                <w:rtl w:val="0"/>
              </w:rPr>
              <w:t xml:space="preserve">Definición y Configuración del Protocolo OSPF</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sz w:val="20"/>
                <w:szCs w:val="20"/>
              </w:rPr>
            </w:pPr>
            <w:r w:rsidDel="00000000" w:rsidR="00000000" w:rsidRPr="00000000">
              <w:rPr>
                <w:sz w:val="20"/>
                <w:szCs w:val="20"/>
                <w:rtl w:val="0"/>
              </w:rPr>
              <w:t xml:space="preserve">Definición y Configuración del Protocolo EIGRP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Definición y Configuración del Protocolo BGP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Autenticación en 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Redistribución de Rutas entre Protocolos de Ruteo Dinámico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sz w:val="20"/>
                <w:szCs w:val="20"/>
              </w:rPr>
            </w:pPr>
            <w:r w:rsidDel="00000000" w:rsidR="00000000" w:rsidRPr="00000000">
              <w:rPr>
                <w:sz w:val="20"/>
                <w:szCs w:val="20"/>
                <w:rtl w:val="0"/>
              </w:rPr>
              <w:t xml:space="preserve">Ruteo Dinámico (RIP, OSPF, EIGRP Y BGP)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Solución de Problemas Comunes en Ruteo Dinámico</w:t>
            </w:r>
          </w:p>
        </w:tc>
      </w:tr>
    </w:tbl>
    <w:p w:rsidR="00000000" w:rsidDel="00000000" w:rsidP="00000000" w:rsidRDefault="00000000" w:rsidRPr="00000000" w14:paraId="00000264">
      <w:pPr>
        <w:pStyle w:val="Heading3"/>
        <w:rPr>
          <w:sz w:val="24"/>
          <w:szCs w:val="24"/>
        </w:rPr>
      </w:pPr>
      <w:bookmarkStart w:colFirst="0" w:colLast="0" w:name="_2abb247qydiv" w:id="58"/>
      <w:bookmarkEnd w:id="58"/>
      <w:r w:rsidDel="00000000" w:rsidR="00000000" w:rsidRPr="00000000">
        <w:rPr>
          <w:sz w:val="24"/>
          <w:szCs w:val="24"/>
          <w:rtl w:val="0"/>
        </w:rPr>
        <w:t xml:space="preserve">Habilidades ( Saber Hacer)</w:t>
      </w:r>
    </w:p>
    <w:p w:rsidR="00000000" w:rsidDel="00000000" w:rsidP="00000000" w:rsidRDefault="00000000" w:rsidRPr="00000000" w14:paraId="00000265">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rFonts w:ascii="Arial" w:cs="Arial" w:eastAsia="Arial" w:hAnsi="Arial"/>
                <w:sz w:val="20"/>
                <w:szCs w:val="20"/>
              </w:rPr>
            </w:pPr>
            <w:r w:rsidDel="00000000" w:rsidR="00000000" w:rsidRPr="00000000">
              <w:rPr>
                <w:rtl w:val="0"/>
              </w:rPr>
              <w:t xml:space="preserve">El estudiante diseña una topología de red utilizando dispositivos de red virtuales o físicos para crear un entorno funcional que cumpla requerimientos específicos de comunicación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tl w:val="0"/>
              </w:rPr>
              <w:t xml:space="preserve">0.5</w:t>
            </w:r>
          </w:p>
        </w:tc>
      </w:tr>
    </w:tbl>
    <w:p w:rsidR="00000000" w:rsidDel="00000000" w:rsidP="00000000" w:rsidRDefault="00000000" w:rsidRPr="00000000" w14:paraId="0000026C">
      <w:pPr>
        <w:pStyle w:val="Heading2"/>
        <w:rPr/>
      </w:pPr>
      <w:bookmarkStart w:colFirst="0" w:colLast="0" w:name="_azinj2qwfuwx" w:id="59"/>
      <w:bookmarkEnd w:id="59"/>
      <w:r w:rsidDel="00000000" w:rsidR="00000000" w:rsidRPr="00000000">
        <w:rPr>
          <w:rtl w:val="0"/>
        </w:rPr>
        <w:t xml:space="preserve">Sesión No. 10, Unidad No. 3 - Dispositivos y Protocolos en la Capa 3: Enrutamiento, Alta Disponibilidad y Seguridad</w:t>
      </w:r>
    </w:p>
    <w:p w:rsidR="00000000" w:rsidDel="00000000" w:rsidP="00000000" w:rsidRDefault="00000000" w:rsidRPr="00000000" w14:paraId="0000026D">
      <w:pPr>
        <w:pStyle w:val="Heading3"/>
        <w:rPr>
          <w:sz w:val="24"/>
          <w:szCs w:val="24"/>
        </w:rPr>
      </w:pPr>
      <w:bookmarkStart w:colFirst="0" w:colLast="0" w:name="_o5tqdj5rnwj7" w:id="60"/>
      <w:bookmarkEnd w:id="60"/>
      <w:r w:rsidDel="00000000" w:rsidR="00000000" w:rsidRPr="00000000">
        <w:rPr>
          <w:sz w:val="24"/>
          <w:szCs w:val="24"/>
          <w:rtl w:val="0"/>
        </w:rPr>
        <w:t xml:space="preserve">Valor de la semana (Saber ser)</w:t>
      </w:r>
    </w:p>
    <w:p w:rsidR="00000000" w:rsidDel="00000000" w:rsidP="00000000" w:rsidRDefault="00000000" w:rsidRPr="00000000" w14:paraId="0000026E">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Análisis Lógico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Se promueve el análisis lógico para comprender el funcionamiento del tráfico entre VLANs y la adaptabilidad al tener distintas opciones de implementación de ruteo.</w:t>
              <w:tab/>
              <w:tab/>
              <w:tab/>
              <w:tab/>
              <w:tab/>
            </w:r>
          </w:p>
          <w:p w:rsidR="00000000" w:rsidDel="00000000" w:rsidP="00000000" w:rsidRDefault="00000000" w:rsidRPr="00000000" w14:paraId="00000271">
            <w:pPr>
              <w:rPr/>
            </w:pPr>
            <w:r w:rsidDel="00000000" w:rsidR="00000000" w:rsidRPr="00000000">
              <w:rPr>
                <w:rtl w:val="0"/>
              </w:rPr>
            </w:r>
          </w:p>
        </w:tc>
      </w:tr>
    </w:tbl>
    <w:p w:rsidR="00000000" w:rsidDel="00000000" w:rsidP="00000000" w:rsidRDefault="00000000" w:rsidRPr="00000000" w14:paraId="00000272">
      <w:pPr>
        <w:pStyle w:val="Heading3"/>
        <w:rPr>
          <w:sz w:val="24"/>
          <w:szCs w:val="24"/>
        </w:rPr>
      </w:pPr>
      <w:bookmarkStart w:colFirst="0" w:colLast="0" w:name="_l7dbso5ppj9c" w:id="61"/>
      <w:bookmarkEnd w:id="61"/>
      <w:r w:rsidDel="00000000" w:rsidR="00000000" w:rsidRPr="00000000">
        <w:rPr>
          <w:sz w:val="24"/>
          <w:szCs w:val="24"/>
          <w:rtl w:val="0"/>
        </w:rPr>
        <w:t xml:space="preserve">Conocimiento (Saber)</w:t>
      </w:r>
    </w:p>
    <w:p w:rsidR="00000000" w:rsidDel="00000000" w:rsidP="00000000" w:rsidRDefault="00000000" w:rsidRPr="00000000" w14:paraId="0000027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6">
            <w:pPr>
              <w:rPr>
                <w:rFonts w:ascii="Arial" w:cs="Arial" w:eastAsia="Arial" w:hAnsi="Arial"/>
                <w:sz w:val="20"/>
                <w:szCs w:val="20"/>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sz w:val="20"/>
                <w:szCs w:val="20"/>
              </w:rPr>
            </w:pPr>
            <w:r w:rsidDel="00000000" w:rsidR="00000000" w:rsidRPr="00000000">
              <w:rPr>
                <w:sz w:val="20"/>
                <w:szCs w:val="20"/>
                <w:rtl w:val="0"/>
              </w:rPr>
              <w:t xml:space="preserve">Ruteo InterVLAN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sz w:val="20"/>
                <w:szCs w:val="20"/>
              </w:rPr>
            </w:pPr>
            <w:r w:rsidDel="00000000" w:rsidR="00000000" w:rsidRPr="00000000">
              <w:rPr>
                <w:sz w:val="20"/>
                <w:szCs w:val="20"/>
                <w:rtl w:val="0"/>
              </w:rPr>
              <w:t xml:space="preserve">Ruteo InterVLAN. ¿Qué es?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sz w:val="20"/>
                <w:szCs w:val="20"/>
              </w:rPr>
            </w:pPr>
            <w:r w:rsidDel="00000000" w:rsidR="00000000" w:rsidRPr="00000000">
              <w:rPr>
                <w:sz w:val="20"/>
                <w:szCs w:val="20"/>
                <w:rtl w:val="0"/>
              </w:rPr>
              <w:t xml:space="preserve">Propiedades del Ruteo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sz w:val="20"/>
                <w:szCs w:val="20"/>
              </w:rPr>
            </w:pPr>
            <w:r w:rsidDel="00000000" w:rsidR="00000000" w:rsidRPr="00000000">
              <w:rPr>
                <w:sz w:val="20"/>
                <w:szCs w:val="20"/>
                <w:rtl w:val="0"/>
              </w:rPr>
              <w:t xml:space="preserve">Métodos de Implementación del Ruteo InterVLAN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sz w:val="20"/>
                <w:szCs w:val="20"/>
              </w:rPr>
            </w:pPr>
            <w:r w:rsidDel="00000000" w:rsidR="00000000" w:rsidRPr="00000000">
              <w:rPr>
                <w:sz w:val="20"/>
                <w:szCs w:val="20"/>
                <w:rtl w:val="0"/>
              </w:rPr>
              <w:t xml:space="preserve">Router-on-a-Stick: Configuración</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sz w:val="20"/>
                <w:szCs w:val="20"/>
              </w:rPr>
            </w:pPr>
            <w:r w:rsidDel="00000000" w:rsidR="00000000" w:rsidRPr="00000000">
              <w:rPr>
                <w:sz w:val="20"/>
                <w:szCs w:val="20"/>
                <w:rtl w:val="0"/>
              </w:rPr>
              <w:t xml:space="preserve">Router-on-a-Stick: Funcionamiento</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sz w:val="20"/>
                <w:szCs w:val="20"/>
              </w:rPr>
            </w:pPr>
            <w:r w:rsidDel="00000000" w:rsidR="00000000" w:rsidRPr="00000000">
              <w:rPr>
                <w:sz w:val="20"/>
                <w:szCs w:val="20"/>
                <w:rtl w:val="0"/>
              </w:rPr>
              <w:t xml:space="preserve">Configuración de Ruteo InterVLAN en Switches Capa 3</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sz w:val="20"/>
                <w:szCs w:val="20"/>
              </w:rPr>
            </w:pPr>
            <w:r w:rsidDel="00000000" w:rsidR="00000000" w:rsidRPr="00000000">
              <w:rPr>
                <w:sz w:val="20"/>
                <w:szCs w:val="20"/>
                <w:rtl w:val="0"/>
              </w:rPr>
              <w:t xml:space="preserve">Ruteo InterVLAN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sz w:val="20"/>
                <w:szCs w:val="20"/>
              </w:rPr>
            </w:pPr>
            <w:r w:rsidDel="00000000" w:rsidR="00000000" w:rsidRPr="00000000">
              <w:rPr>
                <w:sz w:val="20"/>
                <w:szCs w:val="20"/>
                <w:rtl w:val="0"/>
              </w:rPr>
              <w:t xml:space="preserve">Resolución de Problemas en Ruteo InterVLAN</w:t>
            </w:r>
          </w:p>
        </w:tc>
      </w:tr>
    </w:tbl>
    <w:p w:rsidR="00000000" w:rsidDel="00000000" w:rsidP="00000000" w:rsidRDefault="00000000" w:rsidRPr="00000000" w14:paraId="00000288">
      <w:pPr>
        <w:pStyle w:val="Heading3"/>
        <w:rPr>
          <w:sz w:val="24"/>
          <w:szCs w:val="24"/>
        </w:rPr>
      </w:pPr>
      <w:bookmarkStart w:colFirst="0" w:colLast="0" w:name="_vmnkmzet2hee" w:id="62"/>
      <w:bookmarkEnd w:id="62"/>
      <w:r w:rsidDel="00000000" w:rsidR="00000000" w:rsidRPr="00000000">
        <w:rPr>
          <w:sz w:val="24"/>
          <w:szCs w:val="24"/>
          <w:rtl w:val="0"/>
        </w:rPr>
        <w:t xml:space="preserve">Habilidades ( Saber Hacer)</w:t>
      </w:r>
    </w:p>
    <w:p w:rsidR="00000000" w:rsidDel="00000000" w:rsidP="00000000" w:rsidRDefault="00000000" w:rsidRPr="00000000" w14:paraId="00000289">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jc w:val="both"/>
              <w:rPr/>
            </w:pPr>
            <w:r w:rsidDel="00000000" w:rsidR="00000000" w:rsidRPr="00000000">
              <w:rPr>
                <w:rtl w:val="0"/>
              </w:rPr>
              <w:t xml:space="preserve">El estudiante asegura  la conectividad entre distintas redes y subredes utilizando distintos protocolos de enrutamiento para optimizar la propagación de rutas y garantizar la eficiencia del tráfico en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rtl w:val="0"/>
              </w:rPr>
              <w:t xml:space="preserve">3</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rPr/>
      </w:pPr>
      <w:bookmarkStart w:colFirst="0" w:colLast="0" w:name="_iwiw0qqoq8hx" w:id="63"/>
      <w:bookmarkEnd w:id="63"/>
      <w:r w:rsidDel="00000000" w:rsidR="00000000" w:rsidRPr="00000000">
        <w:rPr>
          <w:rtl w:val="0"/>
        </w:rPr>
        <w:t xml:space="preserve">Sesión No. 11, Unidad No. 3 - Dispositivos y Protocolos en la Capa 3: Enrutamiento, Alta Disponibilidad y Seguridad</w:t>
      </w:r>
    </w:p>
    <w:p w:rsidR="00000000" w:rsidDel="00000000" w:rsidP="00000000" w:rsidRDefault="00000000" w:rsidRPr="00000000" w14:paraId="00000296">
      <w:pPr>
        <w:pStyle w:val="Heading3"/>
        <w:rPr>
          <w:sz w:val="24"/>
          <w:szCs w:val="24"/>
        </w:rPr>
      </w:pPr>
      <w:bookmarkStart w:colFirst="0" w:colLast="0" w:name="_n2ciz6e515l2" w:id="64"/>
      <w:bookmarkEnd w:id="64"/>
      <w:r w:rsidDel="00000000" w:rsidR="00000000" w:rsidRPr="00000000">
        <w:rPr>
          <w:sz w:val="24"/>
          <w:szCs w:val="24"/>
          <w:rtl w:val="0"/>
        </w:rPr>
        <w:t xml:space="preserve">Valor de la semana (Saber ser)</w:t>
      </w:r>
    </w:p>
    <w:p w:rsidR="00000000" w:rsidDel="00000000" w:rsidP="00000000" w:rsidRDefault="00000000" w:rsidRPr="00000000" w14:paraId="00000297">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Prevención y Confiabilidad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Prevención, al configurar mecanismos que evitan caídas del servicio.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Confiabilidad al realizar configuraciones que sean estables y seguras.</w:t>
              <w:tab/>
              <w:tab/>
              <w:tab/>
              <w:tab/>
            </w:r>
          </w:p>
        </w:tc>
      </w:tr>
    </w:tbl>
    <w:p w:rsidR="00000000" w:rsidDel="00000000" w:rsidP="00000000" w:rsidRDefault="00000000" w:rsidRPr="00000000" w14:paraId="0000029C">
      <w:pPr>
        <w:pStyle w:val="Heading3"/>
        <w:rPr>
          <w:sz w:val="24"/>
          <w:szCs w:val="24"/>
        </w:rPr>
      </w:pPr>
      <w:bookmarkStart w:colFirst="0" w:colLast="0" w:name="_k3r92niv0u0n" w:id="65"/>
      <w:bookmarkEnd w:id="65"/>
      <w:r w:rsidDel="00000000" w:rsidR="00000000" w:rsidRPr="00000000">
        <w:rPr>
          <w:sz w:val="24"/>
          <w:szCs w:val="24"/>
          <w:rtl w:val="0"/>
        </w:rPr>
        <w:t xml:space="preserve">Conocimiento (Saber)</w:t>
      </w:r>
    </w:p>
    <w:p w:rsidR="00000000" w:rsidDel="00000000" w:rsidP="00000000" w:rsidRDefault="00000000" w:rsidRPr="00000000" w14:paraId="0000029D">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0">
            <w:pPr>
              <w:ind w:left="0" w:firstLine="0"/>
              <w:rPr/>
            </w:pPr>
            <w:r w:rsidDel="00000000" w:rsidR="00000000" w:rsidRPr="00000000">
              <w:rPr>
                <w:rtl w:val="0"/>
              </w:rPr>
              <w:t xml:space="preserve">El estudiante configura protocolos de alta disponibilidad como HSRP mediante la asignación de prioridades para garantizar la continuidad del servicio y la tolerancia a fallos en la red.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Implementación de Alta Disponibilidad y Seguridad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Configuración de Alta Disponibilidad con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Configuración de alta disponibilidad en HSRP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Configuración de alta disponibilidad en VRRP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Configuración de alta disponibilidad en GLBP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Comparativa entre HSRP, VRRP y GLBP</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Políticas de privacidad de firewall</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t xml:space="preserve">Implementación de Alta Disponibilidad y Seguridad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Control de listas de acceso</w:t>
            </w:r>
          </w:p>
        </w:tc>
      </w:tr>
    </w:tbl>
    <w:p w:rsidR="00000000" w:rsidDel="00000000" w:rsidP="00000000" w:rsidRDefault="00000000" w:rsidRPr="00000000" w14:paraId="000002B2">
      <w:pPr>
        <w:pStyle w:val="Heading3"/>
        <w:rPr>
          <w:sz w:val="24"/>
          <w:szCs w:val="24"/>
        </w:rPr>
      </w:pPr>
      <w:bookmarkStart w:colFirst="0" w:colLast="0" w:name="_37gpoc5ik376" w:id="66"/>
      <w:bookmarkEnd w:id="66"/>
      <w:r w:rsidDel="00000000" w:rsidR="00000000" w:rsidRPr="00000000">
        <w:rPr>
          <w:sz w:val="24"/>
          <w:szCs w:val="24"/>
          <w:rtl w:val="0"/>
        </w:rPr>
        <w:t xml:space="preserve">Habilidades ( Saber Hacer)</w:t>
      </w:r>
    </w:p>
    <w:p w:rsidR="00000000" w:rsidDel="00000000" w:rsidP="00000000" w:rsidRDefault="00000000" w:rsidRPr="00000000" w14:paraId="000002B3">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sz w:val="20"/>
                <w:szCs w:val="20"/>
              </w:rPr>
            </w:pPr>
            <w:r w:rsidDel="00000000" w:rsidR="00000000" w:rsidRPr="00000000">
              <w:rPr>
                <w:sz w:val="20"/>
                <w:szCs w:val="20"/>
                <w:rtl w:val="0"/>
              </w:rPr>
              <w:t xml:space="preserve">El estudiante configura protocolos de alta disponibilidad como HSRP mediante la asignación de prioridades para garantizar la continuidad del servicio y la tolerancia a fallos en la red.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Ejercicio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1</w:t>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El estudiante diseña una topología de red utilizando dispositivos de red virtuales o físicos para crear un entorno funcional que cumpla requerimientos específicos de comunicación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before="0" w:line="240" w:lineRule="auto"/>
              <w:ind w:left="0" w:firstLine="0"/>
              <w:jc w:val="center"/>
              <w:rPr/>
            </w:pPr>
            <w:r w:rsidDel="00000000" w:rsidR="00000000" w:rsidRPr="00000000">
              <w:rPr>
                <w:rtl w:val="0"/>
              </w:rPr>
            </w:r>
          </w:p>
        </w:tc>
      </w:tr>
      <w:tr>
        <w:trPr>
          <w:cantSplit w:val="0"/>
          <w:trHeight w:val="494.9200000000001"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sz w:val="20"/>
                <w:szCs w:val="20"/>
              </w:rPr>
            </w:pPr>
            <w:r w:rsidDel="00000000" w:rsidR="00000000" w:rsidRPr="00000000">
              <w:rPr>
                <w:sz w:val="20"/>
                <w:szCs w:val="20"/>
                <w:rtl w:val="0"/>
              </w:rPr>
              <w:t xml:space="preserve">El estudiante diseña y crea redes segmentadas aplicando técnicas de etiquetado y optimización para aislar y gestionar el tráfico de manera eficiente entre diferentes grupos de usuarios, asegurando redundancia y evitando bucles en la red.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1"/>
        <w:rPr/>
      </w:pPr>
      <w:bookmarkStart w:colFirst="0" w:colLast="0" w:name="_4xv76vvu6nf4" w:id="67"/>
      <w:bookmarkEnd w:id="67"/>
      <w:r w:rsidDel="00000000" w:rsidR="00000000" w:rsidRPr="00000000">
        <w:rPr>
          <w:rtl w:val="0"/>
        </w:rPr>
        <w:t xml:space="preserve">Tiempo de Auto-aprendizaje</w:t>
      </w:r>
    </w:p>
    <w:p w:rsidR="00000000" w:rsidDel="00000000" w:rsidP="00000000" w:rsidRDefault="00000000" w:rsidRPr="00000000" w14:paraId="000002C2">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39</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B">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C">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111</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1"/>
        <w:rPr/>
      </w:pPr>
      <w:bookmarkStart w:colFirst="0" w:colLast="0" w:name="_lrwb7ag9zo0c" w:id="68"/>
      <w:bookmarkEnd w:id="68"/>
      <w:r w:rsidDel="00000000" w:rsidR="00000000" w:rsidRPr="00000000">
        <w:rPr>
          <w:rtl w:val="0"/>
        </w:rPr>
        <w:t xml:space="preserve">Rúbrica de Evaluación</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2">
      <w:pPr>
        <w:pStyle w:val="Heading1"/>
        <w:rPr/>
      </w:pPr>
      <w:bookmarkStart w:colFirst="0" w:colLast="0" w:name="_1cg4tjdsiquc" w:id="69"/>
      <w:bookmarkEnd w:id="69"/>
      <w:r w:rsidDel="00000000" w:rsidR="00000000" w:rsidRPr="00000000">
        <w:rPr>
          <w:rtl w:val="0"/>
        </w:rPr>
        <w:t xml:space="preserve">Resumen de Ponderaciones</w:t>
      </w:r>
    </w:p>
    <w:p w:rsidR="00000000" w:rsidDel="00000000" w:rsidP="00000000" w:rsidRDefault="00000000" w:rsidRPr="00000000" w14:paraId="000002D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0">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1">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2">
      <w:pPr>
        <w:pStyle w:val="Heading1"/>
        <w:rPr/>
      </w:pPr>
      <w:bookmarkStart w:colFirst="0" w:colLast="0" w:name="_vyo6j0sjyt1i" w:id="70"/>
      <w:bookmarkEnd w:id="70"/>
      <w:r w:rsidDel="00000000" w:rsidR="00000000" w:rsidRPr="00000000">
        <w:rPr>
          <w:rtl w:val="0"/>
        </w:rPr>
      </w:r>
    </w:p>
    <w:p w:rsidR="00000000" w:rsidDel="00000000" w:rsidP="00000000" w:rsidRDefault="00000000" w:rsidRPr="00000000" w14:paraId="000002E3">
      <w:pPr>
        <w:pStyle w:val="Heading1"/>
        <w:rPr/>
      </w:pPr>
      <w:bookmarkStart w:colFirst="0" w:colLast="0" w:name="_wg6bifrojusg" w:id="71"/>
      <w:bookmarkEnd w:id="71"/>
      <w:r w:rsidDel="00000000" w:rsidR="00000000" w:rsidRPr="00000000">
        <w:rPr>
          <w:rtl w:val="0"/>
        </w:rPr>
      </w:r>
    </w:p>
    <w:p w:rsidR="00000000" w:rsidDel="00000000" w:rsidP="00000000" w:rsidRDefault="00000000" w:rsidRPr="00000000" w14:paraId="000002E4">
      <w:pPr>
        <w:pStyle w:val="Heading1"/>
        <w:rPr/>
      </w:pPr>
      <w:bookmarkStart w:colFirst="0" w:colLast="0" w:name="_36preh7jptkf" w:id="72"/>
      <w:bookmarkEnd w:id="72"/>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1"/>
        <w:rPr/>
      </w:pPr>
      <w:bookmarkStart w:colFirst="0" w:colLast="0" w:name="_ti10wjdlxs13" w:id="73"/>
      <w:bookmarkEnd w:id="73"/>
      <w:r w:rsidDel="00000000" w:rsidR="00000000" w:rsidRPr="00000000">
        <w:rPr>
          <w:rtl w:val="0"/>
        </w:rPr>
      </w:r>
    </w:p>
    <w:p w:rsidR="00000000" w:rsidDel="00000000" w:rsidP="00000000" w:rsidRDefault="00000000" w:rsidRPr="00000000" w14:paraId="000002EB">
      <w:pPr>
        <w:pStyle w:val="Heading1"/>
        <w:rPr/>
      </w:pPr>
      <w:bookmarkStart w:colFirst="0" w:colLast="0" w:name="_gqzp8xibj1s9" w:id="74"/>
      <w:bookmarkEnd w:id="74"/>
      <w:r w:rsidDel="00000000" w:rsidR="00000000" w:rsidRPr="00000000">
        <w:rPr>
          <w:rtl w:val="0"/>
        </w:rPr>
        <w:t xml:space="preserve">Normativa Académica y Ética del Curso</w:t>
      </w:r>
    </w:p>
    <w:p w:rsidR="00000000" w:rsidDel="00000000" w:rsidP="00000000" w:rsidRDefault="00000000" w:rsidRPr="00000000" w14:paraId="000002EC">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EE">
      <w:pPr>
        <w:numPr>
          <w:ilvl w:val="0"/>
          <w:numId w:val="7"/>
        </w:numPr>
        <w:spacing w:after="0" w:afterAutospacing="0" w:before="240" w:lineRule="auto"/>
        <w:ind w:left="720" w:hanging="360"/>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F">
      <w:pPr>
        <w:numPr>
          <w:ilvl w:val="0"/>
          <w:numId w:val="7"/>
        </w:numPr>
        <w:spacing w:after="240" w:before="0" w:beforeAutospacing="0" w:lineRule="auto"/>
        <w:ind w:left="720" w:hanging="360"/>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F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F1">
      <w:pPr>
        <w:numPr>
          <w:ilvl w:val="0"/>
          <w:numId w:val="2"/>
        </w:numPr>
        <w:spacing w:after="0" w:afterAutospacing="0" w:before="240" w:lineRule="auto"/>
        <w:ind w:left="720" w:hanging="360"/>
      </w:pPr>
      <w:r w:rsidDel="00000000" w:rsidR="00000000" w:rsidRPr="00000000">
        <w:rPr>
          <w:rtl w:val="0"/>
        </w:rPr>
        <w:t xml:space="preserve">No se otorgarán prórrogas para entregas de actividades.</w:t>
      </w:r>
    </w:p>
    <w:p w:rsidR="00000000" w:rsidDel="00000000" w:rsidP="00000000" w:rsidRDefault="00000000" w:rsidRPr="00000000" w14:paraId="000002F2">
      <w:pPr>
        <w:numPr>
          <w:ilvl w:val="0"/>
          <w:numId w:val="2"/>
        </w:numPr>
        <w:spacing w:after="240" w:before="0" w:beforeAutospacing="0" w:lineRule="auto"/>
        <w:ind w:left="720" w:hanging="360"/>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F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F4">
      <w:pPr>
        <w:numPr>
          <w:ilvl w:val="0"/>
          <w:numId w:val="6"/>
        </w:numPr>
        <w:spacing w:after="0" w:afterAutospacing="0" w:before="240" w:lineRule="auto"/>
        <w:ind w:left="720" w:hanging="360"/>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5">
      <w:pPr>
        <w:numPr>
          <w:ilvl w:val="0"/>
          <w:numId w:val="6"/>
        </w:numPr>
        <w:spacing w:after="240" w:before="0" w:beforeAutospacing="0" w:lineRule="auto"/>
        <w:ind w:left="720" w:hanging="360"/>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F7">
      <w:pPr>
        <w:numPr>
          <w:ilvl w:val="0"/>
          <w:numId w:val="3"/>
        </w:numPr>
        <w:spacing w:after="0" w:afterAutospacing="0" w:before="240" w:lineRule="auto"/>
        <w:ind w:left="720" w:hanging="360"/>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8">
      <w:pPr>
        <w:numPr>
          <w:ilvl w:val="0"/>
          <w:numId w:val="3"/>
        </w:numPr>
        <w:spacing w:after="240" w:before="0" w:beforeAutospacing="0" w:lineRule="auto"/>
        <w:ind w:left="720" w:hanging="360"/>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FA">
      <w:pPr>
        <w:numPr>
          <w:ilvl w:val="0"/>
          <w:numId w:val="5"/>
        </w:numPr>
        <w:spacing w:after="240" w:before="240" w:lineRule="auto"/>
        <w:ind w:left="720" w:hanging="360"/>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FC">
      <w:pPr>
        <w:numPr>
          <w:ilvl w:val="0"/>
          <w:numId w:val="4"/>
        </w:numPr>
        <w:spacing w:after="240" w:before="240" w:lineRule="auto"/>
        <w:ind w:left="720" w:hanging="360"/>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r>
    </w:p>
    <w:p w:rsidR="00000000" w:rsidDel="00000000" w:rsidP="00000000" w:rsidRDefault="00000000" w:rsidRPr="00000000" w14:paraId="000002FF">
      <w:pPr>
        <w:pStyle w:val="Heading1"/>
        <w:rPr>
          <w:sz w:val="20"/>
          <w:szCs w:val="20"/>
        </w:rPr>
      </w:pPr>
      <w:bookmarkStart w:colFirst="0" w:colLast="0" w:name="_78cdlymtaoyf" w:id="75"/>
      <w:bookmarkEnd w:id="75"/>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00">
      <w:pPr>
        <w:pStyle w:val="Heading2"/>
        <w:spacing w:before="52" w:lineRule="auto"/>
        <w:rPr/>
      </w:pPr>
      <w:bookmarkStart w:colFirst="0" w:colLast="0" w:name="_k84s5rd8njmn" w:id="76"/>
      <w:bookmarkEnd w:id="76"/>
      <w:r w:rsidDel="00000000" w:rsidR="00000000" w:rsidRPr="00000000">
        <w:rPr>
          <w:rtl w:val="0"/>
        </w:rPr>
        <w:t xml:space="preserve">Coordinador del Área</w:t>
      </w:r>
    </w:p>
    <w:p w:rsidR="00000000" w:rsidDel="00000000" w:rsidP="00000000" w:rsidRDefault="00000000" w:rsidRPr="00000000" w14:paraId="00000301">
      <w:pPr>
        <w:spacing w:before="52" w:lineRule="auto"/>
        <w:rPr>
          <w:sz w:val="20"/>
          <w:szCs w:val="20"/>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Nombre:   Luis Fernando Espino Barrios</w:t>
            </w:r>
          </w:p>
          <w:p w:rsidR="00000000" w:rsidDel="00000000" w:rsidP="00000000" w:rsidRDefault="00000000" w:rsidRPr="00000000" w14:paraId="00000303">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usac.sistemas@gmail.com</w:t>
            </w:r>
            <w:r w:rsidDel="00000000" w:rsidR="00000000" w:rsidRPr="00000000">
              <w:rPr>
                <w:rtl w:val="0"/>
              </w:rPr>
            </w:r>
          </w:p>
        </w:tc>
      </w:tr>
    </w:tbl>
    <w:p w:rsidR="00000000" w:rsidDel="00000000" w:rsidP="00000000" w:rsidRDefault="00000000" w:rsidRPr="00000000" w14:paraId="00000305">
      <w:pPr>
        <w:spacing w:before="52" w:lineRule="auto"/>
        <w:rPr>
          <w:sz w:val="20"/>
          <w:szCs w:val="20"/>
        </w:rPr>
      </w:pPr>
      <w:r w:rsidDel="00000000" w:rsidR="00000000" w:rsidRPr="00000000">
        <w:rPr>
          <w:rtl w:val="0"/>
        </w:rPr>
      </w:r>
    </w:p>
    <w:p w:rsidR="00000000" w:rsidDel="00000000" w:rsidP="00000000" w:rsidRDefault="00000000" w:rsidRPr="00000000" w14:paraId="00000306">
      <w:pPr>
        <w:pStyle w:val="Heading2"/>
        <w:spacing w:before="52" w:lineRule="auto"/>
        <w:rPr/>
      </w:pPr>
      <w:bookmarkStart w:colFirst="0" w:colLast="0" w:name="_r33weyca83ji" w:id="77"/>
      <w:bookmarkEnd w:id="77"/>
      <w:r w:rsidDel="00000000" w:rsidR="00000000" w:rsidRPr="00000000">
        <w:rPr>
          <w:rtl w:val="0"/>
        </w:rPr>
        <w:t xml:space="preserve">Sección A</w:t>
      </w:r>
    </w:p>
    <w:p w:rsidR="00000000" w:rsidDel="00000000" w:rsidP="00000000" w:rsidRDefault="00000000" w:rsidRPr="00000000" w14:paraId="0000030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8">
      <w:pPr>
        <w:spacing w:before="52" w:lineRule="auto"/>
        <w:rPr>
          <w:sz w:val="18"/>
          <w:szCs w:val="18"/>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jc w:val="center"/>
              <w:rPr>
                <w:sz w:val="18"/>
                <w:szCs w:val="18"/>
              </w:rPr>
            </w:pPr>
            <w:r w:rsidDel="00000000" w:rsidR="00000000" w:rsidRPr="00000000">
              <w:rPr>
                <w:sz w:val="20"/>
                <w:szCs w:val="20"/>
                <w:rtl w:val="0"/>
              </w:rPr>
              <w:t xml:space="preserve">Luis Fernando Espino Barrios</w:t>
            </w:r>
            <w:r w:rsidDel="00000000" w:rsidR="00000000" w:rsidRPr="00000000">
              <w:rPr>
                <w:rtl w:val="0"/>
              </w:rPr>
            </w:r>
          </w:p>
          <w:p w:rsidR="00000000" w:rsidDel="00000000" w:rsidP="00000000" w:rsidRDefault="00000000" w:rsidRPr="00000000" w14:paraId="0000030A">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C">
            <w:pPr>
              <w:jc w:val="center"/>
              <w:rPr>
                <w:sz w:val="18"/>
                <w:szCs w:val="18"/>
              </w:rPr>
            </w:pPr>
            <w:r w:rsidDel="00000000" w:rsidR="00000000" w:rsidRPr="00000000">
              <w:rPr>
                <w:sz w:val="20"/>
                <w:szCs w:val="20"/>
                <w:rtl w:val="0"/>
              </w:rPr>
              <w:t xml:space="preserve">usac.sistemas@gmail.com</w:t>
            </w:r>
            <w:r w:rsidDel="00000000" w:rsidR="00000000" w:rsidRPr="00000000">
              <w:rPr>
                <w:rtl w:val="0"/>
              </w:rPr>
            </w:r>
          </w:p>
          <w:p w:rsidR="00000000" w:rsidDel="00000000" w:rsidP="00000000" w:rsidRDefault="00000000" w:rsidRPr="00000000" w14:paraId="0000030D">
            <w:pPr>
              <w:jc w:val="center"/>
              <w:rPr>
                <w:sz w:val="18"/>
                <w:szCs w:val="18"/>
              </w:rPr>
            </w:pPr>
            <w:r w:rsidDel="00000000" w:rsidR="00000000" w:rsidRPr="00000000">
              <w:rPr>
                <w:rtl w:val="0"/>
              </w:rPr>
            </w:r>
          </w:p>
        </w:tc>
      </w:tr>
    </w:tbl>
    <w:p w:rsidR="00000000" w:rsidDel="00000000" w:rsidP="00000000" w:rsidRDefault="00000000" w:rsidRPr="00000000" w14:paraId="0000030F">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center"/>
              <w:rPr>
                <w:sz w:val="18"/>
                <w:szCs w:val="18"/>
              </w:rPr>
            </w:pPr>
            <w:r w:rsidDel="00000000" w:rsidR="00000000" w:rsidRPr="00000000">
              <w:rPr>
                <w:sz w:val="18"/>
                <w:szCs w:val="18"/>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center"/>
              <w:rPr>
                <w:sz w:val="18"/>
                <w:szCs w:val="18"/>
              </w:rPr>
            </w:pPr>
            <w:r w:rsidDel="00000000" w:rsidR="00000000" w:rsidRPr="00000000">
              <w:rPr>
                <w:sz w:val="18"/>
                <w:szCs w:val="18"/>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r>
    </w:tbl>
    <w:p w:rsidR="00000000" w:rsidDel="00000000" w:rsidP="00000000" w:rsidRDefault="00000000" w:rsidRPr="00000000" w14:paraId="0000032C">
      <w:pPr>
        <w:spacing w:before="52" w:lineRule="auto"/>
        <w:rPr>
          <w:sz w:val="18"/>
          <w:szCs w:val="18"/>
        </w:rPr>
      </w:pPr>
      <w:r w:rsidDel="00000000" w:rsidR="00000000" w:rsidRPr="00000000">
        <w:rPr>
          <w:rtl w:val="0"/>
        </w:rPr>
      </w:r>
    </w:p>
    <w:p w:rsidR="00000000" w:rsidDel="00000000" w:rsidP="00000000" w:rsidRDefault="00000000" w:rsidRPr="00000000" w14:paraId="0000032D">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2E">
      <w:pPr>
        <w:spacing w:before="52" w:lineRule="auto"/>
        <w:rPr>
          <w:sz w:val="18"/>
          <w:szCs w:val="18"/>
        </w:rPr>
      </w:pPr>
      <w:r w:rsidDel="00000000" w:rsidR="00000000" w:rsidRPr="00000000">
        <w:rPr>
          <w:rtl w:val="0"/>
        </w:rPr>
      </w:r>
    </w:p>
    <w:tbl>
      <w:tblPr>
        <w:tblStyle w:val="Table46"/>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855"/>
        <w:gridCol w:w="2100"/>
        <w:gridCol w:w="2445"/>
        <w:tblGridChange w:id="0">
          <w:tblGrid>
            <w:gridCol w:w="1380"/>
            <w:gridCol w:w="3855"/>
            <w:gridCol w:w="210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center"/>
              <w:rPr>
                <w:sz w:val="18"/>
                <w:szCs w:val="18"/>
              </w:rPr>
            </w:pPr>
            <w:r w:rsidDel="00000000" w:rsidR="00000000" w:rsidRPr="00000000">
              <w:rPr>
                <w:sz w:val="18"/>
                <w:szCs w:val="18"/>
                <w:rtl w:val="0"/>
              </w:rPr>
              <w:t xml:space="preserve">Steven Josue González Monroy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1">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3026416610103@ingenieria.usac.edu.gt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rtl w:val="0"/>
              </w:rPr>
            </w:r>
          </w:p>
        </w:tc>
      </w:tr>
    </w:tbl>
    <w:p w:rsidR="00000000" w:rsidDel="00000000" w:rsidP="00000000" w:rsidRDefault="00000000" w:rsidRPr="00000000" w14:paraId="00000337">
      <w:pPr>
        <w:spacing w:before="52" w:lineRule="auto"/>
        <w:rPr>
          <w:sz w:val="18"/>
          <w:szCs w:val="18"/>
        </w:rPr>
      </w:pPr>
      <w:r w:rsidDel="00000000" w:rsidR="00000000" w:rsidRPr="00000000">
        <w:rPr>
          <w:rtl w:val="0"/>
        </w:rPr>
      </w:r>
    </w:p>
    <w:tbl>
      <w:tblPr>
        <w:tblStyle w:val="Table4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6"/>
                <w:szCs w:val="16"/>
              </w:rPr>
            </w:pPr>
            <w:r w:rsidDel="00000000" w:rsidR="00000000" w:rsidRPr="00000000">
              <w:rPr>
                <w:sz w:val="16"/>
                <w:szCs w:val="16"/>
                <w:rtl w:val="0"/>
              </w:rPr>
              <w:t xml:space="preserve">13:50 - 15:30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r>
    </w:tbl>
    <w:p w:rsidR="00000000" w:rsidDel="00000000" w:rsidP="00000000" w:rsidRDefault="00000000" w:rsidRPr="00000000" w14:paraId="00000370">
      <w:pPr>
        <w:pStyle w:val="Heading2"/>
        <w:rPr/>
      </w:pPr>
      <w:bookmarkStart w:colFirst="0" w:colLast="0" w:name="_3c7ccjipasuv" w:id="78"/>
      <w:bookmarkEnd w:id="78"/>
      <w:r w:rsidDel="00000000" w:rsidR="00000000" w:rsidRPr="00000000">
        <w:rPr>
          <w:rtl w:val="0"/>
        </w:rPr>
        <w:t xml:space="preserve">Sección N</w:t>
      </w:r>
    </w:p>
    <w:p w:rsidR="00000000" w:rsidDel="00000000" w:rsidP="00000000" w:rsidRDefault="00000000" w:rsidRPr="00000000" w14:paraId="00000371">
      <w:pPr>
        <w:pStyle w:val="Heading1"/>
        <w:rPr/>
      </w:pPr>
      <w:bookmarkStart w:colFirst="0" w:colLast="0" w:name="_s2ivkg7h5ws5" w:id="79"/>
      <w:bookmarkEnd w:id="79"/>
      <w:r w:rsidDel="00000000" w:rsidR="00000000" w:rsidRPr="00000000">
        <w:rPr>
          <w:rtl w:val="0"/>
        </w:rPr>
      </w:r>
    </w:p>
    <w:p w:rsidR="00000000" w:rsidDel="00000000" w:rsidP="00000000" w:rsidRDefault="00000000" w:rsidRPr="00000000" w14:paraId="0000037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73">
      <w:pPr>
        <w:spacing w:before="52" w:lineRule="auto"/>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4">
            <w:pPr>
              <w:jc w:val="center"/>
              <w:rPr>
                <w:sz w:val="20"/>
                <w:szCs w:val="20"/>
              </w:rPr>
            </w:pPr>
            <w:r w:rsidDel="00000000" w:rsidR="00000000" w:rsidRPr="00000000">
              <w:rPr>
                <w:sz w:val="20"/>
                <w:szCs w:val="20"/>
                <w:rtl w:val="0"/>
              </w:rPr>
              <w:t xml:space="preserve">Pedro Pablo Hernandez Ramirez</w:t>
            </w:r>
          </w:p>
          <w:p w:rsidR="00000000" w:rsidDel="00000000" w:rsidP="00000000" w:rsidRDefault="00000000" w:rsidRPr="00000000" w14:paraId="00000375">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sz w:val="20"/>
                <w:szCs w:val="20"/>
              </w:rPr>
            </w:pPr>
            <w:r w:rsidDel="00000000" w:rsidR="00000000" w:rsidRPr="00000000">
              <w:rPr>
                <w:sz w:val="20"/>
                <w:szCs w:val="20"/>
                <w:rtl w:val="0"/>
              </w:rPr>
              <w:t xml:space="preserve">pphrymyq@gmail.com</w:t>
            </w:r>
          </w:p>
          <w:p w:rsidR="00000000" w:rsidDel="00000000" w:rsidP="00000000" w:rsidRDefault="00000000" w:rsidRPr="00000000" w14:paraId="00000378">
            <w:pPr>
              <w:jc w:val="center"/>
              <w:rPr>
                <w:sz w:val="20"/>
                <w:szCs w:val="20"/>
              </w:rPr>
            </w:pPr>
            <w:r w:rsidDel="00000000" w:rsidR="00000000" w:rsidRPr="00000000">
              <w:rPr>
                <w:rtl w:val="0"/>
              </w:rPr>
            </w:r>
          </w:p>
        </w:tc>
      </w:tr>
    </w:tbl>
    <w:p w:rsidR="00000000" w:rsidDel="00000000" w:rsidP="00000000" w:rsidRDefault="00000000" w:rsidRPr="00000000" w14:paraId="0000037A">
      <w:pPr>
        <w:spacing w:before="52" w:lineRule="auto"/>
        <w:rPr>
          <w:sz w:val="20"/>
          <w:szCs w:val="20"/>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center"/>
              <w:rPr>
                <w:sz w:val="20"/>
                <w:szCs w:val="20"/>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center"/>
              <w:rPr>
                <w:sz w:val="20"/>
                <w:szCs w:val="20"/>
              </w:rPr>
            </w:pPr>
            <w:r w:rsidDel="00000000" w:rsidR="00000000" w:rsidRPr="00000000">
              <w:rPr>
                <w:sz w:val="16"/>
                <w:szCs w:val="16"/>
                <w:rtl w:val="0"/>
              </w:rPr>
              <w:t xml:space="preserve">14:00 - 17:20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center"/>
              <w:rPr>
                <w:sz w:val="20"/>
                <w:szCs w:val="20"/>
              </w:rPr>
            </w:pPr>
            <w:r w:rsidDel="00000000" w:rsidR="00000000" w:rsidRPr="00000000">
              <w:rPr>
                <w:sz w:val="20"/>
                <w:szCs w:val="20"/>
                <w:rtl w:val="0"/>
              </w:rPr>
              <w:t xml:space="preserve">T-3</w:t>
            </w:r>
          </w:p>
        </w:tc>
      </w:tr>
    </w:tbl>
    <w:p w:rsidR="00000000" w:rsidDel="00000000" w:rsidP="00000000" w:rsidRDefault="00000000" w:rsidRPr="00000000" w14:paraId="00000397">
      <w:pPr>
        <w:spacing w:before="52" w:lineRule="auto"/>
        <w:rPr>
          <w:sz w:val="20"/>
          <w:szCs w:val="20"/>
        </w:rPr>
      </w:pPr>
      <w:r w:rsidDel="00000000" w:rsidR="00000000" w:rsidRPr="00000000">
        <w:rPr>
          <w:rtl w:val="0"/>
        </w:rPr>
      </w:r>
    </w:p>
    <w:p w:rsidR="00000000" w:rsidDel="00000000" w:rsidP="00000000" w:rsidRDefault="00000000" w:rsidRPr="00000000" w14:paraId="00000398">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99">
      <w:pPr>
        <w:spacing w:before="52" w:lineRule="auto"/>
        <w:rPr>
          <w:sz w:val="20"/>
          <w:szCs w:val="20"/>
        </w:rPr>
      </w:pPr>
      <w:r w:rsidDel="00000000" w:rsidR="00000000" w:rsidRPr="00000000">
        <w:rPr>
          <w:rtl w:val="0"/>
        </w:rPr>
      </w:r>
    </w:p>
    <w:tbl>
      <w:tblPr>
        <w:tblStyle w:val="Table50"/>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690"/>
        <w:gridCol w:w="2265"/>
        <w:gridCol w:w="2445"/>
        <w:tblGridChange w:id="0">
          <w:tblGrid>
            <w:gridCol w:w="1380"/>
            <w:gridCol w:w="3690"/>
            <w:gridCol w:w="2265"/>
            <w:gridCol w:w="244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20"/>
                <w:szCs w:val="20"/>
              </w:rPr>
            </w:pPr>
            <w:r w:rsidDel="00000000" w:rsidR="00000000" w:rsidRPr="00000000">
              <w:rPr>
                <w:sz w:val="20"/>
                <w:szCs w:val="20"/>
                <w:rtl w:val="0"/>
              </w:rPr>
              <w:t xml:space="preserve">José Manuel Lacán Chavajay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C">
            <w:pPr>
              <w:jc w:val="center"/>
              <w:rPr>
                <w:sz w:val="20"/>
                <w:szCs w:val="20"/>
              </w:rPr>
            </w:pPr>
            <w:r w:rsidDel="00000000" w:rsidR="00000000" w:rsidRPr="00000000">
              <w:rPr>
                <w:sz w:val="20"/>
                <w:szCs w:val="20"/>
                <w:rtl w:val="0"/>
              </w:rPr>
              <w:t xml:space="preserve">Allan Josué Gómez Cún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sz w:val="18"/>
                <w:szCs w:val="18"/>
                <w:rtl w:val="0"/>
              </w:rPr>
              <w:t xml:space="preserve">3006871170101@ingenieria.usac.edu.gt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sz w:val="18"/>
                <w:szCs w:val="18"/>
                <w:rtl w:val="0"/>
              </w:rPr>
              <w:t xml:space="preserve">2821070450404@ingenieria.usac.edu.gt</w:t>
            </w:r>
          </w:p>
        </w:tc>
      </w:tr>
    </w:tbl>
    <w:p w:rsidR="00000000" w:rsidDel="00000000" w:rsidP="00000000" w:rsidRDefault="00000000" w:rsidRPr="00000000" w14:paraId="000003A2">
      <w:pPr>
        <w:spacing w:before="52" w:lineRule="auto"/>
        <w:rPr>
          <w:sz w:val="20"/>
          <w:szCs w:val="20"/>
        </w:rPr>
      </w:pPr>
      <w:r w:rsidDel="00000000" w:rsidR="00000000" w:rsidRPr="00000000">
        <w:rPr>
          <w:rtl w:val="0"/>
        </w:rPr>
      </w:r>
    </w:p>
    <w:tbl>
      <w:tblPr>
        <w:tblStyle w:val="Table5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cente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center"/>
              <w:rPr>
                <w:sz w:val="14"/>
                <w:szCs w:val="14"/>
              </w:rPr>
            </w:pPr>
            <w:r w:rsidDel="00000000" w:rsidR="00000000" w:rsidRPr="00000000">
              <w:rPr>
                <w:sz w:val="14"/>
                <w:szCs w:val="14"/>
                <w:rtl w:val="0"/>
              </w:rPr>
              <w:t xml:space="preserve">07:10 - 08:50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center"/>
              <w:rPr>
                <w:sz w:val="20"/>
                <w:szCs w:val="20"/>
              </w:rPr>
            </w:pPr>
            <w:r w:rsidDel="00000000" w:rsidR="00000000" w:rsidRPr="00000000">
              <w:rPr>
                <w:sz w:val="20"/>
                <w:szCs w:val="20"/>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r>
    </w:tbl>
    <w:p w:rsidR="00000000" w:rsidDel="00000000" w:rsidP="00000000" w:rsidRDefault="00000000" w:rsidRPr="00000000" w14:paraId="000003DB">
      <w:pPr>
        <w:spacing w:before="52" w:lineRule="auto"/>
        <w:rPr>
          <w:sz w:val="20"/>
          <w:szCs w:val="20"/>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spacing w:before="52" w:lineRule="auto"/>
        <w:rPr>
          <w:sz w:val="20"/>
          <w:szCs w:val="20"/>
        </w:rPr>
      </w:pPr>
      <w:r w:rsidDel="00000000" w:rsidR="00000000" w:rsidRPr="00000000">
        <w:rPr>
          <w:rtl w:val="0"/>
        </w:rPr>
      </w:r>
    </w:p>
    <w:p w:rsidR="00000000" w:rsidDel="00000000" w:rsidP="00000000" w:rsidRDefault="00000000" w:rsidRPr="00000000" w14:paraId="000003E0">
      <w:pPr>
        <w:spacing w:before="52" w:lineRule="auto"/>
        <w:rPr>
          <w:sz w:val="20"/>
          <w:szCs w:val="20"/>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rPr/>
      </w:pPr>
      <w:bookmarkStart w:colFirst="0" w:colLast="0" w:name="_yiftncbzrqu4" w:id="80"/>
      <w:bookmarkEnd w:id="80"/>
      <w:r w:rsidDel="00000000" w:rsidR="00000000" w:rsidRPr="00000000">
        <w:rPr>
          <w:rtl w:val="0"/>
        </w:rPr>
      </w:r>
    </w:p>
    <w:p w:rsidR="00000000" w:rsidDel="00000000" w:rsidP="00000000" w:rsidRDefault="00000000" w:rsidRPr="00000000" w14:paraId="000003E3">
      <w:pPr>
        <w:pStyle w:val="Heading1"/>
        <w:rPr/>
      </w:pPr>
      <w:bookmarkStart w:colFirst="0" w:colLast="0" w:name="_65zj0bg0q0rv" w:id="81"/>
      <w:bookmarkEnd w:id="81"/>
      <w:r w:rsidDel="00000000" w:rsidR="00000000" w:rsidRPr="00000000">
        <w:rPr>
          <w:rtl w:val="0"/>
        </w:rPr>
        <w:t xml:space="preserve">Bibliografía</w:t>
      </w:r>
    </w:p>
    <w:p w:rsidR="00000000" w:rsidDel="00000000" w:rsidP="00000000" w:rsidRDefault="00000000" w:rsidRPr="00000000" w14:paraId="000003E4">
      <w:pPr>
        <w:spacing w:before="83" w:lineRule="auto"/>
        <w:rPr>
          <w:sz w:val="20"/>
          <w:szCs w:val="20"/>
        </w:rPr>
      </w:pPr>
      <w:r w:rsidDel="00000000" w:rsidR="00000000" w:rsidRPr="00000000">
        <w:rPr>
          <w:rtl w:val="0"/>
        </w:rPr>
      </w:r>
    </w:p>
    <w:p w:rsidR="00000000" w:rsidDel="00000000" w:rsidP="00000000" w:rsidRDefault="00000000" w:rsidRPr="00000000" w14:paraId="000003E5">
      <w:pPr>
        <w:numPr>
          <w:ilvl w:val="0"/>
          <w:numId w:val="1"/>
        </w:numPr>
        <w:spacing w:after="0" w:afterAutospacing="0" w:before="83" w:line="360" w:lineRule="auto"/>
        <w:ind w:left="720" w:hanging="360"/>
        <w:rPr/>
      </w:pPr>
      <w:r w:rsidDel="00000000" w:rsidR="00000000" w:rsidRPr="00000000">
        <w:rPr>
          <w:rtl w:val="0"/>
        </w:rPr>
        <w:t xml:space="preserve">CCNA, Sybex, Todd Lammle, ISBN:0-7821-2647-2 </w:t>
      </w:r>
    </w:p>
    <w:p w:rsidR="00000000" w:rsidDel="00000000" w:rsidP="00000000" w:rsidRDefault="00000000" w:rsidRPr="00000000" w14:paraId="000003E6">
      <w:pPr>
        <w:numPr>
          <w:ilvl w:val="0"/>
          <w:numId w:val="1"/>
        </w:numPr>
        <w:spacing w:after="0" w:afterAutospacing="0" w:before="0" w:beforeAutospacing="0" w:line="360" w:lineRule="auto"/>
        <w:ind w:left="720" w:hanging="360"/>
        <w:rPr/>
      </w:pPr>
      <w:r w:rsidDel="00000000" w:rsidR="00000000" w:rsidRPr="00000000">
        <w:rPr>
          <w:rtl w:val="0"/>
        </w:rPr>
        <w:t xml:space="preserve">TCP/IP Protocolos y Servicios, Mc Graw Hill, ISBN: 84-481-2834-6 </w:t>
      </w:r>
    </w:p>
    <w:p w:rsidR="00000000" w:rsidDel="00000000" w:rsidP="00000000" w:rsidRDefault="00000000" w:rsidRPr="00000000" w14:paraId="000003E7">
      <w:pPr>
        <w:numPr>
          <w:ilvl w:val="0"/>
          <w:numId w:val="1"/>
        </w:numPr>
        <w:spacing w:before="0" w:beforeAutospacing="0" w:line="360" w:lineRule="auto"/>
        <w:ind w:left="720" w:hanging="360"/>
        <w:rPr/>
      </w:pPr>
      <w:r w:rsidDel="00000000" w:rsidR="00000000" w:rsidRPr="00000000">
        <w:rPr>
          <w:rtl w:val="0"/>
        </w:rPr>
        <w:t xml:space="preserve">CCNA 200-301 Official Cert Guide Library, Wendell Odom, ISBN-10-0138221391</w:t>
      </w:r>
    </w:p>
    <w:p w:rsidR="00000000" w:rsidDel="00000000" w:rsidP="00000000" w:rsidRDefault="00000000" w:rsidRPr="00000000" w14:paraId="000003E8">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jc w:val="right"/>
      <w:rPr/>
    </w:pPr>
    <w:r w:rsidDel="00000000" w:rsidR="00000000" w:rsidRPr="00000000">
      <w:rPr>
        <w:rtl w:val="0"/>
      </w:rPr>
    </w:r>
  </w:p>
  <w:p w:rsidR="00000000" w:rsidDel="00000000" w:rsidP="00000000" w:rsidRDefault="00000000" w:rsidRPr="00000000" w14:paraId="000003E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jc w:val="right"/>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496746" cy="47148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6746" cy="471488"/>
                  </a:xfrm>
                  <a:prstGeom prst="rect"/>
                  <a:ln/>
                </pic:spPr>
              </pic:pic>
            </a:graphicData>
          </a:graphic>
        </wp:anchor>
      </w:drawing>
    </w:r>
  </w:p>
  <w:p w:rsidR="00000000" w:rsidDel="00000000" w:rsidP="00000000" w:rsidRDefault="00000000" w:rsidRPr="00000000" w14:paraId="000003EE">
    <w:pPr>
      <w:rPr>
        <w:sz w:val="18"/>
        <w:szCs w:val="18"/>
      </w:rPr>
    </w:pPr>
    <w:r w:rsidDel="00000000" w:rsidR="00000000" w:rsidRPr="00000000">
      <w:rPr>
        <w:sz w:val="18"/>
        <w:szCs w:val="18"/>
        <w:rtl w:val="0"/>
      </w:rPr>
      <w:t xml:space="preserve">0970 - Redes de Computadoras 1</w:t>
    </w:r>
  </w:p>
  <w:p w:rsidR="00000000" w:rsidDel="00000000" w:rsidP="00000000" w:rsidRDefault="00000000" w:rsidRPr="00000000" w14:paraId="000003EF">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F0">
    <w:pPr>
      <w:rPr>
        <w:sz w:val="18"/>
        <w:szCs w:val="18"/>
      </w:rPr>
    </w:pPr>
    <w:r w:rsidDel="00000000" w:rsidR="00000000" w:rsidRPr="00000000">
      <w:rPr>
        <w:rtl w:val="0"/>
      </w:rPr>
    </w:r>
  </w:p>
  <w:p w:rsidR="00000000" w:rsidDel="00000000" w:rsidP="00000000" w:rsidRDefault="00000000" w:rsidRPr="00000000" w14:paraId="000003F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