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dt4w46g4ff0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Definición de RIP, Métricas, Limitaciones y Propagación de Rutas en RIP, Autenticación en RIP v2 y Problemas Comunes y Soluciones en el Ruteo RIP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62xt5otno4t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Protocolo de Información de Enrutamiento (RIP, por sus siglas en inglés) es uno de los protocolos de ruteo dinámico más antiguos y sencillos, diseñado para intercambiar información de ruteo en redes pequeñas. Aunque su simplicidad lo hace fácil de configurar, tiene limitaciones en cuanto a escalabilidad y eficiencia, especialmente en redes más grandes. Este documento explora las características de RIP, sus métricas y limitaciones, el uso de autenticación en RIP versión 2 (RIP v2), y una guía para identificar y resolver problemas comunes en el ruteo con RIP.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54n1uggqnbwi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Comprender los principios y el funcionamiento básico del protocolo RIP.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Analizar las métricas, limitaciones y el mecanismo de propagación de rutas en RIP.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Implementar autenticación en RIP v2 para mejorar la seguridad en redes con este protocolo.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Identificar y resolver problemas comunes en el ruteo RIP para optimizar la conectividad y el rendimiento.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1llhgfr7vns0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RIP es un protocolo de ruteo de vector de distancia que utiliza saltos (hops) como métrica para determinar la mejor ruta entre dispositivos en una red. Debido a su simplicidad, RIP es fácil de implementar y es adecuado para redes pequeñas o de tamaño medio. Sin embargo, sus limitaciones en la propagación de rutas y la velocidad de convergencia lo hacen menos adecuado para redes complejas o de gran tamaño. RIP v2, una versión mejorada, introduce soporte para subredes y autenticación, permitiendo una mayor seguridad y compatibilidad con redes modernas. Este documento proporciona una visión general de RIP, sus métricas y limitaciones, y soluciones a problemas comunes en su implementación.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wswh0vgw8iwt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1. Definición de RIP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1jagludvjmk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de estudio 1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Plantamiento</w:t>
        <w:br w:type="textWrapping"/>
      </w:r>
      <w:r w:rsidDel="00000000" w:rsidR="00000000" w:rsidRPr="00000000">
        <w:rPr>
          <w:rtl w:val="0"/>
        </w:rPr>
        <w:t xml:space="preserve"> Una pequeña empresa implementa RIP como protocolo de ruteo en su red local para facilitar la comunicación entre sus enrutadores. La empresa elige RIP debido a su simplicidad y fácil implementación.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Desglose del problema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Simplicidad</w:t>
      </w:r>
      <w:r w:rsidDel="00000000" w:rsidR="00000000" w:rsidRPr="00000000">
        <w:rPr>
          <w:rtl w:val="0"/>
        </w:rPr>
        <w:t xml:space="preserve"> : La empresa no requiere un protocolo de ruteo avanzado, ya que su red es pequeña.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Facilidad de configuración</w:t>
      </w:r>
      <w:r w:rsidDel="00000000" w:rsidR="00000000" w:rsidRPr="00000000">
        <w:rPr>
          <w:rtl w:val="0"/>
        </w:rPr>
        <w:t xml:space="preserve"> : RIP es fácil de configurar y mantener, lo cual es ideal para la empresa.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Necesidad de ruteo básico</w:t>
      </w:r>
      <w:r w:rsidDel="00000000" w:rsidR="00000000" w:rsidRPr="00000000">
        <w:rPr>
          <w:rtl w:val="0"/>
        </w:rPr>
        <w:t xml:space="preserve"> : La empresa solo necesita comunicación entre algunos enrutadores locales.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Solución</w:t>
        <w:br w:type="textWrapping"/>
      </w:r>
      <w:r w:rsidDel="00000000" w:rsidR="00000000" w:rsidRPr="00000000">
        <w:rPr>
          <w:rtl w:val="0"/>
        </w:rPr>
        <w:t xml:space="preserve"> Se implementa RIP en la red, configurando cada enrutador para intercambiar rutas de forma automática. RIP es adecuado para esta red, ya que proporciona un ruteo básico y no requiere configuraciones avanzadas. Los pasos básicos de configuración incluyen: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Activar RIP en cada enrutador</w:t>
      </w:r>
      <w:r w:rsidDel="00000000" w:rsidR="00000000" w:rsidRPr="00000000">
        <w:rPr>
          <w:rtl w:val="0"/>
        </w:rPr>
        <w:t xml:space="preserve"> : Configure cada enrutador para que use RIP como protocolo de ruteo.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Verificar la conectividad</w:t>
      </w:r>
      <w:r w:rsidDel="00000000" w:rsidR="00000000" w:rsidRPr="00000000">
        <w:rPr>
          <w:rtl w:val="0"/>
        </w:rPr>
        <w:t xml:space="preserve"> : Asegúrese de que los enrutadores pueden intercambiar rutas y establecer conectividad entre sí.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configuración permite a la empresa aprovechar la simplicidad de RIP, asegurando la conectividad entre sus dispositivos de red sin necesidad de un protocolo más complejo.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1rhw5kw34mbu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2. Métricas, Limitaciones y Propagación de Rutas en RIP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g9yd1uyesw3m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de estudio 2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Plantamiento</w:t>
        <w:br w:type="textWrapping"/>
      </w:r>
      <w:r w:rsidDel="00000000" w:rsidR="00000000" w:rsidRPr="00000000">
        <w:rPr>
          <w:rtl w:val="0"/>
        </w:rPr>
        <w:t xml:space="preserve"> Una red de sucursales implementa RIP para el ruteo, pero enfrenta problemas de rendimiento y propagación de rutas cuando se añaden más routers y enlaces a la red.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Desglose del problema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Limitación de saltos</w:t>
      </w:r>
      <w:r w:rsidDel="00000000" w:rsidR="00000000" w:rsidRPr="00000000">
        <w:rPr>
          <w:rtl w:val="0"/>
        </w:rPr>
        <w:t xml:space="preserve"> : RIP solo soporta un máximo de 15 saltos, lo cual limita la escalabilidad de la red.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Propagación lenta de rutas</w:t>
      </w:r>
      <w:r w:rsidDel="00000000" w:rsidR="00000000" w:rsidRPr="00000000">
        <w:rPr>
          <w:rtl w:val="0"/>
        </w:rPr>
        <w:t xml:space="preserve"> : RIP tiene un tiempo de convergencia alto, lo que resulta en tiempos prolongados para actualizar rutas en la red.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Rendimiento</w:t>
      </w:r>
      <w:r w:rsidDel="00000000" w:rsidR="00000000" w:rsidRPr="00000000">
        <w:rPr>
          <w:rtl w:val="0"/>
        </w:rPr>
        <w:t xml:space="preserve"> : A medida que la red crece, la eficiencia de RIP disminuye, afectando el rendimiento general.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Solución</w:t>
        <w:br w:type="textWrapping"/>
      </w:r>
      <w:r w:rsidDel="00000000" w:rsidR="00000000" w:rsidRPr="00000000">
        <w:rPr>
          <w:rtl w:val="0"/>
        </w:rPr>
        <w:t xml:space="preserve"> Para mitigar las limitaciones de RIP, la red utiliza las siguientes configuraciones y optimizaciones: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Supervisión de la métrica de saltos</w:t>
      </w:r>
      <w:r w:rsidDel="00000000" w:rsidR="00000000" w:rsidRPr="00000000">
        <w:rPr>
          <w:rtl w:val="0"/>
        </w:rPr>
        <w:t xml:space="preserve"> : Monitorear el número de saltos para evitar la sobrecarga de la red y asegurar que las rutas no excedan el límite de 15 saltos.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Ajuste de tiempos de actualización</w:t>
      </w:r>
      <w:r w:rsidDel="00000000" w:rsidR="00000000" w:rsidRPr="00000000">
        <w:rPr>
          <w:rtl w:val="0"/>
        </w:rPr>
        <w:t xml:space="preserve"> : Configurar los tiempos de actualización de RIP para reducir la congestión en la red.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Consideración de un protocolo alternativo</w:t>
      </w:r>
      <w:r w:rsidDel="00000000" w:rsidR="00000000" w:rsidRPr="00000000">
        <w:rPr>
          <w:rtl w:val="0"/>
        </w:rPr>
        <w:t xml:space="preserve"> : En redes de gran tamaño, considere el cambio a un protocolo de ruteo más escalable, como OSPF o EIGRP.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Estas ayudan a mejorar la eficiencia de la red al optimizar la configuración de RIP, aunque para redes de mayor tamaño podría ser necesario un protocolo más avanzado.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62oqpbd6uio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3. Autenticación en RIP v2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hov5yxt5fpu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de estudio 3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Plantamiento</w:t>
        <w:br w:type="textWrapping"/>
      </w:r>
      <w:r w:rsidDel="00000000" w:rsidR="00000000" w:rsidRPr="00000000">
        <w:rPr>
          <w:rtl w:val="0"/>
        </w:rPr>
        <w:t xml:space="preserve"> Una institución financiera utiliza RIP v2 en su red interna y desea mejorar la seguridad de las rutas de ruteo mediante autenticación, evitando posibles intrusiones o configuraciones de ruteo no autorizadas.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Desglose del problema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Seguridad en la propagación de rutas</w:t>
      </w:r>
      <w:r w:rsidDel="00000000" w:rsidR="00000000" w:rsidRPr="00000000">
        <w:rPr>
          <w:rtl w:val="0"/>
        </w:rPr>
        <w:t xml:space="preserve"> : La institución necesita asegurar que las actualizaciones de rutas solo sean aceptadas de routers autorizados.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Evitar intrusiones</w:t>
      </w:r>
      <w:r w:rsidDel="00000000" w:rsidR="00000000" w:rsidRPr="00000000">
        <w:rPr>
          <w:rtl w:val="0"/>
        </w:rPr>
        <w:t xml:space="preserve"> : La autenticación evita que dispositivos no autorizados envíen actualizaciones de ruteo.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Compatibilidad con RIP v2</w:t>
      </w:r>
      <w:r w:rsidDel="00000000" w:rsidR="00000000" w:rsidRPr="00000000">
        <w:rPr>
          <w:rtl w:val="0"/>
        </w:rPr>
        <w:t xml:space="preserve"> : RIP v2 ofrece autenticación, lo cual no es posible en RIP v1.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Solución</w:t>
        <w:br w:type="textWrapping"/>
      </w:r>
      <w:r w:rsidDel="00000000" w:rsidR="00000000" w:rsidRPr="00000000">
        <w:rPr>
          <w:rtl w:val="0"/>
        </w:rPr>
        <w:t xml:space="preserve"> Para implementar la autenticación en RIP v2, se llevan a cabo los siguientes pasos: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Habilitar la autenticación en cada interfaz</w:t>
      </w:r>
      <w:r w:rsidDel="00000000" w:rsidR="00000000" w:rsidRPr="00000000">
        <w:rPr>
          <w:rtl w:val="0"/>
        </w:rPr>
        <w:t xml:space="preserve"> : Configure cada interfaz de enrutador para que solo acepte actualizaciones autenticadas.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Configurar claves de autenticación</w:t>
      </w:r>
      <w:r w:rsidDel="00000000" w:rsidR="00000000" w:rsidRPr="00000000">
        <w:rPr>
          <w:rtl w:val="0"/>
        </w:rPr>
        <w:t xml:space="preserve"> : Establecer una clave secreta compartida entre los enrutadores para validar las actualizaciones de rutas.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Verificación de autenticación</w:t>
      </w:r>
      <w:r w:rsidDel="00000000" w:rsidR="00000000" w:rsidRPr="00000000">
        <w:rPr>
          <w:rtl w:val="0"/>
        </w:rPr>
        <w:t xml:space="preserve"> : Realizar pruebas para confirmar que solo los enrutadores autenticados intercambian rutas.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 esta configuración, la institución asegura que solo los routers autorizados pueden enviar y recibir actualizaciones de ruteo, mejorando la seguridad de su red.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yaxa7btbrtdn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4. Problemas Comunes y Soluciones en el Ruteo RIP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gzaatu6zlbp0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de estudio 4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Planteamiento</w:t>
        <w:br w:type="textWrapping"/>
      </w:r>
      <w:r w:rsidDel="00000000" w:rsidR="00000000" w:rsidRPr="00000000">
        <w:rPr>
          <w:rtl w:val="0"/>
        </w:rPr>
        <w:t xml:space="preserve"> Una empresa implementa RIP para gestionar el ruteo en su red, pero enfrenta problemas de convergencia y desconexiones intermitentes en algunas rutas.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Desglose del problema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Problemas de convergencia lenta</w:t>
      </w:r>
      <w:r w:rsidDel="00000000" w:rsidR="00000000" w:rsidRPr="00000000">
        <w:rPr>
          <w:rtl w:val="0"/>
        </w:rPr>
        <w:t xml:space="preserve"> : RIP tiene un tiempo de convergencia lenta, lo cual puede causar retrasos en la actualización de rutas.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Tablas de ruteo incorrectas</w:t>
      </w:r>
      <w:r w:rsidDel="00000000" w:rsidR="00000000" w:rsidRPr="00000000">
        <w:rPr>
          <w:rtl w:val="0"/>
        </w:rPr>
        <w:t xml:space="preserve"> : Las tablas de ruteo pueden recibir rutas incorrectas o desactualizadas, afectando la conectividad.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Bucles de ruteo</w:t>
      </w:r>
      <w:r w:rsidDel="00000000" w:rsidR="00000000" w:rsidRPr="00000000">
        <w:rPr>
          <w:rtl w:val="0"/>
        </w:rPr>
        <w:t xml:space="preserve"> : Debido a la convergencia lenta, pueden producirse bucles de ruteo en la red.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Solución</w:t>
        <w:br w:type="textWrapping"/>
      </w:r>
      <w:r w:rsidDel="00000000" w:rsidR="00000000" w:rsidRPr="00000000">
        <w:rPr>
          <w:rtl w:val="0"/>
        </w:rPr>
        <w:t xml:space="preserve"> Para resolver estos problemas, la empresa implementa las siguientes medidas: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Utilización de límites de tiempo y conteo de saltos</w:t>
      </w:r>
      <w:r w:rsidDel="00000000" w:rsidR="00000000" w:rsidRPr="00000000">
        <w:rPr>
          <w:rtl w:val="0"/>
        </w:rPr>
        <w:t xml:space="preserve"> : Configurar el límite de saltos y el tiempo de actualización para reducir el riesgo de bucles de ruteo.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Habilitar técnicas de prevención de bucles</w:t>
      </w:r>
      <w:r w:rsidDel="00000000" w:rsidR="00000000" w:rsidRPr="00000000">
        <w:rPr>
          <w:rtl w:val="0"/>
        </w:rPr>
        <w:t xml:space="preserve"> : Configurar técnicas como "Split Horizon" y "Hold-down Timers" para evitar que los routers reenvíen rutas incorrectas.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Revisión y optimización de tablas de ruteo</w:t>
      </w:r>
      <w:r w:rsidDel="00000000" w:rsidR="00000000" w:rsidRPr="00000000">
        <w:rPr>
          <w:rtl w:val="0"/>
        </w:rPr>
        <w:t xml:space="preserve"> : Monitorear y actualizar periódicamente las tablas de ruteo para asegurar que reflejan rutas válidas y actualizadas.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Estas soluciones ayudan a reducir los problemas de convergencia y asegurar una mayor estabilidad en la red, mitigando los problemas comunes de RIP.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j72fyyn3no4e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RIP es un protocolo de ruteo sencillo y fácil de implementar, adecuado para redes pequeñas donde no se requiere un protocolo de alta complejidad. Sin embargo, tiene limitaciones significativas en cuanto a la escala y la velocidad de convergencia. La versión mejorada, RIP v2, ofrece autenticación y soporte para subredes, lo que aumenta su seguridad y compatibilidad en redes modernas. La comprensión de sus métricas, limitaciones y de los problemas comunes ayuda a optimizar su implementación. En redes más grandes o con necesidades de alta disponibilidad, puede ser conveniente considerar protocolos más avanzados como OSPF o EIGRP.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