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Conceptos Generales y Configuraciones Básicas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Configuraciones Básicas Router, Firewall y Acces point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Configurar interfaces en routers para establecer conexiones de red y gestionar tráfico.</w:t>
      </w:r>
    </w:p>
    <w:p w:rsidR="00000000" w:rsidDel="00000000" w:rsidP="00000000" w:rsidRDefault="00000000" w:rsidRPr="00000000" w14:paraId="00000009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Implementar redireccionamiento de puertos en routers para permitir el acceso externo a servicios internos.</w:t>
      </w:r>
    </w:p>
    <w:p w:rsidR="00000000" w:rsidDel="00000000" w:rsidP="00000000" w:rsidRDefault="00000000" w:rsidRPr="00000000" w14:paraId="0000000B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Entender el control de acceso en firewalls y puntos de acceso (Access Points) para garantizar la seguridad en la red.</w:t>
      </w:r>
    </w:p>
    <w:p w:rsidR="00000000" w:rsidDel="00000000" w:rsidP="00000000" w:rsidRDefault="00000000" w:rsidRPr="00000000" w14:paraId="0000000D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Identificar y configurar los diferentes modos de operación en Access Points para optimizar el rendimiento de la red.</w:t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Contribuye a la meta de Implementar Topologías de Red, al permitir que cada estudiante comprenda cómo estos dispositivos clave interactúan dentro de diferentes configuraciones de red, asegurando su correcta implementación y funcionamiento.</w:t>
      </w:r>
    </w:p>
    <w:p w:rsidR="00000000" w:rsidDel="00000000" w:rsidP="00000000" w:rsidRDefault="00000000" w:rsidRPr="00000000" w14:paraId="00000012">
      <w:pPr>
        <w:ind w:firstLine="72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 fomenta la comprensión de las bases necesarias para Implementar Protocolos de Ruteo Dinámico y Configurar VLANs y enrutamiento entre VLANs, ya que las configuraciones de seguridad y acceso en routers y firewalls son fundamentales para la gestión eficiente del tráfico y la segmentación de la red, preparando el terreno para tareas más avanzadas en ruteo y VLANs.</w:t>
      </w:r>
    </w:p>
    <w:p w:rsidR="00000000" w:rsidDel="00000000" w:rsidP="00000000" w:rsidRDefault="00000000" w:rsidRPr="00000000" w14:paraId="00000014">
      <w:pPr>
        <w:ind w:firstLine="72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000000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 de Interfaces en Router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Redireccionamiento de Puertos en Router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Políticas de Seguridad en Firewall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de Acceso en Firewall y Access Points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 de Seguridad en Redes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Modos de Operación en Access Points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Melani Alejandra López de la Roca </w:t>
      </w:r>
    </w:p>
    <w:p w:rsidR="00000000" w:rsidDel="00000000" w:rsidP="00000000" w:rsidRDefault="00000000" w:rsidRPr="00000000" w14:paraId="0000007F">
      <w:pPr>
        <w:rPr>
          <w:b w:val="1"/>
        </w:rPr>
      </w:pP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2844605750101@ingenieria.usac.edu.gt</w:t>
        </w:r>
      </w:hyperlink>
      <w:r w:rsidDel="00000000" w:rsidR="00000000" w:rsidRPr="00000000">
        <w:rPr>
          <w:b w:val="1"/>
          <w:rtl w:val="0"/>
        </w:rPr>
        <w:t xml:space="preserve"> </w:t>
      </w:r>
    </w:p>
    <w:sectPr>
      <w:headerReference r:id="rId8" w:type="default"/>
      <w:footerReference r:id="rId9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Redes de Computadoras 1</w:t>
      <w:br w:type="textWrapping"/>
      <w:t xml:space="preserve">Laboratorio</w:t>
    </w:r>
  </w:p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2844605750101@ingenieria.usac.edu.gt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g8F2n6D2hR+J+Xg9aipOkDwBsQ==">CgMxLjA4AHIhMXFuTUhyam5oVnl0ZmEtZEtCeWhLaEc3c3BLcHpjQmE0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