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9ED2E" w14:textId="1AFB46AF" w:rsidR="00735180" w:rsidRDefault="00CB01E2">
      <w:pPr>
        <w:pStyle w:val="Ttulo"/>
        <w:pBdr>
          <w:top w:val="nil"/>
          <w:left w:val="nil"/>
          <w:bottom w:val="nil"/>
          <w:right w:val="nil"/>
          <w:between w:val="nil"/>
        </w:pBdr>
      </w:pPr>
      <w:r>
        <w:t>Simulación de Entornos Robóticos</w:t>
      </w:r>
      <w:r w:rsidR="00E12A98">
        <w:br/>
      </w:r>
    </w:p>
    <w:p w14:paraId="252CDFB8" w14:textId="77777777" w:rsidR="00735180" w:rsidRDefault="00E12A98">
      <w:r>
        <w:rPr>
          <w:noProof/>
        </w:rPr>
        <w:drawing>
          <wp:inline distT="114300" distB="114300" distL="114300" distR="114300" wp14:anchorId="0A0DD7DF" wp14:editId="501F2E66">
            <wp:extent cx="447675" cy="57150"/>
            <wp:effectExtent l="0" t="0" r="0" b="0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B8B57" w14:textId="4EBA857F" w:rsidR="00735180" w:rsidRDefault="00CB01E2">
      <w:r>
        <w:t>Robin Omar Buezo Díaz</w:t>
      </w:r>
      <w:r w:rsidR="00E12A98">
        <w:br/>
      </w:r>
    </w:p>
    <w:p w14:paraId="7C6D75D9" w14:textId="77777777" w:rsidR="00735180" w:rsidRDefault="00735180"/>
    <w:p w14:paraId="0E4EFF98" w14:textId="77777777" w:rsidR="00735180" w:rsidRDefault="00E12A98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743D539" wp14:editId="6057C133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l="0" t="0" r="0" b="0"/>
            <wp:wrapNone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B02424" w14:textId="77777777" w:rsidR="00735180" w:rsidRDefault="00735180"/>
    <w:p w14:paraId="0B673C38" w14:textId="77777777" w:rsidR="00735180" w:rsidRDefault="00735180"/>
    <w:p w14:paraId="127DDA3B" w14:textId="77777777" w:rsidR="00735180" w:rsidRDefault="00735180"/>
    <w:p w14:paraId="0129D185" w14:textId="77777777" w:rsidR="00735180" w:rsidRDefault="00735180"/>
    <w:p w14:paraId="3C5784C1" w14:textId="77777777" w:rsidR="00735180" w:rsidRDefault="00E12A98">
      <w:r>
        <w:br/>
        <w:t xml:space="preserve">Universidad San Carlos de Guatemala </w:t>
      </w:r>
    </w:p>
    <w:p w14:paraId="048CA4C1" w14:textId="77777777" w:rsidR="00735180" w:rsidRDefault="00E12A98">
      <w:r>
        <w:t>Facultad de ingeniería.</w:t>
      </w:r>
    </w:p>
    <w:p w14:paraId="22992761" w14:textId="77777777" w:rsidR="00735180" w:rsidRDefault="00E12A98">
      <w:r>
        <w:t>Ingeniería en ciencias y sistemas</w:t>
      </w:r>
      <w:r>
        <w:br w:type="page"/>
      </w:r>
    </w:p>
    <w:p w14:paraId="68886E9B" w14:textId="77777777" w:rsidR="00735180" w:rsidRDefault="00E12A98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bookmarkStart w:id="0" w:name="_Toc199113156"/>
      <w:proofErr w:type="spellStart"/>
      <w:r>
        <w:lastRenderedPageBreak/>
        <w:t>Indice</w:t>
      </w:r>
      <w:bookmarkEnd w:id="0"/>
      <w:proofErr w:type="spellEnd"/>
    </w:p>
    <w:sdt>
      <w:sdtPr>
        <w:rPr>
          <w:rFonts w:ascii="Proxima Nova" w:eastAsia="Proxima Nova" w:hAnsi="Proxima Nova" w:cs="Proxima Nova"/>
          <w:color w:val="auto"/>
          <w:sz w:val="22"/>
          <w:szCs w:val="22"/>
          <w:lang w:val="es-ES"/>
        </w:rPr>
        <w:id w:val="-15648610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36ABB5" w14:textId="5851B36F" w:rsidR="00CB01E2" w:rsidRDefault="00CB01E2">
          <w:pPr>
            <w:pStyle w:val="TtuloTDC"/>
          </w:pPr>
          <w:r>
            <w:rPr>
              <w:lang w:val="es-ES"/>
            </w:rPr>
            <w:t>Contenido</w:t>
          </w:r>
        </w:p>
        <w:p w14:paraId="7564843B" w14:textId="350BE3F2" w:rsidR="00CB01E2" w:rsidRDefault="00CB01E2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113156" w:history="1">
            <w:r w:rsidRPr="00B8628B">
              <w:rPr>
                <w:rStyle w:val="Hipervnculo"/>
                <w:noProof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28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1B17D" w14:textId="2D2A2E05" w:rsidR="00CB01E2" w:rsidRDefault="00CB01E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3157" w:history="1">
            <w:r w:rsidRPr="00B8628B">
              <w:rPr>
                <w:rStyle w:val="Hipervnculo"/>
                <w:noProof/>
              </w:rPr>
              <w:t>Competencia(s)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28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2CB2D" w14:textId="5DA78B4F" w:rsidR="00CB01E2" w:rsidRDefault="00CB01E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3158" w:history="1">
            <w:r w:rsidRPr="00B8628B">
              <w:rPr>
                <w:rStyle w:val="Hipervnculo"/>
                <w:noProof/>
              </w:rPr>
              <w:t>Implementación de simuladores básicos (p5.js, Three.js)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28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92AC2" w14:textId="0DE001BD" w:rsidR="00CB01E2" w:rsidRDefault="00CB01E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3159" w:history="1">
            <w:r w:rsidRPr="00B8628B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28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A0ACC" w14:textId="136713CE" w:rsidR="00CB01E2" w:rsidRDefault="00CB01E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3160" w:history="1">
            <w:r w:rsidRPr="00B8628B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28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D2866" w14:textId="75486FD1" w:rsidR="00CB01E2" w:rsidRDefault="00CB01E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3161" w:history="1">
            <w:r w:rsidRPr="00B8628B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28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3A74B" w14:textId="6BF95976" w:rsidR="00CB01E2" w:rsidRDefault="00CB01E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3162" w:history="1">
            <w:r w:rsidRPr="00B8628B">
              <w:rPr>
                <w:rStyle w:val="Hipervnculo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2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5EB12" w14:textId="45D38D7F" w:rsidR="00CB01E2" w:rsidRDefault="00CB01E2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13163" w:history="1">
            <w:r w:rsidRPr="00B8628B">
              <w:rPr>
                <w:rStyle w:val="Hipervnculo"/>
                <w:noProof/>
              </w:rPr>
              <w:t>Caso de Estudio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2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7F112" w14:textId="65266896" w:rsidR="00CB01E2" w:rsidRDefault="00CB01E2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13164" w:history="1">
            <w:r w:rsidRPr="00B8628B">
              <w:rPr>
                <w:rStyle w:val="Hipervnculo"/>
                <w:noProof/>
              </w:rPr>
              <w:t>Caso de Estudio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2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83015" w14:textId="1758EC62" w:rsidR="00CB01E2" w:rsidRDefault="00CB01E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3165" w:history="1">
            <w:r w:rsidRPr="00B8628B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2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968B9" w14:textId="176E09A7" w:rsidR="00CB01E2" w:rsidRDefault="00CB01E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3166" w:history="1">
            <w:r w:rsidRPr="00B8628B">
              <w:rPr>
                <w:rStyle w:val="Hipervnculo"/>
                <w:noProof/>
              </w:rPr>
              <w:t>Interacción de múltiples robots en un mismo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2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36BE9" w14:textId="69A0E94B" w:rsidR="00CB01E2" w:rsidRDefault="00CB01E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3167" w:history="1">
            <w:r w:rsidRPr="00B8628B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2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F6FEF" w14:textId="1C22C0CD" w:rsidR="00CB01E2" w:rsidRDefault="00CB01E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3168" w:history="1">
            <w:r w:rsidRPr="00B8628B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2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5F6B2" w14:textId="6B21181A" w:rsidR="00CB01E2" w:rsidRDefault="00CB01E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3169" w:history="1">
            <w:r w:rsidRPr="00B8628B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2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5E075" w14:textId="63D2D3E1" w:rsidR="00CB01E2" w:rsidRDefault="00CB01E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3170" w:history="1">
            <w:r w:rsidRPr="00B8628B">
              <w:rPr>
                <w:rStyle w:val="Hipervnculo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28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0C186" w14:textId="5C7722AC" w:rsidR="00CB01E2" w:rsidRDefault="00CB01E2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13171" w:history="1">
            <w:r w:rsidRPr="00B8628B">
              <w:rPr>
                <w:rStyle w:val="Hipervnculo"/>
                <w:noProof/>
              </w:rPr>
              <w:t>Caso de Estudio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28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CDD11" w14:textId="2070C939" w:rsidR="00CB01E2" w:rsidRDefault="00CB01E2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13172" w:history="1">
            <w:r w:rsidRPr="00B8628B">
              <w:rPr>
                <w:rStyle w:val="Hipervnculo"/>
                <w:noProof/>
              </w:rPr>
              <w:t>Caso de Estudio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28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98F2C" w14:textId="4DFAA7D9" w:rsidR="00CB01E2" w:rsidRDefault="00CB01E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3173" w:history="1">
            <w:r w:rsidRPr="00B8628B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28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65516" w14:textId="1749162D" w:rsidR="00CB01E2" w:rsidRDefault="00CB01E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3174" w:history="1">
            <w:r w:rsidRPr="00B8628B">
              <w:rPr>
                <w:rStyle w:val="Hipervnculo"/>
                <w:noProof/>
              </w:rPr>
              <w:t>Conclusión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28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B1F7C" w14:textId="7CB6B6E8" w:rsidR="00CB01E2" w:rsidRDefault="00CB01E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3175" w:history="1">
            <w:r w:rsidRPr="00B8628B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28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E5AD9" w14:textId="70F202FE" w:rsidR="00735180" w:rsidRDefault="00CB01E2" w:rsidP="00CB01E2">
          <w:r>
            <w:rPr>
              <w:b/>
              <w:bCs/>
              <w:lang w:val="es-ES"/>
            </w:rPr>
            <w:fldChar w:fldCharType="end"/>
          </w:r>
        </w:p>
      </w:sdtContent>
    </w:sdt>
    <w:bookmarkStart w:id="1" w:name="_wj249xa64hfo" w:colFirst="0" w:colLast="0" w:displacedByCustomXml="prev"/>
    <w:bookmarkEnd w:id="1" w:displacedByCustomXml="prev"/>
    <w:p w14:paraId="1E601193" w14:textId="77777777" w:rsidR="00735180" w:rsidRDefault="00E12A98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2" w:name="_jtt03xnb5kvk" w:colFirst="0" w:colLast="0"/>
      <w:bookmarkEnd w:id="2"/>
      <w:r>
        <w:br w:type="page"/>
      </w:r>
    </w:p>
    <w:p w14:paraId="668EE69A" w14:textId="3FD219DB" w:rsidR="00735180" w:rsidRDefault="00E12A98" w:rsidP="00CB01E2">
      <w:pPr>
        <w:pStyle w:val="Ttulo1"/>
        <w:jc w:val="both"/>
      </w:pPr>
      <w:bookmarkStart w:id="3" w:name="_Toc199113157"/>
      <w:r>
        <w:lastRenderedPageBreak/>
        <w:t>Competencia(s)</w:t>
      </w:r>
      <w:bookmarkEnd w:id="3"/>
    </w:p>
    <w:p w14:paraId="7A36B2C2" w14:textId="314048DA" w:rsidR="00CB01E2" w:rsidRPr="00CB01E2" w:rsidRDefault="00CB01E2" w:rsidP="00CB01E2">
      <w:pPr>
        <w:jc w:val="both"/>
      </w:pPr>
      <w:r>
        <w:t>M</w:t>
      </w:r>
      <w:r w:rsidRPr="00CB01E2">
        <w:t>ejora la eficiencia y realismo en simulaciones robóticas mediante ajuste de parámetros, uso de bibliotecas de control y pruebas iterativas para aumentar la precisión, eficiencia y realismo de entornos virtuales</w:t>
      </w:r>
      <w:r>
        <w:t>.</w:t>
      </w:r>
    </w:p>
    <w:p w14:paraId="706BB164" w14:textId="2097A6D3" w:rsidR="00735180" w:rsidRDefault="00CB01E2" w:rsidP="00CB01E2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4" w:name="_Toc199113158"/>
      <w:r>
        <w:t>Implementación de simuladores básicos (p5.js, Three.js)</w:t>
      </w:r>
      <w:bookmarkEnd w:id="4"/>
    </w:p>
    <w:p w14:paraId="6E81378C" w14:textId="0CAD353C" w:rsidR="00735180" w:rsidRDefault="00E12A98" w:rsidP="00CB01E2">
      <w:pPr>
        <w:pStyle w:val="Ttulo2"/>
        <w:jc w:val="both"/>
      </w:pPr>
      <w:bookmarkStart w:id="5" w:name="_Toc199113159"/>
      <w:r>
        <w:t>Objetivo</w:t>
      </w:r>
      <w:bookmarkEnd w:id="5"/>
    </w:p>
    <w:p w14:paraId="6BDFF81D" w14:textId="06D95727" w:rsidR="00CB01E2" w:rsidRPr="00CB01E2" w:rsidRDefault="00CB01E2" w:rsidP="00CB01E2">
      <w:pPr>
        <w:jc w:val="both"/>
      </w:pPr>
      <w:r>
        <w:t>Construir entornos robóticos virtuales utilizando herramientas de programación gráfica como p5.js y Three.js.</w:t>
      </w:r>
    </w:p>
    <w:p w14:paraId="2F184AD8" w14:textId="77777777" w:rsidR="00735180" w:rsidRDefault="00E12A98" w:rsidP="00CB01E2">
      <w:pPr>
        <w:pStyle w:val="Ttulo2"/>
        <w:jc w:val="both"/>
      </w:pPr>
      <w:bookmarkStart w:id="6" w:name="_Toc199113160"/>
      <w:r>
        <w:t>Introducción</w:t>
      </w:r>
      <w:bookmarkEnd w:id="6"/>
    </w:p>
    <w:p w14:paraId="51FC046E" w14:textId="1B7BB902" w:rsidR="00735180" w:rsidRDefault="00CB01E2" w:rsidP="00CB01E2">
      <w:pPr>
        <w:jc w:val="both"/>
      </w:pPr>
      <w:r>
        <w:t>Los simuladores permiten representar entornos donde los robots pueden moverse, reaccionar y realizar tareas. Herramientas como p5.js (2D) y Three.js (3D) permiten desarrollar estos entornos desde un navegador, con control total sobre diseño, física y visualización.</w:t>
      </w:r>
    </w:p>
    <w:p w14:paraId="4C42C022" w14:textId="0597608E" w:rsidR="00735180" w:rsidRDefault="00E12A98" w:rsidP="00CB01E2">
      <w:pPr>
        <w:pStyle w:val="Ttulo2"/>
        <w:jc w:val="both"/>
      </w:pPr>
      <w:bookmarkStart w:id="7" w:name="_Toc199113161"/>
      <w:r>
        <w:t>Contenido</w:t>
      </w:r>
      <w:bookmarkEnd w:id="7"/>
    </w:p>
    <w:p w14:paraId="588E279E" w14:textId="77777777" w:rsidR="00CB01E2" w:rsidRDefault="00CB01E2" w:rsidP="00CB01E2">
      <w:pPr>
        <w:pStyle w:val="NormalWeb"/>
        <w:numPr>
          <w:ilvl w:val="0"/>
          <w:numId w:val="1"/>
        </w:numPr>
        <w:jc w:val="both"/>
      </w:pPr>
      <w:r>
        <w:rPr>
          <w:rStyle w:val="Textoennegrita"/>
        </w:rPr>
        <w:t>p5.js</w:t>
      </w:r>
      <w:r>
        <w:t>: biblioteca JavaScript para simulaciones 2D interactivas. Ideal para principiantes y entornos educativos.</w:t>
      </w:r>
    </w:p>
    <w:p w14:paraId="6092C5B8" w14:textId="77777777" w:rsidR="00CB01E2" w:rsidRDefault="00CB01E2" w:rsidP="00CB01E2">
      <w:pPr>
        <w:pStyle w:val="NormalWeb"/>
        <w:numPr>
          <w:ilvl w:val="0"/>
          <w:numId w:val="1"/>
        </w:numPr>
        <w:jc w:val="both"/>
      </w:pPr>
      <w:r>
        <w:rPr>
          <w:rStyle w:val="Textoennegrita"/>
        </w:rPr>
        <w:t>Three.js</w:t>
      </w:r>
      <w:r>
        <w:t xml:space="preserve">: biblioteca para visualización y animación 3D basada en </w:t>
      </w:r>
      <w:proofErr w:type="spellStart"/>
      <w:r>
        <w:t>WebGL</w:t>
      </w:r>
      <w:proofErr w:type="spellEnd"/>
      <w:r>
        <w:t>. Útil para proyectos más realistas o complejos.</w:t>
      </w:r>
    </w:p>
    <w:p w14:paraId="79B7FE34" w14:textId="77777777" w:rsidR="00CB01E2" w:rsidRDefault="00CB01E2" w:rsidP="00CB01E2">
      <w:pPr>
        <w:pStyle w:val="NormalWeb"/>
        <w:jc w:val="both"/>
      </w:pPr>
      <w:r>
        <w:t>Elementos comunes en un simulador:</w:t>
      </w:r>
    </w:p>
    <w:p w14:paraId="22A01358" w14:textId="77777777" w:rsidR="00CB01E2" w:rsidRDefault="00CB01E2" w:rsidP="00CB01E2">
      <w:pPr>
        <w:pStyle w:val="NormalWeb"/>
        <w:numPr>
          <w:ilvl w:val="0"/>
          <w:numId w:val="2"/>
        </w:numPr>
        <w:jc w:val="both"/>
      </w:pPr>
      <w:r>
        <w:t>Espacio (área de simulación o escenario)</w:t>
      </w:r>
    </w:p>
    <w:p w14:paraId="7212D395" w14:textId="77777777" w:rsidR="00CB01E2" w:rsidRDefault="00CB01E2" w:rsidP="00CB01E2">
      <w:pPr>
        <w:pStyle w:val="NormalWeb"/>
        <w:numPr>
          <w:ilvl w:val="0"/>
          <w:numId w:val="2"/>
        </w:numPr>
        <w:jc w:val="both"/>
      </w:pPr>
      <w:r>
        <w:t>Obstáculos y objetivos</w:t>
      </w:r>
    </w:p>
    <w:p w14:paraId="574BF94F" w14:textId="77777777" w:rsidR="00CB01E2" w:rsidRDefault="00CB01E2" w:rsidP="00CB01E2">
      <w:pPr>
        <w:pStyle w:val="NormalWeb"/>
        <w:numPr>
          <w:ilvl w:val="0"/>
          <w:numId w:val="2"/>
        </w:numPr>
        <w:jc w:val="both"/>
      </w:pPr>
      <w:r>
        <w:t>Agentes (robots) con lógica propia</w:t>
      </w:r>
    </w:p>
    <w:p w14:paraId="18A8210C" w14:textId="77777777" w:rsidR="00CB01E2" w:rsidRDefault="00CB01E2" w:rsidP="00CB01E2">
      <w:pPr>
        <w:pStyle w:val="NormalWeb"/>
        <w:numPr>
          <w:ilvl w:val="0"/>
          <w:numId w:val="2"/>
        </w:numPr>
        <w:jc w:val="both"/>
      </w:pPr>
      <w:r>
        <w:t>Interfaz de control o visualización</w:t>
      </w:r>
    </w:p>
    <w:p w14:paraId="05087891" w14:textId="77777777" w:rsidR="00CB01E2" w:rsidRDefault="00CB01E2" w:rsidP="00CB01E2">
      <w:pPr>
        <w:pStyle w:val="NormalWeb"/>
        <w:jc w:val="both"/>
      </w:pPr>
      <w:r>
        <w:t>Ventajas:</w:t>
      </w:r>
    </w:p>
    <w:p w14:paraId="310616C9" w14:textId="77777777" w:rsidR="00CB01E2" w:rsidRDefault="00CB01E2" w:rsidP="00CB01E2">
      <w:pPr>
        <w:pStyle w:val="NormalWeb"/>
        <w:numPr>
          <w:ilvl w:val="0"/>
          <w:numId w:val="3"/>
        </w:numPr>
        <w:jc w:val="both"/>
      </w:pPr>
      <w:r>
        <w:t>Ejecución directa en web</w:t>
      </w:r>
    </w:p>
    <w:p w14:paraId="51A4FB21" w14:textId="77777777" w:rsidR="00CB01E2" w:rsidRDefault="00CB01E2" w:rsidP="00CB01E2">
      <w:pPr>
        <w:pStyle w:val="NormalWeb"/>
        <w:numPr>
          <w:ilvl w:val="0"/>
          <w:numId w:val="3"/>
        </w:numPr>
        <w:jc w:val="both"/>
      </w:pPr>
      <w:r>
        <w:t>Control total del código</w:t>
      </w:r>
    </w:p>
    <w:p w14:paraId="41430039" w14:textId="77777777" w:rsidR="00CB01E2" w:rsidRDefault="00CB01E2" w:rsidP="00CB01E2">
      <w:pPr>
        <w:pStyle w:val="NormalWeb"/>
        <w:numPr>
          <w:ilvl w:val="0"/>
          <w:numId w:val="3"/>
        </w:numPr>
        <w:jc w:val="both"/>
      </w:pPr>
      <w:r>
        <w:t>Sin necesidad de software externo</w:t>
      </w:r>
    </w:p>
    <w:p w14:paraId="43200376" w14:textId="77777777" w:rsidR="00735180" w:rsidRDefault="00E12A98" w:rsidP="00CB01E2">
      <w:pPr>
        <w:pStyle w:val="Ttulo2"/>
        <w:jc w:val="both"/>
        <w:rPr>
          <w:color w:val="0B5394"/>
        </w:rPr>
      </w:pPr>
      <w:bookmarkStart w:id="8" w:name="_Toc199113162"/>
      <w:r>
        <w:rPr>
          <w:color w:val="0B5394"/>
        </w:rPr>
        <w:lastRenderedPageBreak/>
        <w:t>Pongamos en Práctica la Teoría</w:t>
      </w:r>
      <w:bookmarkEnd w:id="8"/>
    </w:p>
    <w:p w14:paraId="3E319CDC" w14:textId="561143B1" w:rsidR="00735180" w:rsidRDefault="00E12A98" w:rsidP="00CB01E2">
      <w:pPr>
        <w:pStyle w:val="Ttulo3"/>
        <w:jc w:val="both"/>
        <w:rPr>
          <w:color w:val="BF9000"/>
        </w:rPr>
      </w:pPr>
      <w:bookmarkStart w:id="9" w:name="_Toc199113163"/>
      <w:r>
        <w:rPr>
          <w:color w:val="BF9000"/>
        </w:rPr>
        <w:t>Caso de Estudio 1</w:t>
      </w:r>
      <w:bookmarkEnd w:id="9"/>
    </w:p>
    <w:p w14:paraId="6F5EBDCE" w14:textId="276BCFE1" w:rsidR="00CB01E2" w:rsidRPr="00CB01E2" w:rsidRDefault="00CB01E2" w:rsidP="00CB01E2">
      <w:pPr>
        <w:jc w:val="both"/>
      </w:pPr>
      <w:r>
        <w:t>Con p5.js se diseña un entorno rectangular donde un robot detecta paredes y gira. La simulación permite ajustar velocidad y sensores desde una interfaz básica con botones HTML.</w:t>
      </w:r>
    </w:p>
    <w:p w14:paraId="204ADB25" w14:textId="77777777" w:rsidR="00735180" w:rsidRDefault="00E12A98" w:rsidP="00CB01E2">
      <w:pPr>
        <w:pStyle w:val="Ttulo3"/>
        <w:jc w:val="both"/>
        <w:rPr>
          <w:color w:val="BF9000"/>
        </w:rPr>
      </w:pPr>
      <w:bookmarkStart w:id="10" w:name="_Toc199113164"/>
      <w:r>
        <w:rPr>
          <w:color w:val="BF9000"/>
        </w:rPr>
        <w:t>Caso de Estudio 2</w:t>
      </w:r>
      <w:bookmarkEnd w:id="10"/>
    </w:p>
    <w:p w14:paraId="2B598C72" w14:textId="22A08E0B" w:rsidR="00735180" w:rsidRDefault="00CB01E2" w:rsidP="00CB01E2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Con Three.js se crea un entorno 3D con superficie texturizada y un brazo robótico animado. El usuario puede rotar la cámara y activar movimientos con clics.</w:t>
      </w:r>
    </w:p>
    <w:p w14:paraId="256DCD34" w14:textId="77777777" w:rsidR="00735180" w:rsidRDefault="00E12A98" w:rsidP="00CB01E2">
      <w:pPr>
        <w:pStyle w:val="Ttulo2"/>
        <w:jc w:val="both"/>
      </w:pPr>
      <w:bookmarkStart w:id="11" w:name="_Toc199113165"/>
      <w:r>
        <w:t>Conclusiones</w:t>
      </w:r>
      <w:bookmarkEnd w:id="11"/>
    </w:p>
    <w:p w14:paraId="00660AED" w14:textId="27F72F96" w:rsidR="00735180" w:rsidRDefault="00CB01E2" w:rsidP="00CB01E2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Simular entornos con p5.js y Three.js permite visualizar ideas, testear algoritmos y construir experiencias accesibles y flexibles, incluso desde un navegador web.</w:t>
      </w:r>
    </w:p>
    <w:p w14:paraId="65BDE110" w14:textId="0DCCA3DC" w:rsidR="00735180" w:rsidRDefault="00CB01E2" w:rsidP="00CB01E2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12" w:name="_Toc199113166"/>
      <w:r>
        <w:t>Interacción de múltiples robots en un mismo entorno</w:t>
      </w:r>
      <w:bookmarkEnd w:id="12"/>
    </w:p>
    <w:p w14:paraId="40702125" w14:textId="3A6F3399" w:rsidR="00735180" w:rsidRDefault="00E12A98" w:rsidP="00CB01E2">
      <w:pPr>
        <w:pStyle w:val="Ttulo2"/>
        <w:jc w:val="both"/>
      </w:pPr>
      <w:bookmarkStart w:id="13" w:name="_Toc199113167"/>
      <w:r>
        <w:t>Objetivo</w:t>
      </w:r>
      <w:bookmarkEnd w:id="13"/>
    </w:p>
    <w:p w14:paraId="571B3804" w14:textId="4311F842" w:rsidR="00CB01E2" w:rsidRPr="00CB01E2" w:rsidRDefault="00CB01E2" w:rsidP="00CB01E2">
      <w:pPr>
        <w:jc w:val="both"/>
      </w:pPr>
      <w:r>
        <w:t>Simular la colaboración, competencia o coexistencia entre varios robots en un mismo entorno de trabajo.</w:t>
      </w:r>
    </w:p>
    <w:p w14:paraId="28FD8EEB" w14:textId="7D6E044B" w:rsidR="00735180" w:rsidRDefault="00E12A98" w:rsidP="00CB01E2">
      <w:pPr>
        <w:pStyle w:val="Ttulo2"/>
        <w:jc w:val="both"/>
      </w:pPr>
      <w:bookmarkStart w:id="14" w:name="_Toc199113168"/>
      <w:r>
        <w:t>Introducción</w:t>
      </w:r>
      <w:bookmarkEnd w:id="14"/>
    </w:p>
    <w:p w14:paraId="00A7B31A" w14:textId="30828CC2" w:rsidR="00CB01E2" w:rsidRPr="00CB01E2" w:rsidRDefault="00CB01E2" w:rsidP="00CB01E2">
      <w:pPr>
        <w:jc w:val="both"/>
      </w:pPr>
      <w:r>
        <w:t>Muchos sistemas reales requieren que múltiples robots compartan un espacio. Para ello es necesario programar comportamientos individuales y colectivos, prever colisiones, coordinar tareas y simular comunicación entre agentes.</w:t>
      </w:r>
    </w:p>
    <w:p w14:paraId="6FFE9FAB" w14:textId="3EC707DA" w:rsidR="00735180" w:rsidRDefault="00E12A98" w:rsidP="00CB01E2">
      <w:pPr>
        <w:pStyle w:val="Ttulo2"/>
        <w:jc w:val="both"/>
      </w:pPr>
      <w:bookmarkStart w:id="15" w:name="_Toc199113169"/>
      <w:r>
        <w:t>Contenido</w:t>
      </w:r>
      <w:bookmarkEnd w:id="15"/>
    </w:p>
    <w:p w14:paraId="5A2C8B74" w14:textId="77777777" w:rsidR="00CB01E2" w:rsidRDefault="00CB01E2" w:rsidP="00CB01E2">
      <w:pPr>
        <w:pStyle w:val="NormalWeb"/>
        <w:jc w:val="both"/>
      </w:pPr>
      <w:r>
        <w:t>Escenarios típicos:</w:t>
      </w:r>
    </w:p>
    <w:p w14:paraId="79EEBB93" w14:textId="77777777" w:rsidR="00CB01E2" w:rsidRDefault="00CB01E2" w:rsidP="00CB01E2">
      <w:pPr>
        <w:pStyle w:val="NormalWeb"/>
        <w:numPr>
          <w:ilvl w:val="0"/>
          <w:numId w:val="4"/>
        </w:numPr>
        <w:jc w:val="both"/>
      </w:pPr>
      <w:r>
        <w:t>Robots recolectores en áreas compartidas</w:t>
      </w:r>
    </w:p>
    <w:p w14:paraId="569EFFD2" w14:textId="77777777" w:rsidR="00CB01E2" w:rsidRDefault="00CB01E2" w:rsidP="00CB01E2">
      <w:pPr>
        <w:pStyle w:val="NormalWeb"/>
        <w:numPr>
          <w:ilvl w:val="0"/>
          <w:numId w:val="4"/>
        </w:numPr>
        <w:jc w:val="both"/>
      </w:pPr>
      <w:r>
        <w:t>Robots móviles que deben evitarse entre sí</w:t>
      </w:r>
    </w:p>
    <w:p w14:paraId="2CC8FA3A" w14:textId="77777777" w:rsidR="00CB01E2" w:rsidRDefault="00CB01E2" w:rsidP="00CB01E2">
      <w:pPr>
        <w:pStyle w:val="NormalWeb"/>
        <w:numPr>
          <w:ilvl w:val="0"/>
          <w:numId w:val="4"/>
        </w:numPr>
        <w:jc w:val="both"/>
      </w:pPr>
      <w:r>
        <w:t>Equipos cooperativos en tareas distribuidas</w:t>
      </w:r>
    </w:p>
    <w:p w14:paraId="35343BDE" w14:textId="77777777" w:rsidR="00CB01E2" w:rsidRDefault="00CB01E2" w:rsidP="00CB01E2">
      <w:pPr>
        <w:pStyle w:val="NormalWeb"/>
        <w:numPr>
          <w:ilvl w:val="0"/>
          <w:numId w:val="4"/>
        </w:numPr>
        <w:jc w:val="both"/>
      </w:pPr>
      <w:r>
        <w:t xml:space="preserve">Sistemas de enjambre o </w:t>
      </w:r>
      <w:proofErr w:type="spellStart"/>
      <w:r>
        <w:t>multibot</w:t>
      </w:r>
      <w:proofErr w:type="spellEnd"/>
    </w:p>
    <w:p w14:paraId="2FE9815A" w14:textId="77777777" w:rsidR="00CB01E2" w:rsidRDefault="00CB01E2" w:rsidP="00CB01E2">
      <w:pPr>
        <w:pStyle w:val="NormalWeb"/>
        <w:jc w:val="both"/>
      </w:pPr>
      <w:r>
        <w:t>Requisitos técnicos:</w:t>
      </w:r>
    </w:p>
    <w:p w14:paraId="2C141B09" w14:textId="77777777" w:rsidR="00CB01E2" w:rsidRDefault="00CB01E2" w:rsidP="00CB01E2">
      <w:pPr>
        <w:pStyle w:val="NormalWeb"/>
        <w:numPr>
          <w:ilvl w:val="0"/>
          <w:numId w:val="5"/>
        </w:numPr>
        <w:jc w:val="both"/>
      </w:pPr>
      <w:r>
        <w:t>Identidad individual para cada robot</w:t>
      </w:r>
    </w:p>
    <w:p w14:paraId="1A5DEABC" w14:textId="77777777" w:rsidR="00CB01E2" w:rsidRDefault="00CB01E2" w:rsidP="00CB01E2">
      <w:pPr>
        <w:pStyle w:val="NormalWeb"/>
        <w:numPr>
          <w:ilvl w:val="0"/>
          <w:numId w:val="5"/>
        </w:numPr>
        <w:jc w:val="both"/>
      </w:pPr>
      <w:r>
        <w:lastRenderedPageBreak/>
        <w:t>Gestión de rutas independientes o compartidas</w:t>
      </w:r>
    </w:p>
    <w:p w14:paraId="2002E632" w14:textId="77777777" w:rsidR="00CB01E2" w:rsidRDefault="00CB01E2" w:rsidP="00CB01E2">
      <w:pPr>
        <w:pStyle w:val="NormalWeb"/>
        <w:numPr>
          <w:ilvl w:val="0"/>
          <w:numId w:val="5"/>
        </w:numPr>
        <w:jc w:val="both"/>
      </w:pPr>
      <w:r>
        <w:t>Detección de colisiones</w:t>
      </w:r>
    </w:p>
    <w:p w14:paraId="2A45D2F9" w14:textId="77777777" w:rsidR="00CB01E2" w:rsidRDefault="00CB01E2" w:rsidP="00CB01E2">
      <w:pPr>
        <w:pStyle w:val="NormalWeb"/>
        <w:numPr>
          <w:ilvl w:val="0"/>
          <w:numId w:val="5"/>
        </w:numPr>
        <w:jc w:val="both"/>
      </w:pPr>
      <w:r>
        <w:t>Canales de simulación de comunicación o señalización</w:t>
      </w:r>
    </w:p>
    <w:p w14:paraId="53BB66E2" w14:textId="77777777" w:rsidR="00CB01E2" w:rsidRDefault="00CB01E2" w:rsidP="00CB01E2">
      <w:pPr>
        <w:pStyle w:val="NormalWeb"/>
        <w:jc w:val="both"/>
      </w:pPr>
      <w:r>
        <w:t>Lógica aplicada:</w:t>
      </w:r>
    </w:p>
    <w:p w14:paraId="5766D06E" w14:textId="77777777" w:rsidR="00CB01E2" w:rsidRDefault="00CB01E2" w:rsidP="00CB01E2">
      <w:pPr>
        <w:pStyle w:val="NormalWeb"/>
        <w:numPr>
          <w:ilvl w:val="0"/>
          <w:numId w:val="6"/>
        </w:numPr>
        <w:jc w:val="both"/>
      </w:pPr>
      <w:r>
        <w:t>Algoritmos de reparto de tareas</w:t>
      </w:r>
    </w:p>
    <w:p w14:paraId="1E56EE1F" w14:textId="77777777" w:rsidR="00CB01E2" w:rsidRDefault="00CB01E2" w:rsidP="00CB01E2">
      <w:pPr>
        <w:pStyle w:val="NormalWeb"/>
        <w:numPr>
          <w:ilvl w:val="0"/>
          <w:numId w:val="6"/>
        </w:numPr>
        <w:jc w:val="both"/>
      </w:pPr>
      <w:r>
        <w:t>Anticolisión y prioridades de paso</w:t>
      </w:r>
    </w:p>
    <w:p w14:paraId="07F9CCCB" w14:textId="77777777" w:rsidR="00CB01E2" w:rsidRDefault="00CB01E2" w:rsidP="00CB01E2">
      <w:pPr>
        <w:pStyle w:val="NormalWeb"/>
        <w:numPr>
          <w:ilvl w:val="0"/>
          <w:numId w:val="6"/>
        </w:numPr>
        <w:jc w:val="both"/>
      </w:pPr>
      <w:r>
        <w:t>Control por estados o comportamiento reactivo</w:t>
      </w:r>
    </w:p>
    <w:p w14:paraId="2A577F22" w14:textId="77777777" w:rsidR="00735180" w:rsidRDefault="00E12A98" w:rsidP="00CB01E2">
      <w:pPr>
        <w:pStyle w:val="Ttulo2"/>
        <w:jc w:val="both"/>
      </w:pPr>
      <w:bookmarkStart w:id="16" w:name="_Toc199113170"/>
      <w:r>
        <w:t>Pongamos en Práctica la Teoría</w:t>
      </w:r>
      <w:bookmarkEnd w:id="16"/>
    </w:p>
    <w:p w14:paraId="79B4F4F8" w14:textId="77777777" w:rsidR="00735180" w:rsidRDefault="00E12A98" w:rsidP="00CB01E2">
      <w:pPr>
        <w:pStyle w:val="Ttulo3"/>
        <w:jc w:val="both"/>
      </w:pPr>
      <w:bookmarkStart w:id="17" w:name="_Toc199113171"/>
      <w:r>
        <w:t>Caso de Estudio 1</w:t>
      </w:r>
      <w:bookmarkEnd w:id="17"/>
    </w:p>
    <w:p w14:paraId="2E26C216" w14:textId="06CCACC8" w:rsidR="00735180" w:rsidRDefault="00CB01E2" w:rsidP="00CB01E2">
      <w:pPr>
        <w:jc w:val="both"/>
        <w:rPr>
          <w:color w:val="666666"/>
        </w:rPr>
      </w:pPr>
      <w:r>
        <w:t>En p5.js se simulan tres robots que recolectan objetos dispersos. Cada uno calcula su trayectoria y evita a los demás usando sensores virtuales. Se aplican reglas de prioridad en cruces.</w:t>
      </w:r>
    </w:p>
    <w:p w14:paraId="1FF0805D" w14:textId="77777777" w:rsidR="00735180" w:rsidRDefault="00E12A98" w:rsidP="00CB01E2">
      <w:pPr>
        <w:pStyle w:val="Ttulo3"/>
        <w:jc w:val="both"/>
      </w:pPr>
      <w:bookmarkStart w:id="18" w:name="_Toc199113172"/>
      <w:r>
        <w:t>Caso de Estudio 2</w:t>
      </w:r>
      <w:bookmarkEnd w:id="18"/>
    </w:p>
    <w:p w14:paraId="421A2D99" w14:textId="6952B180" w:rsidR="00735180" w:rsidRDefault="00CB01E2" w:rsidP="00CB01E2">
      <w:pPr>
        <w:jc w:val="both"/>
        <w:rPr>
          <w:i/>
        </w:rPr>
      </w:pPr>
      <w:r>
        <w:t>En Three.js se representan robots de logística dentro de un almacén virtual. Se trazan rutas automatizadas y se simula un protocolo de comunicación para evitar congestión.</w:t>
      </w:r>
    </w:p>
    <w:p w14:paraId="0154279E" w14:textId="32B25930" w:rsidR="00735180" w:rsidRDefault="00CB01E2" w:rsidP="00CB01E2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19" w:name="_ijbx9ztbzl2d" w:colFirst="0" w:colLast="0"/>
      <w:bookmarkStart w:id="20" w:name="_Toc199113173"/>
      <w:bookmarkEnd w:id="19"/>
      <w:r>
        <w:t>Conclusión</w:t>
      </w:r>
      <w:bookmarkEnd w:id="20"/>
    </w:p>
    <w:p w14:paraId="7F144F0A" w14:textId="1105E9AE" w:rsidR="00CB01E2" w:rsidRPr="00CB01E2" w:rsidRDefault="00CB01E2" w:rsidP="00CB01E2">
      <w:pPr>
        <w:jc w:val="both"/>
      </w:pPr>
      <w:r>
        <w:t>Simular múltiples robots permite analizar dinámicas reales como cooperación, colisión y sincronización. Estos entornos sirven como banco de pruebas para algoritmos de control y coordinación colectiva.</w:t>
      </w:r>
    </w:p>
    <w:p w14:paraId="1480947E" w14:textId="24707064" w:rsidR="00735180" w:rsidRDefault="00E12A98" w:rsidP="00CB01E2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21" w:name="_Toc199113174"/>
      <w:r>
        <w:t>Conclusión General</w:t>
      </w:r>
      <w:bookmarkEnd w:id="21"/>
    </w:p>
    <w:p w14:paraId="08946D98" w14:textId="2FF0E528" w:rsidR="00CB01E2" w:rsidRPr="00CB01E2" w:rsidRDefault="00CB01E2" w:rsidP="00CB01E2">
      <w:pPr>
        <w:jc w:val="both"/>
      </w:pPr>
      <w:r>
        <w:t>La simulación de entornos robóticos, ya sea en 2D o 3D, individual o colectiva, es esencial para probar comportamientos antes de implementarlos en robots físicos. Ofrece flexibilidad, seguridad y rapidez para validar decisiones complejas.</w:t>
      </w:r>
    </w:p>
    <w:p w14:paraId="1BC85CAE" w14:textId="77777777" w:rsidR="00735180" w:rsidRDefault="00E12A98" w:rsidP="00CB01E2">
      <w:pPr>
        <w:pStyle w:val="Ttulo1"/>
        <w:jc w:val="both"/>
      </w:pPr>
      <w:bookmarkStart w:id="22" w:name="_Toc199113175"/>
      <w:r>
        <w:t>Referencias</w:t>
      </w:r>
      <w:bookmarkEnd w:id="22"/>
    </w:p>
    <w:p w14:paraId="03BA4B39" w14:textId="77777777" w:rsidR="00AA6145" w:rsidRDefault="00CB01E2" w:rsidP="00CB01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CB01E2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Jaramillo, A., &amp; Martínez, J. (2022). </w:t>
      </w:r>
      <w:r w:rsidRPr="00CB01E2">
        <w:rPr>
          <w:rFonts w:ascii="Times New Roman" w:eastAsia="Times New Roman" w:hAnsi="Times New Roman" w:cs="Times New Roman"/>
          <w:i/>
          <w:iCs/>
          <w:sz w:val="24"/>
          <w:szCs w:val="24"/>
          <w:lang w:val="es-GT"/>
        </w:rPr>
        <w:t>Simulación Robótica con JavaScript</w:t>
      </w:r>
      <w:r w:rsidRPr="00CB01E2">
        <w:rPr>
          <w:rFonts w:ascii="Times New Roman" w:eastAsia="Times New Roman" w:hAnsi="Times New Roman" w:cs="Times New Roman"/>
          <w:sz w:val="24"/>
          <w:szCs w:val="24"/>
          <w:lang w:val="es-GT"/>
        </w:rPr>
        <w:br/>
        <w:t xml:space="preserve">p5.js </w:t>
      </w:r>
      <w:proofErr w:type="spellStart"/>
      <w:r w:rsidRPr="00CB01E2">
        <w:rPr>
          <w:rFonts w:ascii="Times New Roman" w:eastAsia="Times New Roman" w:hAnsi="Times New Roman" w:cs="Times New Roman"/>
          <w:sz w:val="24"/>
          <w:szCs w:val="24"/>
          <w:lang w:val="es-GT"/>
        </w:rPr>
        <w:t>Official</w:t>
      </w:r>
      <w:proofErr w:type="spellEnd"/>
      <w:r w:rsidRPr="00CB01E2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</w:t>
      </w:r>
      <w:proofErr w:type="spellStart"/>
      <w:r w:rsidRPr="00CB01E2">
        <w:rPr>
          <w:rFonts w:ascii="Times New Roman" w:eastAsia="Times New Roman" w:hAnsi="Times New Roman" w:cs="Times New Roman"/>
          <w:sz w:val="24"/>
          <w:szCs w:val="24"/>
          <w:lang w:val="es-GT"/>
        </w:rPr>
        <w:t>Documentation</w:t>
      </w:r>
      <w:proofErr w:type="spellEnd"/>
      <w:r w:rsidRPr="00CB01E2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– </w:t>
      </w:r>
      <w:hyperlink r:id="rId9" w:tgtFrame="_new" w:history="1">
        <w:r w:rsidRPr="00CB01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GT"/>
          </w:rPr>
          <w:t>https://p5js.org</w:t>
        </w:r>
      </w:hyperlink>
    </w:p>
    <w:p w14:paraId="3F73DA05" w14:textId="77777777" w:rsidR="00AA6145" w:rsidRPr="00AA6145" w:rsidRDefault="00CB01E2" w:rsidP="00CB01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A614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Three.js Docs – </w:t>
      </w:r>
      <w:hyperlink r:id="rId10" w:tgtFrame="_new" w:history="1">
        <w:r w:rsidRPr="00AA61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https://threejs.org</w:t>
        </w:r>
      </w:hyperlink>
    </w:p>
    <w:p w14:paraId="6EA0EB0C" w14:textId="06DF4C04" w:rsidR="00CB01E2" w:rsidRPr="00AA6145" w:rsidRDefault="00CB01E2" w:rsidP="00CB01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B01E2">
        <w:rPr>
          <w:rFonts w:ascii="Times New Roman" w:eastAsia="Times New Roman" w:hAnsi="Times New Roman" w:cs="Times New Roman"/>
          <w:sz w:val="24"/>
          <w:szCs w:val="24"/>
          <w:lang w:val="es-GT"/>
        </w:rPr>
        <w:lastRenderedPageBreak/>
        <w:t>Brambilla</w:t>
      </w:r>
      <w:proofErr w:type="spellEnd"/>
      <w:r w:rsidRPr="00CB01E2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, M., </w:t>
      </w:r>
      <w:proofErr w:type="spellStart"/>
      <w:r w:rsidRPr="00CB01E2">
        <w:rPr>
          <w:rFonts w:ascii="Times New Roman" w:eastAsia="Times New Roman" w:hAnsi="Times New Roman" w:cs="Times New Roman"/>
          <w:sz w:val="24"/>
          <w:szCs w:val="24"/>
          <w:lang w:val="es-GT"/>
        </w:rPr>
        <w:t>Ferrante</w:t>
      </w:r>
      <w:proofErr w:type="spellEnd"/>
      <w:r w:rsidRPr="00CB01E2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, E., </w:t>
      </w:r>
      <w:proofErr w:type="spellStart"/>
      <w:r w:rsidRPr="00CB01E2">
        <w:rPr>
          <w:rFonts w:ascii="Times New Roman" w:eastAsia="Times New Roman" w:hAnsi="Times New Roman" w:cs="Times New Roman"/>
          <w:sz w:val="24"/>
          <w:szCs w:val="24"/>
          <w:lang w:val="es-GT"/>
        </w:rPr>
        <w:t>Birattari</w:t>
      </w:r>
      <w:proofErr w:type="spellEnd"/>
      <w:r w:rsidRPr="00CB01E2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, M., &amp; </w:t>
      </w:r>
      <w:proofErr w:type="spellStart"/>
      <w:r w:rsidRPr="00CB01E2">
        <w:rPr>
          <w:rFonts w:ascii="Times New Roman" w:eastAsia="Times New Roman" w:hAnsi="Times New Roman" w:cs="Times New Roman"/>
          <w:sz w:val="24"/>
          <w:szCs w:val="24"/>
          <w:lang w:val="es-GT"/>
        </w:rPr>
        <w:t>Dorigo</w:t>
      </w:r>
      <w:proofErr w:type="spellEnd"/>
      <w:r w:rsidRPr="00CB01E2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, M. (2013). </w:t>
      </w:r>
      <w:r w:rsidRPr="00AA614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Swarm Robotics: A Review from the Swarm Engineering Perspective</w:t>
      </w:r>
      <w:r w:rsidRPr="00AA6145">
        <w:rPr>
          <w:rFonts w:ascii="Times New Roman" w:eastAsia="Times New Roman" w:hAnsi="Times New Roman" w:cs="Times New Roman"/>
          <w:sz w:val="24"/>
          <w:szCs w:val="24"/>
          <w:lang w:val="en-US"/>
        </w:rPr>
        <w:t>. Swarm Intelligence</w:t>
      </w:r>
    </w:p>
    <w:p w14:paraId="0D2B95F6" w14:textId="2C665BC9" w:rsidR="00735180" w:rsidRPr="00CB01E2" w:rsidRDefault="00E12A98" w:rsidP="00CB01E2">
      <w:pPr>
        <w:pBdr>
          <w:top w:val="nil"/>
          <w:left w:val="nil"/>
          <w:bottom w:val="nil"/>
          <w:right w:val="nil"/>
          <w:between w:val="nil"/>
        </w:pBdr>
        <w:spacing w:before="480"/>
        <w:jc w:val="both"/>
        <w:rPr>
          <w:color w:val="666666"/>
        </w:rPr>
      </w:pPr>
      <w:r>
        <w:rPr>
          <w:noProof/>
          <w:color w:val="666666"/>
        </w:rPr>
        <w:drawing>
          <wp:inline distT="114300" distB="114300" distL="114300" distR="114300" wp14:anchorId="6DB33EDB" wp14:editId="107F3D9D">
            <wp:extent cx="438150" cy="57150"/>
            <wp:effectExtent l="0" t="0" r="0" b="0"/>
            <wp:docPr id="10" name="image5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guion corto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AE916C" w14:textId="77777777" w:rsidR="00735180" w:rsidRDefault="00735180">
      <w:pPr>
        <w:pBdr>
          <w:top w:val="nil"/>
          <w:left w:val="nil"/>
          <w:bottom w:val="nil"/>
          <w:right w:val="nil"/>
          <w:between w:val="nil"/>
        </w:pBdr>
      </w:pPr>
    </w:p>
    <w:sectPr w:rsidR="00735180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1F0E1" w14:textId="77777777" w:rsidR="00EB1A15" w:rsidRDefault="00EB1A15">
      <w:pPr>
        <w:spacing w:before="0" w:line="240" w:lineRule="auto"/>
      </w:pPr>
      <w:r>
        <w:separator/>
      </w:r>
    </w:p>
  </w:endnote>
  <w:endnote w:type="continuationSeparator" w:id="0">
    <w:p w14:paraId="795C8329" w14:textId="77777777" w:rsidR="00EB1A15" w:rsidRDefault="00EB1A1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C3DF5" w14:textId="77777777" w:rsidR="00735180" w:rsidRDefault="00E12A98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F7279B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750AF724" wp14:editId="40B803A8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713F4" w14:textId="77777777" w:rsidR="00735180" w:rsidRDefault="00E12A98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70BCD970" wp14:editId="17EE92BA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29841" w14:textId="77777777" w:rsidR="00EB1A15" w:rsidRDefault="00EB1A15">
      <w:pPr>
        <w:spacing w:before="0" w:line="240" w:lineRule="auto"/>
      </w:pPr>
      <w:r>
        <w:separator/>
      </w:r>
    </w:p>
  </w:footnote>
  <w:footnote w:type="continuationSeparator" w:id="0">
    <w:p w14:paraId="241E2596" w14:textId="77777777" w:rsidR="00EB1A15" w:rsidRDefault="00EB1A15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47FD2" w14:textId="18C63C57" w:rsidR="00735180" w:rsidRDefault="00E12A98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45C0F60A" wp14:editId="16ABC27D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2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5650FB9E" wp14:editId="7BD1BDCD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3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AA6145">
      <w:rPr>
        <w:color w:val="666666"/>
        <w:sz w:val="20"/>
        <w:szCs w:val="20"/>
      </w:rPr>
      <w:t>Inteligencia Artificial 1</w:t>
    </w:r>
  </w:p>
  <w:p w14:paraId="06385BA8" w14:textId="77777777" w:rsidR="00735180" w:rsidRDefault="00E12A98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386B66C5" wp14:editId="0B5272CE">
          <wp:extent cx="447675" cy="57150"/>
          <wp:effectExtent l="0" t="0" r="0" b="0"/>
          <wp:docPr id="6" name="image4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E2C2E" w14:textId="77777777" w:rsidR="00735180" w:rsidRDefault="00E12A98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6E712D4E" wp14:editId="06E3EB0C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221DF"/>
    <w:multiLevelType w:val="multilevel"/>
    <w:tmpl w:val="2140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C061A"/>
    <w:multiLevelType w:val="multilevel"/>
    <w:tmpl w:val="745C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72D22"/>
    <w:multiLevelType w:val="multilevel"/>
    <w:tmpl w:val="4FEA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F35B1"/>
    <w:multiLevelType w:val="multilevel"/>
    <w:tmpl w:val="E81C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91631"/>
    <w:multiLevelType w:val="multilevel"/>
    <w:tmpl w:val="24F4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2C7EAA"/>
    <w:multiLevelType w:val="multilevel"/>
    <w:tmpl w:val="0390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667724">
    <w:abstractNumId w:val="2"/>
  </w:num>
  <w:num w:numId="2" w16cid:durableId="1772554604">
    <w:abstractNumId w:val="0"/>
  </w:num>
  <w:num w:numId="3" w16cid:durableId="1456287848">
    <w:abstractNumId w:val="4"/>
  </w:num>
  <w:num w:numId="4" w16cid:durableId="1399789106">
    <w:abstractNumId w:val="3"/>
  </w:num>
  <w:num w:numId="5" w16cid:durableId="1989431955">
    <w:abstractNumId w:val="1"/>
  </w:num>
  <w:num w:numId="6" w16cid:durableId="10457885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180"/>
    <w:rsid w:val="0031101B"/>
    <w:rsid w:val="003A4287"/>
    <w:rsid w:val="00735180"/>
    <w:rsid w:val="00AA6145"/>
    <w:rsid w:val="00C46FA3"/>
    <w:rsid w:val="00CB01E2"/>
    <w:rsid w:val="00E12A98"/>
    <w:rsid w:val="00EB1A15"/>
    <w:rsid w:val="00F7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E5F6EC"/>
  <w15:docId w15:val="{01EECEF4-5936-452F-A6D7-F08CDEEE0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CB0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Textoennegrita">
    <w:name w:val="Strong"/>
    <w:basedOn w:val="Fuentedeprrafopredeter"/>
    <w:uiPriority w:val="22"/>
    <w:qFormat/>
    <w:rsid w:val="00CB01E2"/>
    <w:rPr>
      <w:b/>
      <w:bCs/>
    </w:rPr>
  </w:style>
  <w:style w:type="character" w:styleId="nfasis">
    <w:name w:val="Emphasis"/>
    <w:basedOn w:val="Fuentedeprrafopredeter"/>
    <w:uiPriority w:val="20"/>
    <w:qFormat/>
    <w:rsid w:val="00CB01E2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CB01E2"/>
    <w:rPr>
      <w:color w:val="0000FF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CB01E2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CB01E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B01E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B01E2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/>
    <w:rsid w:val="00AA6145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145"/>
  </w:style>
  <w:style w:type="paragraph" w:styleId="Piedepgina">
    <w:name w:val="footer"/>
    <w:basedOn w:val="Normal"/>
    <w:link w:val="PiedepginaCar"/>
    <w:uiPriority w:val="99"/>
    <w:unhideWhenUsed/>
    <w:rsid w:val="00AA6145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61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threejs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5js.org" TargetMode="Externa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899</Words>
  <Characters>4949</Characters>
  <Application>Microsoft Office Word</Application>
  <DocSecurity>0</DocSecurity>
  <Lines>41</Lines>
  <Paragraphs>11</Paragraphs>
  <ScaleCrop>false</ScaleCrop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 Torres</dc:creator>
  <cp:lastModifiedBy>Robin Buezo</cp:lastModifiedBy>
  <cp:revision>7</cp:revision>
  <cp:lastPrinted>2025-05-26T07:13:00Z</cp:lastPrinted>
  <dcterms:created xsi:type="dcterms:W3CDTF">2025-05-26T06:47:00Z</dcterms:created>
  <dcterms:modified xsi:type="dcterms:W3CDTF">2025-05-26T07:13:00Z</dcterms:modified>
</cp:coreProperties>
</file>