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BA0345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11</w:t>
      </w:r>
      <w:r w:rsidR="005505F2">
        <w:rPr>
          <w:sz w:val="40"/>
          <w:szCs w:val="40"/>
        </w:rPr>
        <w:t xml:space="preserve"> al </w:t>
      </w:r>
      <w:r w:rsidR="001912A4">
        <w:rPr>
          <w:sz w:val="40"/>
          <w:szCs w:val="40"/>
        </w:rPr>
        <w:t>1</w:t>
      </w:r>
      <w:r>
        <w:rPr>
          <w:sz w:val="40"/>
          <w:szCs w:val="40"/>
        </w:rPr>
        <w:t>7</w:t>
      </w:r>
      <w:r w:rsidR="005505F2">
        <w:rPr>
          <w:sz w:val="40"/>
          <w:szCs w:val="40"/>
        </w:rPr>
        <w:t xml:space="preserve"> agosto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723946" w:rsidRPr="000963CB" w:rsidRDefault="00BA0345" w:rsidP="000963CB">
      <w:pPr>
        <w:ind w:firstLine="720"/>
        <w:rPr>
          <w:bCs/>
          <w:sz w:val="40"/>
          <w:szCs w:val="40"/>
        </w:rPr>
      </w:pPr>
      <w:r>
        <w:rPr>
          <w:bCs/>
          <w:sz w:val="40"/>
          <w:szCs w:val="40"/>
        </w:rPr>
        <w:t>RPA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723946" w:rsidRPr="001912A4" w:rsidRDefault="00BA0345" w:rsidP="000963CB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RPA con </w:t>
      </w:r>
      <w:proofErr w:type="spellStart"/>
      <w:r>
        <w:rPr>
          <w:sz w:val="40"/>
          <w:szCs w:val="40"/>
        </w:rPr>
        <w:t>UiPath</w:t>
      </w:r>
      <w:proofErr w:type="spellEnd"/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BA0345" w:rsidP="00DD3D64">
      <w:pPr>
        <w:pStyle w:val="Prrafodelista"/>
        <w:numPr>
          <w:ilvl w:val="1"/>
          <w:numId w:val="1"/>
        </w:numPr>
        <w:rPr>
          <w:bCs/>
        </w:rPr>
      </w:pPr>
      <w:r w:rsidRPr="00BA0345">
        <w:rPr>
          <w:bCs/>
        </w:rPr>
        <w:t>Optimizar Procesos Empresariales a Través de la Automatización</w:t>
      </w:r>
      <w:r>
        <w:rPr>
          <w:bCs/>
        </w:rPr>
        <w:t>.</w:t>
      </w:r>
    </w:p>
    <w:p w:rsidR="00DD3D64" w:rsidRPr="00DD3D64" w:rsidRDefault="00BA0345" w:rsidP="00DD3D64">
      <w:pPr>
        <w:pStyle w:val="Prrafodelista"/>
        <w:numPr>
          <w:ilvl w:val="1"/>
          <w:numId w:val="1"/>
        </w:numPr>
        <w:rPr>
          <w:bCs/>
        </w:rPr>
      </w:pPr>
      <w:r w:rsidRPr="00BA0345">
        <w:rPr>
          <w:bCs/>
        </w:rPr>
        <w:t>Mejorar la Precisión y la Confiabilidad en la Ejecución de Tareas</w:t>
      </w:r>
      <w:r>
        <w:rPr>
          <w:bCs/>
        </w:rPr>
        <w:t>.</w:t>
      </w:r>
    </w:p>
    <w:p w:rsidR="00DD3D64" w:rsidRPr="00DD3D64" w:rsidRDefault="00BA0345" w:rsidP="00DD3D64">
      <w:pPr>
        <w:pStyle w:val="Prrafodelista"/>
        <w:numPr>
          <w:ilvl w:val="1"/>
          <w:numId w:val="1"/>
        </w:numPr>
        <w:rPr>
          <w:bCs/>
        </w:rPr>
      </w:pPr>
      <w:r w:rsidRPr="00BA0345">
        <w:rPr>
          <w:bCs/>
        </w:rPr>
        <w:t>Facilitar la Integración de Sistemas y Datos</w:t>
      </w:r>
      <w:r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BA0345" w:rsidRDefault="00BA034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Mostrar los beneficios del uso de RPA y </w:t>
      </w:r>
      <w:r w:rsidR="00A05B64">
        <w:rPr>
          <w:b/>
          <w:sz w:val="40"/>
          <w:szCs w:val="40"/>
        </w:rPr>
        <w:t>cómo</w:t>
      </w:r>
      <w:r>
        <w:rPr>
          <w:b/>
          <w:sz w:val="40"/>
          <w:szCs w:val="40"/>
        </w:rPr>
        <w:t xml:space="preserve"> utilizarlo con </w:t>
      </w:r>
      <w:proofErr w:type="spellStart"/>
      <w:r>
        <w:rPr>
          <w:b/>
          <w:sz w:val="40"/>
          <w:szCs w:val="40"/>
        </w:rPr>
        <w:t>UiPath</w:t>
      </w:r>
      <w:proofErr w:type="spellEnd"/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Que </w:t>
            </w:r>
            <w:proofErr w:type="spellStart"/>
            <w:r>
              <w:rPr>
                <w:b/>
                <w:bCs/>
                <w:sz w:val="20"/>
                <w:szCs w:val="20"/>
              </w:rPr>
              <w:t>UiPath</w:t>
            </w:r>
            <w:proofErr w:type="spellEnd"/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E70E18">
            <w:pPr>
              <w:widowControl w:val="0"/>
              <w:rPr>
                <w:sz w:val="20"/>
                <w:szCs w:val="20"/>
              </w:rPr>
            </w:pPr>
            <w:r w:rsidRPr="00E70E18">
              <w:rPr>
                <w:b/>
                <w:bCs/>
                <w:sz w:val="20"/>
                <w:szCs w:val="20"/>
              </w:rPr>
              <w:t>Robótico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>Proceso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>Automatización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E70E18">
            <w:pPr>
              <w:widowControl w:val="0"/>
              <w:rPr>
                <w:sz w:val="20"/>
                <w:szCs w:val="20"/>
              </w:rPr>
            </w:pPr>
            <w:r w:rsidRPr="00E70E18">
              <w:rPr>
                <w:b/>
                <w:bCs/>
                <w:sz w:val="20"/>
                <w:szCs w:val="20"/>
              </w:rPr>
              <w:t>Herramientas RPA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99E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 w:rsidRPr="00E70E18">
              <w:rPr>
                <w:b/>
                <w:bCs/>
                <w:sz w:val="20"/>
                <w:szCs w:val="20"/>
              </w:rPr>
              <w:t xml:space="preserve">ipos de proyectos en </w:t>
            </w:r>
            <w:proofErr w:type="spellStart"/>
            <w:r w:rsidRPr="00E70E18">
              <w:rPr>
                <w:b/>
                <w:bCs/>
                <w:sz w:val="20"/>
                <w:szCs w:val="20"/>
              </w:rPr>
              <w:t>UiPath</w:t>
            </w:r>
            <w:proofErr w:type="spellEnd"/>
            <w:r w:rsidRPr="00E70E18">
              <w:rPr>
                <w:b/>
                <w:bCs/>
                <w:sz w:val="20"/>
                <w:szCs w:val="20"/>
              </w:rPr>
              <w:t xml:space="preserve"> Studio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865C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 w:rsidRPr="00E70E18">
              <w:rPr>
                <w:b/>
                <w:bCs/>
                <w:sz w:val="20"/>
                <w:szCs w:val="20"/>
              </w:rPr>
              <w:t>Proceso</w:t>
            </w:r>
            <w:r w:rsidRPr="00E70E18"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>Biblioteca</w:t>
            </w:r>
            <w:r w:rsidRPr="00E70E18"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 xml:space="preserve">Proceso de </w:t>
            </w:r>
            <w:r w:rsidRPr="00E70E18">
              <w:rPr>
                <w:b/>
                <w:bCs/>
                <w:sz w:val="20"/>
                <w:szCs w:val="20"/>
              </w:rPr>
              <w:t>orquestación, Proceso</w:t>
            </w:r>
            <w:r w:rsidRPr="00E70E18">
              <w:rPr>
                <w:b/>
                <w:bCs/>
                <w:sz w:val="20"/>
                <w:szCs w:val="20"/>
              </w:rPr>
              <w:t xml:space="preserve"> en segundo plano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 w:rsidRPr="00E70E18">
              <w:rPr>
                <w:b/>
                <w:bCs/>
                <w:sz w:val="20"/>
                <w:szCs w:val="20"/>
              </w:rPr>
              <w:t>Marco empresarial robótico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>Automatización asistida basada en disparadores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E70E18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E70E18">
              <w:rPr>
                <w:b/>
                <w:bCs/>
                <w:sz w:val="20"/>
                <w:szCs w:val="20"/>
              </w:rPr>
              <w:t>Proceso transaccional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E70E18">
              <w:rPr>
                <w:b/>
                <w:bCs/>
                <w:sz w:val="20"/>
                <w:szCs w:val="20"/>
              </w:rPr>
              <w:t xml:space="preserve">Componentes de </w:t>
            </w:r>
            <w:proofErr w:type="spellStart"/>
            <w:r w:rsidRPr="00E70E18">
              <w:rPr>
                <w:b/>
                <w:bCs/>
                <w:sz w:val="20"/>
                <w:szCs w:val="20"/>
              </w:rPr>
              <w:t>UiPath</w:t>
            </w:r>
            <w:proofErr w:type="spellEnd"/>
            <w:r w:rsidRPr="00E70E18">
              <w:rPr>
                <w:b/>
                <w:bCs/>
                <w:sz w:val="20"/>
                <w:szCs w:val="20"/>
              </w:rPr>
              <w:t xml:space="preserve"> Studio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98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56F46" w:rsidRDefault="00256F46">
      <w:pPr>
        <w:spacing w:line="240" w:lineRule="auto"/>
      </w:pPr>
      <w:r>
        <w:separator/>
      </w:r>
    </w:p>
  </w:endnote>
  <w:endnote w:type="continuationSeparator" w:id="0">
    <w:p w:rsidR="00256F46" w:rsidRDefault="00256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56F46" w:rsidRDefault="00256F46">
      <w:pPr>
        <w:spacing w:line="240" w:lineRule="auto"/>
      </w:pPr>
      <w:r>
        <w:separator/>
      </w:r>
    </w:p>
  </w:footnote>
  <w:footnote w:type="continuationSeparator" w:id="0">
    <w:p w:rsidR="00256F46" w:rsidRDefault="00256F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5799E"/>
    <w:rsid w:val="000963CB"/>
    <w:rsid w:val="000A227C"/>
    <w:rsid w:val="001912A4"/>
    <w:rsid w:val="00256F46"/>
    <w:rsid w:val="004557CF"/>
    <w:rsid w:val="005505F2"/>
    <w:rsid w:val="0055100E"/>
    <w:rsid w:val="00705B69"/>
    <w:rsid w:val="00723946"/>
    <w:rsid w:val="007805B8"/>
    <w:rsid w:val="00792B02"/>
    <w:rsid w:val="008958C1"/>
    <w:rsid w:val="008D1E38"/>
    <w:rsid w:val="009218A8"/>
    <w:rsid w:val="00A05B64"/>
    <w:rsid w:val="00B865CD"/>
    <w:rsid w:val="00BA0345"/>
    <w:rsid w:val="00C167E7"/>
    <w:rsid w:val="00DD3D64"/>
    <w:rsid w:val="00E7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56FB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14</cp:revision>
  <dcterms:created xsi:type="dcterms:W3CDTF">2024-10-21T20:48:00Z</dcterms:created>
  <dcterms:modified xsi:type="dcterms:W3CDTF">2024-10-21T22:15:00Z</dcterms:modified>
</cp:coreProperties>
</file>