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Ingeniería en ciencias y sistemas</w:t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before="280" w:lineRule="auto"/>
        <w:rPr/>
      </w:pPr>
      <w:bookmarkStart w:colFirst="0" w:colLast="0" w:name="_heading=h.wvfkerdcppl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/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731200" cy="596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before="280" w:lineRule="auto"/>
        <w:jc w:val="center"/>
        <w:rPr/>
      </w:pPr>
      <w:bookmarkStart w:colFirst="0" w:colLast="0" w:name="_heading=h.11n434te401q" w:id="1"/>
      <w:bookmarkEnd w:id="1"/>
      <w:r w:rsidDel="00000000" w:rsidR="00000000" w:rsidRPr="00000000">
        <w:rPr>
          <w:rtl w:val="0"/>
        </w:rPr>
        <w:t xml:space="preserve">Título del Proyecto: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bookmarkStart w:colFirst="0" w:colLast="0" w:name="_heading=h.35siptv4wtot" w:id="2"/>
      <w:bookmarkEnd w:id="2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Estación de Control de la Nave Espacial (Star Wars)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30 pts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50 hrs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6711810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vchs3bssjsgx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MARCO FORMATIVO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iwkjmxw1ujm">
            <w:r w:rsidDel="00000000" w:rsidR="00000000" w:rsidRPr="00000000">
              <w:rPr>
                <w:color w:val="000000"/>
                <w:rtl w:val="0"/>
              </w:rPr>
              <w:t xml:space="preserve">1.1.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cfcpukj4dofv">
            <w:r w:rsidDel="00000000" w:rsidR="00000000" w:rsidRPr="00000000">
              <w:rPr>
                <w:color w:val="000000"/>
                <w:rtl w:val="0"/>
              </w:rPr>
              <w:t xml:space="preserve">1.2. Competencia(s)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ksi34dq0nbxd">
            <w:r w:rsidDel="00000000" w:rsidR="00000000" w:rsidRPr="00000000">
              <w:rPr>
                <w:color w:val="000000"/>
                <w:rtl w:val="0"/>
              </w:rPr>
              <w:t xml:space="preserve">1.3.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a26sdct3psgt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Resumen Ejecutivo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gtp17g178yxy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Enunciado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n8slz447avhm">
            <w:r w:rsidDel="00000000" w:rsidR="00000000" w:rsidRPr="00000000">
              <w:rPr>
                <w:color w:val="000000"/>
                <w:rtl w:val="0"/>
              </w:rPr>
              <w:t xml:space="preserve">3.1 Descripción del problema a resolver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eaa9tfrcsoi4">
            <w:r w:rsidDel="00000000" w:rsidR="00000000" w:rsidRPr="00000000">
              <w:rPr>
                <w:color w:val="000000"/>
                <w:rtl w:val="0"/>
              </w:rPr>
              <w:t xml:space="preserve">3.2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wgp6vg5n9ilk">
            <w:r w:rsidDel="00000000" w:rsidR="00000000" w:rsidRPr="00000000">
              <w:rPr>
                <w:color w:val="000000"/>
                <w:rtl w:val="0"/>
              </w:rPr>
              <w:t xml:space="preserve">3.3 Entregables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s50zedzanh8j">
            <w:r w:rsidDel="00000000" w:rsidR="00000000" w:rsidRPr="00000000">
              <w:rPr>
                <w:color w:val="000000"/>
                <w:rtl w:val="0"/>
              </w:rPr>
              <w:t xml:space="preserve">4. Material de 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5evss39quwxb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5. Metodología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ktywchdbe29t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Recursos y herramientas a utilizar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eakn46r3k0bd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Desarrollo de Habilidades Blandas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2s7nks57v135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Cronograma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mu35i6hqcsqm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9. Rúbrica de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czv8dr6h6cyc">
            <w:r w:rsidDel="00000000" w:rsidR="00000000" w:rsidRPr="00000000">
              <w:rPr>
                <w:color w:val="000000"/>
                <w:rtl w:val="0"/>
              </w:rPr>
              <w:t xml:space="preserve">9.1 Requisitos para optar a la calificación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u526tardah4o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9.2 Resumen de Puntuaciones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1fdpk7brygus">
            <w:r w:rsidDel="00000000" w:rsidR="00000000" w:rsidRPr="00000000">
              <w:rPr>
                <w:color w:val="000000"/>
                <w:rtl w:val="0"/>
              </w:rPr>
              <w:t xml:space="preserve">9.5 Comentarios Generales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9rtngsre5yn">
            <w:r w:rsidDel="00000000" w:rsidR="00000000" w:rsidRPr="00000000">
              <w:rPr>
                <w:color w:val="000000"/>
                <w:rtl w:val="0"/>
              </w:rPr>
              <w:t xml:space="preserve">Detalle de la Calificación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6"/>
        </w:numPr>
        <w:spacing w:after="0" w:before="0" w:line="240" w:lineRule="auto"/>
        <w:ind w:left="720" w:hanging="360"/>
        <w:rPr>
          <w:rFonts w:ascii="Proxima Nova" w:cs="Proxima Nova" w:eastAsia="Proxima Nova" w:hAnsi="Proxima Nova"/>
          <w:sz w:val="36"/>
          <w:szCs w:val="36"/>
        </w:rPr>
      </w:pPr>
      <w:bookmarkStart w:colFirst="0" w:colLast="0" w:name="_heading=h.vchs3bssjsgx" w:id="3"/>
      <w:bookmarkEnd w:id="3"/>
      <w:r w:rsidDel="00000000" w:rsidR="00000000" w:rsidRPr="00000000">
        <w:rPr>
          <w:rFonts w:ascii="Proxima Nova" w:cs="Proxima Nova" w:eastAsia="Proxima Nova" w:hAnsi="Proxima Nova"/>
          <w:sz w:val="36"/>
          <w:szCs w:val="36"/>
          <w:rtl w:val="0"/>
        </w:rPr>
        <w:t xml:space="preserve">MARCO FORMATIVO 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6"/>
        </w:numPr>
        <w:spacing w:line="300" w:lineRule="auto"/>
        <w:ind w:left="1440" w:hanging="360"/>
        <w:rPr/>
      </w:pPr>
      <w:bookmarkStart w:colFirst="0" w:colLast="0" w:name="_heading=h.iwkjmxw1ujm" w:id="4"/>
      <w:bookmarkEnd w:id="4"/>
      <w:r w:rsidDel="00000000" w:rsidR="00000000" w:rsidRPr="00000000">
        <w:rPr>
          <w:rtl w:val="0"/>
        </w:rPr>
        <w:t xml:space="preserve">Valor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before="200" w:lineRule="auto"/>
              <w:rPr>
                <w:rFonts w:ascii="Times New Roman" w:cs="Times New Roman" w:eastAsia="Times New Roman" w:hAnsi="Times New Roman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before="200" w:lineRule="auto"/>
              <w:rPr>
                <w:rFonts w:ascii="Times New Roman" w:cs="Times New Roman" w:eastAsia="Times New Roman" w:hAnsi="Times New Roman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Persistencia y Análisis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aplica mediante el registro continuo de telemetría y eventos en MongoDB. El valor es entender cómo los datos generados por el hardware se almacenan de manera estructurada para análisis posterior (gráficas, estadísticas) y toma de decisiones.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t49nvbrold9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6"/>
        </w:numPr>
        <w:ind w:left="1440" w:hanging="360"/>
        <w:rPr/>
      </w:pPr>
      <w:bookmarkStart w:colFirst="0" w:colLast="0" w:name="_heading=h.cfcpukj4dofv" w:id="6"/>
      <w:bookmarkEnd w:id="6"/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Capacidad de escribir y depurar código en Python para interactuar directamente con el GPIO de la Raspberry Pi, controlando múltiples sensores (digitales y analógicos) y actuadores (servomotores, motores paso a paso y ventiladores) de forma simultánea y estable.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Aplica conceptos de electronica para la construccion de prototipos IoT orientados a casos de uso del mundo real mediante placas de desarrollo como raspberry pi, sensores digitales y diseño de sistemas para la automatizacion de procesos logrando mayor eficiencia</w:t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widowControl w:val="0"/>
        <w:numPr>
          <w:ilvl w:val="1"/>
          <w:numId w:val="16"/>
        </w:numPr>
        <w:ind w:left="1440" w:hanging="360"/>
        <w:rPr/>
      </w:pPr>
      <w:bookmarkStart w:colFirst="0" w:colLast="0" w:name="_heading=h.ksi34dq0nbxd" w:id="7"/>
      <w:bookmarkEnd w:id="7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Proxima Nova" w:cs="Proxima Nova" w:eastAsia="Proxima Nova" w:hAnsi="Proxima Nova"/>
                <w:color w:val="00000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Los estudiantes serán capaces de diseñar, implementar e integrar múltiples subsistemas de hardware (Raspberry Pi, sensores y actuadores) con una arquitectura Full-Stack (MQTT, Node.js, React, MongoDB).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Lograr que el 100% de los 7 subsistemas obligatorios (Detección de Incendios, Torreta, Camuflaje, etc.) operen de manera autónoma y controlable, demostrando la funcionalidad en tiempo real.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Utilizando únicamente los componentes electrónicos y las herramientas de desarrollo especificadas en los requerimientos técnicos.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Con el fin de fortalecer las habilidades prácticas en IoT, arquitecturas de comunicación asíncrona (MQTT) y desarrollo de interfaces de gestión (Dashboard), preparándolos para proyectos de sistemas embebidos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>
                <w:rFonts w:ascii="Proxima Nova" w:cs="Proxima Nova" w:eastAsia="Proxima Nova" w:hAnsi="Proxima Nova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000000"/>
                <w:sz w:val="20"/>
                <w:szCs w:val="20"/>
                <w:rtl w:val="0"/>
              </w:rPr>
              <w:t xml:space="preserve">Completar la integración y presentación del proyecto en un plazo estimado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6"/>
        </w:numPr>
        <w:ind w:left="720" w:hanging="360"/>
        <w:rPr/>
      </w:pPr>
      <w:bookmarkStart w:colFirst="0" w:colLast="0" w:name="_heading=h.a26sdct3psgt" w:id="8"/>
      <w:bookmarkEnd w:id="8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proyecto propone el diseño e implementación de una Estación de Control de Nave Espacial basada en Raspberry Pi para simular los sistemas de monitoreo y defensa ante amenazas externas (como incendios o meteoritos) en una nave de misiones de larga duración. El problema abordado es la necesidad de automatizar la detección de amenazas, gestionar el estado ambiental y permitir el control remoto y local de la nave. La solución implica la integración de múltiples sensores (gas, proximidad, color), actuadores (servomotores, ventiladores, LEDs), un dashboard web (React/Node.js) y una sala de control física. Todos los subsistemas estarán interconectados y comunicados mediante el protocolo MQTT y almacenarán la telemetría en MongoDB. El proyecto permite a los estudiantes aplicar y demostrar competencias avanzadas en IoT, programación de hardware (Python), desarrollo web Full-Stack, bases de datos NoSQL y protocolos de comunicación.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numPr>
          <w:ilvl w:val="0"/>
          <w:numId w:val="16"/>
        </w:numPr>
        <w:ind w:left="720" w:hanging="360"/>
        <w:rPr/>
      </w:pPr>
      <w:bookmarkStart w:colFirst="0" w:colLast="0" w:name="_heading=h.gtp17g178yxy" w:id="9"/>
      <w:bookmarkEnd w:id="9"/>
      <w:r w:rsidDel="00000000" w:rsidR="00000000" w:rsidRPr="00000000">
        <w:rPr>
          <w:rtl w:val="0"/>
        </w:rPr>
        <w:t xml:space="preserve">Enunciado del Proyecto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3.1 Descripción del problema a resolver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las misiones espaciales de larga duración, las naves requieren sistemas automatizados de monitoreo y control que permitan detectar amenazas externas, mantener condiciones ambientales óptimas y responder ante emergencias de forma inmediata. El objetivo de este proyecto es diseñar e implementar una Estación de Control de Nave Espacial completamente funcional que integre múltiples sistemas de sensores, actuadores y una interfaz de usuario para la gestión remota y local de todos los subsistemas de la nave.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estación debe ser capaz de: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Detectar y responder automáticamente ante amenazas (incendios, meteoritos)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Activar sistemas de defensa y camuflaje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control manual desde una sala de control física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Proporcionar monitoreo en tiempo real mediante un dashboard web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todos los eventos y telemetría para análisis posterior</w:t>
      </w:r>
    </w:p>
    <w:p w:rsidR="00000000" w:rsidDel="00000000" w:rsidP="00000000" w:rsidRDefault="00000000" w:rsidRPr="00000000" w14:paraId="00000064">
      <w:pPr>
        <w:pStyle w:val="Heading2"/>
        <w:spacing w:after="240" w:before="240" w:line="276" w:lineRule="auto"/>
        <w:rPr/>
      </w:pPr>
      <w:bookmarkStart w:colFirst="0" w:colLast="0" w:name="_heading=h.eaa9tfrcsoi4" w:id="10"/>
      <w:bookmarkEnd w:id="10"/>
      <w:r w:rsidDel="00000000" w:rsidR="00000000" w:rsidRPr="00000000">
        <w:rPr>
          <w:rtl w:val="0"/>
        </w:rPr>
        <w:t xml:space="preserve">3.2 Alcance del proyecto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 Obligatorio: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debe implementar los siguientes subsistemas integrados: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SISTEMA DE DETECCIÓN DE INCENDIOS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MQ-2 o MQ-135 (detección de gas/humo)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continuo de niveles de gas en el ambiente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Activación automática de ventiladores cuando se detecten niveles peligrosos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 visual (LED rojo parpadeante) y registro del evento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Envío de alerta crítica al dashboard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visible en LCD de la sala de control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SISTEMA DE DETECCIÓN DE METEORITOS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HC-SR04 (sensor ultrasónico de proximidad)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de objetos a diferentes distancias (3 niveles: lejano, cercano, crítico)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Activación de buzzers con patrones diferentes según la distancia: 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Lejano (&gt;50cm):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beep cada 2 segundos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Cercano (20-50cm):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 beeps rápidos cada segundo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Crítico (&lt;20cm):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Beep continuo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distancia en tiempo real en dashboard y LCD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cada detección con timestamp en MongoDB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SISTEMA DE CAMUFLAJE CROMÁTICO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TCS3200 o TCS34725 (sensor de color RGB)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Detección de tres colores principales en secuencia (ejemplo: Rojo, Amarillo, Azul)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se detecta la secuencia correcta: </w:t>
      </w:r>
    </w:p>
    <w:p w:rsidR="00000000" w:rsidDel="00000000" w:rsidP="00000000" w:rsidRDefault="00000000" w:rsidRPr="00000000" w14:paraId="0000007E">
      <w:pPr>
        <w:numPr>
          <w:ilvl w:val="2"/>
          <w:numId w:val="4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las LED RGB alrededor de la nave replican los colores detectados (mínimo 5 LED RGB)</w:t>
      </w:r>
    </w:p>
    <w:p w:rsidR="00000000" w:rsidDel="00000000" w:rsidP="00000000" w:rsidRDefault="00000000" w:rsidRPr="00000000" w14:paraId="0000007F">
      <w:pPr>
        <w:numPr>
          <w:ilvl w:val="2"/>
          <w:numId w:val="4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activa el "Modo Camuflaje" visible en dashboard</w:t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registra evento de camuflaje activado/desactivado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SISTEMA DE TORRETA DE DEFENSA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Actuador: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Motor Paso a Paso (28BYJ-48 con ULN2003 o similar)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desde Dashboard Web: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2"/>
          <w:numId w:val="5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Slider para rotar la torreta de 0° a 360°</w:t>
      </w:r>
    </w:p>
    <w:p w:rsidR="00000000" w:rsidDel="00000000" w:rsidP="00000000" w:rsidRDefault="00000000" w:rsidRPr="00000000" w14:paraId="00000086">
      <w:pPr>
        <w:numPr>
          <w:ilvl w:val="2"/>
          <w:numId w:val="5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Posición HOME (0°)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desde Sala de Control Física: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2"/>
          <w:numId w:val="5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Botones para girar torreta (uno para girar izquierda y otro para girar derecha)</w:t>
      </w:r>
    </w:p>
    <w:p w:rsidR="00000000" w:rsidDel="00000000" w:rsidP="00000000" w:rsidRDefault="00000000" w:rsidRPr="00000000" w14:paraId="00000089">
      <w:pPr>
        <w:numPr>
          <w:ilvl w:val="2"/>
          <w:numId w:val="5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de disparo (activa LED láser en la punta y hace sonar un buzzer simulando el sonido de un disparo)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Comportamiento: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2"/>
          <w:numId w:val="5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LEDen la punta de la torreta (cuando dispara se enciende la LED)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SALA DE CONTROL FÍSICA (INTERFAZ LOCAL)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LCD 16x2 o 20x4 para mostrar estados del sistema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Mínimo 6 botones físicos: </w:t>
      </w:r>
    </w:p>
    <w:p w:rsidR="00000000" w:rsidDel="00000000" w:rsidP="00000000" w:rsidRDefault="00000000" w:rsidRPr="00000000" w14:paraId="00000090">
      <w:pPr>
        <w:numPr>
          <w:ilvl w:val="2"/>
          <w:numId w:val="6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Abrir/Cerrar Puertas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(controla servomotor de compuerta)</w:t>
      </w:r>
    </w:p>
    <w:p w:rsidR="00000000" w:rsidDel="00000000" w:rsidP="00000000" w:rsidRDefault="00000000" w:rsidRPr="00000000" w14:paraId="00000091">
      <w:pPr>
        <w:numPr>
          <w:ilvl w:val="2"/>
          <w:numId w:val="6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Disparar Torreta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Emergencia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(detiene todos los motores y activa alerta)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Panel de LEDs indicadores: </w:t>
      </w:r>
    </w:p>
    <w:p w:rsidR="00000000" w:rsidDel="00000000" w:rsidP="00000000" w:rsidRDefault="00000000" w:rsidRPr="00000000" w14:paraId="00000094">
      <w:pPr>
        <w:numPr>
          <w:ilvl w:val="2"/>
          <w:numId w:val="7"/>
        </w:numPr>
        <w:spacing w:after="0" w:before="28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Verde: Sistema operativo</w:t>
      </w:r>
    </w:p>
    <w:p w:rsidR="00000000" w:rsidDel="00000000" w:rsidP="00000000" w:rsidRDefault="00000000" w:rsidRPr="00000000" w14:paraId="00000095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Amarillo: Alerta de meteorito</w:t>
      </w:r>
    </w:p>
    <w:p w:rsidR="00000000" w:rsidDel="00000000" w:rsidP="00000000" w:rsidRDefault="00000000" w:rsidRPr="00000000" w14:paraId="00000096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Rojo: Alerta de incendio</w:t>
      </w:r>
    </w:p>
    <w:p w:rsidR="00000000" w:rsidDel="00000000" w:rsidP="00000000" w:rsidRDefault="00000000" w:rsidRPr="00000000" w14:paraId="00000097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LED Azul: Modo camuflaje activo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 del LCD: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Pantalla rotativa que muestra cada 3 segundos: </w:t>
      </w:r>
    </w:p>
    <w:p w:rsidR="00000000" w:rsidDel="00000000" w:rsidP="00000000" w:rsidRDefault="00000000" w:rsidRPr="00000000" w14:paraId="0000009A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Temperatura y humedad ambiental</w:t>
      </w:r>
    </w:p>
    <w:p w:rsidR="00000000" w:rsidDel="00000000" w:rsidP="00000000" w:rsidRDefault="00000000" w:rsidRPr="00000000" w14:paraId="0000009B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Distancia del meteorito más cercano</w:t>
      </w:r>
    </w:p>
    <w:p w:rsidR="00000000" w:rsidDel="00000000" w:rsidP="00000000" w:rsidRDefault="00000000" w:rsidRPr="00000000" w14:paraId="0000009C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de la torreta (ángulo)</w:t>
      </w:r>
    </w:p>
    <w:p w:rsidR="00000000" w:rsidDel="00000000" w:rsidP="00000000" w:rsidRDefault="00000000" w:rsidRPr="00000000" w14:paraId="0000009D">
      <w:pPr>
        <w:numPr>
          <w:ilvl w:val="2"/>
          <w:numId w:val="7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Mensajes enviados desde el dashboard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Modo alerta: muestra emergencias activas en pantalla fija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Panel de Mensajes: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Debe poder recibir y mostrar mensajes de texto cortos (máx. 64 caracteres) enviados desde el dashboard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mensajes persisten en pantalla 5 segundos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guarda historial de mensajes en MongoDB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SISTEMA DE COMPUERTAS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Actuadores: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Servomotor (SG90 o similar)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Servo - Escotilla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exclusivo desde sala de control (botón físico)</w:t>
      </w:r>
    </w:p>
    <w:p w:rsidR="00000000" w:rsidDel="00000000" w:rsidP="00000000" w:rsidRDefault="00000000" w:rsidRPr="00000000" w14:paraId="000000A8">
      <w:pPr>
        <w:numPr>
          <w:ilvl w:val="2"/>
          <w:numId w:val="8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desde dashboard (botón virtual)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DASHBOARD WEB (Interfaz Remota)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Tecnologías: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discreción del estudiante</w:t>
      </w:r>
    </w:p>
    <w:p w:rsidR="00000000" w:rsidDel="00000000" w:rsidP="00000000" w:rsidRDefault="00000000" w:rsidRPr="00000000" w14:paraId="000000A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Recomendadas: React + Node.js </w:t>
      </w:r>
    </w:p>
    <w:p w:rsidR="00000000" w:rsidDel="00000000" w:rsidP="00000000" w:rsidRDefault="00000000" w:rsidRPr="00000000" w14:paraId="000000A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MongoDB(obligatoria)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Características obligatorias: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Panel Principal: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general de la nave (operativa, alerta, emergencia)</w:t>
      </w:r>
    </w:p>
    <w:p w:rsidR="00000000" w:rsidDel="00000000" w:rsidP="00000000" w:rsidRDefault="00000000" w:rsidRPr="00000000" w14:paraId="000000B1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en tiempo real de TODOS los sensores</w:t>
      </w:r>
    </w:p>
    <w:p w:rsidR="00000000" w:rsidDel="00000000" w:rsidP="00000000" w:rsidRDefault="00000000" w:rsidRPr="00000000" w14:paraId="000000B2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Controles para TODOS los actuadores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de Sensores: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Gráficas de temperatura, humedad (últimas 24 horas)</w:t>
      </w:r>
    </w:p>
    <w:p w:rsidR="00000000" w:rsidDel="00000000" w:rsidP="00000000" w:rsidRDefault="00000000" w:rsidRPr="00000000" w14:paraId="000000B5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 visual de proximidad de meteorito</w:t>
      </w:r>
    </w:p>
    <w:p w:rsidR="00000000" w:rsidDel="00000000" w:rsidP="00000000" w:rsidRDefault="00000000" w:rsidRPr="00000000" w14:paraId="000000B6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Estado de sensor de gas (nivel actual y umbral)</w:t>
      </w:r>
    </w:p>
    <w:p w:rsidR="00000000" w:rsidDel="00000000" w:rsidP="00000000" w:rsidRDefault="00000000" w:rsidRPr="00000000" w14:paraId="000000B7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Últimos colores detectados por sensor RGB</w:t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de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torreta (slider de ángulo + botones)</w:t>
      </w:r>
    </w:p>
    <w:p w:rsidR="00000000" w:rsidDel="00000000" w:rsidP="00000000" w:rsidRDefault="00000000" w:rsidRPr="00000000" w14:paraId="000000BA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Botones de compuertas</w:t>
      </w:r>
    </w:p>
    <w:p w:rsidR="00000000" w:rsidDel="00000000" w:rsidP="00000000" w:rsidRDefault="00000000" w:rsidRPr="00000000" w14:paraId="000000BB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Botón de modo camuflaje manual</w:t>
      </w:r>
    </w:p>
    <w:p w:rsidR="00000000" w:rsidDel="00000000" w:rsidP="00000000" w:rsidRDefault="00000000" w:rsidRPr="00000000" w14:paraId="000000BC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 de texto para enviar mensajes a la sala de control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de Estadísticas: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de disparos realizados</w:t>
      </w:r>
    </w:p>
    <w:p w:rsidR="00000000" w:rsidDel="00000000" w:rsidP="00000000" w:rsidRDefault="00000000" w:rsidRPr="00000000" w14:paraId="000000BF">
      <w:pPr>
        <w:numPr>
          <w:ilvl w:val="2"/>
          <w:numId w:val="10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Tiempo total en modo camuflaje</w:t>
      </w:r>
    </w:p>
    <w:p w:rsidR="00000000" w:rsidDel="00000000" w:rsidP="00000000" w:rsidRDefault="00000000" w:rsidRPr="00000000" w14:paraId="000000C0">
      <w:pPr>
        <w:numPr>
          <w:ilvl w:val="2"/>
          <w:numId w:val="10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Número de alertas de gas/meteoritos</w:t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COMUNICACIÓN Y ALMACENAMIENTO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Protocolo MQTT: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Topics (sugeridos) organizados jerárquicamente: </w:t>
      </w:r>
    </w:p>
    <w:p w:rsidR="00000000" w:rsidDel="00000000" w:rsidP="00000000" w:rsidRDefault="00000000" w:rsidRPr="00000000" w14:paraId="000000C4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nave/sensores/gas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nave/sensores/proximidad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nave/sensores/color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nave/sensores/ambiente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nave/actuadores/torreta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nave/actuadores/compuertas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nave/control/mensajes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2"/>
          <w:numId w:val="11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nave/alertas/criticas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QoS 1 para comandos críticos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QoS 0 para telemetría regular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de Datos MongoDB: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(colecciones sugeridas)</w:t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Colección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sensor_readings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telemetría con timestamp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Colección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eventos del sistema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Colección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commands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comandos ejecutados</w:t>
      </w:r>
    </w:p>
    <w:p w:rsidR="00000000" w:rsidDel="00000000" w:rsidP="00000000" w:rsidRDefault="00000000" w:rsidRPr="00000000" w14:paraId="000000D2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Colección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mensajes enviados a sala de control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Índices por fecha para búsquedas rápidas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REST: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para lectura de datos históricos</w:t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para envío de comandos</w:t>
      </w:r>
    </w:p>
    <w:p w:rsidR="00000000" w:rsidDel="00000000" w:rsidP="00000000" w:rsidRDefault="00000000" w:rsidRPr="00000000" w14:paraId="000000D7">
      <w:pPr>
        <w:numPr>
          <w:ilvl w:val="1"/>
          <w:numId w:val="11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Endpoints para estadísticas agregadas</w:t>
      </w:r>
    </w:p>
    <w:p w:rsidR="00000000" w:rsidDel="00000000" w:rsidP="00000000" w:rsidRDefault="00000000" w:rsidRPr="00000000" w14:paraId="000000D8">
      <w:pPr>
        <w:spacing w:after="280" w:before="2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Alcance opcional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spacing w:after="280" w:before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 DE MONITOREO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DHT11 o DHT22 (temperatura y humedad ambiental)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 de humedad de suelo (simulando "zona de cultivo")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Lectura continua cada 5 segundos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si temperatura &gt;35°C o &lt;10°C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Alertas si humedad &lt;20% o &gt;80%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Gráficas en tiempo real en dashboard</w:t>
      </w:r>
    </w:p>
    <w:p w:rsidR="00000000" w:rsidDel="00000000" w:rsidP="00000000" w:rsidRDefault="00000000" w:rsidRPr="00000000" w14:paraId="000000E2">
      <w:pPr>
        <w:numPr>
          <w:ilvl w:val="1"/>
          <w:numId w:val="9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Almacenamiento de datos históricos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técnicos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Raspberry Pi 3/4 (con Raspberry Pi 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de Gas MQ-2 o MQ-135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Ultrasónico HC-SR04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de Color TCS3200/TCS34725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DHT11/DHT22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Sensor de Humedad de Suelo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Motor Paso a Paso 28BYJ-48 + Driver ULN2003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Servomotor SG90/MG90S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Ventiladores DC 5V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1-2 Buzzers activos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Mínimo 8 LED RGB (o 1 tira NeoPixel WS2812B)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LCD 16x2 o 20x4 con módulo I2C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Mínimo 6 botones pulsadores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Resistencias, cables, protoboard/PCB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Fuente de alimentación externa 5V/2-3A</w:t>
      </w:r>
    </w:p>
    <w:p w:rsidR="00000000" w:rsidDel="00000000" w:rsidP="00000000" w:rsidRDefault="00000000" w:rsidRPr="00000000" w14:paraId="000000F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Software: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3.8+ (control de hardware) (opcional)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 16+ con Express (API REST) (opcional)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Broker MQTT(obligatorio)</w:t>
      </w:r>
    </w:p>
    <w:p w:rsidR="00000000" w:rsidDel="00000000" w:rsidP="00000000" w:rsidRDefault="00000000" w:rsidRPr="00000000" w14:paraId="000000F8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MongoDB 5.0+(obligatorio)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18+(opcional)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Bibliotecas de gráficas (Chart.js o Recharts) (opcional)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Librerías Python: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RPi.GPIO o gpiozero</w:t>
      </w:r>
    </w:p>
    <w:p w:rsidR="00000000" w:rsidDel="00000000" w:rsidP="00000000" w:rsidRDefault="00000000" w:rsidRPr="00000000" w14:paraId="000000FE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paho-mqtt</w:t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pymongo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Adafruit_DHT</w:t>
      </w:r>
    </w:p>
    <w:p w:rsidR="00000000" w:rsidDel="00000000" w:rsidP="00000000" w:rsidRDefault="00000000" w:rsidRPr="00000000" w14:paraId="00000101">
      <w:pPr>
        <w:numPr>
          <w:ilvl w:val="1"/>
          <w:numId w:val="1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adafruit-circuitpython-tcs34725 (para sensor color)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240" w:before="240" w:line="276" w:lineRule="auto"/>
        <w:ind w:left="1080" w:firstLine="0"/>
        <w:rPr/>
      </w:pPr>
      <w:bookmarkStart w:colFirst="0" w:colLast="0" w:name="_heading=h.wgp6vg5n9ilk" w:id="11"/>
      <w:bookmarkEnd w:id="11"/>
      <w:r w:rsidDel="00000000" w:rsidR="00000000" w:rsidRPr="00000000">
        <w:rPr>
          <w:rtl w:val="0"/>
        </w:rPr>
        <w:t xml:space="preserve">3.3 Entregables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para proyectos de desarrollo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4"/>
        <w:gridCol w:w="6781"/>
        <w:tblGridChange w:id="0">
          <w:tblGrid>
            <w:gridCol w:w="2244"/>
            <w:gridCol w:w="6781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Nave espacial montada con todos los componentes integrados y funcionales. Debe incluir estructura física que simule la nave.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en GitHub con el código completo del proyecto, con estructura clara y comentarios.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Informe en PDF que incluya el Diagrama de Arquitectura del Sistema (hardware, MQTT topics, stack tecnológico, Diagrama de Flujo de la lógica de respuesta automática.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que explica cómo usar el sistema desarrollado, incluyendo capturas de pantalla, pasos detallados y resolución de problemas comunes.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en proteus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 diagrama en proteus que refleje como esta funcionando el proyecto fisicamente</w:t>
            </w:r>
          </w:p>
        </w:tc>
      </w:tr>
    </w:tbl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numPr>
          <w:ilvl w:val="0"/>
          <w:numId w:val="16"/>
        </w:numPr>
        <w:ind w:left="720" w:hanging="360"/>
        <w:rPr/>
      </w:pPr>
      <w:bookmarkStart w:colFirst="0" w:colLast="0" w:name="_heading=h.s50zedzanh8j" w:id="12"/>
      <w:bookmarkEnd w:id="12"/>
      <w:r w:rsidDel="00000000" w:rsidR="00000000" w:rsidRPr="00000000">
        <w:rPr>
          <w:rtl w:val="0"/>
        </w:rPr>
        <w:t xml:space="preserve">Material de apoyo</w:t>
      </w:r>
    </w:p>
    <w:p w:rsidR="00000000" w:rsidDel="00000000" w:rsidP="00000000" w:rsidRDefault="00000000" w:rsidRPr="00000000" w14:paraId="00000114">
      <w:pPr>
        <w:rPr/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https://www.hivemq.com/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https://www.mongodb.com/es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https://github.com/Josmalopez77/ACYE1_2S_2025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numPr>
          <w:ilvl w:val="0"/>
          <w:numId w:val="16"/>
        </w:numPr>
        <w:ind w:left="720" w:hanging="360"/>
        <w:rPr/>
      </w:pPr>
      <w:bookmarkStart w:colFirst="0" w:colLast="0" w:name="_heading=h.5evss39quwxb" w:id="13"/>
      <w:bookmarkEnd w:id="13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tywchdbe29t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utilizará una metodología por fases adaptable, enfocada en el desarrollo de sistemas embebidos y aplicaciones Full-Stack: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1: Investigación y Diseño (Semanas 1-2):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Investigación de la interconexión de sensores/actuadores con Raspberry Pi (GPIO, I2C, etc.).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la Arquitectura Lógica: Creación de diagramas de flujo y esquemas de la arquitectura (hardware, MQTT Topics, Backend, Frontend).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2: Desarrollo del Core y Hardware (Semanas 2-3):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Implementación del Broker MQTT y la base de datos MongoDB.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los scripts en Python (Sistema Operativo) para la lectura de todos los sensores y el control de los actuadores, incluyendo la lógica de respuesta automática (detección de gas, patrones de meteoritos).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3: Desarrollo de la Interfaz (Semana 3-4):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la API REST (Node.js) para la persistencia de datos y la gestión de comandos.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del Dashboard Web (React), implementando la visualización en tiempo real (Socket.io) y los controles remotos de los actuadores (torreta, compuertas).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4: Integración y Pruebas (Semanas 4-5):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final de la Sala de Control física (botones y LCD) con el sistema Core y el Dashboard Web.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Realización de pruebas funcionales para verificar el cumplimiento de los 7 subsistemas obligatorios y la correcta comunicación de datos (telemetría y comandos) en toda la arquitectura (RPi -&gt; MQTT -&gt; BBDD -&gt; Dashboard).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rPr/>
      </w:pPr>
      <w:r w:rsidDel="00000000" w:rsidR="00000000" w:rsidRPr="00000000">
        <w:rPr>
          <w:rtl w:val="0"/>
        </w:rPr>
        <w:t xml:space="preserve">6. Recursos y herramientas a utilizar</w:t>
      </w:r>
    </w:p>
    <w:tbl>
      <w:tblPr>
        <w:tblStyle w:val="Table5"/>
        <w:tblW w:w="9013.0" w:type="dxa"/>
        <w:jc w:val="left"/>
        <w:tblLayout w:type="fixed"/>
        <w:tblLook w:val="0400"/>
      </w:tblPr>
      <w:tblGrid>
        <w:gridCol w:w="1447"/>
        <w:gridCol w:w="7566"/>
        <w:tblGridChange w:id="0">
          <w:tblGrid>
            <w:gridCol w:w="1447"/>
            <w:gridCol w:w="756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Elementos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 Raspberry Pi 3/4 (con Raspberry Pi OS)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 Sensor de Gas MQ-2 o MQ-135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 Sensor Ultrasónico HC-SR04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 Sensor de Color TCS3200/TCS34725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 Sensor DHT11/DHT22 (Ambiente)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 Sensor de Humedad de Suelo (Opcional)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 Motor Paso a Paso 28BYJ-48 + Driver ULN2003 (Torreta)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 Servomotor SG90/MG90S (Compuertas)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2 Ventiladores DC 5V, 2 Buzzers activos, Tiras o mínimo 8 LED RGB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1 LCD 16x2 o 20x4 con módulo I2C, Mínimo 6 botones pulsadores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Software Core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Python 3.8+ (Control de hardware), Librerías: RPi.GPIO o gpiozero, paho-mqtt, pymongo, Adafruit_DHT, adafruit-circuitpython-tcs34725 (para sensor color)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Software Full-Stack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Node.js 16+ con Express (API REST), React 18+ (Frontend), Broker MQTT, MongoDB 5.0+ (Base de Datos)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pStyle w:val="Heading1"/>
        <w:keepNext w:val="0"/>
        <w:keepLines w:val="0"/>
        <w:rPr/>
      </w:pPr>
      <w:r w:rsidDel="00000000" w:rsidR="00000000" w:rsidRPr="00000000">
        <w:rPr>
          <w:rtl w:val="0"/>
        </w:rPr>
        <w:t xml:space="preserve">7. Desarrollo de Habilidades Blandas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El equipo debe asignar roles de responsabilidad exclusivos para cada subsistema clave y tecnología. Se sugiere la siguiente división: </w:t>
      </w:r>
    </w:p>
    <w:tbl>
      <w:tblPr>
        <w:tblStyle w:val="Table6"/>
        <w:tblW w:w="9013.0" w:type="dxa"/>
        <w:jc w:val="left"/>
        <w:tblLayout w:type="fixed"/>
        <w:tblLook w:val="0400"/>
      </w:tblPr>
      <w:tblGrid>
        <w:gridCol w:w="2238"/>
        <w:gridCol w:w="2992"/>
        <w:gridCol w:w="3783"/>
        <w:tblGridChange w:id="0">
          <w:tblGrid>
            <w:gridCol w:w="2238"/>
            <w:gridCol w:w="2992"/>
            <w:gridCol w:w="3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Rol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Responsabilidad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Subsistemas / Tecnologías Asociadas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Arquitecto de Hardware (Líder 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Lidera la implementación de los scripts Python y la lógica de control principal. Garantiza la estabilidad del hardware.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Sistemas de Detección (Incendios, Meteoritos Sala de Control Física (LCD, Botones) Configuración del Broker MQTT y RPI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Ingeniero de Actuadores y Mecánica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Responsable de la correcta integración física de motores y actuadores.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Sistema de Torreta de Defensa (Motor Paso a Paso) Sistema de Compuertas (Servomotor)Sistema de Camuflaje (LEDS y Sensor de Color)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Desarrollador Backend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Diseña, implementa y mantiene la API REST y la conexión con la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Node.js / Express (API REST) Integración con MongoDB Gestión de tópicos MQTT de comandos y persistencia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Desarrollador Frontend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Diseña y desarrolla la interfaz de usuario web (Dashboard).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React (Componentes, UX/UI) Visualización de datos en tiempo real (Gráficas, Controles) Comunicación con la API y Socket.io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Especialista en QA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Lidera las pruebas de integración (end-to-end) y es responsable de la documentación formal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Elaboración del Manual de Usuario y Diagramas de Arquitectura Pruebas de funcionalidad de todos los 7 subsistemas Gestión del repositorio Git (integración de ramas)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r w:rsidDel="00000000" w:rsidR="00000000" w:rsidRPr="00000000">
        <w:rPr>
          <w:rtl w:val="0"/>
        </w:rPr>
        <w:t xml:space="preserve">8. Cronograma</w:t>
      </w:r>
    </w:p>
    <w:tbl>
      <w:tblPr>
        <w:tblStyle w:val="Table7"/>
        <w:tblW w:w="90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0"/>
        <w:gridCol w:w="3009"/>
        <w:gridCol w:w="3009"/>
        <w:tblGridChange w:id="0">
          <w:tblGrid>
            <w:gridCol w:w="3010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Fin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Proyecto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20/03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21/03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21/03</w:t>
            </w:r>
          </w:p>
        </w:tc>
      </w:tr>
    </w:tbl>
    <w:p w:rsidR="00000000" w:rsidDel="00000000" w:rsidP="00000000" w:rsidRDefault="00000000" w:rsidRPr="00000000" w14:paraId="0000016E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rPr/>
      </w:pPr>
      <w:bookmarkStart w:colFirst="0" w:colLast="0" w:name="_heading=h.mu35i6hqcsqm" w:id="15"/>
      <w:bookmarkEnd w:id="15"/>
      <w:r w:rsidDel="00000000" w:rsidR="00000000" w:rsidRPr="00000000">
        <w:rPr>
          <w:rtl w:val="0"/>
        </w:rPr>
        <w:t xml:space="preserve">9. Rúbrica de Calificación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czv8dr6h6cyc" w:id="16"/>
      <w:bookmarkEnd w:id="16"/>
      <w:r w:rsidDel="00000000" w:rsidR="00000000" w:rsidRPr="00000000">
        <w:rPr>
          <w:rtl w:val="0"/>
        </w:rPr>
        <w:t xml:space="preserve">9.1 Requisitos para optar a la calificación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13.0" w:type="dxa"/>
        <w:jc w:val="left"/>
        <w:tblLayout w:type="fixed"/>
        <w:tblLook w:val="0400"/>
      </w:tblPr>
      <w:tblGrid>
        <w:gridCol w:w="2438"/>
        <w:gridCol w:w="5207"/>
        <w:gridCol w:w="1368"/>
        <w:tblGridChange w:id="0">
          <w:tblGrid>
            <w:gridCol w:w="2438"/>
            <w:gridCol w:w="5207"/>
            <w:gridCol w:w="13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Cumple (Sí/No)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Arquitectura de 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Broker MQTT debe estar operativo y el flujo de datos (sensores, comandos) debe ser funcional en ambas direcciones (RPi a Dashboard y Dashboard a RPi).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Persistencia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La telemetría de TODOS los sensores y los eventos críticos (incendio, camuflaje, disparo) deben registrarse correctamente en la base de datos MongoDB.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Lógica de Incendios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Sensor de Gas debe activar la lógica de respuesta automática: activación de ventiladores y alerta visual/auditiva, superando el umbral de gas.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Alarma de Meteoritos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Sensor Ultrasónico debe detectar las tres distancias y activar los patrones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c1d"/>
                <w:sz w:val="24"/>
                <w:szCs w:val="24"/>
                <w:rtl w:val="0"/>
              </w:rPr>
              <w:t xml:space="preserve">buzzer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 diferenciados para cada nivel (lejano, cercano, crítico).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Control de Torreta Bidireccional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motor paso a paso debe ser controlable desde el Dashboard (slider) y los botones de Extender/Retraer/Disparar deben funcionar correctamente desde la Sala de Control Física.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Camuflaje Cromático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Sensor de Color debe detectar la secuencia de colores y, al lograrlo, las tiras LED RGB deben replicar los colores y la torreta debe retraerse automáticamente.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Panel de Control Físico (LCD)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La pantalla LCD debe mostrar información rotativa (temperatura, distancia) y debe ser capaz de recibir y mostrar mensajes de texto enviados desde el Dashboard.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Dashboard Web (Funcionalidad Mínima)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La interfaz React debe mostrar los valores de los sensores en tiempo real y debe permitir la interacción con los controles de los actuadores (Torreta, Compuertas).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c1d"/>
                <w:sz w:val="24"/>
                <w:szCs w:val="24"/>
                <w:rtl w:val="0"/>
              </w:rPr>
              <w:t xml:space="preserve">Entregables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  <w:rtl w:val="0"/>
              </w:rPr>
              <w:t xml:space="preserve">El repositorio de código debe incluir las tres secciones (Python, Node.js, React) y la documentación obligatoria (Arquitectura y Manual) debe ser entregada en el formato solicitado.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Times New Roman" w:cs="Times New Roman" w:eastAsia="Times New Roman" w:hAnsi="Times New Roman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line="276" w:lineRule="auto"/>
        <w:rPr/>
      </w:pPr>
      <w:bookmarkStart w:colFirst="0" w:colLast="0" w:name="_heading=h.u526tardah4o" w:id="17"/>
      <w:bookmarkEnd w:id="17"/>
      <w:r w:rsidDel="00000000" w:rsidR="00000000" w:rsidRPr="00000000">
        <w:rPr>
          <w:rtl w:val="0"/>
        </w:rPr>
        <w:t xml:space="preserve">9.2 Resumen de Puntuaciones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Computación – Organización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5944637"/>
        <w:tag w:val="goog_rdk_0"/>
      </w:sdtPr>
      <w:sdtContent>
        <w:tbl>
          <w:tblPr>
            <w:tblStyle w:val="Table9"/>
            <w:tblW w:w="89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05"/>
            <w:gridCol w:w="1770"/>
            <w:gridCol w:w="1155"/>
            <w:gridCol w:w="1650"/>
            <w:gridCol w:w="1245"/>
            <w:gridCol w:w="1125"/>
            <w:gridCol w:w="1275"/>
            <w:tblGridChange w:id="0">
              <w:tblGrid>
                <w:gridCol w:w="705"/>
                <w:gridCol w:w="1770"/>
                <w:gridCol w:w="1155"/>
                <w:gridCol w:w="1650"/>
                <w:gridCol w:w="1245"/>
                <w:gridCol w:w="1125"/>
                <w:gridCol w:w="1275"/>
              </w:tblGrid>
            </w:tblGridChange>
          </w:tblGrid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Criterio de Evaluación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Punteo Máximo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Nivel Satisfactorio (100%–61%)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Nivel Necesita Mejorar (60%–0%)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Rango de Punteo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Punteo Obtenido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1318254323"/>
                    <w:dropDownList w:lastValue="10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b w:val="1"/>
                        <w:bCs w:val="1"/>
                        <w:shd w:fill="auto" w:val="clear"/>
                      </w:rPr>
                      <w:t xml:space="preserve">10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5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546454799"/>
                    <w:dropDownList w:lastValue="5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Manual técnico, diagramas y arquitectura coherentes con el sistema implementado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incompleta o inconsistente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Presentación y Defensa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1423404479"/>
                    <w:dropDownList w:lastValue="5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Explica el sistema con dominio técnico y claridad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Explicación débil o desconocimiento del sistema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Sub-Total Habilidades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1211017222"/>
                    <w:dropDownList w:lastValue="10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b w:val="1"/>
                        <w:bCs w:val="1"/>
                        <w:shd w:fill="auto" w:val="clear"/>
                      </w:rPr>
                      <w:t xml:space="preserve">10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CONOCIMIENTOS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1070500905"/>
                    <w:dropDownList w:lastValue="90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b w:val="1"/>
                        <w:bCs w:val="1"/>
                        <w:shd w:fill="auto" w:val="clear"/>
                      </w:rPr>
                      <w:t xml:space="preserve">90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detección incendios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1116409964"/>
                    <w:dropDownList w:lastValue="4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4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Lectura y respuesta automática correctas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Fallos de detección o respuesta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4–2 / 1–0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detección meteoritos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1210117537"/>
                    <w:dropDownList w:lastValue="4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4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Detección por distancia y alertas funcionales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Funcionamiento incorrecto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4–2 / 1–0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camuflaje cromático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1531253737"/>
                    <w:dropDownList w:lastValue="4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4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y activación de LEDs correctas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Secuencia incorrecta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4–2 / 1–0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torreta defensa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345513420"/>
                    <w:dropDownList w:lastValue="4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4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y disparo funcional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incorrecto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4–2 / 1–0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compuertas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390593913"/>
                    <w:dropDownList w:lastValue="4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4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Servo responde correctamente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Fallos de control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4–2 / 1–0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LCD y botones físicos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76557172"/>
                    <w:dropDownList w:lastValue="5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y controles funcionales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incorrecta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Panel de LEDs indicadores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1950573247"/>
                    <w:dropDownList w:lastValue="5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Estados representados correctamente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Estados inconsistentes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API REST funcional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637896736"/>
                    <w:dropDownList w:lastValue="7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7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Endpoints correctos y estables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API incompleta o fallida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7–4 / 3–0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MongoDB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1648469150"/>
                    <w:dropDownList w:lastValue="7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7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Telemetría y eventos almacenados correctamente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Persistencia parcial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7–4 / 3–0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Arquitectura MQTT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1986700393"/>
                    <w:dropDownList w:lastValue="6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6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correcta por tópicos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deficiente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sensores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1380944373"/>
                    <w:dropDownList w:lastValue="5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en tiempo real correctos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Visualización incompleta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actuadores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1582753360"/>
                    <w:dropDownList w:lastValue="5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remoto funcional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Controles fallan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Estadísticas 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394576938"/>
                    <w:dropDownList w:lastValue="5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Métricas correctas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Métricas faltantes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UX/UI general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33777479"/>
                    <w:dropDownList w:lastValue="5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5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clara e intuitiva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Diseño confuso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5–3 / 2–0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Comunicación full-stack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277894833"/>
                    <w:dropDownList w:lastValue="10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10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Flujo completo sin fallos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parcial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10–6 / 5–0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4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Funcionamiento global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41808607"/>
                    <w:dropDownList w:lastValue="10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shd w:fill="auto" w:val="clear"/>
                      </w:rPr>
                      <w:t xml:space="preserve">10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Subsistemas operan coordinadamente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Fallos generales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10–6 / 5–0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7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Sub-Total Conocimientos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713091673"/>
                    <w:dropDownList w:lastValue="90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b w:val="1"/>
                        <w:bCs w:val="1"/>
                        <w:shd w:fill="auto" w:val="clear"/>
                      </w:rPr>
                      <w:t xml:space="preserve">90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TOTAL GENERAL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rPr/>
                </w:pPr>
                <w:sdt>
                  <w:sdtPr>
                    <w:alias w:val="Punteo Máximo"/>
                    <w:id w:val="-1339347095"/>
                    <w:dropDownList w:lastValue="100">
                      <w:listItem w:displayText="10" w:value="10"/>
                      <w:listItem w:displayText="100" w:value="100"/>
                      <w:listItem w:displayText="4" w:value="4"/>
                      <w:listItem w:displayText="5" w:value="5"/>
                      <w:listItem w:displayText="6" w:value="6"/>
                      <w:listItem w:displayText="7" w:value="7"/>
                      <w:listItem w:displayText="90" w:value="90"/>
                    </w:dropDownList>
                  </w:sdtPr>
                  <w:sdtContent>
                    <w:r w:rsidDel="00000000" w:rsidR="00000000" w:rsidRPr="00000000">
                      <w:rPr>
                        <w:b w:val="1"/>
                        <w:bCs w:val="1"/>
                        <w:shd w:fill="auto" w:val="clear"/>
                      </w:rPr>
                      <w:t xml:space="preserve">100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La calificación debe incluir ambas áreas conocimientos y habilidades.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line="276" w:lineRule="auto"/>
        <w:rPr/>
      </w:pPr>
      <w:bookmarkStart w:colFirst="0" w:colLast="0" w:name="_heading=h.1fdpk7brygus" w:id="18"/>
      <w:bookmarkEnd w:id="18"/>
      <w:r w:rsidDel="00000000" w:rsidR="00000000" w:rsidRPr="00000000">
        <w:rPr>
          <w:rtl w:val="0"/>
        </w:rPr>
        <w:t xml:space="preserve">9.5 Comentarios Generales</w:t>
      </w:r>
    </w:p>
    <w:p w:rsidR="00000000" w:rsidDel="00000000" w:rsidP="00000000" w:rsidRDefault="00000000" w:rsidRPr="00000000" w14:paraId="00000246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-1025359</wp:posOffset>
          </wp:positionH>
          <wp:positionV relativeFrom="paragraph">
            <wp:posOffset>257175</wp:posOffset>
          </wp:positionV>
          <wp:extent cx="10863263" cy="409575"/>
          <wp:effectExtent b="0" l="0" r="0" t="0"/>
          <wp:wrapNone/>
          <wp:docPr descr="pie de página" id="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rPr>
        <w:b w:val="1"/>
        <w:bCs w:val="1"/>
        <w:u w:val="single"/>
      </w:rPr>
    </w:pPr>
    <w:r w:rsidDel="00000000" w:rsidR="00000000" w:rsidRPr="00000000">
      <w:rPr>
        <w:rtl w:val="0"/>
      </w:rPr>
      <w:t xml:space="preserve">ARQUITECTURA DE COMPUTADORES Y ENSAMBLADORES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1">
    <w:pPr>
      <w:rPr>
        <w:b w:val="1"/>
        <w:bCs w:val="1"/>
        <w:u w:val="singl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-942972</wp:posOffset>
          </wp:positionH>
          <wp:positionV relativeFrom="paragraph">
            <wp:posOffset>28575</wp:posOffset>
          </wp:positionV>
          <wp:extent cx="10729913" cy="190500"/>
          <wp:effectExtent b="0" l="0" r="0" t="0"/>
          <wp:wrapNone/>
          <wp:docPr descr="horizontal line" id="10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25000" l="0" r="27922" t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color w:val="039be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1440" w:hanging="360"/>
    </w:pPr>
    <w:rPr>
      <w:rFonts w:ascii="Proxima Nova" w:cs="Proxima Nova" w:eastAsia="Proxima Nova" w:hAnsi="Proxima Nova"/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table" w:styleId="aa" w:customStyle="1">
    <w:basedOn w:val="TableNormal"/>
    <w:tblPr>
      <w:tblStyleRowBandSize w:val="1"/>
      <w:tblStyleColBandSize w:val="1"/>
    </w:tblPr>
  </w:style>
  <w:style w:type="table" w:styleId="ab" w:customStyle="1">
    <w:basedOn w:val="TableNormal"/>
    <w:tblPr>
      <w:tblStyleRowBandSize w:val="1"/>
      <w:tblStyleColBandSize w:val="1"/>
    </w:tblPr>
  </w:style>
  <w:style w:type="table" w:styleId="ac" w:customStyle="1">
    <w:basedOn w:val="TableNormal"/>
    <w:tblPr>
      <w:tblStyleRowBandSize w:val="1"/>
      <w:tblStyleColBandSize w:val="1"/>
    </w:tblPr>
  </w:style>
  <w:style w:type="table" w:styleId="ad" w:customStyle="1">
    <w:basedOn w:val="TableNormal"/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</w:tblPr>
  </w:style>
  <w:style w:type="paragraph" w:styleId="whitespace-normal" w:customStyle="1">
    <w:name w:val="whitespace-normal"/>
    <w:basedOn w:val="Normal"/>
    <w:rsid w:val="00460DB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 w:val="1"/>
    <w:rsid w:val="00460DBE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CC31C5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171A6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171A6"/>
  </w:style>
  <w:style w:type="paragraph" w:styleId="Piedepgina">
    <w:name w:val="footer"/>
    <w:basedOn w:val="Normal"/>
    <w:link w:val="PiedepginaCar"/>
    <w:uiPriority w:val="99"/>
    <w:unhideWhenUsed w:val="1"/>
    <w:rsid w:val="001171A6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171A6"/>
  </w:style>
  <w:style w:type="paragraph" w:styleId="NormalWeb">
    <w:name w:val="Normal (Web)"/>
    <w:basedOn w:val="Normal"/>
    <w:uiPriority w:val="99"/>
    <w:unhideWhenUsed w:val="1"/>
    <w:rsid w:val="001171A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citation-66" w:customStyle="1">
    <w:name w:val="citation-66"/>
    <w:basedOn w:val="Fuentedeprrafopredeter"/>
    <w:rsid w:val="001171A6"/>
  </w:style>
  <w:style w:type="character" w:styleId="citation-65" w:customStyle="1">
    <w:name w:val="citation-65"/>
    <w:basedOn w:val="Fuentedeprrafopredeter"/>
    <w:rsid w:val="001171A6"/>
  </w:style>
  <w:style w:type="character" w:styleId="citation-64" w:customStyle="1">
    <w:name w:val="citation-64"/>
    <w:basedOn w:val="Fuentedeprrafopredeter"/>
    <w:rsid w:val="001171A6"/>
  </w:style>
  <w:style w:type="character" w:styleId="citation-63" w:customStyle="1">
    <w:name w:val="citation-63"/>
    <w:basedOn w:val="Fuentedeprrafopredeter"/>
    <w:rsid w:val="001171A6"/>
  </w:style>
  <w:style w:type="character" w:styleId="citation-62" w:customStyle="1">
    <w:name w:val="citation-62"/>
    <w:basedOn w:val="Fuentedeprrafopredeter"/>
    <w:rsid w:val="001171A6"/>
  </w:style>
  <w:style w:type="character" w:styleId="citation-61" w:customStyle="1">
    <w:name w:val="citation-61"/>
    <w:basedOn w:val="Fuentedeprrafopredeter"/>
    <w:rsid w:val="001171A6"/>
  </w:style>
  <w:style w:type="character" w:styleId="Hipervnculo">
    <w:name w:val="Hyperlink"/>
    <w:basedOn w:val="Fuentedeprrafopredeter"/>
    <w:uiPriority w:val="99"/>
    <w:unhideWhenUsed w:val="1"/>
    <w:rsid w:val="00B82CB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82CBF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503934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osmalopez77/ACYE1_2S_2025" TargetMode="External"/><Relationship Id="rId10" Type="http://schemas.openxmlformats.org/officeDocument/2006/relationships/hyperlink" Target="https://www.mongodb.com/es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ivemq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PNrwgk9qg64ubcv1Fg5AJpu9BQ==">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2025-11-01T05:53:00Z</dcterms:created>
  <dc:creator>Kenneth</dc:creator>
</cp:coreProperties>
</file>