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kvbp02l3gwi0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#2 Implementación Física de Raspberry Pi con Sensores y Salidas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José Manuel López Lemus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2.5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5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1tjwjgrlyi5a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hunv96ajisw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Originalidad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El trabajo debe ser original y reflejar la colaboración del grupo. No se aceptan copias.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Respeto y Honestidad Académica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Son fundamentales en el desarrollo del trabajo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Puntualidad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La entrega debe realizarse en la fecha límite establecida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before="0" w:line="240" w:lineRule="auto"/>
        <w:rPr/>
      </w:pPr>
      <w:bookmarkStart w:colFirst="0" w:colLast="0" w:name="_heading=h.wewvh19mdxi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a3z1zo8ya4p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Recuerda diferentes dispositivos de electrónica digital que le permitan dar soluciones a sistemas IoT analizando documentación técnica, catálogos de hardware que aporten un valor agregado a la solución de sistemas embebidos y su interacción con el entorno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 estudiante Identifica los componentes esenciales de un sistema IoT mediante el análisis de documentación técnica y catálogos de hardware para describir las funcionalidades básicas de cada elemento del sistema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/>
      </w:pPr>
      <w:bookmarkStart w:colFirst="0" w:colLast="0" w:name="_heading=h.uczk0nmjke3s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5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objetivo de este ejercicio es que los estudiantes pongan en práctica los conocimientos adquiridos en la simulación, interactuando con la Raspberry Pi de forma física, conectando y programando hardware real para reforzar el aprendizaje práctico sobre arquitectura de computadoras, integración de hardware y programación.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Los estudiantes serán capaces de identificar, cablear y programar correctamente una Raspberry Pi real con sensores (temperatura, LDR), botones y salidas visuales (LCD, LEDs).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Lograr el correcto funcionamiento físico de todos los componentes requeridos y obtener la ponderación completa en la rúbrica.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Utilizando una Raspberry Pi real, los componentes de hardware (sensores, LCD, botón, LEDs) y la documentación oficial.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Adquirir habilidades prácticas directas en la implementación de sistemas embebidos e IoT que fortalezcan la formación en Arquitectura de Computadores y sistemas.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Cumplir con la implementación física y entregar el video y reporte solicitado en la fecha límite establecida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spacing w:line="240" w:lineRule="auto"/>
        <w:ind w:left="720" w:hanging="360"/>
        <w:rPr/>
      </w:pPr>
      <w:bookmarkStart w:colFirst="0" w:colLast="0" w:name="_heading=h.2xfdnved23tk" w:id="6"/>
      <w:bookmarkEnd w:id="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of5lvynafuh" w:id="7"/>
      <w:bookmarkEnd w:id="7"/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Requerido: Raspberry Pi (cualquier modelo compatible con GPIO), Protoboard, cables de conexión, Resistencias, Sensor de Temperatura (Ej: DHT11 o similar), Pantalla LCD (Ej: 16x2 I2C o similar).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Software: Sistema Operativo Raspberry pi OS, Lenguaje de programación Python, Librerías GPIO (Ej: RPi.GPIO)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Actividad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Se les solicita a los estudiantes que implementen de forma física la Raspberry Pi interactuando con diversos componentes de hardware.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del montaje y programación: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la programación para usar la numeración de pines en el modo BCM (Broadcom).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Trabajar con un sensor de temperatura.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08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Junto a este sensor trabajará una pantalla LCD.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08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pantalla LCD deberá reflejar en la primera línea el carnet del estudiante.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08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pantalla LCD deberá reflejar en la segunda línea la temperatura leída por el sensor.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Entregables y formato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coordinador del grupo debe enviar el archivo/enlace.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un Video Corto (máximo 2 minutos) y un Reporte con Evidencia Fotográfica donde se vea: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número de grupo y los nombres de los integrantes.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correcto funcionamiento físico de cada uno de los puntos requeridos.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el código fuente utilizado.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 las preguntas de reflexión y la conclusión en un cuadro de texto adicional al cargar el archivo en la plataforma UEDI.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spacing w:before="0" w:lineRule="auto"/>
        <w:ind w:left="720" w:hanging="360"/>
        <w:rPr/>
      </w:pPr>
      <w:bookmarkStart w:colFirst="0" w:colLast="0" w:name="_heading=h.t7s4fvc985nf" w:id="8"/>
      <w:bookmarkEnd w:id="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0">
      <w:pPr>
        <w:pStyle w:val="Heading1"/>
        <w:ind w:left="720" w:firstLine="0"/>
        <w:rPr>
          <w:color w:val="b7b7b7"/>
          <w:sz w:val="26"/>
          <w:szCs w:val="26"/>
        </w:rPr>
      </w:pPr>
      <w:bookmarkStart w:colFirst="0" w:colLast="0" w:name="_heading=h.p40fn7oihluk" w:id="9"/>
      <w:bookmarkEnd w:id="9"/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02/03/26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07/03/26 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5840" w:w="12240" w:orient="portrait"/>
          <w:pgMar w:bottom="1440" w:top="1440" w:left="1440" w:right="1440" w:header="0" w:footer="720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21xgzp35fo7k" w:id="10"/>
      <w:bookmarkEnd w:id="10"/>
      <w:r w:rsidDel="00000000" w:rsidR="00000000" w:rsidRPr="00000000">
        <w:rPr>
          <w:rtl w:val="0"/>
        </w:rPr>
        <w:t xml:space="preserve">Rúbrica de calificación</w:t>
      </w:r>
    </w:p>
    <w:tbl>
      <w:tblPr>
        <w:tblStyle w:val="Table5"/>
        <w:tblW w:w="14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3564"/>
        <w:gridCol w:w="3686"/>
        <w:gridCol w:w="1275"/>
        <w:tblGridChange w:id="0">
          <w:tblGrid>
            <w:gridCol w:w="690"/>
            <w:gridCol w:w="2370"/>
            <w:gridCol w:w="1170"/>
            <w:gridCol w:w="1410"/>
            <w:gridCol w:w="3564"/>
            <w:gridCol w:w="3686"/>
            <w:gridCol w:w="1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bookmarkStart w:colFirst="0" w:colLast="0" w:name="_heading=h.mk0jazg88soa" w:id="11"/>
            <w:bookmarkEnd w:id="11"/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1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60"/>
              <w:tblGridChange w:id="0">
                <w:tblGrid>
                  <w:gridCol w:w="2160"/>
                </w:tblGrid>
              </w:tblGridChange>
            </w:tblGrid>
            <w:tr>
              <w:trPr>
                <w:cantSplit w:val="0"/>
                <w:trHeight w:val="5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Configuración en modo BCM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 correctamente la programación utilizando la numeración de pines en modo BCM (Broadcom). Se evidencia comprensión del mapeo de pines y correcta asignación.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utiliza el modo BCM correctamente o presenta errores en la configuración de pines.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10- 6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5- 0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1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60"/>
              <w:tblGridChange w:id="0">
                <w:tblGrid>
                  <w:gridCol w:w="2160"/>
                </w:tblGrid>
              </w:tblGridChange>
            </w:tblGrid>
            <w:tr>
              <w:trPr>
                <w:cantSplit w:val="0"/>
                <w:trHeight w:val="5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Implementación del sensor de temperatura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sensor funciona correctamente, realiza lecturas estables y precisas. Se evidencia comprensión de su funcionamiento.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sensor no funciona correctamente o presenta lecturas erróneas/inestables.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sensor + LCD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integración es correcta. La LCD muestra datos coherentes provenientes del sensor sin errores de comunicación.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integración presenta fallos, errores de visualización o no hay comunicación adecuada entre sensor y LCD.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Aplicación Práctica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Cableado y montaje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cableado es limpio, organizado y profesional. Las conexiones están correctamente realizadas con uso apropiado de resistencias. El montaje en protoboard es ordenado y facilita la identificación de componentes. No presenta cables sueltos ni conexiones inestables.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cableado es desordenado, confuso o presenta conexiones incorrectas. Falta uso de resistencias necesarias o el montaje es poco profesional con cables sueltos y conexiones inestables.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15 - 9/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8 - 0/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Programación y funcionalidad del sistema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es funcional, bien estructurado y documentado. Todos los componentes funcionan correctamente de forma integrada. La programación demuestra buenas prácticas (manejo de errores, código modular, comentarios claros) y el sistema responde adecuadamente a las interacciones.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presenta errores, falta documentación o no funciona correctamente. Los componentes no se integran adecuadamente o el sistema presenta fallos frecuentes. No se evidencian buenas prácticas de programación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Rango del punteo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15 - 9/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de evidencia y reporte fotográfico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video es claro, no excede 2 minutos y muestra el funcionamiento completo de todos los componentes. Se visualiza el número de grupo y nombres de integrantes. El reporte fotográfico documenta adecuadamente cada etapa del montaje y funcionamiento con imágenes nítidas y bien organizadas.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El video excede el tiempo límite, es poco claro o no muestra todos los componentes funcionando. Falta información del grupo. El reporte fotográfico es incompleto, con imágenes borrosas o mal organizadas.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 y documentación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fuente está bien presentado, incluye comentarios explicativos y está correctamente documentado. La redacción de la documentación es clara, sin errores ortográficos y sigue una estructura profesional. Incluye explicación de la lógica implementada.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código carece de comentarios o documentación. La presentación es desordenada, con múltiples errores ortográficos o sin estructura clara. Falta explicación de la implementación.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10 - 6/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puntual y cumplimiento de lineamientos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 realizada por el coordinador dentro del plazo establecido. Cumple con todos los lineamientos: video (máx. 2 min), reporte fotográfico, código fuente incluido y respuestas en cuadro de texto adicional en UEDI. Formato correcto de evidencias.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 tardía, no realizada por el coordinador o incumple lineamientos. Falta video, reporte, código fuente o formato inadecuado. No incluye respuestas requeridas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 e 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evidencia esfuerzo significativo en el desarrollo del sistema físico. El trabajo muestra iniciativa en la depuración de problemas, atención al detalle en el cableado y montaje. Demuestra dedicación en lograr un funcionamiento estable y profesional del sistema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trabajo muestra esfuerzo mínimo o cumplimiento básico. Poca atención a los detalles, sistema inestable o sin evidencia de depuración. Falta dedicación en la implementación física.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Reflexión y aplicación práctica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¿Qué aprendí con esta tarea?</w:t>
        <w:br w:type="textWrapping"/>
      </w:r>
    </w:p>
    <w:p w:rsidR="00000000" w:rsidDel="00000000" w:rsidP="00000000" w:rsidRDefault="00000000" w:rsidRPr="00000000" w14:paraId="00000145">
      <w:pPr>
        <w:rPr>
          <w:color w:val="b7b7b7"/>
        </w:rPr>
      </w:pPr>
      <w:r w:rsidDel="00000000" w:rsidR="00000000" w:rsidRPr="00000000">
        <w:rPr>
          <w:rtl w:val="0"/>
        </w:rPr>
        <w:t xml:space="preserve">¿Cómo crees que aplicarás este conocimiento en otro curso o en la vida profesional?</w:t>
      </w:r>
      <w:r w:rsidDel="00000000" w:rsidR="00000000" w:rsidRPr="00000000">
        <w:rPr>
          <w:color w:val="b7b7b7"/>
          <w:rtl w:val="0"/>
        </w:rPr>
        <w:br w:type="textWrapping"/>
      </w:r>
    </w:p>
    <w:p w:rsidR="00000000" w:rsidDel="00000000" w:rsidP="00000000" w:rsidRDefault="00000000" w:rsidRPr="00000000" w14:paraId="00000146">
      <w:pPr>
        <w:rPr>
          <w:b w:val="1"/>
          <w:bCs w:val="1"/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Conclusión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>
          <w:color w:val="666666"/>
        </w:rPr>
      </w:pPr>
      <w:bookmarkStart w:colFirst="0" w:colLast="0" w:name="_heading=h.bcj04dujgsc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9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6.png"/>
          <a:graphic>
            <a:graphicData uri="http://schemas.openxmlformats.org/drawingml/2006/picture">
              <pic:pic>
                <pic:nvPicPr>
                  <pic:cNvPr descr="línea corta"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Style w:val="Title"/>
      <w:rPr>
        <w:b w:val="0"/>
        <w:bCs w:val="0"/>
      </w:rPr>
    </w:pPr>
    <w:bookmarkStart w:colFirst="0" w:colLast="0" w:name="_heading=h.81k3ovpn65p8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color w:val="00b0f0"/>
        <w:sz w:val="36"/>
        <w:szCs w:val="3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51035D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1035D"/>
  </w:style>
  <w:style w:type="paragraph" w:styleId="Piedepgina">
    <w:name w:val="footer"/>
    <w:basedOn w:val="Normal"/>
    <w:link w:val="PiedepginaCar"/>
    <w:uiPriority w:val="99"/>
    <w:unhideWhenUsed w:val="1"/>
    <w:rsid w:val="0051035D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1035D"/>
  </w:style>
  <w:style w:type="paragraph" w:styleId="Prrafodelista">
    <w:name w:val="List Paragraph"/>
    <w:basedOn w:val="Normal"/>
    <w:uiPriority w:val="34"/>
    <w:qFormat w:val="1"/>
    <w:rsid w:val="00B5142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image" Target="media/image2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K39t1CPG2mjTvLou+s6I8rsTA==">CgMxLjAyDmgua3ZicDAybDNnd2kwMg5oLjF0andqZ3JseWk1YTINaC5odW52OTZhamlzdzIOaC53ZXd2aDE5bWR4aXcyDWguYTN6MXpvOHlhNHAyDmgudWN6azBubWprZTNzMg5oLjJ4ZmRudmVkMjN0azIOaC40b2Y1bHZ5bmFmdWgyDmgudDdzNGZ2Yzk4NW5mMg5oLnA0MGZuN29paGx1azIOaC4yMXhnenAzNWZvN2syDmgubWswamF6Zzg4c29hMg5oLmJjajA0ZHVqZ3NjMzIOaC44MWszb3ZwbjY1cDg4AHIhMV9OUEpzcGlVLUNzNUJqc2FwMWhhODNMdTVMYUczOGw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2025-10-31T02:49:00Z</dcterms:created>
  <dc:creator>jose lopez</dc:creator>
</cp:coreProperties>
</file>