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1.jpg"/>
            <a:graphic>
              <a:graphicData uri="http://schemas.openxmlformats.org/drawingml/2006/picture">
                <pic:pic>
                  <pic:nvPicPr>
                    <pic:cNvPr id="0" name="image1.jpg"/>
                    <pic:cNvPicPr preferRelativeResize="0"/>
                  </pic:nvPicPr>
                  <pic:blipFill>
                    <a:blip r:embed="rId6"/>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sz w:val="20"/>
          <w:szCs w:val="20"/>
        </w:rPr>
      </w:pPr>
      <w:r w:rsidDel="00000000" w:rsidR="00000000" w:rsidRPr="00000000">
        <w:rPr>
          <w:color w:val="000000"/>
          <w:sz w:val="20"/>
          <w:szCs w:val="20"/>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sz w:val="20"/>
          <w:szCs w:val="20"/>
        </w:rPr>
      </w:pPr>
      <w:r w:rsidDel="00000000" w:rsidR="00000000" w:rsidRPr="00000000">
        <w:rPr>
          <w:color w:val="000000"/>
          <w:sz w:val="20"/>
          <w:szCs w:val="2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29" w:hRule="atLeast"/>
          <w:tblHeader w:val="0"/>
        </w:trPr>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03" w:line="184" w:lineRule="auto"/>
              <w:ind w:left="50" w:firstLine="0"/>
              <w:jc w:val="center"/>
              <w:rPr>
                <w:rFonts w:ascii="Libre Franklin" w:cs="Libre Franklin" w:eastAsia="Libre Franklin" w:hAnsi="Libre Franklin"/>
                <w:b w:val="1"/>
                <w:bCs w:val="1"/>
                <w:color w:val="000000"/>
                <w:sz w:val="26"/>
                <w:szCs w:val="26"/>
              </w:rPr>
            </w:pPr>
            <w:r w:rsidDel="00000000" w:rsidR="00000000" w:rsidRPr="00000000">
              <w:rPr>
                <w:rFonts w:ascii="Libre Franklin" w:cs="Libre Franklin" w:eastAsia="Libre Franklin" w:hAnsi="Libre Franklin"/>
                <w:b w:val="1"/>
                <w:bCs w:val="1"/>
                <w:sz w:val="26"/>
                <w:szCs w:val="26"/>
                <w:rtl w:val="0"/>
              </w:rPr>
              <w:t xml:space="preserve">ORGANIZACIÓN DE LENGUAJES Y COMPILADORES 2</w:t>
            </w: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44" w:lineRule="auto"/>
        <w:rPr>
          <w:color w:val="000000"/>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781</w:t>
            </w:r>
            <w:r w:rsidDel="00000000" w:rsidR="00000000" w:rsidRPr="00000000">
              <w:rPr>
                <w:rtl w:val="0"/>
              </w:rPr>
            </w:r>
          </w:p>
        </w:tc>
        <w:tc>
          <w:tcPr>
            <w:shd w:fill="e26c09"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52" w:lineRule="auto"/>
              <w:ind w:left="108" w:firstLine="0"/>
              <w:rPr>
                <w:color w:val="000000"/>
                <w:sz w:val="18"/>
                <w:szCs w:val="18"/>
              </w:rPr>
            </w:pPr>
            <w:r w:rsidDel="00000000" w:rsidR="00000000" w:rsidRPr="00000000">
              <w:rPr>
                <w:sz w:val="18"/>
                <w:szCs w:val="18"/>
                <w:rtl w:val="0"/>
              </w:rPr>
              <w:t xml:space="preserve">6</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color w:val="000000"/>
                <w:sz w:val="18"/>
                <w:szCs w:val="18"/>
                <w:rtl w:val="0"/>
              </w:rPr>
              <w:t xml:space="preserve">CIENCIAS Y SISTEMAS</w:t>
            </w:r>
          </w:p>
        </w:tc>
        <w:tc>
          <w:tcPr>
            <w:shd w:fill="e26c09" w:val="cle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sz w:val="18"/>
                <w:szCs w:val="18"/>
                <w:rtl w:val="0"/>
              </w:rPr>
              <w:t xml:space="preserve">CIENCIAS DE LA COMPUTACIÓN</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777 – Organización de</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lenguajes y</w:t>
            </w:r>
          </w:p>
          <w:p w:rsidR="00000000" w:rsidDel="00000000" w:rsidP="00000000" w:rsidRDefault="00000000" w:rsidRPr="00000000" w14:paraId="00000016">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compiladores 1</w:t>
            </w:r>
          </w:p>
          <w:p w:rsidR="00000000" w:rsidDel="00000000" w:rsidP="00000000" w:rsidRDefault="00000000" w:rsidRPr="00000000" w14:paraId="00000017">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772 – Estructuras de</w:t>
            </w:r>
          </w:p>
          <w:p w:rsidR="00000000" w:rsidDel="00000000" w:rsidP="00000000" w:rsidRDefault="00000000" w:rsidRPr="00000000" w14:paraId="00000018">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datos</w:t>
            </w:r>
          </w:p>
        </w:tc>
        <w:tc>
          <w:tcPr>
            <w:shd w:fill="e26c09"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B">
            <w:pPr>
              <w:spacing w:line="180" w:lineRule="auto"/>
              <w:ind w:left="108" w:right="667"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281 – Sistemas</w:t>
            </w:r>
          </w:p>
          <w:p w:rsidR="00000000" w:rsidDel="00000000" w:rsidP="00000000" w:rsidRDefault="00000000" w:rsidRPr="00000000" w14:paraId="0000001C">
            <w:pPr>
              <w:spacing w:line="180" w:lineRule="auto"/>
              <w:ind w:left="108" w:right="667"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operativos 1</w:t>
            </w:r>
          </w:p>
        </w:tc>
      </w:tr>
      <w:tr>
        <w:trPr>
          <w:cantSplit w:val="0"/>
          <w:trHeight w:val="282" w:hRule="atLeast"/>
          <w:tblHeader w:val="0"/>
        </w:trPr>
        <w:tc>
          <w:tcPr>
            <w:shd w:fill="e26c09"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color w:val="000000"/>
                <w:sz w:val="18"/>
                <w:szCs w:val="18"/>
                <w:rtl w:val="0"/>
              </w:rPr>
              <w:t xml:space="preserve">OBLIGATORIO</w:t>
            </w:r>
          </w:p>
        </w:tc>
        <w:tc>
          <w:tcPr>
            <w:shd w:fill="e26c09"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color w:val="000000"/>
                <w:sz w:val="18"/>
                <w:szCs w:val="18"/>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1">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2">
            <w:pPr>
              <w:spacing w:before="93"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4</w:t>
            </w:r>
          </w:p>
        </w:tc>
        <w:tc>
          <w:tcPr>
            <w:shd w:fill="e26c09" w:val="clear"/>
          </w:tcPr>
          <w:p w:rsidR="00000000" w:rsidDel="00000000" w:rsidP="00000000" w:rsidRDefault="00000000" w:rsidRPr="00000000" w14:paraId="00000023">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4">
            <w:pPr>
              <w:spacing w:before="93" w:lineRule="auto"/>
              <w:ind w:left="108"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5">
            <w:pPr>
              <w:spacing w:before="2" w:lineRule="auto"/>
              <w:ind w:left="107" w:right="377" w:firstLine="0"/>
              <w:rPr>
                <w:color w:val="000000"/>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sz w:val="18"/>
                <w:szCs w:val="18"/>
                <w:rtl w:val="0"/>
              </w:rPr>
              <w:t xml:space="preserve">2</w:t>
            </w:r>
            <w:r w:rsidDel="00000000" w:rsidR="00000000" w:rsidRPr="00000000">
              <w:rPr>
                <w:rtl w:val="0"/>
              </w:rPr>
            </w:r>
          </w:p>
        </w:tc>
        <w:tc>
          <w:tcPr>
            <w:shd w:fill="e26c09" w:val="clear"/>
          </w:tcPr>
          <w:p w:rsidR="00000000" w:rsidDel="00000000" w:rsidP="00000000" w:rsidRDefault="00000000" w:rsidRPr="00000000" w14:paraId="00000027">
            <w:pPr>
              <w:spacing w:before="2" w:lineRule="auto"/>
              <w:ind w:left="107" w:right="374" w:firstLine="0"/>
              <w:rPr>
                <w:color w:val="000000"/>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8">
            <w:pPr>
              <w:spacing w:before="52" w:lineRule="auto"/>
              <w:ind w:left="105"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sz w:val="18"/>
                <w:szCs w:val="18"/>
                <w:rtl w:val="0"/>
              </w:rPr>
              <w:t xml:space="preserve">8</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A">
            <w:pPr>
              <w:spacing w:before="52" w:lineRule="auto"/>
              <w:ind w:left="105" w:firstLine="0"/>
              <w:rPr>
                <w:sz w:val="18"/>
                <w:szCs w:val="18"/>
              </w:rPr>
            </w:pPr>
            <w:r w:rsidDel="00000000" w:rsidR="00000000" w:rsidRPr="00000000">
              <w:rPr>
                <w:sz w:val="18"/>
                <w:szCs w:val="18"/>
                <w:rtl w:val="0"/>
              </w:rPr>
              <w:t xml:space="preserve">Luis Fernando Espino Barrios</w:t>
            </w:r>
          </w:p>
        </w:tc>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Rubén Alejandro Ralda Mejia</w:t>
            </w:r>
          </w:p>
        </w:tc>
      </w:tr>
      <w:tr>
        <w:trPr>
          <w:cantSplit w:val="0"/>
          <w:trHeight w:val="282" w:hRule="atLeast"/>
          <w:tblHeader w:val="0"/>
        </w:trPr>
        <w:tc>
          <w:tcPr>
            <w:shd w:fill="e26c09" w:val="clear"/>
          </w:tcPr>
          <w:p w:rsidR="00000000" w:rsidDel="00000000" w:rsidP="00000000" w:rsidRDefault="00000000" w:rsidRPr="00000000" w14:paraId="0000002D">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T3</w:t>
            </w:r>
          </w:p>
        </w:tc>
        <w:tc>
          <w:tcPr>
            <w:shd w:fill="e26c09" w:val="clear"/>
          </w:tcPr>
          <w:p w:rsidR="00000000" w:rsidDel="00000000" w:rsidP="00000000" w:rsidRDefault="00000000" w:rsidRPr="00000000" w14:paraId="0000002F">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B</w:t>
            </w:r>
          </w:p>
        </w:tc>
      </w:tr>
      <w:tr>
        <w:trPr>
          <w:cantSplit w:val="0"/>
          <w:trHeight w:val="364" w:hRule="atLeast"/>
          <w:tblHeader w:val="0"/>
        </w:trPr>
        <w:tc>
          <w:tcPr>
            <w:shd w:fill="e26c09" w:val="clear"/>
          </w:tcPr>
          <w:p w:rsidR="00000000" w:rsidDel="00000000" w:rsidP="00000000" w:rsidRDefault="00000000" w:rsidRPr="00000000" w14:paraId="00000031">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33">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meet</w:t>
            </w:r>
          </w:p>
        </w:tc>
      </w:tr>
      <w:tr>
        <w:trPr>
          <w:cantSplit w:val="0"/>
          <w:trHeight w:val="362" w:hRule="atLeast"/>
          <w:tblHeader w:val="0"/>
        </w:trPr>
        <w:tc>
          <w:tcPr>
            <w:shd w:fill="e26c09" w:val="clea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line="180" w:lineRule="auto"/>
              <w:ind w:left="107" w:right="398" w:firstLine="0"/>
              <w:rPr>
                <w:color w:val="000000"/>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6">
            <w:pPr>
              <w:spacing w:before="52" w:lineRule="auto"/>
              <w:ind w:left="105" w:firstLine="0"/>
              <w:rPr>
                <w:color w:val="000000"/>
                <w:sz w:val="18"/>
                <w:szCs w:val="18"/>
              </w:rPr>
            </w:pPr>
            <w:r w:rsidDel="00000000" w:rsidR="00000000" w:rsidRPr="00000000">
              <w:rPr>
                <w:sz w:val="18"/>
                <w:szCs w:val="18"/>
                <w:rtl w:val="0"/>
              </w:rPr>
              <w:t xml:space="preserve">Martes</w:t>
            </w:r>
            <w:r w:rsidDel="00000000" w:rsidR="00000000" w:rsidRPr="00000000">
              <w:rPr>
                <w:rtl w:val="0"/>
              </w:rPr>
            </w:r>
          </w:p>
        </w:tc>
        <w:tc>
          <w:tcPr>
            <w:shd w:fill="e26c09" w:val="cle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180" w:lineRule="auto"/>
              <w:ind w:left="107" w:right="395" w:firstLine="0"/>
              <w:rPr>
                <w:color w:val="000000"/>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8">
            <w:pPr>
              <w:spacing w:before="52" w:lineRule="auto"/>
              <w:ind w:left="105" w:firstLine="0"/>
              <w:rPr>
                <w:color w:val="000000"/>
                <w:sz w:val="18"/>
                <w:szCs w:val="18"/>
              </w:rPr>
            </w:pPr>
            <w:r w:rsidDel="00000000" w:rsidR="00000000" w:rsidRPr="00000000">
              <w:rPr>
                <w:sz w:val="18"/>
                <w:szCs w:val="18"/>
                <w:rtl w:val="0"/>
              </w:rPr>
              <w:t xml:space="preserve">Martes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A">
            <w:pPr>
              <w:spacing w:before="52" w:lineRule="auto"/>
              <w:ind w:left="105" w:firstLine="0"/>
              <w:rPr>
                <w:color w:val="000000"/>
                <w:sz w:val="18"/>
                <w:szCs w:val="18"/>
              </w:rPr>
            </w:pPr>
            <w:r w:rsidDel="00000000" w:rsidR="00000000" w:rsidRPr="00000000">
              <w:rPr>
                <w:sz w:val="18"/>
                <w:szCs w:val="18"/>
                <w:rtl w:val="0"/>
              </w:rPr>
              <w:t xml:space="preserve">07:10 a 10:30</w:t>
            </w:r>
            <w:r w:rsidDel="00000000" w:rsidR="00000000" w:rsidRPr="00000000">
              <w:rPr>
                <w:rtl w:val="0"/>
              </w:rPr>
            </w:r>
          </w:p>
        </w:tc>
        <w:tc>
          <w:tcPr>
            <w:shd w:fill="e26c09" w:val="clea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C">
            <w:pPr>
              <w:spacing w:before="52" w:lineRule="auto"/>
              <w:ind w:left="105" w:firstLine="0"/>
              <w:rPr>
                <w:color w:val="000000"/>
                <w:sz w:val="18"/>
                <w:szCs w:val="18"/>
              </w:rPr>
            </w:pPr>
            <w:r w:rsidDel="00000000" w:rsidR="00000000" w:rsidRPr="00000000">
              <w:rPr>
                <w:sz w:val="18"/>
                <w:szCs w:val="18"/>
                <w:rtl w:val="0"/>
              </w:rPr>
              <w:t xml:space="preserve">17:20 a 19:00</w:t>
            </w:r>
            <w:r w:rsidDel="00000000" w:rsidR="00000000" w:rsidRPr="00000000">
              <w:rPr>
                <w:rtl w:val="0"/>
              </w:rPr>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2">
      <w:pPr>
        <w:spacing w:after="240" w:lineRule="auto"/>
        <w:jc w:val="both"/>
        <w:rPr>
          <w:sz w:val="20"/>
          <w:szCs w:val="20"/>
        </w:rPr>
      </w:pPr>
      <w:r w:rsidDel="00000000" w:rsidR="00000000" w:rsidRPr="00000000">
        <w:rPr>
          <w:sz w:val="20"/>
          <w:szCs w:val="20"/>
          <w:rtl w:val="0"/>
        </w:rPr>
        <w:t xml:space="preserve">El laboratorio de Organización de Lenguajes y Compiladores 2, perteneciente al área de Ciencias de la Computación, parte de la base teórica impartida en la clase magistral y continúa con la implementación de un intérprete y compilador aplicando distintas fases para su correcto desarrollo.</w:t>
      </w:r>
    </w:p>
    <w:p w:rsidR="00000000" w:rsidDel="00000000" w:rsidP="00000000" w:rsidRDefault="00000000" w:rsidRPr="00000000" w14:paraId="00000043">
      <w:pPr>
        <w:spacing w:after="240" w:before="240" w:lineRule="auto"/>
        <w:jc w:val="both"/>
        <w:rPr>
          <w:sz w:val="20"/>
          <w:szCs w:val="20"/>
        </w:rPr>
      </w:pPr>
      <w:r w:rsidDel="00000000" w:rsidR="00000000" w:rsidRPr="00000000">
        <w:rPr>
          <w:sz w:val="20"/>
          <w:szCs w:val="20"/>
          <w:rtl w:val="0"/>
        </w:rPr>
        <w:t xml:space="preserve">Durante el desarrollo de laboratorio se explica el proceso de construcción, que consta de teoría, análisis, diseño, eficiencia e implementación; además, se realizan prácticas de los siguientes temas: traducción dirigida por la sintaxis (analizadores ascendentes, descendentes y traducción durante el análisis sintáctico), tabla de símbolos y sistema de tipos con comprobación estática y dinámica, generación de código intermedio de tres direcciones para expresiones aritméticas, relaciones, conversiones, bucles, secuencias de escape y arreglos n-dimensionales, entornos en tiempo de ejecución (ámbitos globales y locales, paso de parámetros y control de temporales en el registro de activación); habilidades que resultan útiles más allá del ámbito de compiladores, por ejemplo en ingeniería de software y diseño de sistemas.</w:t>
      </w:r>
    </w:p>
    <w:p w:rsidR="00000000" w:rsidDel="00000000" w:rsidP="00000000" w:rsidRDefault="00000000" w:rsidRPr="00000000" w14:paraId="00000044">
      <w:pPr>
        <w:jc w:val="both"/>
        <w:rPr>
          <w:sz w:val="20"/>
          <w:szCs w:val="20"/>
        </w:rPr>
      </w:pPr>
      <w:r w:rsidDel="00000000" w:rsidR="00000000" w:rsidRPr="00000000">
        <w:rPr>
          <w:rtl w:val="0"/>
        </w:rPr>
      </w:r>
    </w:p>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Se utilizarán herramientas que permitan la generación de analizadores léxicos y sintácticos para el desarrollo de las actividades de laboratorio.</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52" w:lineRule="auto"/>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1276928077"/>
        <w:docPartObj>
          <w:docPartGallery w:val="Table of Contents"/>
          <w:docPartUnique w:val="1"/>
        </w:docPartObj>
      </w:sdtPr>
      <w:sdtContent>
        <w:p w:rsidR="00000000" w:rsidDel="00000000" w:rsidP="00000000" w:rsidRDefault="00000000" w:rsidRPr="00000000" w14:paraId="00000049">
          <w:pPr>
            <w:tabs>
              <w:tab w:val="right" w:leader="none" w:pos="12000"/>
            </w:tabs>
            <w:spacing w:before="6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4i8z2pk8j5rt">
            <w:r w:rsidDel="00000000" w:rsidR="00000000" w:rsidRPr="00000000">
              <w:rPr>
                <w:b w:val="1"/>
                <w:bCs w:val="1"/>
                <w:color w:val="000000"/>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rFonts w:ascii="Arial" w:cs="Arial" w:eastAsia="Arial" w:hAnsi="Arial"/>
              <w:color w:val="000000"/>
            </w:rPr>
          </w:pPr>
          <w:hyperlink w:anchor="_d35zsqch5frw">
            <w:r w:rsidDel="00000000" w:rsidR="00000000" w:rsidRPr="00000000">
              <w:rPr>
                <w:color w:val="000000"/>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color w:val="000000"/>
            </w:rPr>
          </w:pPr>
          <w:hyperlink w:anchor="_h9ma46dnjjs">
            <w:r w:rsidDel="00000000" w:rsidR="00000000" w:rsidRPr="00000000">
              <w:rPr>
                <w:color w:val="000000"/>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rPr>
              <w:rFonts w:ascii="Arial" w:cs="Arial" w:eastAsia="Arial" w:hAnsi="Arial"/>
              <w:b w:val="1"/>
              <w:bCs w:val="1"/>
              <w:color w:val="000000"/>
            </w:rPr>
          </w:pPr>
          <w:hyperlink w:anchor="_a8lrqlzdjej9">
            <w:r w:rsidDel="00000000" w:rsidR="00000000" w:rsidRPr="00000000">
              <w:rPr>
                <w:b w:val="1"/>
                <w:bCs w:val="1"/>
                <w:color w:val="000000"/>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360" w:firstLine="0"/>
            <w:rPr>
              <w:rFonts w:ascii="Arial" w:cs="Arial" w:eastAsia="Arial" w:hAnsi="Arial"/>
              <w:color w:val="000000"/>
            </w:rPr>
          </w:pPr>
          <w:hyperlink w:anchor="_19vb2pqdnjn">
            <w:r w:rsidDel="00000000" w:rsidR="00000000" w:rsidRPr="00000000">
              <w:rPr>
                <w:color w:val="000000"/>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360" w:firstLine="0"/>
            <w:rPr>
              <w:rFonts w:ascii="Arial" w:cs="Arial" w:eastAsia="Arial" w:hAnsi="Arial"/>
              <w:color w:val="000000"/>
            </w:rPr>
          </w:pPr>
          <w:hyperlink w:anchor="_x5iva4ldol2a">
            <w:r w:rsidDel="00000000" w:rsidR="00000000" w:rsidRPr="00000000">
              <w:rPr>
                <w:color w:val="000000"/>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rPr>
              <w:rFonts w:ascii="Arial" w:cs="Arial" w:eastAsia="Arial" w:hAnsi="Arial"/>
              <w:b w:val="1"/>
              <w:bCs w:val="1"/>
              <w:color w:val="000000"/>
            </w:rPr>
          </w:pPr>
          <w:hyperlink w:anchor="_aym4g5s7o05">
            <w:r w:rsidDel="00000000" w:rsidR="00000000" w:rsidRPr="00000000">
              <w:rPr>
                <w:b w:val="1"/>
                <w:bCs w:val="1"/>
                <w:color w:val="000000"/>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360" w:firstLine="0"/>
            <w:rPr>
              <w:rFonts w:ascii="Arial" w:cs="Arial" w:eastAsia="Arial" w:hAnsi="Arial"/>
              <w:color w:val="000000"/>
            </w:rPr>
          </w:pPr>
          <w:hyperlink w:anchor="_xybrzurscwk4">
            <w:r w:rsidDel="00000000" w:rsidR="00000000" w:rsidRPr="00000000">
              <w:rPr>
                <w:rFonts w:ascii="Arial" w:cs="Arial" w:eastAsia="Arial" w:hAnsi="Arial"/>
                <w:color w:val="000000"/>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rFonts w:ascii="Arial" w:cs="Arial" w:eastAsia="Arial" w:hAnsi="Arial"/>
              <w:color w:val="000000"/>
            </w:rPr>
          </w:pPr>
          <w:hyperlink w:anchor="_o7kqsdhtuydp">
            <w:r w:rsidDel="00000000" w:rsidR="00000000" w:rsidRPr="00000000">
              <w:rPr>
                <w:rFonts w:ascii="Arial" w:cs="Arial" w:eastAsia="Arial" w:hAnsi="Arial"/>
                <w:color w:val="000000"/>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color w:val="000000"/>
            </w:rPr>
          </w:pPr>
          <w:hyperlink w:anchor="_6bx2603x6xng">
            <w:r w:rsidDel="00000000" w:rsidR="00000000" w:rsidRPr="00000000">
              <w:rPr>
                <w:rFonts w:ascii="Arial" w:cs="Arial" w:eastAsia="Arial" w:hAnsi="Arial"/>
                <w:color w:val="000000"/>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color w:val="000000"/>
            </w:rPr>
          </w:pPr>
          <w:hyperlink w:anchor="_xhrveqlg65c7">
            <w:r w:rsidDel="00000000" w:rsidR="00000000" w:rsidRPr="00000000">
              <w:rPr>
                <w:rFonts w:ascii="Arial" w:cs="Arial" w:eastAsia="Arial" w:hAnsi="Arial"/>
                <w:color w:val="000000"/>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rFonts w:ascii="Arial" w:cs="Arial" w:eastAsia="Arial" w:hAnsi="Arial"/>
              <w:color w:val="000000"/>
            </w:rPr>
          </w:pPr>
          <w:hyperlink w:anchor="_y8ni2zd6tshc">
            <w:r w:rsidDel="00000000" w:rsidR="00000000" w:rsidRPr="00000000">
              <w:rPr>
                <w:rFonts w:ascii="Arial" w:cs="Arial" w:eastAsia="Arial" w:hAnsi="Arial"/>
                <w:color w:val="000000"/>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rPr>
              <w:rFonts w:ascii="Arial" w:cs="Arial" w:eastAsia="Arial" w:hAnsi="Arial"/>
              <w:color w:val="000000"/>
            </w:rPr>
          </w:pPr>
          <w:hyperlink w:anchor="_9jh5if28mxrw">
            <w:r w:rsidDel="00000000" w:rsidR="00000000" w:rsidRPr="00000000">
              <w:rPr>
                <w:rFonts w:ascii="Arial" w:cs="Arial" w:eastAsia="Arial" w:hAnsi="Arial"/>
                <w:color w:val="000000"/>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360" w:firstLine="0"/>
            <w:rPr>
              <w:rFonts w:ascii="Arial" w:cs="Arial" w:eastAsia="Arial" w:hAnsi="Arial"/>
              <w:color w:val="000000"/>
            </w:rPr>
          </w:pPr>
          <w:hyperlink w:anchor="_ayvctsjh3l42">
            <w:r w:rsidDel="00000000" w:rsidR="00000000" w:rsidRPr="00000000">
              <w:rPr>
                <w:color w:val="000000"/>
                <w:rtl w:val="0"/>
              </w:rPr>
              <w:t xml:space="preserve">Sesión No. 1, Unidad No. 1 - </w:t>
            </w:r>
          </w:hyperlink>
          <w:hyperlink w:anchor="_ayvctsjh3l42">
            <w:r w:rsidDel="00000000" w:rsidR="00000000" w:rsidRPr="00000000">
              <w:rPr>
                <w:rtl w:val="0"/>
              </w:rPr>
              <w:t xml:space="preserve">Fases de la compilación</w:t>
            </w:r>
          </w:hyperlink>
          <w:hyperlink w:anchor="_ayvctsjh3l42">
            <w:r w:rsidDel="00000000" w:rsidR="00000000" w:rsidRPr="00000000">
              <w:rPr>
                <w:color w:val="000000"/>
                <w:rtl w:val="0"/>
              </w:rPr>
              <w:tab/>
              <w:t xml:space="preserve">7</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color w:val="000000"/>
            </w:rPr>
          </w:pPr>
          <w:hyperlink w:anchor="_h5s3g3xquaf6">
            <w:r w:rsidDel="00000000" w:rsidR="00000000" w:rsidRPr="00000000">
              <w:rPr>
                <w:rFonts w:ascii="Arial" w:cs="Arial" w:eastAsia="Arial" w:hAnsi="Arial"/>
                <w:color w:val="000000"/>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color w:val="000000"/>
            </w:rPr>
          </w:pPr>
          <w:hyperlink w:anchor="_ed3zydnj08ug">
            <w:r w:rsidDel="00000000" w:rsidR="00000000" w:rsidRPr="00000000">
              <w:rPr>
                <w:rFonts w:ascii="Arial" w:cs="Arial" w:eastAsia="Arial" w:hAnsi="Arial"/>
                <w:color w:val="000000"/>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rPr>
              <w:rFonts w:ascii="Arial" w:cs="Arial" w:eastAsia="Arial" w:hAnsi="Arial"/>
              <w:color w:val="000000"/>
            </w:rPr>
          </w:pPr>
          <w:hyperlink w:anchor="_1tuvge6vh8xr">
            <w:r w:rsidDel="00000000" w:rsidR="00000000" w:rsidRPr="00000000">
              <w:rPr>
                <w:rFonts w:ascii="Arial" w:cs="Arial" w:eastAsia="Arial" w:hAnsi="Arial"/>
                <w:color w:val="000000"/>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rPr>
              <w:rFonts w:ascii="Arial" w:cs="Arial" w:eastAsia="Arial" w:hAnsi="Arial"/>
              <w:color w:val="000000"/>
            </w:rPr>
          </w:pPr>
          <w:hyperlink w:anchor="_jmgbi5q9r7ce">
            <w:r w:rsidDel="00000000" w:rsidR="00000000" w:rsidRPr="00000000">
              <w:rPr>
                <w:rFonts w:ascii="Arial" w:cs="Arial" w:eastAsia="Arial" w:hAnsi="Arial"/>
                <w:color w:val="000000"/>
                <w:rtl w:val="0"/>
              </w:rPr>
              <w:t xml:space="preserve">Sesión No. 2, Unidad No. </w:t>
            </w:r>
          </w:hyperlink>
          <w:hyperlink w:anchor="_jmgbi5q9r7ce">
            <w:r w:rsidDel="00000000" w:rsidR="00000000" w:rsidRPr="00000000">
              <w:rPr>
                <w:rFonts w:ascii="Arial" w:cs="Arial" w:eastAsia="Arial" w:hAnsi="Arial"/>
                <w:rtl w:val="0"/>
              </w:rPr>
              <w:t xml:space="preserve">1</w:t>
            </w:r>
          </w:hyperlink>
          <w:hyperlink w:anchor="_jmgbi5q9r7ce">
            <w:r w:rsidDel="00000000" w:rsidR="00000000" w:rsidRPr="00000000">
              <w:rPr>
                <w:rFonts w:ascii="Arial" w:cs="Arial" w:eastAsia="Arial" w:hAnsi="Arial"/>
                <w:color w:val="000000"/>
                <w:rtl w:val="0"/>
              </w:rPr>
              <w:t xml:space="preserve"> -</w:t>
            </w:r>
          </w:hyperlink>
          <w:hyperlink w:anchor="_jmgbi5q9r7ce">
            <w:r w:rsidDel="00000000" w:rsidR="00000000" w:rsidRPr="00000000">
              <w:rPr>
                <w:rFonts w:ascii="Arial" w:cs="Arial" w:eastAsia="Arial" w:hAnsi="Arial"/>
                <w:rtl w:val="0"/>
              </w:rPr>
              <w:t xml:space="preserve"> Interpretación de instrucciones básicas</w:t>
            </w:r>
          </w:hyperlink>
          <w:hyperlink w:anchor="_jmgbi5q9r7ce">
            <w:r w:rsidDel="00000000" w:rsidR="00000000" w:rsidRPr="00000000">
              <w:rPr>
                <w:rFonts w:ascii="Arial" w:cs="Arial" w:eastAsia="Arial" w:hAnsi="Arial"/>
                <w:color w:val="000000"/>
                <w:rtl w:val="0"/>
              </w:rPr>
              <w:tab/>
              <w:t xml:space="preserve">8</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color w:val="000000"/>
            </w:rPr>
          </w:pPr>
          <w:hyperlink w:anchor="_s3r0jqtawgwp">
            <w:r w:rsidDel="00000000" w:rsidR="00000000" w:rsidRPr="00000000">
              <w:rPr>
                <w:rFonts w:ascii="Arial" w:cs="Arial" w:eastAsia="Arial" w:hAnsi="Arial"/>
                <w:color w:val="000000"/>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color w:val="000000"/>
            </w:rPr>
          </w:pPr>
          <w:hyperlink w:anchor="_9hgxa1nrvxu7">
            <w:r w:rsidDel="00000000" w:rsidR="00000000" w:rsidRPr="00000000">
              <w:rPr>
                <w:rFonts w:ascii="Arial" w:cs="Arial" w:eastAsia="Arial" w:hAnsi="Arial"/>
                <w:color w:val="000000"/>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rFonts w:ascii="Arial" w:cs="Arial" w:eastAsia="Arial" w:hAnsi="Arial"/>
              <w:color w:val="000000"/>
            </w:rPr>
          </w:pPr>
          <w:hyperlink w:anchor="_qdohm0vrz3fe">
            <w:r w:rsidDel="00000000" w:rsidR="00000000" w:rsidRPr="00000000">
              <w:rPr>
                <w:rFonts w:ascii="Arial" w:cs="Arial" w:eastAsia="Arial" w:hAnsi="Arial"/>
                <w:color w:val="000000"/>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rPr>
              <w:rFonts w:ascii="Arial" w:cs="Arial" w:eastAsia="Arial" w:hAnsi="Arial"/>
              <w:color w:val="000000"/>
            </w:rPr>
          </w:pPr>
          <w:hyperlink w:anchor="_kwgkv54wvagl">
            <w:r w:rsidDel="00000000" w:rsidR="00000000" w:rsidRPr="00000000">
              <w:rPr>
                <w:rFonts w:ascii="Arial" w:cs="Arial" w:eastAsia="Arial" w:hAnsi="Arial"/>
                <w:color w:val="000000"/>
                <w:rtl w:val="0"/>
              </w:rPr>
              <w:t xml:space="preserve">Sesión No. 3, Unidad No. </w:t>
            </w:r>
          </w:hyperlink>
          <w:hyperlink w:anchor="_kwgkv54wvagl">
            <w:r w:rsidDel="00000000" w:rsidR="00000000" w:rsidRPr="00000000">
              <w:rPr>
                <w:rFonts w:ascii="Arial" w:cs="Arial" w:eastAsia="Arial" w:hAnsi="Arial"/>
                <w:rtl w:val="0"/>
              </w:rPr>
              <w:t xml:space="preserve">1</w:t>
            </w:r>
          </w:hyperlink>
          <w:hyperlink w:anchor="_kwgkv54wvagl">
            <w:r w:rsidDel="00000000" w:rsidR="00000000" w:rsidRPr="00000000">
              <w:rPr>
                <w:rFonts w:ascii="Arial" w:cs="Arial" w:eastAsia="Arial" w:hAnsi="Arial"/>
                <w:color w:val="000000"/>
                <w:rtl w:val="0"/>
              </w:rPr>
              <w:t xml:space="preserve"> - </w:t>
            </w:r>
          </w:hyperlink>
          <w:hyperlink w:anchor="_kwgkv54wvagl">
            <w:r w:rsidDel="00000000" w:rsidR="00000000" w:rsidRPr="00000000">
              <w:rPr>
                <w:rFonts w:ascii="Arial" w:cs="Arial" w:eastAsia="Arial" w:hAnsi="Arial"/>
                <w:rtl w:val="0"/>
              </w:rPr>
              <w:t xml:space="preserve">Manejo de entornos dentro del intérprete</w:t>
            </w:r>
          </w:hyperlink>
          <w:hyperlink w:anchor="_kwgkv54wvagl">
            <w:r w:rsidDel="00000000" w:rsidR="00000000" w:rsidRPr="00000000">
              <w:rPr>
                <w:rFonts w:ascii="Arial" w:cs="Arial" w:eastAsia="Arial" w:hAnsi="Arial"/>
                <w:color w:val="000000"/>
                <w:rtl w:val="0"/>
              </w:rPr>
              <w:tab/>
              <w:t xml:space="preserve">9</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color w:val="000000"/>
            </w:rPr>
          </w:pPr>
          <w:hyperlink w:anchor="_8g46uz747fae">
            <w:r w:rsidDel="00000000" w:rsidR="00000000" w:rsidRPr="00000000">
              <w:rPr>
                <w:rFonts w:ascii="Arial" w:cs="Arial" w:eastAsia="Arial" w:hAnsi="Arial"/>
                <w:color w:val="000000"/>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rFonts w:ascii="Arial" w:cs="Arial" w:eastAsia="Arial" w:hAnsi="Arial"/>
              <w:color w:val="000000"/>
            </w:rPr>
          </w:pPr>
          <w:hyperlink w:anchor="_nt1rzv2eep0x">
            <w:r w:rsidDel="00000000" w:rsidR="00000000" w:rsidRPr="00000000">
              <w:rPr>
                <w:rFonts w:ascii="Arial" w:cs="Arial" w:eastAsia="Arial" w:hAnsi="Arial"/>
                <w:color w:val="000000"/>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720" w:firstLine="0"/>
            <w:rPr>
              <w:rFonts w:ascii="Arial" w:cs="Arial" w:eastAsia="Arial" w:hAnsi="Arial"/>
              <w:color w:val="000000"/>
            </w:rPr>
          </w:pPr>
          <w:hyperlink w:anchor="_7s57sw68er23">
            <w:r w:rsidDel="00000000" w:rsidR="00000000" w:rsidRPr="00000000">
              <w:rPr>
                <w:rFonts w:ascii="Arial" w:cs="Arial" w:eastAsia="Arial" w:hAnsi="Arial"/>
                <w:color w:val="000000"/>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rPr>
              <w:rFonts w:ascii="Arial" w:cs="Arial" w:eastAsia="Arial" w:hAnsi="Arial"/>
              <w:color w:val="000000"/>
            </w:rPr>
          </w:pPr>
          <w:hyperlink w:anchor="_kq1mo5uokjj5">
            <w:r w:rsidDel="00000000" w:rsidR="00000000" w:rsidRPr="00000000">
              <w:rPr>
                <w:rFonts w:ascii="Arial" w:cs="Arial" w:eastAsia="Arial" w:hAnsi="Arial"/>
                <w:color w:val="000000"/>
                <w:rtl w:val="0"/>
              </w:rPr>
              <w:t xml:space="preserve">Sesión No. 4, Unidad No. </w:t>
            </w:r>
          </w:hyperlink>
          <w:hyperlink w:anchor="_kq1mo5uokjj5">
            <w:r w:rsidDel="00000000" w:rsidR="00000000" w:rsidRPr="00000000">
              <w:rPr>
                <w:rFonts w:ascii="Arial" w:cs="Arial" w:eastAsia="Arial" w:hAnsi="Arial"/>
                <w:rtl w:val="0"/>
              </w:rPr>
              <w:t xml:space="preserve">1</w:t>
            </w:r>
          </w:hyperlink>
          <w:hyperlink w:anchor="_kq1mo5uokjj5">
            <w:r w:rsidDel="00000000" w:rsidR="00000000" w:rsidRPr="00000000">
              <w:rPr>
                <w:rFonts w:ascii="Arial" w:cs="Arial" w:eastAsia="Arial" w:hAnsi="Arial"/>
                <w:color w:val="000000"/>
                <w:rtl w:val="0"/>
              </w:rPr>
              <w:t xml:space="preserve"> -</w:t>
            </w:r>
          </w:hyperlink>
          <w:hyperlink w:anchor="_kq1mo5uokjj5">
            <w:r w:rsidDel="00000000" w:rsidR="00000000" w:rsidRPr="00000000">
              <w:rPr>
                <w:rFonts w:ascii="Arial" w:cs="Arial" w:eastAsia="Arial" w:hAnsi="Arial"/>
                <w:rtl w:val="0"/>
              </w:rPr>
              <w:t xml:space="preserve"> Estructuras cíclicas y de control de flujo</w:t>
            </w:r>
          </w:hyperlink>
          <w:hyperlink w:anchor="_kq1mo5uokjj5">
            <w:r w:rsidDel="00000000" w:rsidR="00000000" w:rsidRPr="00000000">
              <w:rPr>
                <w:rFonts w:ascii="Arial" w:cs="Arial" w:eastAsia="Arial" w:hAnsi="Arial"/>
                <w:color w:val="000000"/>
                <w:rtl w:val="0"/>
              </w:rPr>
              <w:tab/>
              <w:t xml:space="preserve">10</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color w:val="000000"/>
            </w:rPr>
          </w:pPr>
          <w:hyperlink w:anchor="_mj10slknn5kr">
            <w:r w:rsidDel="00000000" w:rsidR="00000000" w:rsidRPr="00000000">
              <w:rPr>
                <w:rFonts w:ascii="Arial" w:cs="Arial" w:eastAsia="Arial" w:hAnsi="Arial"/>
                <w:color w:val="000000"/>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rFonts w:ascii="Arial" w:cs="Arial" w:eastAsia="Arial" w:hAnsi="Arial"/>
              <w:color w:val="000000"/>
            </w:rPr>
          </w:pPr>
          <w:hyperlink w:anchor="_9f66j55y150g">
            <w:r w:rsidDel="00000000" w:rsidR="00000000" w:rsidRPr="00000000">
              <w:rPr>
                <w:rFonts w:ascii="Arial" w:cs="Arial" w:eastAsia="Arial" w:hAnsi="Arial"/>
                <w:color w:val="000000"/>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720" w:firstLine="0"/>
            <w:rPr>
              <w:rFonts w:ascii="Arial" w:cs="Arial" w:eastAsia="Arial" w:hAnsi="Arial"/>
              <w:color w:val="000000"/>
            </w:rPr>
          </w:pPr>
          <w:hyperlink w:anchor="_mgmena5whhin">
            <w:r w:rsidDel="00000000" w:rsidR="00000000" w:rsidRPr="00000000">
              <w:rPr>
                <w:rFonts w:ascii="Arial" w:cs="Arial" w:eastAsia="Arial" w:hAnsi="Arial"/>
                <w:color w:val="000000"/>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360" w:firstLine="0"/>
            <w:rPr>
              <w:rFonts w:ascii="Arial" w:cs="Arial" w:eastAsia="Arial" w:hAnsi="Arial"/>
              <w:color w:val="000000"/>
            </w:rPr>
          </w:pPr>
          <w:hyperlink w:anchor="_idpekh4b81nm">
            <w:r w:rsidDel="00000000" w:rsidR="00000000" w:rsidRPr="00000000">
              <w:rPr>
                <w:rFonts w:ascii="Arial" w:cs="Arial" w:eastAsia="Arial" w:hAnsi="Arial"/>
                <w:color w:val="000000"/>
                <w:rtl w:val="0"/>
              </w:rPr>
              <w:t xml:space="preserve">Sesión No. 5, Unidad No. </w:t>
            </w:r>
          </w:hyperlink>
          <w:hyperlink w:anchor="_idpekh4b81nm">
            <w:r w:rsidDel="00000000" w:rsidR="00000000" w:rsidRPr="00000000">
              <w:rPr>
                <w:rFonts w:ascii="Arial" w:cs="Arial" w:eastAsia="Arial" w:hAnsi="Arial"/>
                <w:rtl w:val="0"/>
              </w:rPr>
              <w:t xml:space="preserve">2</w:t>
            </w:r>
          </w:hyperlink>
          <w:hyperlink w:anchor="_idpekh4b81nm">
            <w:r w:rsidDel="00000000" w:rsidR="00000000" w:rsidRPr="00000000">
              <w:rPr>
                <w:rFonts w:ascii="Arial" w:cs="Arial" w:eastAsia="Arial" w:hAnsi="Arial"/>
                <w:color w:val="000000"/>
                <w:rtl w:val="0"/>
              </w:rPr>
              <w:t xml:space="preserve"> - </w:t>
            </w:r>
          </w:hyperlink>
          <w:hyperlink w:anchor="_idpekh4b81nm">
            <w:r w:rsidDel="00000000" w:rsidR="00000000" w:rsidRPr="00000000">
              <w:rPr>
                <w:rFonts w:ascii="Arial" w:cs="Arial" w:eastAsia="Arial" w:hAnsi="Arial"/>
                <w:rtl w:val="0"/>
              </w:rPr>
              <w:t xml:space="preserve">Funciones y cerraduras en un intérprete</w:t>
            </w:r>
          </w:hyperlink>
          <w:hyperlink w:anchor="_idpekh4b81nm">
            <w:r w:rsidDel="00000000" w:rsidR="00000000" w:rsidRPr="00000000">
              <w:rPr>
                <w:rFonts w:ascii="Arial" w:cs="Arial" w:eastAsia="Arial" w:hAnsi="Arial"/>
                <w:color w:val="000000"/>
                <w:rtl w:val="0"/>
              </w:rPr>
              <w:tab/>
              <w:t xml:space="preserve">11</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color w:val="000000"/>
            </w:rPr>
          </w:pPr>
          <w:hyperlink w:anchor="_z2snmvq3dc1v">
            <w:r w:rsidDel="00000000" w:rsidR="00000000" w:rsidRPr="00000000">
              <w:rPr>
                <w:rFonts w:ascii="Arial" w:cs="Arial" w:eastAsia="Arial" w:hAnsi="Arial"/>
                <w:color w:val="000000"/>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720" w:firstLine="0"/>
            <w:rPr>
              <w:rFonts w:ascii="Arial" w:cs="Arial" w:eastAsia="Arial" w:hAnsi="Arial"/>
              <w:color w:val="000000"/>
            </w:rPr>
          </w:pPr>
          <w:hyperlink w:anchor="_yflijdwz5uni">
            <w:r w:rsidDel="00000000" w:rsidR="00000000" w:rsidRPr="00000000">
              <w:rPr>
                <w:rFonts w:ascii="Arial" w:cs="Arial" w:eastAsia="Arial" w:hAnsi="Arial"/>
                <w:color w:val="000000"/>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rFonts w:ascii="Arial" w:cs="Arial" w:eastAsia="Arial" w:hAnsi="Arial"/>
              <w:color w:val="000000"/>
            </w:rPr>
          </w:pPr>
          <w:hyperlink w:anchor="_wrzv1rnpn8a6">
            <w:r w:rsidDel="00000000" w:rsidR="00000000" w:rsidRPr="00000000">
              <w:rPr>
                <w:rFonts w:ascii="Arial" w:cs="Arial" w:eastAsia="Arial" w:hAnsi="Arial"/>
                <w:color w:val="000000"/>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360" w:firstLine="0"/>
            <w:rPr>
              <w:rFonts w:ascii="Arial" w:cs="Arial" w:eastAsia="Arial" w:hAnsi="Arial"/>
              <w:color w:val="000000"/>
            </w:rPr>
          </w:pPr>
          <w:hyperlink w:anchor="_1hat7ego14y">
            <w:r w:rsidDel="00000000" w:rsidR="00000000" w:rsidRPr="00000000">
              <w:rPr>
                <w:rFonts w:ascii="Arial" w:cs="Arial" w:eastAsia="Arial" w:hAnsi="Arial"/>
                <w:color w:val="000000"/>
                <w:rtl w:val="0"/>
              </w:rPr>
              <w:t xml:space="preserve">Sesión No. 6, Unidad No. </w:t>
            </w:r>
          </w:hyperlink>
          <w:hyperlink w:anchor="_1hat7ego14y">
            <w:r w:rsidDel="00000000" w:rsidR="00000000" w:rsidRPr="00000000">
              <w:rPr>
                <w:rFonts w:ascii="Arial" w:cs="Arial" w:eastAsia="Arial" w:hAnsi="Arial"/>
                <w:rtl w:val="0"/>
              </w:rPr>
              <w:t xml:space="preserve">2</w:t>
            </w:r>
          </w:hyperlink>
          <w:hyperlink w:anchor="_1hat7ego14y">
            <w:r w:rsidDel="00000000" w:rsidR="00000000" w:rsidRPr="00000000">
              <w:rPr>
                <w:rFonts w:ascii="Arial" w:cs="Arial" w:eastAsia="Arial" w:hAnsi="Arial"/>
                <w:color w:val="000000"/>
                <w:rtl w:val="0"/>
              </w:rPr>
              <w:t xml:space="preserve"> - </w:t>
            </w:r>
          </w:hyperlink>
          <w:hyperlink w:anchor="_1hat7ego14y">
            <w:r w:rsidDel="00000000" w:rsidR="00000000" w:rsidRPr="00000000">
              <w:rPr>
                <w:rFonts w:ascii="Arial" w:cs="Arial" w:eastAsia="Arial" w:hAnsi="Arial"/>
                <w:rtl w:val="0"/>
              </w:rPr>
              <w:t xml:space="preserve">Programación orientada a objetos en un intérprete</w:t>
            </w:r>
          </w:hyperlink>
          <w:hyperlink w:anchor="_1hat7ego14y">
            <w:r w:rsidDel="00000000" w:rsidR="00000000" w:rsidRPr="00000000">
              <w:rPr>
                <w:rFonts w:ascii="Arial" w:cs="Arial" w:eastAsia="Arial" w:hAnsi="Arial"/>
                <w:color w:val="000000"/>
                <w:rtl w:val="0"/>
              </w:rPr>
              <w:tab/>
              <w:t xml:space="preserve">12</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color w:val="000000"/>
            </w:rPr>
          </w:pPr>
          <w:hyperlink w:anchor="_ocebg530fe4q">
            <w:r w:rsidDel="00000000" w:rsidR="00000000" w:rsidRPr="00000000">
              <w:rPr>
                <w:rFonts w:ascii="Arial" w:cs="Arial" w:eastAsia="Arial" w:hAnsi="Arial"/>
                <w:color w:val="000000"/>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color w:val="000000"/>
            </w:rPr>
          </w:pPr>
          <w:hyperlink w:anchor="_515b0n572a4">
            <w:r w:rsidDel="00000000" w:rsidR="00000000" w:rsidRPr="00000000">
              <w:rPr>
                <w:rFonts w:ascii="Arial" w:cs="Arial" w:eastAsia="Arial" w:hAnsi="Arial"/>
                <w:color w:val="000000"/>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color w:val="000000"/>
            </w:rPr>
          </w:pPr>
          <w:hyperlink w:anchor="_lotii7nv0s0r">
            <w:r w:rsidDel="00000000" w:rsidR="00000000" w:rsidRPr="00000000">
              <w:rPr>
                <w:rFonts w:ascii="Arial" w:cs="Arial" w:eastAsia="Arial" w:hAnsi="Arial"/>
                <w:color w:val="000000"/>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360" w:firstLine="0"/>
            <w:rPr>
              <w:rFonts w:ascii="Arial" w:cs="Arial" w:eastAsia="Arial" w:hAnsi="Arial"/>
              <w:color w:val="000000"/>
            </w:rPr>
          </w:pPr>
          <w:hyperlink w:anchor="_lz0egq9jbgom">
            <w:r w:rsidDel="00000000" w:rsidR="00000000" w:rsidRPr="00000000">
              <w:rPr>
                <w:rFonts w:ascii="Arial" w:cs="Arial" w:eastAsia="Arial" w:hAnsi="Arial"/>
                <w:color w:val="000000"/>
                <w:rtl w:val="0"/>
              </w:rPr>
              <w:t xml:space="preserve">Sesión No. 7, Unidad No. </w:t>
            </w:r>
          </w:hyperlink>
          <w:hyperlink w:anchor="_lz0egq9jbgom">
            <w:r w:rsidDel="00000000" w:rsidR="00000000" w:rsidRPr="00000000">
              <w:rPr>
                <w:rFonts w:ascii="Arial" w:cs="Arial" w:eastAsia="Arial" w:hAnsi="Arial"/>
                <w:rtl w:val="0"/>
              </w:rPr>
              <w:t xml:space="preserve">2</w:t>
            </w:r>
          </w:hyperlink>
          <w:hyperlink w:anchor="_lz0egq9jbgom">
            <w:r w:rsidDel="00000000" w:rsidR="00000000" w:rsidRPr="00000000">
              <w:rPr>
                <w:rFonts w:ascii="Arial" w:cs="Arial" w:eastAsia="Arial" w:hAnsi="Arial"/>
                <w:color w:val="000000"/>
                <w:rtl w:val="0"/>
              </w:rPr>
              <w:t xml:space="preserve">  -  </w:t>
            </w:r>
          </w:hyperlink>
          <w:hyperlink w:anchor="_lz0egq9jbgom">
            <w:r w:rsidDel="00000000" w:rsidR="00000000" w:rsidRPr="00000000">
              <w:rPr>
                <w:rFonts w:ascii="Arial" w:cs="Arial" w:eastAsia="Arial" w:hAnsi="Arial"/>
                <w:rtl w:val="0"/>
              </w:rPr>
              <w:t xml:space="preserve">Representaciones intermedias y generación de código, Tipos primitivos a bajo nivel</w:t>
            </w:r>
          </w:hyperlink>
          <w:hyperlink w:anchor="_lz0egq9jbgom">
            <w:r w:rsidDel="00000000" w:rsidR="00000000" w:rsidRPr="00000000">
              <w:rPr>
                <w:rFonts w:ascii="Arial" w:cs="Arial" w:eastAsia="Arial" w:hAnsi="Arial"/>
                <w:color w:val="000000"/>
                <w:rtl w:val="0"/>
              </w:rPr>
              <w:tab/>
              <w:t xml:space="preserve">13</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color w:val="000000"/>
            </w:rPr>
          </w:pPr>
          <w:hyperlink w:anchor="_rmrlukeqyqeo">
            <w:r w:rsidDel="00000000" w:rsidR="00000000" w:rsidRPr="00000000">
              <w:rPr>
                <w:rFonts w:ascii="Arial" w:cs="Arial" w:eastAsia="Arial" w:hAnsi="Arial"/>
                <w:color w:val="000000"/>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color w:val="000000"/>
            </w:rPr>
          </w:pPr>
          <w:hyperlink w:anchor="_o5u0npw8qohu">
            <w:r w:rsidDel="00000000" w:rsidR="00000000" w:rsidRPr="00000000">
              <w:rPr>
                <w:rFonts w:ascii="Arial" w:cs="Arial" w:eastAsia="Arial" w:hAnsi="Arial"/>
                <w:color w:val="000000"/>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rPr>
              <w:rFonts w:ascii="Arial" w:cs="Arial" w:eastAsia="Arial" w:hAnsi="Arial"/>
              <w:color w:val="000000"/>
            </w:rPr>
          </w:pPr>
          <w:hyperlink w:anchor="_o7n70791efes">
            <w:r w:rsidDel="00000000" w:rsidR="00000000" w:rsidRPr="00000000">
              <w:rPr>
                <w:rFonts w:ascii="Arial" w:cs="Arial" w:eastAsia="Arial" w:hAnsi="Arial"/>
                <w:color w:val="000000"/>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360" w:firstLine="0"/>
            <w:rPr>
              <w:rFonts w:ascii="Arial" w:cs="Arial" w:eastAsia="Arial" w:hAnsi="Arial"/>
              <w:color w:val="000000"/>
            </w:rPr>
          </w:pPr>
          <w:hyperlink w:anchor="_lzt02za8fb5b">
            <w:r w:rsidDel="00000000" w:rsidR="00000000" w:rsidRPr="00000000">
              <w:rPr>
                <w:rFonts w:ascii="Arial" w:cs="Arial" w:eastAsia="Arial" w:hAnsi="Arial"/>
                <w:color w:val="000000"/>
                <w:rtl w:val="0"/>
              </w:rPr>
              <w:t xml:space="preserve">Sesión No. 8, Unidad No. </w:t>
            </w:r>
          </w:hyperlink>
          <w:hyperlink w:anchor="_lzt02za8fb5b">
            <w:r w:rsidDel="00000000" w:rsidR="00000000" w:rsidRPr="00000000">
              <w:rPr>
                <w:rFonts w:ascii="Arial" w:cs="Arial" w:eastAsia="Arial" w:hAnsi="Arial"/>
                <w:rtl w:val="0"/>
              </w:rPr>
              <w:t xml:space="preserve">3</w:t>
            </w:r>
          </w:hyperlink>
          <w:hyperlink w:anchor="_lzt02za8fb5b">
            <w:r w:rsidDel="00000000" w:rsidR="00000000" w:rsidRPr="00000000">
              <w:rPr>
                <w:rFonts w:ascii="Arial" w:cs="Arial" w:eastAsia="Arial" w:hAnsi="Arial"/>
                <w:color w:val="000000"/>
                <w:rtl w:val="0"/>
              </w:rPr>
              <w:t xml:space="preserve">  -  </w:t>
            </w:r>
          </w:hyperlink>
          <w:hyperlink w:anchor="_lzt02za8fb5b">
            <w:r w:rsidDel="00000000" w:rsidR="00000000" w:rsidRPr="00000000">
              <w:rPr>
                <w:rFonts w:ascii="Arial" w:cs="Arial" w:eastAsia="Arial" w:hAnsi="Arial"/>
                <w:rtl w:val="0"/>
              </w:rPr>
              <w:t xml:space="preserve">Entornos, variables globales y locales en un compilador, Traducción de estructuras de control en un compilador</w:t>
            </w:r>
          </w:hyperlink>
          <w:hyperlink w:anchor="_lzt02za8fb5b">
            <w:r w:rsidDel="00000000" w:rsidR="00000000" w:rsidRPr="00000000">
              <w:rPr>
                <w:rFonts w:ascii="Arial" w:cs="Arial" w:eastAsia="Arial" w:hAnsi="Arial"/>
                <w:color w:val="000000"/>
                <w:rtl w:val="0"/>
              </w:rPr>
              <w:tab/>
              <w:t xml:space="preserve">14</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color w:val="000000"/>
            </w:rPr>
          </w:pPr>
          <w:hyperlink w:anchor="_kxh9b1ygsd25">
            <w:r w:rsidDel="00000000" w:rsidR="00000000" w:rsidRPr="00000000">
              <w:rPr>
                <w:rFonts w:ascii="Arial" w:cs="Arial" w:eastAsia="Arial" w:hAnsi="Arial"/>
                <w:color w:val="000000"/>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rFonts w:ascii="Arial" w:cs="Arial" w:eastAsia="Arial" w:hAnsi="Arial"/>
              <w:color w:val="000000"/>
            </w:rPr>
          </w:pPr>
          <w:hyperlink w:anchor="_9azxfm2gz5rw">
            <w:r w:rsidDel="00000000" w:rsidR="00000000" w:rsidRPr="00000000">
              <w:rPr>
                <w:rFonts w:ascii="Arial" w:cs="Arial" w:eastAsia="Arial" w:hAnsi="Arial"/>
                <w:color w:val="000000"/>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color w:val="000000"/>
            </w:rPr>
          </w:pPr>
          <w:hyperlink w:anchor="_uroddsuhmnfh">
            <w:r w:rsidDel="00000000" w:rsidR="00000000" w:rsidRPr="00000000">
              <w:rPr>
                <w:rFonts w:ascii="Arial" w:cs="Arial" w:eastAsia="Arial" w:hAnsi="Arial"/>
                <w:color w:val="000000"/>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360" w:firstLine="0"/>
            <w:rPr>
              <w:rFonts w:ascii="Arial" w:cs="Arial" w:eastAsia="Arial" w:hAnsi="Arial"/>
              <w:color w:val="000000"/>
            </w:rPr>
          </w:pPr>
          <w:hyperlink w:anchor="_wpr6akbnll1r">
            <w:r w:rsidDel="00000000" w:rsidR="00000000" w:rsidRPr="00000000">
              <w:rPr>
                <w:rFonts w:ascii="Arial" w:cs="Arial" w:eastAsia="Arial" w:hAnsi="Arial"/>
                <w:color w:val="000000"/>
                <w:rtl w:val="0"/>
              </w:rPr>
              <w:t xml:space="preserve">Sesión No. 9, Unidad No. </w:t>
            </w:r>
          </w:hyperlink>
          <w:hyperlink w:anchor="_wpr6akbnll1r">
            <w:r w:rsidDel="00000000" w:rsidR="00000000" w:rsidRPr="00000000">
              <w:rPr>
                <w:rFonts w:ascii="Arial" w:cs="Arial" w:eastAsia="Arial" w:hAnsi="Arial"/>
                <w:rtl w:val="0"/>
              </w:rPr>
              <w:t xml:space="preserve">3</w:t>
            </w:r>
          </w:hyperlink>
          <w:hyperlink w:anchor="_wpr6akbnll1r">
            <w:r w:rsidDel="00000000" w:rsidR="00000000" w:rsidRPr="00000000">
              <w:rPr>
                <w:rFonts w:ascii="Arial" w:cs="Arial" w:eastAsia="Arial" w:hAnsi="Arial"/>
                <w:color w:val="000000"/>
                <w:rtl w:val="0"/>
              </w:rPr>
              <w:t xml:space="preserve">  -  Traducción de funcio</w:t>
            </w:r>
          </w:hyperlink>
          <w:hyperlink w:anchor="_wpr6akbnll1r">
            <w:r w:rsidDel="00000000" w:rsidR="00000000" w:rsidRPr="00000000">
              <w:rPr>
                <w:rFonts w:ascii="Arial" w:cs="Arial" w:eastAsia="Arial" w:hAnsi="Arial"/>
                <w:rtl w:val="0"/>
              </w:rPr>
              <w:t xml:space="preserve">nes de primera clase en un compilador, programación orientada a objetos en un compilador</w:t>
            </w:r>
          </w:hyperlink>
          <w:hyperlink w:anchor="_wpr6akbnll1r">
            <w:r w:rsidDel="00000000" w:rsidR="00000000" w:rsidRPr="00000000">
              <w:rPr>
                <w:rFonts w:ascii="Arial" w:cs="Arial" w:eastAsia="Arial" w:hAnsi="Arial"/>
                <w:color w:val="000000"/>
                <w:rtl w:val="0"/>
              </w:rPr>
              <w:tab/>
              <w:t xml:space="preserve">15</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color w:val="000000"/>
            </w:rPr>
          </w:pPr>
          <w:hyperlink w:anchor="_40jmez67xhcg">
            <w:r w:rsidDel="00000000" w:rsidR="00000000" w:rsidRPr="00000000">
              <w:rPr>
                <w:rFonts w:ascii="Arial" w:cs="Arial" w:eastAsia="Arial" w:hAnsi="Arial"/>
                <w:color w:val="000000"/>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color w:val="000000"/>
            </w:rPr>
          </w:pPr>
          <w:hyperlink w:anchor="_wsgo6ip1avgy">
            <w:r w:rsidDel="00000000" w:rsidR="00000000" w:rsidRPr="00000000">
              <w:rPr>
                <w:rFonts w:ascii="Arial" w:cs="Arial" w:eastAsia="Arial" w:hAnsi="Arial"/>
                <w:color w:val="000000"/>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color w:val="000000"/>
            </w:rPr>
          </w:pPr>
          <w:hyperlink w:anchor="_t0xq1g6iymam">
            <w:r w:rsidDel="00000000" w:rsidR="00000000" w:rsidRPr="00000000">
              <w:rPr>
                <w:rFonts w:ascii="Arial" w:cs="Arial" w:eastAsia="Arial" w:hAnsi="Arial"/>
                <w:color w:val="000000"/>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360" w:firstLine="0"/>
            <w:rPr>
              <w:rFonts w:ascii="Arial" w:cs="Arial" w:eastAsia="Arial" w:hAnsi="Arial"/>
              <w:color w:val="000000"/>
            </w:rPr>
          </w:pPr>
          <w:hyperlink w:anchor="_2137p2txjxxd">
            <w:r w:rsidDel="00000000" w:rsidR="00000000" w:rsidRPr="00000000">
              <w:rPr>
                <w:rFonts w:ascii="Arial" w:cs="Arial" w:eastAsia="Arial" w:hAnsi="Arial"/>
                <w:color w:val="000000"/>
                <w:rtl w:val="0"/>
              </w:rPr>
              <w:t xml:space="preserve">Sesión No. 10, Unidad No. </w:t>
            </w:r>
          </w:hyperlink>
          <w:hyperlink w:anchor="_2137p2txjxxd">
            <w:r w:rsidDel="00000000" w:rsidR="00000000" w:rsidRPr="00000000">
              <w:rPr>
                <w:rFonts w:ascii="Arial" w:cs="Arial" w:eastAsia="Arial" w:hAnsi="Arial"/>
                <w:rtl w:val="0"/>
              </w:rPr>
              <w:t xml:space="preserve">3</w:t>
            </w:r>
          </w:hyperlink>
          <w:hyperlink w:anchor="_2137p2txjxxd">
            <w:r w:rsidDel="00000000" w:rsidR="00000000" w:rsidRPr="00000000">
              <w:rPr>
                <w:rFonts w:ascii="Arial" w:cs="Arial" w:eastAsia="Arial" w:hAnsi="Arial"/>
                <w:color w:val="000000"/>
                <w:rtl w:val="0"/>
              </w:rPr>
              <w:t xml:space="preserve">  -  </w:t>
            </w:r>
          </w:hyperlink>
          <w:hyperlink w:anchor="_2137p2txjxxd">
            <w:r w:rsidDel="00000000" w:rsidR="00000000" w:rsidRPr="00000000">
              <w:rPr>
                <w:rFonts w:ascii="Arial" w:cs="Arial" w:eastAsia="Arial" w:hAnsi="Arial"/>
                <w:rtl w:val="0"/>
              </w:rPr>
              <w:t xml:space="preserve">Programación orientada objetos en un compilador, Unidad No. 4 - Optimización de código</w:t>
            </w:r>
          </w:hyperlink>
          <w:hyperlink w:anchor="_2137p2txjxxd">
            <w:r w:rsidDel="00000000" w:rsidR="00000000" w:rsidRPr="00000000">
              <w:rPr>
                <w:rFonts w:ascii="Arial" w:cs="Arial" w:eastAsia="Arial" w:hAnsi="Arial"/>
                <w:color w:val="000000"/>
                <w:rtl w:val="0"/>
              </w:rPr>
              <w:tab/>
              <w:t xml:space="preserve">16</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color w:val="000000"/>
            </w:rPr>
          </w:pPr>
          <w:hyperlink w:anchor="_murf7n4ajyer">
            <w:r w:rsidDel="00000000" w:rsidR="00000000" w:rsidRPr="00000000">
              <w:rPr>
                <w:rFonts w:ascii="Arial" w:cs="Arial" w:eastAsia="Arial" w:hAnsi="Arial"/>
                <w:color w:val="000000"/>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rFonts w:ascii="Arial" w:cs="Arial" w:eastAsia="Arial" w:hAnsi="Arial"/>
              <w:color w:val="000000"/>
            </w:rPr>
          </w:pPr>
          <w:hyperlink w:anchor="_3ctgyj2zq5ho">
            <w:r w:rsidDel="00000000" w:rsidR="00000000" w:rsidRPr="00000000">
              <w:rPr>
                <w:rFonts w:ascii="Arial" w:cs="Arial" w:eastAsia="Arial" w:hAnsi="Arial"/>
                <w:color w:val="000000"/>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rPr>
              <w:rFonts w:ascii="Arial" w:cs="Arial" w:eastAsia="Arial" w:hAnsi="Arial"/>
              <w:color w:val="000000"/>
            </w:rPr>
          </w:pPr>
          <w:hyperlink w:anchor="_wt7jbtc1j967">
            <w:r w:rsidDel="00000000" w:rsidR="00000000" w:rsidRPr="00000000">
              <w:rPr>
                <w:rFonts w:ascii="Arial" w:cs="Arial" w:eastAsia="Arial" w:hAnsi="Arial"/>
                <w:color w:val="000000"/>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360" w:firstLine="0"/>
            <w:rPr>
              <w:rFonts w:ascii="Arial" w:cs="Arial" w:eastAsia="Arial" w:hAnsi="Arial"/>
              <w:color w:val="000000"/>
            </w:rPr>
          </w:pPr>
          <w:hyperlink w:anchor="_uxkqabrnhlm0">
            <w:r w:rsidDel="00000000" w:rsidR="00000000" w:rsidRPr="00000000">
              <w:rPr>
                <w:rFonts w:ascii="Arial" w:cs="Arial" w:eastAsia="Arial" w:hAnsi="Arial"/>
                <w:color w:val="000000"/>
                <w:rtl w:val="0"/>
              </w:rPr>
              <w:t xml:space="preserve">Sesión No. 11, Unidad No. </w:t>
            </w:r>
          </w:hyperlink>
          <w:hyperlink w:anchor="_uxkqabrnhlm0">
            <w:r w:rsidDel="00000000" w:rsidR="00000000" w:rsidRPr="00000000">
              <w:rPr>
                <w:rFonts w:ascii="Arial" w:cs="Arial" w:eastAsia="Arial" w:hAnsi="Arial"/>
                <w:rtl w:val="0"/>
              </w:rPr>
              <w:t xml:space="preserve">4</w:t>
            </w:r>
          </w:hyperlink>
          <w:hyperlink w:anchor="_uxkqabrnhlm0">
            <w:r w:rsidDel="00000000" w:rsidR="00000000" w:rsidRPr="00000000">
              <w:rPr>
                <w:rFonts w:ascii="Arial" w:cs="Arial" w:eastAsia="Arial" w:hAnsi="Arial"/>
                <w:color w:val="000000"/>
                <w:rtl w:val="0"/>
              </w:rPr>
              <w:t xml:space="preserve">  - </w:t>
            </w:r>
          </w:hyperlink>
          <w:hyperlink w:anchor="_uxkqabrnhlm0">
            <w:r w:rsidDel="00000000" w:rsidR="00000000" w:rsidRPr="00000000">
              <w:rPr>
                <w:rFonts w:ascii="Arial" w:cs="Arial" w:eastAsia="Arial" w:hAnsi="Arial"/>
                <w:rtl w:val="0"/>
              </w:rPr>
              <w:t xml:space="preserve">Optimización de código, recolección de basura</w:t>
            </w:r>
          </w:hyperlink>
          <w:hyperlink w:anchor="_uxkqabrnhlm0">
            <w:r w:rsidDel="00000000" w:rsidR="00000000" w:rsidRPr="00000000">
              <w:rPr>
                <w:rFonts w:ascii="Arial" w:cs="Arial" w:eastAsia="Arial" w:hAnsi="Arial"/>
                <w:color w:val="000000"/>
                <w:rtl w:val="0"/>
              </w:rPr>
              <w:tab/>
              <w:t xml:space="preserve">17</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rPr>
              <w:rFonts w:ascii="Arial" w:cs="Arial" w:eastAsia="Arial" w:hAnsi="Arial"/>
              <w:color w:val="000000"/>
            </w:rPr>
          </w:pPr>
          <w:hyperlink w:anchor="_e0hdmu2xyd7h">
            <w:r w:rsidDel="00000000" w:rsidR="00000000" w:rsidRPr="00000000">
              <w:rPr>
                <w:rFonts w:ascii="Arial" w:cs="Arial" w:eastAsia="Arial" w:hAnsi="Arial"/>
                <w:color w:val="000000"/>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720" w:firstLine="0"/>
            <w:rPr>
              <w:rFonts w:ascii="Arial" w:cs="Arial" w:eastAsia="Arial" w:hAnsi="Arial"/>
              <w:color w:val="000000"/>
            </w:rPr>
          </w:pPr>
          <w:hyperlink w:anchor="_a3ngd6tcd5s">
            <w:r w:rsidDel="00000000" w:rsidR="00000000" w:rsidRPr="00000000">
              <w:rPr>
                <w:rFonts w:ascii="Arial" w:cs="Arial" w:eastAsia="Arial" w:hAnsi="Arial"/>
                <w:color w:val="000000"/>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720" w:firstLine="0"/>
            <w:rPr>
              <w:rFonts w:ascii="Arial" w:cs="Arial" w:eastAsia="Arial" w:hAnsi="Arial"/>
              <w:color w:val="000000"/>
            </w:rPr>
          </w:pPr>
          <w:hyperlink w:anchor="_pxmidvw2fezj">
            <w:r w:rsidDel="00000000" w:rsidR="00000000" w:rsidRPr="00000000">
              <w:rPr>
                <w:rFonts w:ascii="Arial" w:cs="Arial" w:eastAsia="Arial" w:hAnsi="Arial"/>
                <w:color w:val="000000"/>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rPr>
              <w:rFonts w:ascii="Arial" w:cs="Arial" w:eastAsia="Arial" w:hAnsi="Arial"/>
              <w:b w:val="1"/>
              <w:bCs w:val="1"/>
              <w:color w:val="000000"/>
            </w:rPr>
          </w:pPr>
          <w:hyperlink w:anchor="_yazu153cfu9d">
            <w:r w:rsidDel="00000000" w:rsidR="00000000" w:rsidRPr="00000000">
              <w:rPr>
                <w:rFonts w:ascii="Arial" w:cs="Arial" w:eastAsia="Arial" w:hAnsi="Arial"/>
                <w:b w:val="1"/>
                <w:bCs w:val="1"/>
                <w:color w:val="000000"/>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rPr>
              <w:rFonts w:ascii="Arial" w:cs="Arial" w:eastAsia="Arial" w:hAnsi="Arial"/>
              <w:b w:val="1"/>
              <w:bCs w:val="1"/>
              <w:color w:val="000000"/>
            </w:rPr>
          </w:pPr>
          <w:hyperlink w:anchor="_ydo9zq1gdhkr">
            <w:r w:rsidDel="00000000" w:rsidR="00000000" w:rsidRPr="00000000">
              <w:rPr>
                <w:b w:val="1"/>
                <w:bCs w:val="1"/>
                <w:color w:val="000000"/>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rPr>
              <w:rFonts w:ascii="Arial" w:cs="Arial" w:eastAsia="Arial" w:hAnsi="Arial"/>
              <w:b w:val="1"/>
              <w:bCs w:val="1"/>
              <w:color w:val="000000"/>
            </w:rPr>
          </w:pPr>
          <w:hyperlink w:anchor="_b0megt3z20qx">
            <w:r w:rsidDel="00000000" w:rsidR="00000000" w:rsidRPr="00000000">
              <w:rPr>
                <w:b w:val="1"/>
                <w:bCs w:val="1"/>
                <w:color w:val="000000"/>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rPr>
              <w:rFonts w:ascii="Arial" w:cs="Arial" w:eastAsia="Arial" w:hAnsi="Arial"/>
              <w:b w:val="1"/>
              <w:bCs w:val="1"/>
              <w:color w:val="000000"/>
            </w:rPr>
          </w:pPr>
          <w:hyperlink w:anchor="_h962ovyt9xzw">
            <w:r w:rsidDel="00000000" w:rsidR="00000000" w:rsidRPr="00000000">
              <w:rPr>
                <w:b w:val="1"/>
                <w:bCs w:val="1"/>
                <w:color w:val="000000"/>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rPr>
              <w:rFonts w:ascii="Arial" w:cs="Arial" w:eastAsia="Arial" w:hAnsi="Arial"/>
              <w:b w:val="1"/>
              <w:bCs w:val="1"/>
              <w:color w:val="000000"/>
            </w:rPr>
          </w:pPr>
          <w:hyperlink w:anchor="_hzdozwiqali">
            <w:r w:rsidDel="00000000" w:rsidR="00000000" w:rsidRPr="00000000">
              <w:rPr>
                <w:b w:val="1"/>
                <w:bCs w:val="1"/>
                <w:color w:val="000000"/>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360" w:firstLine="0"/>
            <w:rPr>
              <w:rFonts w:ascii="Arial" w:cs="Arial" w:eastAsia="Arial" w:hAnsi="Arial"/>
              <w:color w:val="000000"/>
            </w:rPr>
          </w:pPr>
          <w:hyperlink w:anchor="_seq5904d4x7c">
            <w:r w:rsidDel="00000000" w:rsidR="00000000" w:rsidRPr="00000000">
              <w:rPr>
                <w:color w:val="000000"/>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360" w:firstLine="0"/>
            <w:rPr>
              <w:rFonts w:ascii="Arial" w:cs="Arial" w:eastAsia="Arial" w:hAnsi="Arial"/>
              <w:color w:val="000000"/>
            </w:rPr>
          </w:pPr>
          <w:hyperlink w:anchor="_9dwv0igylaj7">
            <w:r w:rsidDel="00000000" w:rsidR="00000000" w:rsidRPr="00000000">
              <w:rPr>
                <w:color w:val="000000"/>
                <w:rtl w:val="0"/>
              </w:rPr>
              <w:t xml:space="preserve">Sección A</w:t>
              <w:tab/>
              <w:t xml:space="preserve">20</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360" w:firstLine="0"/>
            <w:rPr>
              <w:rFonts w:ascii="Arial" w:cs="Arial" w:eastAsia="Arial" w:hAnsi="Arial"/>
              <w:color w:val="000000"/>
            </w:rPr>
          </w:pPr>
          <w:hyperlink w:anchor="_2xeuou3kc7ex">
            <w:r w:rsidDel="00000000" w:rsidR="00000000" w:rsidRPr="00000000">
              <w:rPr>
                <w:rFonts w:ascii="Arial" w:cs="Arial" w:eastAsia="Arial" w:hAnsi="Arial"/>
                <w:color w:val="000000"/>
                <w:rtl w:val="0"/>
              </w:rPr>
              <w:t xml:space="preserve">Sección B</w:t>
              <w:tab/>
              <w:t xml:space="preserve">21</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360" w:firstLine="0"/>
            <w:rPr>
              <w:rFonts w:ascii="Arial" w:cs="Arial" w:eastAsia="Arial" w:hAnsi="Arial"/>
              <w:color w:val="000000"/>
            </w:rPr>
          </w:pPr>
          <w:hyperlink w:anchor="_y8di53ffrv7f">
            <w:r w:rsidDel="00000000" w:rsidR="00000000" w:rsidRPr="00000000">
              <w:rPr>
                <w:rFonts w:ascii="Arial" w:cs="Arial" w:eastAsia="Arial" w:hAnsi="Arial"/>
                <w:color w:val="000000"/>
                <w:rtl w:val="0"/>
              </w:rPr>
              <w:t xml:space="preserve">Sección C</w:t>
              <w:tab/>
              <w:t xml:space="preserve">22</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rPr>
              <w:rFonts w:ascii="Arial" w:cs="Arial" w:eastAsia="Arial" w:hAnsi="Arial"/>
              <w:b w:val="1"/>
              <w:bCs w:val="1"/>
              <w:color w:val="000000"/>
            </w:rPr>
          </w:pPr>
          <w:hyperlink w:anchor="_vaj8ghwz05z1">
            <w:r w:rsidDel="00000000" w:rsidR="00000000" w:rsidRPr="00000000">
              <w:rPr>
                <w:b w:val="1"/>
                <w:bCs w:val="1"/>
                <w:color w:val="000000"/>
                <w:rtl w:val="0"/>
              </w:rPr>
              <w:t xml:space="preserve">Bibliografía</w:t>
              <w:tab/>
              <w:t xml:space="preserve">23</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rPr>
              <w:rFonts w:ascii="Arial" w:cs="Arial" w:eastAsia="Arial" w:hAnsi="Arial"/>
              <w:b w:val="1"/>
              <w:bCs w:val="1"/>
              <w:color w:val="000000"/>
            </w:rPr>
          </w:pPr>
          <w:hyperlink w:anchor="_n9knn77k61zo">
            <w:r w:rsidDel="00000000" w:rsidR="00000000" w:rsidRPr="00000000">
              <w:rPr>
                <w:b w:val="1"/>
                <w:bCs w:val="1"/>
                <w:color w:val="000000"/>
                <w:rtl w:val="0"/>
              </w:rPr>
              <w:t xml:space="preserve">E-Grafía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3">
      <w:pPr>
        <w:pStyle w:val="Heading1"/>
        <w:rPr/>
      </w:pPr>
      <w:bookmarkStart w:colFirst="0" w:colLast="0" w:name="_4i8z2pk8j5rt" w:id="0"/>
      <w:bookmarkEnd w:id="0"/>
      <w:r w:rsidDel="00000000" w:rsidR="00000000" w:rsidRPr="00000000">
        <w:rPr>
          <w:rtl w:val="0"/>
        </w:rPr>
        <w:t xml:space="preserve">Competencias Vinculadas al Perfil del Egresado</w:t>
      </w:r>
    </w:p>
    <w:p w:rsidR="00000000" w:rsidDel="00000000" w:rsidP="00000000" w:rsidRDefault="00000000" w:rsidRPr="00000000" w14:paraId="00000094">
      <w:pPr>
        <w:spacing w:before="83" w:lineRule="auto"/>
        <w:rPr>
          <w:sz w:val="20"/>
          <w:szCs w:val="20"/>
        </w:rPr>
      </w:pPr>
      <w:r w:rsidDel="00000000" w:rsidR="00000000" w:rsidRPr="00000000">
        <w:rPr>
          <w:rtl w:val="0"/>
        </w:rPr>
      </w:r>
    </w:p>
    <w:p w:rsidR="00000000" w:rsidDel="00000000" w:rsidP="00000000" w:rsidRDefault="00000000" w:rsidRPr="00000000" w14:paraId="00000095">
      <w:pPr>
        <w:pStyle w:val="Heading2"/>
        <w:rPr/>
      </w:pPr>
      <w:bookmarkStart w:colFirst="0" w:colLast="0" w:name="_d35zsqch5frw" w:id="1"/>
      <w:bookmarkEnd w:id="1"/>
      <w:r w:rsidDel="00000000" w:rsidR="00000000" w:rsidRPr="00000000">
        <w:rPr>
          <w:rtl w:val="0"/>
        </w:rPr>
        <w:t xml:space="preserve">Competencias Específicas</w:t>
      </w:r>
    </w:p>
    <w:p w:rsidR="00000000" w:rsidDel="00000000" w:rsidP="00000000" w:rsidRDefault="00000000" w:rsidRPr="00000000" w14:paraId="00000096">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9A">
            <w:pPr>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9C">
            <w:pPr>
              <w:rPr>
                <w:sz w:val="20"/>
                <w:szCs w:val="20"/>
              </w:rPr>
            </w:pPr>
            <w:r w:rsidDel="00000000" w:rsidR="00000000" w:rsidRPr="00000000">
              <w:rPr>
                <w:sz w:val="20"/>
                <w:szCs w:val="20"/>
                <w:rtl w:val="0"/>
              </w:rPr>
              <w:t xml:space="preserve">Toma decisiones profesionales con base en fundamentos teóricos, datos e  información pertinente, válida y confiable.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09E">
            <w:pPr>
              <w:rPr>
                <w:sz w:val="20"/>
                <w:szCs w:val="20"/>
              </w:rPr>
            </w:pPr>
            <w:r w:rsidDel="00000000" w:rsidR="00000000" w:rsidRPr="00000000">
              <w:rPr>
                <w:sz w:val="20"/>
                <w:szCs w:val="20"/>
                <w:rtl w:val="0"/>
              </w:rPr>
              <w:t xml:space="preserve">Identifica oportunidades y riesgos para la innovación y adaptación de</w:t>
            </w:r>
          </w:p>
          <w:p w:rsidR="00000000" w:rsidDel="00000000" w:rsidP="00000000" w:rsidRDefault="00000000" w:rsidRPr="00000000" w14:paraId="0000009F">
            <w:pPr>
              <w:rPr>
                <w:sz w:val="20"/>
                <w:szCs w:val="20"/>
              </w:rPr>
            </w:pPr>
            <w:r w:rsidDel="00000000" w:rsidR="00000000" w:rsidRPr="00000000">
              <w:rPr>
                <w:sz w:val="20"/>
                <w:szCs w:val="20"/>
                <w:rtl w:val="0"/>
              </w:rPr>
              <w:t xml:space="preserve"> conocimientos y tecnologías para resolver problemas.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w:t>
            </w:r>
          </w:p>
        </w:tc>
        <w:tc>
          <w:tcPr>
            <w:tcMar>
              <w:top w:w="100.0" w:type="dxa"/>
              <w:left w:w="100.0" w:type="dxa"/>
              <w:bottom w:w="100.0" w:type="dxa"/>
              <w:right w:w="100.0" w:type="dxa"/>
            </w:tcMar>
          </w:tcPr>
          <w:p w:rsidR="00000000" w:rsidDel="00000000" w:rsidP="00000000" w:rsidRDefault="00000000" w:rsidRPr="00000000" w14:paraId="000000A1">
            <w:pPr>
              <w:rPr>
                <w:sz w:val="20"/>
                <w:szCs w:val="20"/>
              </w:rPr>
            </w:pPr>
            <w:r w:rsidDel="00000000" w:rsidR="00000000" w:rsidRPr="00000000">
              <w:rPr>
                <w:sz w:val="20"/>
                <w:szCs w:val="20"/>
                <w:rtl w:val="0"/>
              </w:rPr>
              <w:t xml:space="preserve">Demuestra destreza y habilidad en la selección, uso y adaptación de herramientas metodológicas, tecnológicas, equipos especializados y en la lectura e interpretación de datos, pertinentes al contexto de su ejercicio profesional.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5</w:t>
            </w:r>
          </w:p>
        </w:tc>
        <w:tc>
          <w:tcPr>
            <w:tcMar>
              <w:top w:w="100.0" w:type="dxa"/>
              <w:left w:w="100.0" w:type="dxa"/>
              <w:bottom w:w="100.0" w:type="dxa"/>
              <w:right w:w="100.0" w:type="dxa"/>
            </w:tcMar>
          </w:tcPr>
          <w:p w:rsidR="00000000" w:rsidDel="00000000" w:rsidP="00000000" w:rsidRDefault="00000000" w:rsidRPr="00000000" w14:paraId="000000A3">
            <w:pPr>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bl>
    <w:p w:rsidR="00000000" w:rsidDel="00000000" w:rsidP="00000000" w:rsidRDefault="00000000" w:rsidRPr="00000000" w14:paraId="000000A4">
      <w:pPr>
        <w:spacing w:before="83" w:lineRule="auto"/>
        <w:rPr>
          <w:sz w:val="20"/>
          <w:szCs w:val="20"/>
        </w:rPr>
      </w:pPr>
      <w:r w:rsidDel="00000000" w:rsidR="00000000" w:rsidRPr="00000000">
        <w:rPr>
          <w:rtl w:val="0"/>
        </w:rPr>
      </w:r>
    </w:p>
    <w:p w:rsidR="00000000" w:rsidDel="00000000" w:rsidP="00000000" w:rsidRDefault="00000000" w:rsidRPr="00000000" w14:paraId="000000A5">
      <w:pPr>
        <w:pStyle w:val="Heading2"/>
        <w:rPr/>
      </w:pPr>
      <w:bookmarkStart w:colFirst="0" w:colLast="0" w:name="_h9ma46dnjjs" w:id="2"/>
      <w:bookmarkEnd w:id="2"/>
      <w:r w:rsidDel="00000000" w:rsidR="00000000" w:rsidRPr="00000000">
        <w:rPr>
          <w:rtl w:val="0"/>
        </w:rPr>
        <w:t xml:space="preserve">Competencias Generales</w:t>
      </w:r>
    </w:p>
    <w:p w:rsidR="00000000" w:rsidDel="00000000" w:rsidP="00000000" w:rsidRDefault="00000000" w:rsidRPr="00000000" w14:paraId="000000A6">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A7">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A8">
            <w:pPr>
              <w:rPr>
                <w:sz w:val="20"/>
                <w:szCs w:val="20"/>
              </w:rPr>
            </w:pPr>
            <w:r w:rsidDel="00000000" w:rsidR="00000000" w:rsidRPr="00000000">
              <w:rPr>
                <w:sz w:val="20"/>
                <w:szCs w:val="20"/>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9">
            <w:pP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Aplica conocimientos tecnológicos con ética profesional respetando y cuidando los recursos naturales, humanos y financieros.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B">
            <w:pP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D">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F">
            <w:pPr>
              <w:rPr>
                <w:sz w:val="20"/>
                <w:szCs w:val="20"/>
              </w:rPr>
            </w:pPr>
            <w:r w:rsidDel="00000000" w:rsidR="00000000" w:rsidRPr="00000000">
              <w:rPr>
                <w:sz w:val="20"/>
                <w:szCs w:val="20"/>
                <w:rtl w:val="0"/>
              </w:rPr>
              <w:t xml:space="preserve">4</w:t>
            </w:r>
          </w:p>
        </w:tc>
        <w:tc>
          <w:tcPr>
            <w:tcMar>
              <w:top w:w="100.0" w:type="dxa"/>
              <w:left w:w="100.0" w:type="dxa"/>
              <w:bottom w:w="100.0" w:type="dxa"/>
              <w:right w:w="100.0" w:type="dxa"/>
            </w:tcMar>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rPr>
                <w:sz w:val="20"/>
                <w:szCs w:val="20"/>
              </w:rPr>
            </w:pPr>
            <w:r w:rsidDel="00000000" w:rsidR="00000000" w:rsidRPr="00000000">
              <w:rPr>
                <w:sz w:val="20"/>
                <w:szCs w:val="20"/>
                <w:rtl w:val="0"/>
              </w:rPr>
              <w:t xml:space="preserve">5</w:t>
            </w:r>
          </w:p>
        </w:tc>
        <w:tc>
          <w:tcPr>
            <w:tcMar>
              <w:top w:w="100.0" w:type="dxa"/>
              <w:left w:w="100.0" w:type="dxa"/>
              <w:bottom w:w="100.0" w:type="dxa"/>
              <w:right w:w="100.0" w:type="dxa"/>
            </w:tcMar>
          </w:tcPr>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Actualiza permanentemente sus conocimientos relacionados con TIC en general, apoyándose en las estrategias de aprendizaje apropiadas. </w:t>
            </w:r>
          </w:p>
        </w:tc>
      </w:tr>
    </w:tbl>
    <w:p w:rsidR="00000000" w:rsidDel="00000000" w:rsidP="00000000" w:rsidRDefault="00000000" w:rsidRPr="00000000" w14:paraId="000000B3">
      <w:pPr>
        <w:spacing w:before="83" w:lineRule="auto"/>
        <w:rPr>
          <w:sz w:val="20"/>
          <w:szCs w:val="20"/>
        </w:rPr>
      </w:pPr>
      <w:r w:rsidDel="00000000" w:rsidR="00000000" w:rsidRPr="00000000">
        <w:rPr>
          <w:rtl w:val="0"/>
        </w:rPr>
      </w:r>
    </w:p>
    <w:p w:rsidR="00000000" w:rsidDel="00000000" w:rsidP="00000000" w:rsidRDefault="00000000" w:rsidRPr="00000000" w14:paraId="000000B4">
      <w:pPr>
        <w:spacing w:before="83" w:lineRule="auto"/>
        <w:rPr>
          <w:sz w:val="20"/>
          <w:szCs w:val="20"/>
        </w:rPr>
      </w:pPr>
      <w:r w:rsidDel="00000000" w:rsidR="00000000" w:rsidRPr="00000000">
        <w:rPr>
          <w:rtl w:val="0"/>
        </w:rPr>
      </w:r>
    </w:p>
    <w:p w:rsidR="00000000" w:rsidDel="00000000" w:rsidP="00000000" w:rsidRDefault="00000000" w:rsidRPr="00000000" w14:paraId="000000B5">
      <w:pPr>
        <w:pStyle w:val="Heading1"/>
        <w:rPr>
          <w:sz w:val="20"/>
          <w:szCs w:val="20"/>
        </w:rPr>
      </w:pPr>
      <w:bookmarkStart w:colFirst="0" w:colLast="0" w:name="_a8lrqlzdjej9"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6">
      <w:pPr>
        <w:pStyle w:val="Heading2"/>
        <w:rPr>
          <w:sz w:val="20"/>
          <w:szCs w:val="20"/>
        </w:rPr>
      </w:pPr>
      <w:bookmarkStart w:colFirst="0" w:colLast="0" w:name="_19vb2pqdnjn"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7">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B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B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El estudiante genera código de bajo nivel y ensamblador a partir de plantillas de generación y asignación de registros considerando convenciones de llamada y optimización de registros</w:t>
            </w:r>
          </w:p>
        </w:tc>
        <w:tc>
          <w:tcPr>
            <w:tcMar>
              <w:top w:w="100.0" w:type="dxa"/>
              <w:left w:w="100.0" w:type="dxa"/>
              <w:bottom w:w="100.0" w:type="dxa"/>
              <w:right w:w="100.0" w:type="dxa"/>
            </w:tcMar>
          </w:tcPr>
          <w:p w:rsidR="00000000" w:rsidDel="00000000" w:rsidP="00000000" w:rsidRDefault="00000000" w:rsidRPr="00000000" w14:paraId="000000B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Crear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B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El estudiante explica la eliminación de recursión por la izquierda con ejemplos paso a paso para preparar gramáticas para análisis sintáctico.                  </w:t>
            </w:r>
          </w:p>
        </w:tc>
        <w:tc>
          <w:tcPr>
            <w:tcMar>
              <w:top w:w="100.0" w:type="dxa"/>
              <w:left w:w="100.0" w:type="dxa"/>
              <w:bottom w:w="100.0" w:type="dxa"/>
              <w:right w:w="100.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Comprender</w:t>
            </w:r>
          </w:p>
        </w:tc>
      </w:tr>
    </w:tbl>
    <w:p w:rsidR="00000000" w:rsidDel="00000000" w:rsidP="00000000" w:rsidRDefault="00000000" w:rsidRPr="00000000" w14:paraId="000000C1">
      <w:pPr>
        <w:spacing w:before="83" w:lineRule="auto"/>
        <w:rPr>
          <w:sz w:val="20"/>
          <w:szCs w:val="20"/>
        </w:rPr>
      </w:pPr>
      <w:r w:rsidDel="00000000" w:rsidR="00000000" w:rsidRPr="00000000">
        <w:rPr>
          <w:rtl w:val="0"/>
        </w:rPr>
      </w:r>
    </w:p>
    <w:p w:rsidR="00000000" w:rsidDel="00000000" w:rsidP="00000000" w:rsidRDefault="00000000" w:rsidRPr="00000000" w14:paraId="000000C2">
      <w:pPr>
        <w:spacing w:before="83" w:lineRule="auto"/>
        <w:rPr>
          <w:sz w:val="20"/>
          <w:szCs w:val="20"/>
        </w:rPr>
      </w:pPr>
      <w:r w:rsidDel="00000000" w:rsidR="00000000" w:rsidRPr="00000000">
        <w:rPr>
          <w:rtl w:val="0"/>
        </w:rPr>
      </w:r>
    </w:p>
    <w:p w:rsidR="00000000" w:rsidDel="00000000" w:rsidP="00000000" w:rsidRDefault="00000000" w:rsidRPr="00000000" w14:paraId="000000C3">
      <w:pPr>
        <w:pStyle w:val="Heading2"/>
        <w:rPr>
          <w:sz w:val="20"/>
          <w:szCs w:val="20"/>
        </w:rPr>
      </w:pPr>
      <w:bookmarkStart w:colFirst="0" w:colLast="0" w:name="_x5iva4ldol2a"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4">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C5">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C6">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C7">
            <w:pPr>
              <w:rPr>
                <w:sz w:val="20"/>
                <w:szCs w:val="20"/>
              </w:rPr>
            </w:pPr>
            <w:r w:rsidDel="00000000" w:rsidR="00000000" w:rsidRPr="00000000">
              <w:rPr>
                <w:sz w:val="20"/>
                <w:szCs w:val="20"/>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8">
            <w:pP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C9">
            <w:pPr>
              <w:rPr>
                <w:sz w:val="20"/>
                <w:szCs w:val="20"/>
              </w:rPr>
            </w:pPr>
            <w:r w:rsidDel="00000000" w:rsidR="00000000" w:rsidRPr="00000000">
              <w:rPr>
                <w:sz w:val="20"/>
                <w:szCs w:val="20"/>
                <w:rtl w:val="0"/>
              </w:rPr>
              <w:t xml:space="preserve">El estudiante comprende las fases de un compilador a través de diagramas de flujo y modelos teóricos.</w:t>
            </w:r>
          </w:p>
        </w:tc>
        <w:tc>
          <w:tcPr>
            <w:tcMar>
              <w:top w:w="100.0" w:type="dxa"/>
              <w:left w:w="100.0" w:type="dxa"/>
              <w:bottom w:w="100.0" w:type="dxa"/>
              <w:right w:w="100.0" w:type="dxa"/>
            </w:tcMar>
          </w:tcPr>
          <w:p w:rsidR="00000000" w:rsidDel="00000000" w:rsidP="00000000" w:rsidRDefault="00000000" w:rsidRPr="00000000" w14:paraId="000000CA">
            <w:pPr>
              <w:rPr>
                <w:sz w:val="20"/>
                <w:szCs w:val="20"/>
              </w:rPr>
            </w:pPr>
            <w:r w:rsidDel="00000000" w:rsidR="00000000" w:rsidRPr="00000000">
              <w:rPr>
                <w:sz w:val="20"/>
                <w:szCs w:val="20"/>
                <w:rtl w:val="0"/>
              </w:rPr>
              <w:t xml:space="preserve">Comprender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B">
            <w:pP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CC">
            <w:pPr>
              <w:rPr>
                <w:sz w:val="20"/>
                <w:szCs w:val="20"/>
              </w:rPr>
            </w:pPr>
            <w:r w:rsidDel="00000000" w:rsidR="00000000" w:rsidRPr="00000000">
              <w:rPr>
                <w:sz w:val="20"/>
                <w:szCs w:val="20"/>
                <w:rtl w:val="0"/>
              </w:rPr>
              <w:t xml:space="preserve">El estudiante utiliza herramientas generadoras de lexers y parsers tales como Flex y Bison en proyectos de análisis léxico y sintáctico                     </w:t>
            </w:r>
          </w:p>
        </w:tc>
        <w:tc>
          <w:tcPr>
            <w:tcMar>
              <w:top w:w="100.0" w:type="dxa"/>
              <w:left w:w="100.0" w:type="dxa"/>
              <w:bottom w:w="100.0" w:type="dxa"/>
              <w:right w:w="100.0" w:type="dxa"/>
            </w:tcMar>
          </w:tcPr>
          <w:p w:rsidR="00000000" w:rsidDel="00000000" w:rsidP="00000000" w:rsidRDefault="00000000" w:rsidRPr="00000000" w14:paraId="000000CD">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CE">
      <w:pPr>
        <w:spacing w:before="83" w:lineRule="auto"/>
        <w:rPr>
          <w:sz w:val="20"/>
          <w:szCs w:val="20"/>
        </w:rPr>
      </w:pPr>
      <w:r w:rsidDel="00000000" w:rsidR="00000000" w:rsidRPr="00000000">
        <w:rPr>
          <w:rtl w:val="0"/>
        </w:rPr>
      </w:r>
    </w:p>
    <w:p w:rsidR="00000000" w:rsidDel="00000000" w:rsidP="00000000" w:rsidRDefault="00000000" w:rsidRPr="00000000" w14:paraId="000000CF">
      <w:pPr>
        <w:spacing w:before="83" w:lineRule="auto"/>
        <w:rPr>
          <w:sz w:val="20"/>
          <w:szCs w:val="20"/>
        </w:rPr>
      </w:pPr>
      <w:r w:rsidDel="00000000" w:rsidR="00000000" w:rsidRPr="00000000">
        <w:rPr>
          <w:rtl w:val="0"/>
        </w:rPr>
      </w:r>
    </w:p>
    <w:p w:rsidR="00000000" w:rsidDel="00000000" w:rsidP="00000000" w:rsidRDefault="00000000" w:rsidRPr="00000000" w14:paraId="000000D0">
      <w:pPr>
        <w:pStyle w:val="Heading1"/>
        <w:rPr/>
      </w:pPr>
      <w:bookmarkStart w:colFirst="0" w:colLast="0" w:name="_aym4g5s7o05" w:id="6"/>
      <w:bookmarkEnd w:id="6"/>
      <w:r w:rsidDel="00000000" w:rsidR="00000000" w:rsidRPr="00000000">
        <w:rPr>
          <w:rtl w:val="0"/>
        </w:rPr>
        <w:t xml:space="preserve">Diseño Didáctico por Competencias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xybrzurscwk4" w:id="7"/>
      <w:bookmarkEnd w:id="7"/>
      <w:r w:rsidDel="00000000" w:rsidR="00000000" w:rsidRPr="00000000">
        <w:rPr>
          <w:rtl w:val="0"/>
        </w:rPr>
        <w:t xml:space="preserve">Sesión de Diagnóstico</w:t>
      </w:r>
    </w:p>
    <w:p w:rsidR="00000000" w:rsidDel="00000000" w:rsidP="00000000" w:rsidRDefault="00000000" w:rsidRPr="00000000" w14:paraId="000000DF">
      <w:pPr>
        <w:pStyle w:val="Heading3"/>
        <w:rPr/>
      </w:pPr>
      <w:bookmarkStart w:colFirst="0" w:colLast="0" w:name="_o7kqsdhtuydp" w:id="8"/>
      <w:bookmarkEnd w:id="8"/>
      <w:r w:rsidDel="00000000" w:rsidR="00000000" w:rsidRPr="00000000">
        <w:rPr>
          <w:rtl w:val="0"/>
        </w:rPr>
        <w:t xml:space="preserve">Evaluación de conocimientos previos</w:t>
      </w:r>
    </w:p>
    <w:p w:rsidR="00000000" w:rsidDel="00000000" w:rsidP="00000000" w:rsidRDefault="00000000" w:rsidRPr="00000000" w14:paraId="000000E0">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0E3">
            <w:pPr>
              <w:spacing w:after="240" w:before="240" w:lineRule="auto"/>
              <w:rPr>
                <w:sz w:val="20"/>
                <w:szCs w:val="20"/>
              </w:rPr>
            </w:pPr>
            <w:r w:rsidDel="00000000" w:rsidR="00000000" w:rsidRPr="00000000">
              <w:rPr>
                <w:sz w:val="20"/>
                <w:szCs w:val="20"/>
                <w:rtl w:val="0"/>
              </w:rPr>
              <w:t xml:space="preserve">Cuestionario</w:t>
            </w:r>
          </w:p>
        </w:tc>
        <w:tc>
          <w:tcPr>
            <w:tcMar>
              <w:top w:w="100.0" w:type="dxa"/>
              <w:left w:w="100.0" w:type="dxa"/>
              <w:bottom w:w="100.0" w:type="dxa"/>
              <w:right w:w="100.0" w:type="dxa"/>
            </w:tcMar>
          </w:tcPr>
          <w:p w:rsidR="00000000" w:rsidDel="00000000" w:rsidP="00000000" w:rsidRDefault="00000000" w:rsidRPr="00000000" w14:paraId="000000E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Actividad de diagnóstico en Kahoot que permite al tutor evaluar de forma inmediata e interactiva el nivel de dominio de los conceptos fundamentales para el curso de compiladores 1.</w:t>
            </w:r>
          </w:p>
        </w:tc>
      </w:tr>
    </w:tbl>
    <w:p w:rsidR="00000000" w:rsidDel="00000000" w:rsidP="00000000" w:rsidRDefault="00000000" w:rsidRPr="00000000" w14:paraId="000000E5">
      <w:pPr>
        <w:pStyle w:val="Heading3"/>
        <w:keepNext w:val="0"/>
        <w:keepLines w:val="0"/>
        <w:rPr>
          <w:sz w:val="26"/>
          <w:szCs w:val="26"/>
        </w:rPr>
      </w:pPr>
      <w:bookmarkStart w:colFirst="0" w:colLast="0" w:name="_6bx2603x6xng" w:id="9"/>
      <w:bookmarkEnd w:id="9"/>
      <w:r w:rsidDel="00000000" w:rsidR="00000000" w:rsidRPr="00000000">
        <w:rPr>
          <w:sz w:val="26"/>
          <w:szCs w:val="26"/>
          <w:rtl w:val="0"/>
        </w:rPr>
        <w:t xml:space="preserve">Presentación del tutor</w:t>
      </w:r>
    </w:p>
    <w:p w:rsidR="00000000" w:rsidDel="00000000" w:rsidP="00000000" w:rsidRDefault="00000000" w:rsidRPr="00000000" w14:paraId="000000E6">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7">
      <w:pPr>
        <w:pStyle w:val="Heading3"/>
        <w:keepNext w:val="0"/>
        <w:keepLines w:val="0"/>
        <w:rPr>
          <w:sz w:val="26"/>
          <w:szCs w:val="26"/>
        </w:rPr>
      </w:pPr>
      <w:bookmarkStart w:colFirst="0" w:colLast="0" w:name="_xhrveqlg65c7"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8">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E9">
      <w:pPr>
        <w:pStyle w:val="Heading3"/>
        <w:keepNext w:val="0"/>
        <w:keepLines w:val="0"/>
        <w:rPr>
          <w:sz w:val="26"/>
          <w:szCs w:val="26"/>
        </w:rPr>
      </w:pPr>
      <w:bookmarkStart w:colFirst="0" w:colLast="0" w:name="_y8ni2zd6tshc"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EA">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B">
      <w:pPr>
        <w:pStyle w:val="Heading3"/>
        <w:rPr/>
      </w:pPr>
      <w:bookmarkStart w:colFirst="0" w:colLast="0" w:name="_9jh5if28mxrw"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Cuestionario</w:t>
            </w:r>
          </w:p>
        </w:tc>
        <w:tc>
          <w:tcPr>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Actividad de diagnóstico en Kahoot con preguntas relacionadas al curso actual.</w:t>
            </w:r>
          </w:p>
        </w:tc>
      </w:tr>
    </w:tbl>
    <w:p w:rsidR="00000000" w:rsidDel="00000000" w:rsidP="00000000" w:rsidRDefault="00000000" w:rsidRPr="00000000" w14:paraId="000000F2">
      <w:pPr>
        <w:pStyle w:val="Heading2"/>
        <w:rPr/>
      </w:pPr>
      <w:bookmarkStart w:colFirst="0" w:colLast="0" w:name="_ayvctsjh3l42" w:id="13"/>
      <w:bookmarkEnd w:id="13"/>
      <w:r w:rsidDel="00000000" w:rsidR="00000000" w:rsidRPr="00000000">
        <w:rPr>
          <w:rtl w:val="0"/>
        </w:rPr>
        <w:t xml:space="preserve">Sesión No. 1, Unidad No. 1  - Repaso</w:t>
      </w:r>
    </w:p>
    <w:p w:rsidR="00000000" w:rsidDel="00000000" w:rsidP="00000000" w:rsidRDefault="00000000" w:rsidRPr="00000000" w14:paraId="000000F3">
      <w:pPr>
        <w:pStyle w:val="Heading3"/>
        <w:rPr>
          <w:sz w:val="24"/>
          <w:szCs w:val="24"/>
        </w:rPr>
      </w:pPr>
      <w:bookmarkStart w:colFirst="0" w:colLast="0" w:name="_h5s3g3xquaf6"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0F4">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Fonts w:ascii="Libre Franklin" w:cs="Libre Franklin" w:eastAsia="Libre Franklin" w:hAnsi="Libre Franklin"/>
                <w:b w:val="1"/>
                <w:bCs w:val="1"/>
                <w:rtl w:val="0"/>
              </w:rPr>
              <w:t xml:space="preserve">Nombre:  Comprensión integral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6">
            <w:pPr>
              <w:jc w:val="both"/>
              <w:rPr/>
            </w:pPr>
            <w:r w:rsidDel="00000000" w:rsidR="00000000" w:rsidRPr="00000000">
              <w:rPr>
                <w:rtl w:val="0"/>
              </w:rPr>
              <w:t xml:space="preserve">Identificar y diferenciar cada fase de la compilación fortalece la visión global del proceso de traducción de lenguajes.</w:t>
            </w:r>
          </w:p>
        </w:tc>
      </w:tr>
    </w:tbl>
    <w:p w:rsidR="00000000" w:rsidDel="00000000" w:rsidP="00000000" w:rsidRDefault="00000000" w:rsidRPr="00000000" w14:paraId="000000F7">
      <w:pPr>
        <w:pStyle w:val="Heading3"/>
        <w:rPr>
          <w:sz w:val="24"/>
          <w:szCs w:val="24"/>
        </w:rPr>
      </w:pPr>
      <w:bookmarkStart w:colFirst="0" w:colLast="0" w:name="_ed3zydnj08ug" w:id="15"/>
      <w:bookmarkEnd w:id="15"/>
      <w:r w:rsidDel="00000000" w:rsidR="00000000" w:rsidRPr="00000000">
        <w:rPr>
          <w:sz w:val="24"/>
          <w:szCs w:val="24"/>
          <w:rtl w:val="0"/>
        </w:rPr>
        <w:t xml:space="preserve">Conocimiento (Saber)</w:t>
      </w:r>
    </w:p>
    <w:p w:rsidR="00000000" w:rsidDel="00000000" w:rsidP="00000000" w:rsidRDefault="00000000" w:rsidRPr="00000000" w14:paraId="000000F8">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Comprender y describir, con terminología correcta, el propósito y la interacción de cada fase de un compilador</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Fases de la compilación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Fases de análisis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Fases de la compilación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Fases de síntesis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sintaxis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Gramáticas libres del contexto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sintaxis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Árboles de derivación</w:t>
            </w:r>
          </w:p>
        </w:tc>
      </w:tr>
    </w:tbl>
    <w:p w:rsidR="00000000" w:rsidDel="00000000" w:rsidP="00000000" w:rsidRDefault="00000000" w:rsidRPr="00000000" w14:paraId="00000107">
      <w:pPr>
        <w:pStyle w:val="Heading3"/>
        <w:rPr>
          <w:sz w:val="24"/>
          <w:szCs w:val="24"/>
        </w:rPr>
      </w:pPr>
      <w:bookmarkStart w:colFirst="0" w:colLast="0" w:name="_1tuvge6vh8xr" w:id="16"/>
      <w:bookmarkEnd w:id="16"/>
      <w:r w:rsidDel="00000000" w:rsidR="00000000" w:rsidRPr="00000000">
        <w:rPr>
          <w:sz w:val="24"/>
          <w:szCs w:val="24"/>
          <w:rtl w:val="0"/>
        </w:rPr>
        <w:t xml:space="preserve">Habilidades ( Saber Hacer)</w:t>
      </w:r>
    </w:p>
    <w:p w:rsidR="00000000" w:rsidDel="00000000" w:rsidP="00000000" w:rsidRDefault="00000000" w:rsidRPr="00000000" w14:paraId="00000108">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Identificar cada fase en un diagrama de flujo y explicar brevemente su función y productos de salida.</w:t>
            </w:r>
          </w:p>
        </w:tc>
        <w:tc>
          <w:tcPr>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t xml:space="preserve">Práctica</w:t>
            </w:r>
          </w:p>
        </w:tc>
        <w:tc>
          <w:tcPr>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Configurar un proyecto Java con JFlex y CUP y compilar el lexer/parser de ejemplo suministrado.</w:t>
            </w:r>
          </w:p>
        </w:tc>
        <w:tc>
          <w:tcPr>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rtl w:val="0"/>
              </w:rPr>
              <w:t xml:space="preserve">Práctica</w:t>
            </w:r>
          </w:p>
        </w:tc>
        <w:tc>
          <w:tcPr>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t xml:space="preserve">100</w:t>
            </w:r>
          </w:p>
        </w:tc>
      </w:tr>
    </w:tbl>
    <w:p w:rsidR="00000000" w:rsidDel="00000000" w:rsidP="00000000" w:rsidRDefault="00000000" w:rsidRPr="00000000" w14:paraId="00000112">
      <w:pPr>
        <w:pStyle w:val="Heading2"/>
        <w:rPr/>
      </w:pPr>
      <w:bookmarkStart w:colFirst="0" w:colLast="0" w:name="_95fus34x6jd3" w:id="17"/>
      <w:bookmarkEnd w:id="17"/>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rFonts w:ascii="Arial" w:cs="Arial" w:eastAsia="Arial" w:hAnsi="Arial"/>
          <w:sz w:val="20"/>
          <w:szCs w:val="20"/>
        </w:rPr>
      </w:pPr>
      <w:bookmarkStart w:colFirst="0" w:colLast="0" w:name="_jmgbi5q9r7ce" w:id="18"/>
      <w:bookmarkEnd w:id="18"/>
      <w:r w:rsidDel="00000000" w:rsidR="00000000" w:rsidRPr="00000000">
        <w:rPr>
          <w:rtl w:val="0"/>
        </w:rPr>
        <w:t xml:space="preserve">Sesión No. 2, Unidad No. 1 - Interpretación de instrucciones básicas</w:t>
      </w:r>
      <w:r w:rsidDel="00000000" w:rsidR="00000000" w:rsidRPr="00000000">
        <w:rPr>
          <w:rtl w:val="0"/>
        </w:rPr>
      </w:r>
    </w:p>
    <w:p w:rsidR="00000000" w:rsidDel="00000000" w:rsidP="00000000" w:rsidRDefault="00000000" w:rsidRPr="00000000" w14:paraId="0000011C">
      <w:pPr>
        <w:pStyle w:val="Heading3"/>
        <w:rPr>
          <w:sz w:val="24"/>
          <w:szCs w:val="24"/>
        </w:rPr>
      </w:pPr>
      <w:bookmarkStart w:colFirst="0" w:colLast="0" w:name="_s3r0jqtawgwp"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1D">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1E">
            <w:pPr>
              <w:rPr/>
            </w:pPr>
            <w:r w:rsidDel="00000000" w:rsidR="00000000" w:rsidRPr="00000000">
              <w:rPr>
                <w:rFonts w:ascii="Libre Franklin" w:cs="Libre Franklin" w:eastAsia="Libre Franklin" w:hAnsi="Libre Franklin"/>
                <w:b w:val="1"/>
                <w:bCs w:val="1"/>
                <w:rtl w:val="0"/>
              </w:rPr>
              <w:t xml:space="preserve">Nombre:  Rigor técnico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F">
            <w:pPr>
              <w:jc w:val="both"/>
              <w:rPr/>
            </w:pPr>
            <w:r w:rsidDel="00000000" w:rsidR="00000000" w:rsidRPr="00000000">
              <w:rPr>
                <w:rtl w:val="0"/>
              </w:rPr>
              <w:t xml:space="preserve">Aplicar con precisión las reglas de interpretación y traducción de instrucciones, asegurando resultados exactos.</w:t>
            </w:r>
          </w:p>
        </w:tc>
      </w:tr>
    </w:tbl>
    <w:p w:rsidR="00000000" w:rsidDel="00000000" w:rsidP="00000000" w:rsidRDefault="00000000" w:rsidRPr="00000000" w14:paraId="00000120">
      <w:pPr>
        <w:pStyle w:val="Heading3"/>
        <w:rPr>
          <w:sz w:val="24"/>
          <w:szCs w:val="24"/>
        </w:rPr>
      </w:pPr>
      <w:bookmarkStart w:colFirst="0" w:colLast="0" w:name="_9hgxa1nrvxu7" w:id="20"/>
      <w:bookmarkEnd w:id="20"/>
      <w:r w:rsidDel="00000000" w:rsidR="00000000" w:rsidRPr="00000000">
        <w:rPr>
          <w:sz w:val="24"/>
          <w:szCs w:val="24"/>
          <w:rtl w:val="0"/>
        </w:rPr>
        <w:t xml:space="preserve">Conocimiento (Saber)</w:t>
      </w:r>
    </w:p>
    <w:p w:rsidR="00000000" w:rsidDel="00000000" w:rsidP="00000000" w:rsidRDefault="00000000" w:rsidRPr="00000000" w14:paraId="00000121">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22">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sz w:val="20"/>
                <w:szCs w:val="20"/>
                <w:rtl w:val="0"/>
              </w:rPr>
              <w:t xml:space="preserve">Explicar cómo un intérprete procesa instrucciones elementales aplicando reglas de precedencia y acciones semánticas.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Interpretación de instrucciones básicas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Repaso de fases del compilador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Interpretación de instrucciones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Precedencia de operadores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Interpretación de instrucciones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Calculadora básica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Interpretación de instrucciones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Acciones semánticas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Interpretación de instrucciones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analizadores sintácticos</w:t>
            </w:r>
          </w:p>
        </w:tc>
      </w:tr>
    </w:tbl>
    <w:p w:rsidR="00000000" w:rsidDel="00000000" w:rsidP="00000000" w:rsidRDefault="00000000" w:rsidRPr="00000000" w14:paraId="00000132">
      <w:pPr>
        <w:pStyle w:val="Heading3"/>
        <w:rPr>
          <w:sz w:val="24"/>
          <w:szCs w:val="24"/>
        </w:rPr>
      </w:pPr>
      <w:bookmarkStart w:colFirst="0" w:colLast="0" w:name="_qdohm0vrz3fe" w:id="21"/>
      <w:bookmarkEnd w:id="21"/>
      <w:r w:rsidDel="00000000" w:rsidR="00000000" w:rsidRPr="00000000">
        <w:rPr>
          <w:sz w:val="24"/>
          <w:szCs w:val="24"/>
          <w:rtl w:val="0"/>
        </w:rPr>
        <w:t xml:space="preserve">Habilidades ( Saber Hacer)</w:t>
      </w:r>
    </w:p>
    <w:p w:rsidR="00000000" w:rsidDel="00000000" w:rsidP="00000000" w:rsidRDefault="00000000" w:rsidRPr="00000000" w14:paraId="00000133">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El estudiante explica la eliminación de recursión por la izquierda con ejemplos paso a paso para preparar gramáticas para análisis sintáctico </w:t>
            </w:r>
          </w:p>
        </w:tc>
        <w:tc>
          <w:tcPr>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t xml:space="preserve">Práctica</w:t>
            </w:r>
          </w:p>
        </w:tc>
        <w:tc>
          <w:tcPr>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A">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r>
          </w:p>
        </w:tc>
      </w:tr>
    </w:tbl>
    <w:p w:rsidR="00000000" w:rsidDel="00000000" w:rsidP="00000000" w:rsidRDefault="00000000" w:rsidRPr="00000000" w14:paraId="0000013D">
      <w:pPr>
        <w:pStyle w:val="Heading2"/>
        <w:rPr/>
      </w:pPr>
      <w:bookmarkStart w:colFirst="0" w:colLast="0" w:name="_kr2adc6zx45b" w:id="22"/>
      <w:bookmarkEnd w:id="22"/>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pPr>
      <w:bookmarkStart w:colFirst="0" w:colLast="0" w:name="_kwgkv54wvagl" w:id="23"/>
      <w:bookmarkEnd w:id="23"/>
      <w:r w:rsidDel="00000000" w:rsidR="00000000" w:rsidRPr="00000000">
        <w:rPr>
          <w:rtl w:val="0"/>
        </w:rPr>
        <w:t xml:space="preserve">Sesión No. 3, Unidad No. 1 - Manejo de entornos dentro del intérprete</w:t>
      </w:r>
    </w:p>
    <w:p w:rsidR="00000000" w:rsidDel="00000000" w:rsidP="00000000" w:rsidRDefault="00000000" w:rsidRPr="00000000" w14:paraId="00000147">
      <w:pPr>
        <w:pStyle w:val="Heading3"/>
        <w:rPr>
          <w:sz w:val="24"/>
          <w:szCs w:val="24"/>
        </w:rPr>
      </w:pPr>
      <w:bookmarkStart w:colFirst="0" w:colLast="0" w:name="_8g46uz747fae"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48">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Fonts w:ascii="Libre Franklin" w:cs="Libre Franklin" w:eastAsia="Libre Franklin" w:hAnsi="Libre Franklin"/>
                <w:b w:val="1"/>
                <w:bCs w:val="1"/>
                <w:rtl w:val="0"/>
              </w:rPr>
              <w:t xml:space="preserve">Nombre:  Trabajo en equipo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A">
            <w:pPr>
              <w:jc w:val="both"/>
              <w:rPr/>
            </w:pPr>
            <w:r w:rsidDel="00000000" w:rsidR="00000000" w:rsidRPr="00000000">
              <w:rPr>
                <w:rtl w:val="0"/>
              </w:rPr>
              <w:t xml:space="preserve">Resolver problemas entre varios, repartiéndose el análisis de cada parte, hace que todo sea más fácil y se aprende más.</w:t>
            </w:r>
          </w:p>
        </w:tc>
      </w:tr>
    </w:tbl>
    <w:p w:rsidR="00000000" w:rsidDel="00000000" w:rsidP="00000000" w:rsidRDefault="00000000" w:rsidRPr="00000000" w14:paraId="0000014B">
      <w:pPr>
        <w:pStyle w:val="Heading3"/>
        <w:rPr>
          <w:sz w:val="24"/>
          <w:szCs w:val="24"/>
        </w:rPr>
      </w:pPr>
      <w:bookmarkStart w:colFirst="0" w:colLast="0" w:name="_nt1rzv2eep0x" w:id="25"/>
      <w:bookmarkEnd w:id="25"/>
      <w:r w:rsidDel="00000000" w:rsidR="00000000" w:rsidRPr="00000000">
        <w:rPr>
          <w:sz w:val="24"/>
          <w:szCs w:val="24"/>
          <w:rtl w:val="0"/>
        </w:rPr>
        <w:t xml:space="preserve">Conocimiento (Saber)</w:t>
      </w:r>
    </w:p>
    <w:p w:rsidR="00000000" w:rsidDel="00000000" w:rsidP="00000000" w:rsidRDefault="00000000" w:rsidRPr="00000000" w14:paraId="0000014C">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4F">
            <w:pPr>
              <w:rPr>
                <w:rFonts w:ascii="Arial" w:cs="Arial" w:eastAsia="Arial" w:hAnsi="Arial"/>
                <w:sz w:val="20"/>
                <w:szCs w:val="20"/>
              </w:rPr>
            </w:pPr>
            <w:r w:rsidDel="00000000" w:rsidR="00000000" w:rsidRPr="00000000">
              <w:rPr>
                <w:rFonts w:ascii="Arial" w:cs="Arial" w:eastAsia="Arial" w:hAnsi="Arial"/>
                <w:sz w:val="20"/>
                <w:szCs w:val="20"/>
                <w:rtl w:val="0"/>
              </w:rPr>
              <w:t xml:space="preserve">Describir las estructuras de datos que permiten al intérprete mantener información de alcances.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entornos dentro del intérprete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Patrón Visitor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entornos dentro del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Tabla de símbolos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entornos dentro del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Parent Pointer Tree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entornos dentro del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Declaraciones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entornos dentro del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Asignaciones</w:t>
            </w:r>
          </w:p>
        </w:tc>
      </w:tr>
    </w:tbl>
    <w:p w:rsidR="00000000" w:rsidDel="00000000" w:rsidP="00000000" w:rsidRDefault="00000000" w:rsidRPr="00000000" w14:paraId="0000015D">
      <w:pPr>
        <w:pStyle w:val="Heading3"/>
        <w:rPr>
          <w:sz w:val="24"/>
          <w:szCs w:val="24"/>
        </w:rPr>
      </w:pPr>
      <w:bookmarkStart w:colFirst="0" w:colLast="0" w:name="_7s57sw68er23" w:id="26"/>
      <w:bookmarkEnd w:id="26"/>
      <w:r w:rsidDel="00000000" w:rsidR="00000000" w:rsidRPr="00000000">
        <w:rPr>
          <w:sz w:val="24"/>
          <w:szCs w:val="24"/>
          <w:rtl w:val="0"/>
        </w:rPr>
        <w:t xml:space="preserve">Habilidades ( Saber Hacer)</w:t>
      </w:r>
    </w:p>
    <w:p w:rsidR="00000000" w:rsidDel="00000000" w:rsidP="00000000" w:rsidRDefault="00000000" w:rsidRPr="00000000" w14:paraId="0000015E">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F">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6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t xml:space="preserve">Implementar la tabla de símbolos enlazada al AST usando el patrón Visitor.</w:t>
            </w:r>
          </w:p>
        </w:tc>
        <w:tc>
          <w:tcPr>
            <w:tcMar>
              <w:top w:w="100.0" w:type="dxa"/>
              <w:left w:w="100.0" w:type="dxa"/>
              <w:bottom w:w="100.0" w:type="dxa"/>
              <w:right w:w="100.0" w:type="dxa"/>
            </w:tcMar>
          </w:tcPr>
          <w:p w:rsidR="00000000" w:rsidDel="00000000" w:rsidP="00000000" w:rsidRDefault="00000000" w:rsidRPr="00000000" w14:paraId="00000163">
            <w:pPr>
              <w:rPr/>
            </w:pPr>
            <w:r w:rsidDel="00000000" w:rsidR="00000000" w:rsidRPr="00000000">
              <w:rPr>
                <w:rtl w:val="0"/>
              </w:rPr>
              <w:t xml:space="preserve">Práctica</w:t>
            </w:r>
          </w:p>
        </w:tc>
        <w:tc>
          <w:tcPr>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5">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r>
          </w:p>
        </w:tc>
      </w:tr>
    </w:tbl>
    <w:p w:rsidR="00000000" w:rsidDel="00000000" w:rsidP="00000000" w:rsidRDefault="00000000" w:rsidRPr="00000000" w14:paraId="00000168">
      <w:pPr>
        <w:pStyle w:val="Heading2"/>
        <w:rPr/>
      </w:pPr>
      <w:bookmarkStart w:colFirst="0" w:colLast="0" w:name="_nzwc127fkyfx" w:id="27"/>
      <w:bookmarkEnd w:id="27"/>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rPr/>
      </w:pPr>
      <w:bookmarkStart w:colFirst="0" w:colLast="0" w:name="_kq1mo5uokjj5" w:id="28"/>
      <w:bookmarkEnd w:id="28"/>
      <w:r w:rsidDel="00000000" w:rsidR="00000000" w:rsidRPr="00000000">
        <w:rPr>
          <w:rtl w:val="0"/>
        </w:rPr>
        <w:t xml:space="preserve">Sesión No. 4, Unidad No. 1 - Estructuras cíclicas y de control de flujo</w:t>
      </w:r>
    </w:p>
    <w:p w:rsidR="00000000" w:rsidDel="00000000" w:rsidP="00000000" w:rsidRDefault="00000000" w:rsidRPr="00000000" w14:paraId="00000172">
      <w:pPr>
        <w:pStyle w:val="Heading3"/>
        <w:rPr>
          <w:sz w:val="24"/>
          <w:szCs w:val="24"/>
        </w:rPr>
      </w:pPr>
      <w:bookmarkStart w:colFirst="0" w:colLast="0" w:name="_mj10slknn5kr" w:id="29"/>
      <w:bookmarkEnd w:id="29"/>
      <w:r w:rsidDel="00000000" w:rsidR="00000000" w:rsidRPr="00000000">
        <w:rPr>
          <w:sz w:val="24"/>
          <w:szCs w:val="24"/>
          <w:rtl w:val="0"/>
        </w:rPr>
        <w:t xml:space="preserve">Valor de la semana (Saber ser)</w:t>
      </w:r>
    </w:p>
    <w:p w:rsidR="00000000" w:rsidDel="00000000" w:rsidP="00000000" w:rsidRDefault="00000000" w:rsidRPr="00000000" w14:paraId="00000173">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Fonts w:ascii="Libre Franklin" w:cs="Libre Franklin" w:eastAsia="Libre Franklin" w:hAnsi="Libre Franklin"/>
                <w:b w:val="1"/>
                <w:bCs w:val="1"/>
                <w:rtl w:val="0"/>
              </w:rPr>
              <w:t xml:space="preserve">Nombre:  Responsabilidad computacional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5">
            <w:pPr>
              <w:jc w:val="both"/>
              <w:rPr/>
            </w:pPr>
            <w:r w:rsidDel="00000000" w:rsidR="00000000" w:rsidRPr="00000000">
              <w:rPr>
                <w:rtl w:val="0"/>
              </w:rPr>
              <w:t xml:space="preserve">Entender el poder de un lenguaje implica usarlo de forma ética y consciente.</w:t>
            </w:r>
          </w:p>
        </w:tc>
      </w:tr>
    </w:tbl>
    <w:p w:rsidR="00000000" w:rsidDel="00000000" w:rsidP="00000000" w:rsidRDefault="00000000" w:rsidRPr="00000000" w14:paraId="00000176">
      <w:pPr>
        <w:pStyle w:val="Heading3"/>
        <w:rPr>
          <w:sz w:val="24"/>
          <w:szCs w:val="24"/>
        </w:rPr>
      </w:pPr>
      <w:bookmarkStart w:colFirst="0" w:colLast="0" w:name="_9f66j55y150g" w:id="30"/>
      <w:bookmarkEnd w:id="30"/>
      <w:r w:rsidDel="00000000" w:rsidR="00000000" w:rsidRPr="00000000">
        <w:rPr>
          <w:sz w:val="24"/>
          <w:szCs w:val="24"/>
          <w:rtl w:val="0"/>
        </w:rPr>
        <w:t xml:space="preserve">Conocimiento (Saber)</w:t>
      </w:r>
    </w:p>
    <w:p w:rsidR="00000000" w:rsidDel="00000000" w:rsidP="00000000" w:rsidRDefault="00000000" w:rsidRPr="00000000" w14:paraId="00000177">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7A">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utiliza herramientas generadoras de lexers y parsers tales como Flex, Bison y ANTLR en proyectos de análisis léxico y sintáctico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cíclicas y de control de flujo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Lenguajes Turing completos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cíclicas y de control de flujo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de control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cíclicas y de control de flujo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Ciclos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cíclicas y de control de flujo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Sentencias de transferencia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88">
      <w:pPr>
        <w:pStyle w:val="Heading3"/>
        <w:rPr>
          <w:sz w:val="24"/>
          <w:szCs w:val="24"/>
        </w:rPr>
      </w:pPr>
      <w:bookmarkStart w:colFirst="0" w:colLast="0" w:name="_mgmena5whhin" w:id="31"/>
      <w:bookmarkEnd w:id="31"/>
      <w:r w:rsidDel="00000000" w:rsidR="00000000" w:rsidRPr="00000000">
        <w:rPr>
          <w:sz w:val="24"/>
          <w:szCs w:val="24"/>
          <w:rtl w:val="0"/>
        </w:rPr>
        <w:t xml:space="preserve">Habilidades ( Saber Hacer)</w:t>
      </w:r>
    </w:p>
    <w:p w:rsidR="00000000" w:rsidDel="00000000" w:rsidP="00000000" w:rsidRDefault="00000000" w:rsidRPr="00000000" w14:paraId="00000189">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A">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8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8C">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D">
            <w:pPr>
              <w:rPr/>
            </w:pPr>
            <w:r w:rsidDel="00000000" w:rsidR="00000000" w:rsidRPr="00000000">
              <w:rPr>
                <w:rtl w:val="0"/>
              </w:rPr>
              <w:t xml:space="preserve">El estudiante utiliza herramientas generadoras de lexers y parsers tales como Flex, Bison y ANTLR en proyectos de análisis léxico y sintáctico </w:t>
            </w:r>
          </w:p>
        </w:tc>
        <w:tc>
          <w:tcPr>
            <w:tcMar>
              <w:top w:w="100.0" w:type="dxa"/>
              <w:left w:w="100.0" w:type="dxa"/>
              <w:bottom w:w="100.0" w:type="dxa"/>
              <w:right w:w="100.0" w:type="dxa"/>
            </w:tcMar>
          </w:tcPr>
          <w:p w:rsidR="00000000" w:rsidDel="00000000" w:rsidP="00000000" w:rsidRDefault="00000000" w:rsidRPr="00000000" w14:paraId="0000018E">
            <w:pPr>
              <w:rPr/>
            </w:pPr>
            <w:r w:rsidDel="00000000" w:rsidR="00000000" w:rsidRPr="00000000">
              <w:rPr>
                <w:rtl w:val="0"/>
              </w:rPr>
              <w:t xml:space="preserve">Práctica</w:t>
            </w:r>
          </w:p>
        </w:tc>
        <w:tc>
          <w:tcPr>
            <w:tcMar>
              <w:top w:w="100.0" w:type="dxa"/>
              <w:left w:w="100.0" w:type="dxa"/>
              <w:bottom w:w="100.0" w:type="dxa"/>
              <w:right w:w="100.0" w:type="dxa"/>
            </w:tcMar>
          </w:tcPr>
          <w:p w:rsidR="00000000" w:rsidDel="00000000" w:rsidP="00000000" w:rsidRDefault="00000000" w:rsidRPr="00000000" w14:paraId="0000018F">
            <w:pPr>
              <w:rPr/>
            </w:pPr>
            <w:r w:rsidDel="00000000" w:rsidR="00000000" w:rsidRPr="00000000">
              <w:rPr>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0">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1">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2">
            <w:pPr>
              <w:rPr/>
            </w:pPr>
            <w:r w:rsidDel="00000000" w:rsidR="00000000" w:rsidRPr="00000000">
              <w:rPr>
                <w:rtl w:val="0"/>
              </w:rPr>
            </w:r>
          </w:p>
        </w:tc>
      </w:tr>
    </w:tbl>
    <w:p w:rsidR="00000000" w:rsidDel="00000000" w:rsidP="00000000" w:rsidRDefault="00000000" w:rsidRPr="00000000" w14:paraId="00000193">
      <w:pPr>
        <w:pStyle w:val="Heading2"/>
        <w:rPr/>
      </w:pPr>
      <w:bookmarkStart w:colFirst="0" w:colLast="0" w:name="_fuqwxi6obqkr" w:id="32"/>
      <w:bookmarkEnd w:id="32"/>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rPr/>
      </w:pPr>
      <w:bookmarkStart w:colFirst="0" w:colLast="0" w:name="_idpekh4b81nm" w:id="33"/>
      <w:bookmarkEnd w:id="33"/>
      <w:r w:rsidDel="00000000" w:rsidR="00000000" w:rsidRPr="00000000">
        <w:rPr>
          <w:rtl w:val="0"/>
        </w:rPr>
        <w:t xml:space="preserve">Sesión No. 5, Unidad No. 2  -  Funciones y cerraduras en un intérprete</w:t>
      </w:r>
    </w:p>
    <w:p w:rsidR="00000000" w:rsidDel="00000000" w:rsidP="00000000" w:rsidRDefault="00000000" w:rsidRPr="00000000" w14:paraId="0000019D">
      <w:pPr>
        <w:pStyle w:val="Heading3"/>
        <w:rPr>
          <w:sz w:val="24"/>
          <w:szCs w:val="24"/>
        </w:rPr>
      </w:pPr>
      <w:bookmarkStart w:colFirst="0" w:colLast="0" w:name="_z2snmvq3dc1v"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9E">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rFonts w:ascii="Libre Franklin" w:cs="Libre Franklin" w:eastAsia="Libre Franklin" w:hAnsi="Libre Franklin"/>
                <w:b w:val="1"/>
                <w:bCs w:val="1"/>
                <w:rtl w:val="0"/>
              </w:rPr>
              <w:t xml:space="preserve">Nombre:  Responsabilidad en la interoperabilidad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0">
            <w:pPr>
              <w:jc w:val="both"/>
              <w:rPr/>
            </w:pPr>
            <w:r w:rsidDel="00000000" w:rsidR="00000000" w:rsidRPr="00000000">
              <w:rPr>
                <w:rtl w:val="0"/>
              </w:rPr>
              <w:t xml:space="preserve">Llamar funciones externas exige control y seguridad.</w:t>
            </w:r>
          </w:p>
        </w:tc>
      </w:tr>
    </w:tbl>
    <w:p w:rsidR="00000000" w:rsidDel="00000000" w:rsidP="00000000" w:rsidRDefault="00000000" w:rsidRPr="00000000" w14:paraId="000001A1">
      <w:pPr>
        <w:pStyle w:val="Heading3"/>
        <w:rPr>
          <w:sz w:val="24"/>
          <w:szCs w:val="24"/>
        </w:rPr>
      </w:pPr>
      <w:bookmarkStart w:colFirst="0" w:colLast="0" w:name="_yflijdwz5uni" w:id="35"/>
      <w:bookmarkEnd w:id="35"/>
      <w:r w:rsidDel="00000000" w:rsidR="00000000" w:rsidRPr="00000000">
        <w:rPr>
          <w:sz w:val="24"/>
          <w:szCs w:val="24"/>
          <w:rtl w:val="0"/>
        </w:rPr>
        <w:t xml:space="preserve">Conocimiento (Saber)</w:t>
      </w:r>
    </w:p>
    <w:p w:rsidR="00000000" w:rsidDel="00000000" w:rsidP="00000000" w:rsidRDefault="00000000" w:rsidRPr="00000000" w14:paraId="000001A2">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A5">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comprende las fases de un compilador a través de diagramas de flujo y modelos teóricos con ejemplos de compilación real en lenguajes como C, Go o Java.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7">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y cerraduras en un intérprete</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embebidas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y cerraduras en un intérprete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foráneas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y cerraduras en un intérprete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Clousures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y cerraduras en un intérprete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Resolución de variables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y cerraduras en un intérprete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Call Stack</w:t>
            </w:r>
          </w:p>
        </w:tc>
      </w:tr>
    </w:tbl>
    <w:p w:rsidR="00000000" w:rsidDel="00000000" w:rsidP="00000000" w:rsidRDefault="00000000" w:rsidRPr="00000000" w14:paraId="000001B3">
      <w:pPr>
        <w:pStyle w:val="Heading3"/>
        <w:rPr>
          <w:sz w:val="24"/>
          <w:szCs w:val="24"/>
        </w:rPr>
      </w:pPr>
      <w:bookmarkStart w:colFirst="0" w:colLast="0" w:name="_wrzv1rnpn8a6" w:id="36"/>
      <w:bookmarkEnd w:id="36"/>
      <w:r w:rsidDel="00000000" w:rsidR="00000000" w:rsidRPr="00000000">
        <w:rPr>
          <w:sz w:val="24"/>
          <w:szCs w:val="24"/>
          <w:rtl w:val="0"/>
        </w:rPr>
        <w:t xml:space="preserve">Habilidades ( Saber Hacer)</w:t>
      </w:r>
    </w:p>
    <w:p w:rsidR="00000000" w:rsidDel="00000000" w:rsidP="00000000" w:rsidRDefault="00000000" w:rsidRPr="00000000" w14:paraId="000001B4">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B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B7">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8">
            <w:pPr>
              <w:rPr/>
            </w:pPr>
            <w:r w:rsidDel="00000000" w:rsidR="00000000" w:rsidRPr="00000000">
              <w:rPr>
                <w:rtl w:val="0"/>
              </w:rPr>
              <w:t xml:space="preserve">El estudiante utiliza herramientas generadoras de lexers y parsers tales como Flex, Bison y ANTLR en proyectos de análisis léxico y sintáctico </w:t>
            </w:r>
          </w:p>
        </w:tc>
        <w:tc>
          <w:tcPr>
            <w:tcMar>
              <w:top w:w="100.0" w:type="dxa"/>
              <w:left w:w="100.0" w:type="dxa"/>
              <w:bottom w:w="100.0" w:type="dxa"/>
              <w:right w:w="100.0" w:type="dxa"/>
            </w:tcMar>
          </w:tcPr>
          <w:p w:rsidR="00000000" w:rsidDel="00000000" w:rsidP="00000000" w:rsidRDefault="00000000" w:rsidRPr="00000000" w14:paraId="000001B9">
            <w:pPr>
              <w:rPr/>
            </w:pPr>
            <w:r w:rsidDel="00000000" w:rsidR="00000000" w:rsidRPr="00000000">
              <w:rPr>
                <w:rtl w:val="0"/>
              </w:rPr>
              <w:t xml:space="preserve">Práctica</w:t>
            </w:r>
          </w:p>
        </w:tc>
        <w:tc>
          <w:tcPr>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B">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C">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D">
            <w:pPr>
              <w:rPr/>
            </w:pPr>
            <w:r w:rsidDel="00000000" w:rsidR="00000000" w:rsidRPr="00000000">
              <w:rPr>
                <w:rtl w:val="0"/>
              </w:rPr>
            </w:r>
          </w:p>
        </w:tc>
      </w:tr>
    </w:tbl>
    <w:p w:rsidR="00000000" w:rsidDel="00000000" w:rsidP="00000000" w:rsidRDefault="00000000" w:rsidRPr="00000000" w14:paraId="000001BE">
      <w:pPr>
        <w:pStyle w:val="Heading2"/>
        <w:rPr/>
      </w:pPr>
      <w:bookmarkStart w:colFirst="0" w:colLast="0" w:name="_fvz0mztvyci9" w:id="37"/>
      <w:bookmarkEnd w:id="37"/>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rPr/>
      </w:pPr>
      <w:bookmarkStart w:colFirst="0" w:colLast="0" w:name="_1hat7ego14y" w:id="38"/>
      <w:bookmarkEnd w:id="38"/>
      <w:r w:rsidDel="00000000" w:rsidR="00000000" w:rsidRPr="00000000">
        <w:rPr>
          <w:rtl w:val="0"/>
        </w:rPr>
        <w:t xml:space="preserve">Sesión No. 6, Unidad No. 2- Programación orientada a objetos en un intérprete</w:t>
      </w:r>
    </w:p>
    <w:p w:rsidR="00000000" w:rsidDel="00000000" w:rsidP="00000000" w:rsidRDefault="00000000" w:rsidRPr="00000000" w14:paraId="000001C8">
      <w:pPr>
        <w:pStyle w:val="Heading3"/>
        <w:rPr>
          <w:sz w:val="24"/>
          <w:szCs w:val="24"/>
        </w:rPr>
      </w:pPr>
      <w:bookmarkStart w:colFirst="0" w:colLast="0" w:name="_ocebg530fe4q"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C9">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Fonts w:ascii="Libre Franklin" w:cs="Libre Franklin" w:eastAsia="Libre Franklin" w:hAnsi="Libre Franklin"/>
                <w:b w:val="1"/>
                <w:bCs w:val="1"/>
                <w:rtl w:val="0"/>
              </w:rPr>
              <w:t xml:space="preserve">Nombre:  Responsabilidad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B">
            <w:pPr>
              <w:jc w:val="both"/>
              <w:rPr/>
            </w:pPr>
            <w:r w:rsidDel="00000000" w:rsidR="00000000" w:rsidRPr="00000000">
              <w:rPr>
                <w:rtl w:val="0"/>
              </w:rPr>
              <w:t xml:space="preserve">Al implementar conceptos de POO, los estudiantes deben asumir el diseño correcto de clases y métodos, comprendiendo su impacto en el mantenimiento del código.</w:t>
            </w:r>
          </w:p>
        </w:tc>
      </w:tr>
    </w:tbl>
    <w:p w:rsidR="00000000" w:rsidDel="00000000" w:rsidP="00000000" w:rsidRDefault="00000000" w:rsidRPr="00000000" w14:paraId="000001CC">
      <w:pPr>
        <w:pStyle w:val="Heading3"/>
        <w:rPr>
          <w:sz w:val="24"/>
          <w:szCs w:val="24"/>
        </w:rPr>
      </w:pPr>
      <w:bookmarkStart w:colFirst="0" w:colLast="0" w:name="_515b0n572a4" w:id="40"/>
      <w:bookmarkEnd w:id="40"/>
      <w:r w:rsidDel="00000000" w:rsidR="00000000" w:rsidRPr="00000000">
        <w:rPr>
          <w:sz w:val="24"/>
          <w:szCs w:val="24"/>
          <w:rtl w:val="0"/>
        </w:rPr>
        <w:t xml:space="preserve">Conocimiento (Saber)</w:t>
      </w:r>
    </w:p>
    <w:p w:rsidR="00000000" w:rsidDel="00000000" w:rsidP="00000000" w:rsidRDefault="00000000" w:rsidRPr="00000000" w14:paraId="000001CD">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t xml:space="preserve">Competencia </w:t>
            </w:r>
          </w:p>
        </w:tc>
      </w:tr>
      <w:tr>
        <w:trPr>
          <w:cantSplit w:val="0"/>
          <w:trHeight w:val="400" w:hRule="atLeast"/>
          <w:tblHeader w:val="0"/>
        </w:trPr>
        <w:tc>
          <w:tcPr>
            <w:gridSpan w:val="2"/>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El estudiante comprende las fases de un compilador a través de diagramas de flujo y modelos teóricos con ejemplos de compilación real en lenguajes como C, Go o Java.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un intérprete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y Objetos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un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Prototipos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un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Constructores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un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Sobrecarga de métodos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rPr>
          <w:sz w:val="24"/>
          <w:szCs w:val="24"/>
        </w:rPr>
      </w:pPr>
      <w:bookmarkStart w:colFirst="0" w:colLast="0" w:name="_lotii7nv0s0r" w:id="41"/>
      <w:bookmarkEnd w:id="41"/>
      <w:r w:rsidDel="00000000" w:rsidR="00000000" w:rsidRPr="00000000">
        <w:rPr>
          <w:sz w:val="24"/>
          <w:szCs w:val="24"/>
          <w:rtl w:val="0"/>
        </w:rPr>
        <w:t xml:space="preserve">Habilidades ( Saber Hacer)</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2">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E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5">
            <w:pPr>
              <w:rPr/>
            </w:pPr>
            <w:r w:rsidDel="00000000" w:rsidR="00000000" w:rsidRPr="00000000">
              <w:rPr>
                <w:rtl w:val="0"/>
              </w:rPr>
              <w:t xml:space="preserve">El estudiante comprende las fases de un compilador a través de diagramas de flujo y modelos teóricos con ejemplos de compilación real en lenguajes como C, Go o Java. </w:t>
            </w:r>
          </w:p>
        </w:tc>
        <w:tc>
          <w:tcPr>
            <w:tcMar>
              <w:top w:w="100.0" w:type="dxa"/>
              <w:left w:w="100.0" w:type="dxa"/>
              <w:bottom w:w="100.0" w:type="dxa"/>
              <w:right w:w="100.0" w:type="dxa"/>
            </w:tcMar>
          </w:tcPr>
          <w:p w:rsidR="00000000" w:rsidDel="00000000" w:rsidP="00000000" w:rsidRDefault="00000000" w:rsidRPr="00000000" w14:paraId="000001E6">
            <w:pPr>
              <w:rPr/>
            </w:pPr>
            <w:r w:rsidDel="00000000" w:rsidR="00000000" w:rsidRPr="00000000">
              <w:rPr>
                <w:rtl w:val="0"/>
              </w:rPr>
              <w:t xml:space="preserve">Práctica </w:t>
            </w:r>
          </w:p>
        </w:tc>
        <w:tc>
          <w:tcPr>
            <w:tcMar>
              <w:top w:w="100.0" w:type="dxa"/>
              <w:left w:w="100.0" w:type="dxa"/>
              <w:bottom w:w="100.0" w:type="dxa"/>
              <w:right w:w="100.0" w:type="dxa"/>
            </w:tcMar>
          </w:tcPr>
          <w:p w:rsidR="00000000" w:rsidDel="00000000" w:rsidP="00000000" w:rsidRDefault="00000000" w:rsidRPr="00000000" w14:paraId="000001E7">
            <w:pPr>
              <w:rPr/>
            </w:pPr>
            <w:r w:rsidDel="00000000" w:rsidR="00000000" w:rsidRPr="00000000">
              <w:rPr>
                <w:rtl w:val="0"/>
              </w:rPr>
              <w:t xml:space="preserve">100</w:t>
            </w:r>
          </w:p>
        </w:tc>
      </w:tr>
    </w:tbl>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2"/>
        <w:rPr/>
      </w:pPr>
      <w:bookmarkStart w:colFirst="0" w:colLast="0" w:name="_lz0egq9jbgom" w:id="42"/>
      <w:bookmarkEnd w:id="42"/>
      <w:r w:rsidDel="00000000" w:rsidR="00000000" w:rsidRPr="00000000">
        <w:rPr>
          <w:rtl w:val="0"/>
        </w:rPr>
        <w:t xml:space="preserve">Sesión No. 7, Unidad No. 2  -  Representaciones intermedias y generación de código, Tipos primitivos a bajo nivel</w:t>
      </w:r>
    </w:p>
    <w:p w:rsidR="00000000" w:rsidDel="00000000" w:rsidP="00000000" w:rsidRDefault="00000000" w:rsidRPr="00000000" w14:paraId="000001F2">
      <w:pPr>
        <w:pStyle w:val="Heading3"/>
        <w:rPr>
          <w:sz w:val="24"/>
          <w:szCs w:val="24"/>
        </w:rPr>
      </w:pPr>
      <w:bookmarkStart w:colFirst="0" w:colLast="0" w:name="_rmrlukeqyqeo"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1F3">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4">
            <w:pPr>
              <w:rPr/>
            </w:pPr>
            <w:r w:rsidDel="00000000" w:rsidR="00000000" w:rsidRPr="00000000">
              <w:rPr>
                <w:rFonts w:ascii="Libre Franklin" w:cs="Libre Franklin" w:eastAsia="Libre Franklin" w:hAnsi="Libre Franklin"/>
                <w:b w:val="1"/>
                <w:bCs w:val="1"/>
                <w:rtl w:val="0"/>
              </w:rPr>
              <w:t xml:space="preserve">Nombre:  Autonomía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5">
            <w:pPr>
              <w:jc w:val="both"/>
              <w:rPr/>
            </w:pPr>
            <w:r w:rsidDel="00000000" w:rsidR="00000000" w:rsidRPr="00000000">
              <w:rPr>
                <w:rtl w:val="0"/>
              </w:rPr>
              <w:t xml:space="preserve">Dado que muchos de estos temas requieren que el estudiante investigue, practique e identifique por su cuenta cómo se comportan las representaciones internas del código.</w:t>
            </w:r>
          </w:p>
        </w:tc>
      </w:tr>
    </w:tbl>
    <w:p w:rsidR="00000000" w:rsidDel="00000000" w:rsidP="00000000" w:rsidRDefault="00000000" w:rsidRPr="00000000" w14:paraId="000001F6">
      <w:pPr>
        <w:pStyle w:val="Heading3"/>
        <w:rPr>
          <w:sz w:val="24"/>
          <w:szCs w:val="24"/>
        </w:rPr>
      </w:pPr>
      <w:bookmarkStart w:colFirst="0" w:colLast="0" w:name="_o5u0npw8qohu" w:id="44"/>
      <w:bookmarkEnd w:id="44"/>
      <w:r w:rsidDel="00000000" w:rsidR="00000000" w:rsidRPr="00000000">
        <w:rPr>
          <w:sz w:val="24"/>
          <w:szCs w:val="24"/>
          <w:rtl w:val="0"/>
        </w:rPr>
        <w:t xml:space="preserve">Conocimiento (Saber)</w:t>
      </w:r>
    </w:p>
    <w:p w:rsidR="00000000" w:rsidDel="00000000" w:rsidP="00000000" w:rsidRDefault="00000000" w:rsidRPr="00000000" w14:paraId="000001F7">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F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tcMar>
              <w:top w:w="100.0" w:type="dxa"/>
              <w:left w:w="100.0" w:type="dxa"/>
              <w:bottom w:w="100.0" w:type="dxa"/>
              <w:right w:w="100.0" w:type="dxa"/>
            </w:tcMar>
          </w:tcPr>
          <w:p w:rsidR="00000000" w:rsidDel="00000000" w:rsidP="00000000" w:rsidRDefault="00000000" w:rsidRPr="00000000" w14:paraId="000001FA">
            <w:pPr>
              <w:rPr/>
            </w:pPr>
            <w:r w:rsidDel="00000000" w:rsidR="00000000" w:rsidRPr="00000000">
              <w:rPr>
                <w:rtl w:val="0"/>
              </w:rPr>
              <w:t xml:space="preserve">El estudiante analiza representaciones intermedias de código mediante código de tres direcciones para identificar oportunidades de optimización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F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Representaciones intermedias y generación de código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Código de 3 direcciones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Bytecode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Assembly: RISC-V</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primitivos a bajo nivel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enteros, Representación de punto flotante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primitivos a bajo nivel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Char, Strings</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rPr>
          <w:sz w:val="24"/>
          <w:szCs w:val="24"/>
        </w:rPr>
      </w:pPr>
      <w:bookmarkStart w:colFirst="0" w:colLast="0" w:name="_o7n70791efes" w:id="45"/>
      <w:bookmarkEnd w:id="45"/>
      <w:r w:rsidDel="00000000" w:rsidR="00000000" w:rsidRPr="00000000">
        <w:rPr>
          <w:sz w:val="24"/>
          <w:szCs w:val="24"/>
          <w:rtl w:val="0"/>
        </w:rPr>
        <w:t xml:space="preserve">Habilidades ( Saber Hacer)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0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0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F">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analiza representaciones intermedias de código mediante código de tres direcciones para identificar oportunidades de optimización </w:t>
            </w:r>
          </w:p>
        </w:tc>
        <w:tc>
          <w:tcPr>
            <w:tcMar>
              <w:top w:w="100.0" w:type="dxa"/>
              <w:left w:w="100.0" w:type="dxa"/>
              <w:bottom w:w="100.0" w:type="dxa"/>
              <w:right w:w="100.0" w:type="dxa"/>
            </w:tcMar>
          </w:tcPr>
          <w:p w:rsidR="00000000" w:rsidDel="00000000" w:rsidP="00000000" w:rsidRDefault="00000000" w:rsidRPr="00000000" w14:paraId="00000210">
            <w:pPr>
              <w:rPr/>
            </w:pPr>
            <w:r w:rsidDel="00000000" w:rsidR="00000000" w:rsidRPr="00000000">
              <w:rPr>
                <w:rtl w:val="0"/>
              </w:rPr>
              <w:t xml:space="preserve">Práctica</w:t>
            </w:r>
          </w:p>
        </w:tc>
        <w:tc>
          <w:tcPr>
            <w:tcMar>
              <w:top w:w="100.0" w:type="dxa"/>
              <w:left w:w="100.0" w:type="dxa"/>
              <w:bottom w:w="100.0" w:type="dxa"/>
              <w:right w:w="100.0" w:type="dxa"/>
            </w:tcMar>
          </w:tcPr>
          <w:p w:rsidR="00000000" w:rsidDel="00000000" w:rsidP="00000000" w:rsidRDefault="00000000" w:rsidRPr="00000000" w14:paraId="00000211">
            <w:pPr>
              <w:rPr/>
            </w:pPr>
            <w:r w:rsidDel="00000000" w:rsidR="00000000" w:rsidRPr="00000000">
              <w:rPr>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2">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3">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4">
            <w:pPr>
              <w:rPr/>
            </w:pPr>
            <w:r w:rsidDel="00000000" w:rsidR="00000000" w:rsidRPr="00000000">
              <w:rPr>
                <w:rtl w:val="0"/>
              </w:rPr>
            </w:r>
          </w:p>
        </w:tc>
      </w:tr>
    </w:tbl>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2"/>
        <w:rPr/>
      </w:pPr>
      <w:bookmarkStart w:colFirst="0" w:colLast="0" w:name="_lzt02za8fb5b" w:id="46"/>
      <w:bookmarkEnd w:id="46"/>
      <w:r w:rsidDel="00000000" w:rsidR="00000000" w:rsidRPr="00000000">
        <w:rPr>
          <w:rtl w:val="0"/>
        </w:rPr>
        <w:t xml:space="preserve">Sesión No. 8, Unidad No. 3  -  Entornos, variables globales y locales en un compilador, Traducción de estructuras de control en un compilador</w:t>
      </w:r>
    </w:p>
    <w:p w:rsidR="00000000" w:rsidDel="00000000" w:rsidP="00000000" w:rsidRDefault="00000000" w:rsidRPr="00000000" w14:paraId="0000021A">
      <w:pPr>
        <w:pStyle w:val="Heading3"/>
        <w:rPr>
          <w:sz w:val="24"/>
          <w:szCs w:val="24"/>
        </w:rPr>
      </w:pPr>
      <w:bookmarkStart w:colFirst="0" w:colLast="0" w:name="_kxh9b1ygsd25"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1B">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C">
            <w:pPr>
              <w:rPr/>
            </w:pPr>
            <w:r w:rsidDel="00000000" w:rsidR="00000000" w:rsidRPr="00000000">
              <w:rPr>
                <w:rFonts w:ascii="Libre Franklin" w:cs="Libre Franklin" w:eastAsia="Libre Franklin" w:hAnsi="Libre Franklin"/>
                <w:b w:val="1"/>
                <w:bCs w:val="1"/>
                <w:rtl w:val="0"/>
              </w:rPr>
              <w:t xml:space="preserve">Nombre:  Responsabilidad computacional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D">
            <w:pPr>
              <w:rPr/>
            </w:pPr>
            <w:r w:rsidDel="00000000" w:rsidR="00000000" w:rsidRPr="00000000">
              <w:rPr>
                <w:rtl w:val="0"/>
              </w:rPr>
              <w:t xml:space="preserve">El uso correcto de las tablas de símbolos ayudan a la eficiencia del programa</w:t>
            </w:r>
          </w:p>
        </w:tc>
      </w:tr>
    </w:tbl>
    <w:p w:rsidR="00000000" w:rsidDel="00000000" w:rsidP="00000000" w:rsidRDefault="00000000" w:rsidRPr="00000000" w14:paraId="0000021E">
      <w:pPr>
        <w:pStyle w:val="Heading3"/>
        <w:rPr>
          <w:sz w:val="24"/>
          <w:szCs w:val="24"/>
        </w:rPr>
      </w:pPr>
      <w:bookmarkStart w:colFirst="0" w:colLast="0" w:name="_9azxfm2gz5rw" w:id="48"/>
      <w:bookmarkEnd w:id="48"/>
      <w:r w:rsidDel="00000000" w:rsidR="00000000" w:rsidRPr="00000000">
        <w:rPr>
          <w:sz w:val="24"/>
          <w:szCs w:val="24"/>
          <w:rtl w:val="0"/>
        </w:rPr>
        <w:t xml:space="preserve">Conocimiento (Saber)</w:t>
      </w:r>
    </w:p>
    <w:p w:rsidR="00000000" w:rsidDel="00000000" w:rsidP="00000000" w:rsidRDefault="00000000" w:rsidRPr="00000000" w14:paraId="0000021F">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2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22">
            <w:pPr>
              <w:rPr/>
            </w:pPr>
            <w:r w:rsidDel="00000000" w:rsidR="00000000" w:rsidRPr="00000000">
              <w:rPr>
                <w:rtl w:val="0"/>
              </w:rPr>
              <w:t xml:space="preserve">El estudiante genera código de bajo nivel y ensamblador a partir de plantillas de generación y asignación de registros considerando convenciones de llamada y optimización de registros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2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Entornos, variables globales y locales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Tabla de simbolos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Entornos, variables globales y locales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del stack para variables locales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Traducción de estructuras de control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Resolucion de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Traducción de estructuras de control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Etiquetas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Traducción de estructuras de control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Saltos condicionales, Saltos incondicionales</w:t>
            </w:r>
          </w:p>
        </w:tc>
      </w:tr>
    </w:tbl>
    <w:p w:rsidR="00000000" w:rsidDel="00000000" w:rsidP="00000000" w:rsidRDefault="00000000" w:rsidRPr="00000000" w14:paraId="00000230">
      <w:pPr>
        <w:pStyle w:val="Heading3"/>
        <w:rPr>
          <w:sz w:val="24"/>
          <w:szCs w:val="24"/>
        </w:rPr>
      </w:pPr>
      <w:bookmarkStart w:colFirst="0" w:colLast="0" w:name="_uroddsuhmnfh" w:id="49"/>
      <w:bookmarkEnd w:id="49"/>
      <w:r w:rsidDel="00000000" w:rsidR="00000000" w:rsidRPr="00000000">
        <w:rPr>
          <w:sz w:val="24"/>
          <w:szCs w:val="24"/>
          <w:rtl w:val="0"/>
        </w:rPr>
        <w:t xml:space="preserve">Habilidades ( Saber Hacer)</w:t>
      </w:r>
    </w:p>
    <w:p w:rsidR="00000000" w:rsidDel="00000000" w:rsidP="00000000" w:rsidRDefault="00000000" w:rsidRPr="00000000" w14:paraId="00000231">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3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3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5">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genera código de bajo nivel y ensamblador a partir de plantillas de generación y asignación de registros considerando convenciones de llamada y optimización de registros</w:t>
            </w:r>
          </w:p>
        </w:tc>
        <w:tc>
          <w:tcPr>
            <w:tcMar>
              <w:top w:w="100.0" w:type="dxa"/>
              <w:left w:w="100.0" w:type="dxa"/>
              <w:bottom w:w="100.0" w:type="dxa"/>
              <w:right w:w="100.0" w:type="dxa"/>
            </w:tcMar>
          </w:tcPr>
          <w:p w:rsidR="00000000" w:rsidDel="00000000" w:rsidP="00000000" w:rsidRDefault="00000000" w:rsidRPr="00000000" w14:paraId="00000236">
            <w:pPr>
              <w:rPr/>
            </w:pPr>
            <w:r w:rsidDel="00000000" w:rsidR="00000000" w:rsidRPr="00000000">
              <w:rPr>
                <w:rtl w:val="0"/>
              </w:rPr>
              <w:t xml:space="preserve">Práctica</w:t>
            </w:r>
          </w:p>
        </w:tc>
        <w:tc>
          <w:tcPr>
            <w:tcMar>
              <w:top w:w="100.0" w:type="dxa"/>
              <w:left w:w="100.0" w:type="dxa"/>
              <w:bottom w:w="100.0" w:type="dxa"/>
              <w:right w:w="100.0" w:type="dxa"/>
            </w:tcMar>
          </w:tcPr>
          <w:p w:rsidR="00000000" w:rsidDel="00000000" w:rsidP="00000000" w:rsidRDefault="00000000" w:rsidRPr="00000000" w14:paraId="00000237">
            <w:pPr>
              <w:rPr/>
            </w:pPr>
            <w:r w:rsidDel="00000000" w:rsidR="00000000" w:rsidRPr="00000000">
              <w:rPr>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8">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9">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A">
            <w:pPr>
              <w:rPr/>
            </w:pPr>
            <w:r w:rsidDel="00000000" w:rsidR="00000000" w:rsidRPr="00000000">
              <w:rPr>
                <w:rtl w:val="0"/>
              </w:rPr>
            </w:r>
          </w:p>
        </w:tc>
      </w:tr>
    </w:tbl>
    <w:p w:rsidR="00000000" w:rsidDel="00000000" w:rsidP="00000000" w:rsidRDefault="00000000" w:rsidRPr="00000000" w14:paraId="0000023B">
      <w:pPr>
        <w:pStyle w:val="Heading2"/>
        <w:rPr/>
      </w:pPr>
      <w:bookmarkStart w:colFirst="0" w:colLast="0" w:name="_wpr6akbnll1r" w:id="50"/>
      <w:bookmarkEnd w:id="50"/>
      <w:r w:rsidDel="00000000" w:rsidR="00000000" w:rsidRPr="00000000">
        <w:rPr>
          <w:rtl w:val="0"/>
        </w:rPr>
        <w:t xml:space="preserve">Sesión No. 9, Unidad No. 3  -  Traducción de funciones de primera clase en un compilador, programación orientada a objetos en un compilador</w:t>
      </w:r>
    </w:p>
    <w:p w:rsidR="00000000" w:rsidDel="00000000" w:rsidP="00000000" w:rsidRDefault="00000000" w:rsidRPr="00000000" w14:paraId="0000023C">
      <w:pPr>
        <w:pStyle w:val="Heading3"/>
        <w:rPr>
          <w:sz w:val="24"/>
          <w:szCs w:val="24"/>
        </w:rPr>
      </w:pPr>
      <w:bookmarkStart w:colFirst="0" w:colLast="0" w:name="_40jmez67xhcg"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3D">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E">
            <w:pPr>
              <w:rPr/>
            </w:pPr>
            <w:r w:rsidDel="00000000" w:rsidR="00000000" w:rsidRPr="00000000">
              <w:rPr>
                <w:rFonts w:ascii="Libre Franklin" w:cs="Libre Franklin" w:eastAsia="Libre Franklin" w:hAnsi="Libre Franklin"/>
                <w:b w:val="1"/>
                <w:bCs w:val="1"/>
                <w:rtl w:val="0"/>
              </w:rPr>
              <w:t xml:space="preserve">Nombre:  Optimización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F">
            <w:pPr>
              <w:rPr/>
            </w:pPr>
            <w:r w:rsidDel="00000000" w:rsidR="00000000" w:rsidRPr="00000000">
              <w:rPr>
                <w:rtl w:val="0"/>
              </w:rPr>
              <w:t xml:space="preserve">La traducción adecuada de instrucciones permite que los programas generados por el compilador tenga un rendimiento adecuado </w:t>
            </w:r>
          </w:p>
        </w:tc>
      </w:tr>
    </w:tbl>
    <w:p w:rsidR="00000000" w:rsidDel="00000000" w:rsidP="00000000" w:rsidRDefault="00000000" w:rsidRPr="00000000" w14:paraId="00000240">
      <w:pPr>
        <w:pStyle w:val="Heading3"/>
        <w:rPr>
          <w:sz w:val="24"/>
          <w:szCs w:val="24"/>
        </w:rPr>
      </w:pPr>
      <w:bookmarkStart w:colFirst="0" w:colLast="0" w:name="_wsgo6ip1avgy" w:id="52"/>
      <w:bookmarkEnd w:id="52"/>
      <w:r w:rsidDel="00000000" w:rsidR="00000000" w:rsidRPr="00000000">
        <w:rPr>
          <w:sz w:val="24"/>
          <w:szCs w:val="24"/>
          <w:rtl w:val="0"/>
        </w:rPr>
        <w:t xml:space="preserve">Conocimiento (Saber)</w:t>
      </w:r>
    </w:p>
    <w:p w:rsidR="00000000" w:rsidDel="00000000" w:rsidP="00000000" w:rsidRDefault="00000000" w:rsidRPr="00000000" w14:paraId="00000241">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4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4">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genera código de bajo nivel y ensamblador a partir de plantillas de generación y asignación de registros considerando convenciones de llamada y optimización de registros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4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Traducción de funciones de primera clase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Paso de argumentos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Traducción de funciones de primera clase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Call Frames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Traducción de funciones de primera clase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Valores de retorno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Propiedades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52">
      <w:pPr>
        <w:pStyle w:val="Heading3"/>
        <w:rPr>
          <w:sz w:val="24"/>
          <w:szCs w:val="24"/>
        </w:rPr>
      </w:pPr>
      <w:bookmarkStart w:colFirst="0" w:colLast="0" w:name="_t0xq1g6iymam" w:id="53"/>
      <w:bookmarkEnd w:id="53"/>
      <w:r w:rsidDel="00000000" w:rsidR="00000000" w:rsidRPr="00000000">
        <w:rPr>
          <w:sz w:val="24"/>
          <w:szCs w:val="24"/>
          <w:rtl w:val="0"/>
        </w:rPr>
        <w:t xml:space="preserve">Habilidades ( Saber Hacer)</w:t>
      </w:r>
    </w:p>
    <w:p w:rsidR="00000000" w:rsidDel="00000000" w:rsidP="00000000" w:rsidRDefault="00000000" w:rsidRPr="00000000" w14:paraId="00000253">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5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5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7">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genera código de bajo nivel y ensamblador a partir de plantillas de generación y asignación de registros considerando convenciones de llamada y optimización de registros </w:t>
            </w:r>
          </w:p>
        </w:tc>
        <w:tc>
          <w:tcPr>
            <w:tcMar>
              <w:top w:w="100.0" w:type="dxa"/>
              <w:left w:w="100.0" w:type="dxa"/>
              <w:bottom w:w="100.0" w:type="dxa"/>
              <w:right w:w="100.0" w:type="dxa"/>
            </w:tcMar>
          </w:tcPr>
          <w:p w:rsidR="00000000" w:rsidDel="00000000" w:rsidP="00000000" w:rsidRDefault="00000000" w:rsidRPr="00000000" w14:paraId="00000258">
            <w:pPr>
              <w:rPr/>
            </w:pPr>
            <w:r w:rsidDel="00000000" w:rsidR="00000000" w:rsidRPr="00000000">
              <w:rPr>
                <w:rtl w:val="0"/>
              </w:rPr>
              <w:t xml:space="preserve">Práctica </w:t>
            </w:r>
          </w:p>
        </w:tc>
        <w:tc>
          <w:tcPr>
            <w:tcMar>
              <w:top w:w="100.0" w:type="dxa"/>
              <w:left w:w="100.0" w:type="dxa"/>
              <w:bottom w:w="100.0" w:type="dxa"/>
              <w:right w:w="100.0" w:type="dxa"/>
            </w:tcMar>
          </w:tcPr>
          <w:p w:rsidR="00000000" w:rsidDel="00000000" w:rsidP="00000000" w:rsidRDefault="00000000" w:rsidRPr="00000000" w14:paraId="00000259">
            <w:pPr>
              <w:rPr/>
            </w:pPr>
            <w:r w:rsidDel="00000000" w:rsidR="00000000" w:rsidRPr="00000000">
              <w:rPr>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A">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B">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C">
            <w:pPr>
              <w:rPr/>
            </w:pPr>
            <w:r w:rsidDel="00000000" w:rsidR="00000000" w:rsidRPr="00000000">
              <w:rPr>
                <w:rtl w:val="0"/>
              </w:rPr>
            </w:r>
          </w:p>
        </w:tc>
      </w:tr>
    </w:tbl>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2"/>
        <w:rPr/>
      </w:pPr>
      <w:bookmarkStart w:colFirst="0" w:colLast="0" w:name="_2137p2txjxxd" w:id="54"/>
      <w:bookmarkEnd w:id="54"/>
      <w:r w:rsidDel="00000000" w:rsidR="00000000" w:rsidRPr="00000000">
        <w:rPr>
          <w:rtl w:val="0"/>
        </w:rPr>
        <w:t xml:space="preserve">Sesión No. 10, Unidad No. 3  -  Programación orientada objetos en un compilador, Unidad No. 4 - Optimización de código</w:t>
      </w:r>
    </w:p>
    <w:p w:rsidR="00000000" w:rsidDel="00000000" w:rsidP="00000000" w:rsidRDefault="00000000" w:rsidRPr="00000000" w14:paraId="00000264">
      <w:pPr>
        <w:pStyle w:val="Heading3"/>
        <w:rPr>
          <w:sz w:val="24"/>
          <w:szCs w:val="24"/>
        </w:rPr>
      </w:pPr>
      <w:bookmarkStart w:colFirst="0" w:colLast="0" w:name="_murf7n4ajyer"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65">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6">
            <w:pPr>
              <w:rPr/>
            </w:pPr>
            <w:r w:rsidDel="00000000" w:rsidR="00000000" w:rsidRPr="00000000">
              <w:rPr>
                <w:rFonts w:ascii="Libre Franklin" w:cs="Libre Franklin" w:eastAsia="Libre Franklin" w:hAnsi="Libre Franklin"/>
                <w:b w:val="1"/>
                <w:bCs w:val="1"/>
                <w:rtl w:val="0"/>
              </w:rPr>
              <w:t xml:space="preserve">Nombre:  Ética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7">
            <w:pPr>
              <w:rPr/>
            </w:pPr>
            <w:r w:rsidDel="00000000" w:rsidR="00000000" w:rsidRPr="00000000">
              <w:rPr>
                <w:rtl w:val="0"/>
              </w:rPr>
              <w:t xml:space="preserve">El uso adecuado de la memoria permite que los costos de utilización del programa sean menores al ser optimizados </w:t>
            </w:r>
          </w:p>
        </w:tc>
      </w:tr>
    </w:tbl>
    <w:p w:rsidR="00000000" w:rsidDel="00000000" w:rsidP="00000000" w:rsidRDefault="00000000" w:rsidRPr="00000000" w14:paraId="00000268">
      <w:pPr>
        <w:pStyle w:val="Heading3"/>
        <w:rPr>
          <w:sz w:val="24"/>
          <w:szCs w:val="24"/>
        </w:rPr>
      </w:pPr>
      <w:bookmarkStart w:colFirst="0" w:colLast="0" w:name="_3ctgyj2zq5ho" w:id="56"/>
      <w:bookmarkEnd w:id="56"/>
      <w:r w:rsidDel="00000000" w:rsidR="00000000" w:rsidRPr="00000000">
        <w:rPr>
          <w:sz w:val="24"/>
          <w:szCs w:val="24"/>
          <w:rtl w:val="0"/>
        </w:rPr>
        <w:t xml:space="preserve">Conocimiento (Saber)</w:t>
      </w:r>
    </w:p>
    <w:p w:rsidR="00000000" w:rsidDel="00000000" w:rsidP="00000000" w:rsidRDefault="00000000" w:rsidRPr="00000000" w14:paraId="00000269">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6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6C">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genera código de bajo nivel y ensamblador a partir de plantillas de generación y asignación de registros considerando convenciones de llamada y optimización de registros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6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Métodos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del heap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Eliminación de código muerto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Propagación de constantes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A">
      <w:pPr>
        <w:pStyle w:val="Heading3"/>
        <w:rPr>
          <w:sz w:val="24"/>
          <w:szCs w:val="24"/>
        </w:rPr>
      </w:pPr>
      <w:bookmarkStart w:colFirst="0" w:colLast="0" w:name="_wt7jbtc1j967" w:id="57"/>
      <w:bookmarkEnd w:id="57"/>
      <w:r w:rsidDel="00000000" w:rsidR="00000000" w:rsidRPr="00000000">
        <w:rPr>
          <w:sz w:val="24"/>
          <w:szCs w:val="24"/>
          <w:rtl w:val="0"/>
        </w:rPr>
        <w:t xml:space="preserve">Habilidades ( Saber Hacer)</w:t>
      </w:r>
    </w:p>
    <w:p w:rsidR="00000000" w:rsidDel="00000000" w:rsidP="00000000" w:rsidRDefault="00000000" w:rsidRPr="00000000" w14:paraId="0000027B">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7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7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F">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aplica técnicas de optimización de código como optimización local y global para reducir tamaño de código y mejorar rendimiento </w:t>
            </w:r>
          </w:p>
        </w:tc>
        <w:tc>
          <w:tcPr>
            <w:tcMar>
              <w:top w:w="100.0" w:type="dxa"/>
              <w:left w:w="100.0" w:type="dxa"/>
              <w:bottom w:w="100.0" w:type="dxa"/>
              <w:right w:w="100.0" w:type="dxa"/>
            </w:tcMar>
          </w:tcPr>
          <w:p w:rsidR="00000000" w:rsidDel="00000000" w:rsidP="00000000" w:rsidRDefault="00000000" w:rsidRPr="00000000" w14:paraId="00000280">
            <w:pPr>
              <w:rPr/>
            </w:pPr>
            <w:r w:rsidDel="00000000" w:rsidR="00000000" w:rsidRPr="00000000">
              <w:rPr>
                <w:rtl w:val="0"/>
              </w:rPr>
              <w:t xml:space="preserve">Práctica</w:t>
            </w:r>
          </w:p>
        </w:tc>
        <w:tc>
          <w:tcPr>
            <w:tcMar>
              <w:top w:w="100.0" w:type="dxa"/>
              <w:left w:w="100.0" w:type="dxa"/>
              <w:bottom w:w="100.0" w:type="dxa"/>
              <w:right w:w="100.0" w:type="dxa"/>
            </w:tcMar>
          </w:tcPr>
          <w:p w:rsidR="00000000" w:rsidDel="00000000" w:rsidP="00000000" w:rsidRDefault="00000000" w:rsidRPr="00000000" w14:paraId="00000281">
            <w:pPr>
              <w:rPr/>
            </w:pPr>
            <w:r w:rsidDel="00000000" w:rsidR="00000000" w:rsidRPr="00000000">
              <w:rPr>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2">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3">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4">
            <w:pPr>
              <w:rPr/>
            </w:pP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2"/>
        <w:rPr/>
      </w:pPr>
      <w:bookmarkStart w:colFirst="0" w:colLast="0" w:name="_uxkqabrnhlm0" w:id="58"/>
      <w:bookmarkEnd w:id="58"/>
      <w:r w:rsidDel="00000000" w:rsidR="00000000" w:rsidRPr="00000000">
        <w:rPr>
          <w:rtl w:val="0"/>
        </w:rPr>
        <w:t xml:space="preserve">Sesión No. 11, Unidad No. 4  - Optimización de código, recolección de basura</w:t>
      </w:r>
    </w:p>
    <w:p w:rsidR="00000000" w:rsidDel="00000000" w:rsidP="00000000" w:rsidRDefault="00000000" w:rsidRPr="00000000" w14:paraId="0000028F">
      <w:pPr>
        <w:pStyle w:val="Heading3"/>
        <w:rPr>
          <w:sz w:val="24"/>
          <w:szCs w:val="24"/>
        </w:rPr>
      </w:pPr>
      <w:bookmarkStart w:colFirst="0" w:colLast="0" w:name="_e0hdmu2xyd7h" w:id="59"/>
      <w:bookmarkEnd w:id="59"/>
      <w:r w:rsidDel="00000000" w:rsidR="00000000" w:rsidRPr="00000000">
        <w:rPr>
          <w:sz w:val="24"/>
          <w:szCs w:val="24"/>
          <w:rtl w:val="0"/>
        </w:rPr>
        <w:t xml:space="preserve">Valor de la semana (Saber ser)</w:t>
      </w:r>
    </w:p>
    <w:p w:rsidR="00000000" w:rsidDel="00000000" w:rsidP="00000000" w:rsidRDefault="00000000" w:rsidRPr="00000000" w14:paraId="00000290">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1">
            <w:pPr>
              <w:rPr/>
            </w:pPr>
            <w:r w:rsidDel="00000000" w:rsidR="00000000" w:rsidRPr="00000000">
              <w:rPr>
                <w:rFonts w:ascii="Libre Franklin" w:cs="Libre Franklin" w:eastAsia="Libre Franklin" w:hAnsi="Libre Franklin"/>
                <w:b w:val="1"/>
                <w:bCs w:val="1"/>
                <w:rtl w:val="0"/>
              </w:rPr>
              <w:t xml:space="preserve">Nombre:  Precisión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2">
            <w:pPr>
              <w:rPr/>
            </w:pPr>
            <w:r w:rsidDel="00000000" w:rsidR="00000000" w:rsidRPr="00000000">
              <w:rPr>
                <w:rtl w:val="0"/>
              </w:rPr>
              <w:t xml:space="preserve">La optimización es el paso que nos permite corregir aquello generado en el proceso de compilación lo que permite que el resultado final siempre sea óptimo </w:t>
            </w:r>
          </w:p>
        </w:tc>
      </w:tr>
    </w:tbl>
    <w:p w:rsidR="00000000" w:rsidDel="00000000" w:rsidP="00000000" w:rsidRDefault="00000000" w:rsidRPr="00000000" w14:paraId="00000293">
      <w:pPr>
        <w:pStyle w:val="Heading3"/>
        <w:rPr>
          <w:sz w:val="24"/>
          <w:szCs w:val="24"/>
        </w:rPr>
      </w:pPr>
      <w:bookmarkStart w:colFirst="0" w:colLast="0" w:name="_a3ngd6tcd5s" w:id="60"/>
      <w:bookmarkEnd w:id="60"/>
      <w:r w:rsidDel="00000000" w:rsidR="00000000" w:rsidRPr="00000000">
        <w:rPr>
          <w:sz w:val="24"/>
          <w:szCs w:val="24"/>
          <w:rtl w:val="0"/>
        </w:rPr>
        <w:t xml:space="preserve">Conocimiento (Saber)</w:t>
      </w:r>
    </w:p>
    <w:p w:rsidR="00000000" w:rsidDel="00000000" w:rsidP="00000000" w:rsidRDefault="00000000" w:rsidRPr="00000000" w14:paraId="00000294">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9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97">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aplica técnicas de optimización de código como optimización local y global para reducir tamaño de código y mejorar rendimiento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9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Optimización de código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Optmización de bucles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Simplificación Algebraica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Optimización de saltos condicionales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Recolección de basura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Garbage Collection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Recolección de basura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Memory Leaks</w:t>
            </w:r>
          </w:p>
        </w:tc>
      </w:tr>
    </w:tbl>
    <w:p w:rsidR="00000000" w:rsidDel="00000000" w:rsidP="00000000" w:rsidRDefault="00000000" w:rsidRPr="00000000" w14:paraId="000002A5">
      <w:pPr>
        <w:pStyle w:val="Heading3"/>
        <w:rPr>
          <w:sz w:val="24"/>
          <w:szCs w:val="24"/>
        </w:rPr>
      </w:pPr>
      <w:bookmarkStart w:colFirst="0" w:colLast="0" w:name="_pxmidvw2fezj" w:id="61"/>
      <w:bookmarkEnd w:id="61"/>
      <w:r w:rsidDel="00000000" w:rsidR="00000000" w:rsidRPr="00000000">
        <w:rPr>
          <w:sz w:val="24"/>
          <w:szCs w:val="24"/>
          <w:rtl w:val="0"/>
        </w:rPr>
        <w:t xml:space="preserve">Habilidades ( Saber Hacer)</w:t>
      </w:r>
    </w:p>
    <w:p w:rsidR="00000000" w:rsidDel="00000000" w:rsidP="00000000" w:rsidRDefault="00000000" w:rsidRPr="00000000" w14:paraId="000002A6">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A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A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A">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aplica técnicas de optimización de código como optimización local y global para reducir tamaño de código y mejorar rendimiento </w:t>
            </w:r>
          </w:p>
        </w:tc>
        <w:tc>
          <w:tcPr>
            <w:tcMar>
              <w:top w:w="100.0" w:type="dxa"/>
              <w:left w:w="100.0" w:type="dxa"/>
              <w:bottom w:w="100.0" w:type="dxa"/>
              <w:right w:w="100.0" w:type="dxa"/>
            </w:tcMar>
          </w:tcPr>
          <w:p w:rsidR="00000000" w:rsidDel="00000000" w:rsidP="00000000" w:rsidRDefault="00000000" w:rsidRPr="00000000" w14:paraId="000002AB">
            <w:pPr>
              <w:rPr/>
            </w:pPr>
            <w:r w:rsidDel="00000000" w:rsidR="00000000" w:rsidRPr="00000000">
              <w:rPr>
                <w:rtl w:val="0"/>
              </w:rPr>
              <w:t xml:space="preserve">Práctica</w:t>
            </w:r>
          </w:p>
        </w:tc>
        <w:tc>
          <w:tcPr>
            <w:tcMar>
              <w:top w:w="100.0" w:type="dxa"/>
              <w:left w:w="100.0" w:type="dxa"/>
              <w:bottom w:w="100.0" w:type="dxa"/>
              <w:right w:w="100.0" w:type="dxa"/>
            </w:tcMar>
          </w:tcPr>
          <w:p w:rsidR="00000000" w:rsidDel="00000000" w:rsidP="00000000" w:rsidRDefault="00000000" w:rsidRPr="00000000" w14:paraId="000002AC">
            <w:pPr>
              <w:rPr/>
            </w:pPr>
            <w:r w:rsidDel="00000000" w:rsidR="00000000" w:rsidRPr="00000000">
              <w:rPr>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D">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E">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F">
            <w:pPr>
              <w:rPr/>
            </w:pPr>
            <w:r w:rsidDel="00000000" w:rsidR="00000000" w:rsidRPr="00000000">
              <w:rPr>
                <w:rtl w:val="0"/>
              </w:rPr>
            </w:r>
          </w:p>
        </w:tc>
      </w:tr>
    </w:tbl>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1"/>
        <w:rPr/>
      </w:pPr>
      <w:bookmarkStart w:colFirst="0" w:colLast="0" w:name="_yazu153cfu9d" w:id="62"/>
      <w:bookmarkEnd w:id="62"/>
      <w:r w:rsidDel="00000000" w:rsidR="00000000" w:rsidRPr="00000000">
        <w:rPr>
          <w:rtl w:val="0"/>
        </w:rPr>
        <w:t xml:space="preserve">Tiempo de Auto-aprendizaje</w:t>
      </w:r>
    </w:p>
    <w:p w:rsidR="00000000" w:rsidDel="00000000" w:rsidP="00000000" w:rsidRDefault="00000000" w:rsidRPr="00000000" w14:paraId="000002BB">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C">
            <w:pP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2BD">
            <w:pPr>
              <w:rPr/>
            </w:pPr>
            <w:r w:rsidDel="00000000" w:rsidR="00000000" w:rsidRPr="00000000">
              <w:rPr>
                <w:rtl w:val="0"/>
              </w:rPr>
              <w:t xml:space="preserve">Horas de Auto-aprendizaje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E">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F">
            <w:pPr>
              <w:jc w:val="right"/>
              <w:rPr/>
            </w:pPr>
            <w:r w:rsidDel="00000000" w:rsidR="00000000" w:rsidRPr="00000000">
              <w:rPr>
                <w:rtl w:val="0"/>
              </w:rPr>
              <w:t xml:space="preserve">80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0">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1">
            <w:pPr>
              <w:jc w:val="right"/>
              <w:rPr/>
            </w:pPr>
            <w:r w:rsidDel="00000000" w:rsidR="00000000" w:rsidRPr="00000000">
              <w:rPr>
                <w:rtl w:val="0"/>
              </w:rPr>
              <w:t xml:space="preserve">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2">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tcMar>
              <w:top w:w="100.0" w:type="dxa"/>
              <w:left w:w="100.0" w:type="dxa"/>
              <w:bottom w:w="100.0" w:type="dxa"/>
              <w:right w:w="100.0" w:type="dxa"/>
            </w:tcMar>
          </w:tcPr>
          <w:p w:rsidR="00000000" w:rsidDel="00000000" w:rsidP="00000000" w:rsidRDefault="00000000" w:rsidRPr="00000000" w14:paraId="000002C3">
            <w:pPr>
              <w:jc w:val="right"/>
              <w:rPr/>
            </w:pPr>
            <w:r w:rsidDel="00000000" w:rsidR="00000000" w:rsidRPr="00000000">
              <w:rPr>
                <w:rtl w:val="0"/>
              </w:rPr>
              <w:t xml:space="preserve">29</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2C4">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2C5">
            <w:pP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120</w:t>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1"/>
        <w:rPr/>
      </w:pPr>
      <w:bookmarkStart w:colFirst="0" w:colLast="0" w:name="_ydo9zq1gdhkr" w:id="63"/>
      <w:bookmarkEnd w:id="63"/>
      <w:r w:rsidDel="00000000" w:rsidR="00000000" w:rsidRPr="00000000">
        <w:rPr>
          <w:rtl w:val="0"/>
        </w:rPr>
        <w:t xml:space="preserve">Rúbrica de Evaluación</w:t>
      </w:r>
    </w:p>
    <w:p w:rsidR="00000000" w:rsidDel="00000000" w:rsidP="00000000" w:rsidRDefault="00000000" w:rsidRPr="00000000" w14:paraId="000002C9">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CA">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CB">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CC">
      <w:pPr>
        <w:pStyle w:val="Heading1"/>
        <w:rPr/>
      </w:pPr>
      <w:bookmarkStart w:colFirst="0" w:colLast="0" w:name="_b0megt3z20qx" w:id="64"/>
      <w:bookmarkEnd w:id="64"/>
      <w:r w:rsidDel="00000000" w:rsidR="00000000" w:rsidRPr="00000000">
        <w:rPr>
          <w:rtl w:val="0"/>
        </w:rPr>
        <w:t xml:space="preserve">Resumen de Ponderaciones</w:t>
      </w:r>
    </w:p>
    <w:p w:rsidR="00000000" w:rsidDel="00000000" w:rsidP="00000000" w:rsidRDefault="00000000" w:rsidRPr="00000000" w14:paraId="000002CD">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CE">
            <w:pPr>
              <w:pBdr>
                <w:top w:space="0" w:sz="0" w:val="nil"/>
                <w:left w:space="0" w:sz="0" w:val="nil"/>
                <w:bottom w:space="0" w:sz="0" w:val="nil"/>
                <w:right w:space="0" w:sz="0" w:val="nil"/>
                <w:between w:space="0" w:sz="0" w:val="nil"/>
              </w:pBd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2CF">
            <w:pPr>
              <w:pBdr>
                <w:top w:space="0" w:sz="0" w:val="nil"/>
                <w:left w:space="0" w:sz="0" w:val="nil"/>
                <w:bottom w:space="0" w:sz="0" w:val="nil"/>
                <w:right w:space="0" w:sz="0" w:val="nil"/>
                <w:between w:space="0" w:sz="0" w:val="nil"/>
              </w:pBdr>
              <w:rPr/>
            </w:pPr>
            <w:r w:rsidDel="00000000" w:rsidR="00000000" w:rsidRPr="00000000">
              <w:rPr>
                <w:rtl w:val="0"/>
              </w:rPr>
              <w:t xml:space="preserve">Valor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0">
            <w:pPr>
              <w:pBdr>
                <w:top w:space="0" w:sz="0" w:val="nil"/>
                <w:left w:space="0" w:sz="0" w:val="nil"/>
                <w:bottom w:space="0" w:sz="0" w:val="nil"/>
                <w:right w:space="0" w:sz="0" w:val="nil"/>
                <w:between w:space="0" w:sz="0" w:val="nil"/>
              </w:pBdr>
              <w:rPr/>
            </w:pPr>
            <w:r w:rsidDel="00000000" w:rsidR="00000000" w:rsidRPr="00000000">
              <w:rPr>
                <w:rtl w:val="0"/>
              </w:rPr>
              <w:t xml:space="preserve">Actividades en Clase</w:t>
            </w:r>
          </w:p>
        </w:tc>
        <w:tc>
          <w:tcPr>
            <w:tcMar>
              <w:top w:w="100.0" w:type="dxa"/>
              <w:left w:w="100.0" w:type="dxa"/>
              <w:bottom w:w="100.0" w:type="dxa"/>
              <w:right w:w="100.0" w:type="dxa"/>
            </w:tcMar>
          </w:tcPr>
          <w:p w:rsidR="00000000" w:rsidDel="00000000" w:rsidP="00000000" w:rsidRDefault="00000000" w:rsidRPr="00000000" w14:paraId="000002D1">
            <w:pPr>
              <w:pBdr>
                <w:top w:space="0" w:sz="0" w:val="nil"/>
                <w:left w:space="0" w:sz="0" w:val="nil"/>
                <w:bottom w:space="0" w:sz="0" w:val="nil"/>
                <w:right w:space="0" w:sz="0" w:val="nil"/>
                <w:between w:space="0" w:sz="0" w:val="nil"/>
              </w:pBdr>
              <w:jc w:val="righ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2">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3">
            <w:pPr>
              <w:pBdr>
                <w:top w:space="0" w:sz="0" w:val="nil"/>
                <w:left w:space="0" w:sz="0" w:val="nil"/>
                <w:bottom w:space="0" w:sz="0" w:val="nil"/>
                <w:right w:space="0" w:sz="0" w:val="nil"/>
                <w:between w:space="0" w:sz="0" w:val="nil"/>
              </w:pBdr>
              <w:jc w:val="right"/>
              <w:rPr/>
            </w:pPr>
            <w:r w:rsidDel="00000000" w:rsidR="00000000" w:rsidRPr="00000000">
              <w:rPr>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4">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5">
            <w:pPr>
              <w:pBdr>
                <w:top w:space="0" w:sz="0" w:val="nil"/>
                <w:left w:space="0" w:sz="0" w:val="nil"/>
                <w:bottom w:space="0" w:sz="0" w:val="nil"/>
                <w:right w:space="0" w:sz="0" w:val="nil"/>
                <w:between w:space="0" w:sz="0" w:val="nil"/>
              </w:pBdr>
              <w:jc w:val="right"/>
              <w:rPr/>
            </w:pP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6">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tcMar>
              <w:top w:w="100.0" w:type="dxa"/>
              <w:left w:w="100.0" w:type="dxa"/>
              <w:bottom w:w="100.0" w:type="dxa"/>
              <w:right w:w="100.0" w:type="dxa"/>
            </w:tcMar>
          </w:tcPr>
          <w:p w:rsidR="00000000" w:rsidDel="00000000" w:rsidP="00000000" w:rsidRDefault="00000000" w:rsidRPr="00000000" w14:paraId="000002D7">
            <w:pPr>
              <w:pBdr>
                <w:top w:space="0" w:sz="0" w:val="nil"/>
                <w:left w:space="0" w:sz="0" w:val="nil"/>
                <w:bottom w:space="0" w:sz="0" w:val="nil"/>
                <w:right w:space="0" w:sz="0" w:val="nil"/>
                <w:between w:space="0" w:sz="0" w:val="nil"/>
              </w:pBdr>
              <w:jc w:val="right"/>
              <w:rPr/>
            </w:pP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8">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tcMar>
              <w:top w:w="100.0" w:type="dxa"/>
              <w:left w:w="100.0" w:type="dxa"/>
              <w:bottom w:w="100.0" w:type="dxa"/>
              <w:right w:w="100.0" w:type="dxa"/>
            </w:tcMar>
          </w:tcPr>
          <w:p w:rsidR="00000000" w:rsidDel="00000000" w:rsidP="00000000" w:rsidRDefault="00000000" w:rsidRPr="00000000" w14:paraId="000002D9">
            <w:pPr>
              <w:pBdr>
                <w:top w:space="0" w:sz="0" w:val="nil"/>
                <w:left w:space="0" w:sz="0" w:val="nil"/>
                <w:bottom w:space="0" w:sz="0" w:val="nil"/>
                <w:right w:space="0" w:sz="0" w:val="nil"/>
                <w:between w:space="0" w:sz="0" w:val="nil"/>
              </w:pBdr>
              <w:jc w:val="right"/>
              <w:rPr/>
            </w:pPr>
            <w:r w:rsidDel="00000000" w:rsidR="00000000" w:rsidRPr="00000000">
              <w:rPr>
                <w:rtl w:val="0"/>
              </w:rPr>
              <w:t xml:space="preserve">—-</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2DA">
            <w:pPr>
              <w:pBdr>
                <w:top w:space="0" w:sz="0" w:val="nil"/>
                <w:left w:space="0" w:sz="0" w:val="nil"/>
                <w:bottom w:space="0" w:sz="0" w:val="nil"/>
                <w:right w:space="0" w:sz="0" w:val="nil"/>
                <w:between w:space="0" w:sz="0" w:val="nil"/>
              </w:pBd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2DB">
            <w:pPr>
              <w:pBdr>
                <w:top w:space="0" w:sz="0" w:val="nil"/>
                <w:left w:space="0" w:sz="0" w:val="nil"/>
                <w:bottom w:space="0" w:sz="0" w:val="nil"/>
                <w:right w:space="0" w:sz="0" w:val="nil"/>
                <w:between w:space="0" w:sz="0" w:val="nil"/>
              </w:pBd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DC">
      <w:pPr>
        <w:pStyle w:val="Heading1"/>
        <w:rPr/>
      </w:pPr>
      <w:bookmarkStart w:colFirst="0" w:colLast="0" w:name="_h962ovyt9xzw" w:id="65"/>
      <w:bookmarkEnd w:id="65"/>
      <w:r w:rsidDel="00000000" w:rsidR="00000000" w:rsidRPr="00000000">
        <w:rPr>
          <w:rtl w:val="0"/>
        </w:rPr>
        <w:t xml:space="preserve">Normativa Académica y Ética del Curso</w:t>
      </w:r>
    </w:p>
    <w:p w:rsidR="00000000" w:rsidDel="00000000" w:rsidP="00000000" w:rsidRDefault="00000000" w:rsidRPr="00000000" w14:paraId="000002DD">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DE">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2DF">
      <w:pPr>
        <w:numPr>
          <w:ilvl w:val="0"/>
          <w:numId w:val="8"/>
        </w:numPr>
        <w:spacing w:before="240" w:lineRule="auto"/>
        <w:ind w:left="720" w:hanging="360"/>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E0">
      <w:pPr>
        <w:numPr>
          <w:ilvl w:val="0"/>
          <w:numId w:val="8"/>
        </w:numPr>
        <w:spacing w:after="240" w:lineRule="auto"/>
        <w:ind w:left="720" w:hanging="360"/>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E1">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2E2">
      <w:pPr>
        <w:numPr>
          <w:ilvl w:val="0"/>
          <w:numId w:val="12"/>
        </w:numPr>
        <w:spacing w:before="240" w:lineRule="auto"/>
        <w:ind w:left="720" w:hanging="360"/>
        <w:rPr/>
      </w:pPr>
      <w:r w:rsidDel="00000000" w:rsidR="00000000" w:rsidRPr="00000000">
        <w:rPr>
          <w:rtl w:val="0"/>
        </w:rPr>
        <w:t xml:space="preserve">No se otorgarán prórrogas para entregas de actividades.</w:t>
      </w:r>
    </w:p>
    <w:p w:rsidR="00000000" w:rsidDel="00000000" w:rsidP="00000000" w:rsidRDefault="00000000" w:rsidRPr="00000000" w14:paraId="000002E3">
      <w:pPr>
        <w:numPr>
          <w:ilvl w:val="0"/>
          <w:numId w:val="12"/>
        </w:numPr>
        <w:spacing w:after="240" w:lineRule="auto"/>
        <w:ind w:left="720" w:hanging="360"/>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E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2E5">
      <w:pPr>
        <w:numPr>
          <w:ilvl w:val="0"/>
          <w:numId w:val="5"/>
        </w:numPr>
        <w:spacing w:before="240" w:lineRule="auto"/>
        <w:ind w:left="720" w:hanging="360"/>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E6">
      <w:pPr>
        <w:numPr>
          <w:ilvl w:val="0"/>
          <w:numId w:val="5"/>
        </w:numPr>
        <w:spacing w:after="240" w:lineRule="auto"/>
        <w:ind w:left="720" w:hanging="360"/>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E7">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2E8">
      <w:pPr>
        <w:numPr>
          <w:ilvl w:val="0"/>
          <w:numId w:val="1"/>
        </w:numPr>
        <w:spacing w:before="240" w:lineRule="auto"/>
        <w:ind w:left="720" w:hanging="360"/>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E9">
      <w:pPr>
        <w:numPr>
          <w:ilvl w:val="0"/>
          <w:numId w:val="1"/>
        </w:numPr>
        <w:spacing w:after="240" w:lineRule="auto"/>
        <w:ind w:left="720" w:hanging="360"/>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EA">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2EB">
      <w:pPr>
        <w:numPr>
          <w:ilvl w:val="0"/>
          <w:numId w:val="14"/>
        </w:numPr>
        <w:spacing w:after="240" w:before="240" w:lineRule="auto"/>
        <w:ind w:left="720" w:hanging="360"/>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EC">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2ED">
      <w:pPr>
        <w:numPr>
          <w:ilvl w:val="0"/>
          <w:numId w:val="10"/>
        </w:numPr>
        <w:spacing w:after="240" w:before="240" w:lineRule="auto"/>
        <w:ind w:left="720" w:hanging="360"/>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EE">
      <w:pPr>
        <w:spacing w:after="240" w:before="240" w:lineRule="auto"/>
        <w:rPr/>
      </w:pP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tl w:val="0"/>
        </w:rPr>
      </w:r>
    </w:p>
    <w:p w:rsidR="00000000" w:rsidDel="00000000" w:rsidP="00000000" w:rsidRDefault="00000000" w:rsidRPr="00000000" w14:paraId="000002F0">
      <w:pPr>
        <w:pStyle w:val="Heading1"/>
        <w:rPr>
          <w:sz w:val="20"/>
          <w:szCs w:val="20"/>
        </w:rPr>
      </w:pPr>
      <w:bookmarkStart w:colFirst="0" w:colLast="0" w:name="_hzdozwiqali" w:id="66"/>
      <w:bookmarkEnd w:id="6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F1">
      <w:pPr>
        <w:pStyle w:val="Heading2"/>
        <w:spacing w:before="52" w:lineRule="auto"/>
        <w:rPr/>
      </w:pPr>
      <w:bookmarkStart w:colFirst="0" w:colLast="0" w:name="_seq5904d4x7c" w:id="67"/>
      <w:bookmarkEnd w:id="67"/>
      <w:r w:rsidDel="00000000" w:rsidR="00000000" w:rsidRPr="00000000">
        <w:rPr>
          <w:rtl w:val="0"/>
        </w:rPr>
        <w:t xml:space="preserve">Coordinador del Área</w:t>
      </w:r>
    </w:p>
    <w:p w:rsidR="00000000" w:rsidDel="00000000" w:rsidP="00000000" w:rsidRDefault="00000000" w:rsidRPr="00000000" w14:paraId="000002F2">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3">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2F4">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LUIS FERNANDO ESPINO BARRIOS</w:t>
            </w:r>
          </w:p>
        </w:tc>
        <w:tc>
          <w:tcPr>
            <w:tcMar>
              <w:top w:w="100.0" w:type="dxa"/>
              <w:left w:w="100.0" w:type="dxa"/>
              <w:bottom w:w="100.0" w:type="dxa"/>
              <w:right w:w="100.0" w:type="dxa"/>
            </w:tcMar>
          </w:tcPr>
          <w:p w:rsidR="00000000" w:rsidDel="00000000" w:rsidP="00000000" w:rsidRDefault="00000000" w:rsidRPr="00000000" w14:paraId="000002F5">
            <w:pPr>
              <w:rPr>
                <w:sz w:val="20"/>
                <w:szCs w:val="20"/>
              </w:rPr>
            </w:pPr>
            <w:r w:rsidDel="00000000" w:rsidR="00000000" w:rsidRPr="00000000">
              <w:rPr>
                <w:sz w:val="20"/>
                <w:szCs w:val="20"/>
                <w:rtl w:val="0"/>
              </w:rPr>
              <w:t xml:space="preserve">Correo electrónico: </w:t>
              <w:br w:type="textWrapping"/>
            </w:r>
            <w:hyperlink r:id="rId7">
              <w:r w:rsidDel="00000000" w:rsidR="00000000" w:rsidRPr="00000000">
                <w:rPr>
                  <w:color w:val="1155cc"/>
                  <w:sz w:val="20"/>
                  <w:szCs w:val="20"/>
                  <w:u w:val="single"/>
                  <w:rtl w:val="0"/>
                </w:rPr>
                <w:t xml:space="preserve">luisespino@yahoo.com</w:t>
              </w:r>
            </w:hyperlink>
            <w:r w:rsidDel="00000000" w:rsidR="00000000" w:rsidRPr="00000000">
              <w:rPr>
                <w:rtl w:val="0"/>
              </w:rPr>
            </w:r>
          </w:p>
        </w:tc>
      </w:tr>
    </w:tbl>
    <w:p w:rsidR="00000000" w:rsidDel="00000000" w:rsidP="00000000" w:rsidRDefault="00000000" w:rsidRPr="00000000" w14:paraId="000002F6">
      <w:pPr>
        <w:spacing w:before="52" w:lineRule="auto"/>
        <w:rPr>
          <w:sz w:val="20"/>
          <w:szCs w:val="20"/>
        </w:rPr>
      </w:pPr>
      <w:r w:rsidDel="00000000" w:rsidR="00000000" w:rsidRPr="00000000">
        <w:rPr>
          <w:rtl w:val="0"/>
        </w:rPr>
      </w:r>
    </w:p>
    <w:p w:rsidR="00000000" w:rsidDel="00000000" w:rsidP="00000000" w:rsidRDefault="00000000" w:rsidRPr="00000000" w14:paraId="000002F7">
      <w:pPr>
        <w:pStyle w:val="Heading2"/>
        <w:spacing w:before="52" w:lineRule="auto"/>
        <w:rPr/>
      </w:pPr>
      <w:bookmarkStart w:colFirst="0" w:colLast="0" w:name="_9dwv0igylaj7" w:id="68"/>
      <w:bookmarkEnd w:id="68"/>
      <w:r w:rsidDel="00000000" w:rsidR="00000000" w:rsidRPr="00000000">
        <w:rPr>
          <w:rtl w:val="0"/>
        </w:rPr>
        <w:t xml:space="preserve">Sección A</w:t>
      </w:r>
    </w:p>
    <w:p w:rsidR="00000000" w:rsidDel="00000000" w:rsidP="00000000" w:rsidRDefault="00000000" w:rsidRPr="00000000" w14:paraId="000002F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2F9">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2FA">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2FB">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BAYRON WOSVELY LOPEZ LOPEZ</w:t>
            </w:r>
          </w:p>
        </w:tc>
        <w:tc>
          <w:tcPr>
            <w:tcMar>
              <w:top w:w="100.0" w:type="dxa"/>
              <w:left w:w="100.0" w:type="dxa"/>
              <w:bottom w:w="100.0" w:type="dxa"/>
              <w:right w:w="100.0" w:type="dxa"/>
            </w:tcMar>
          </w:tcPr>
          <w:p w:rsidR="00000000" w:rsidDel="00000000" w:rsidP="00000000" w:rsidRDefault="00000000" w:rsidRPr="00000000" w14:paraId="000002FC">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2FD">
            <w:pPr>
              <w:jc w:val="center"/>
              <w:rPr>
                <w:sz w:val="18"/>
                <w:szCs w:val="18"/>
              </w:rPr>
            </w:pPr>
            <w:r w:rsidDel="00000000" w:rsidR="00000000" w:rsidRPr="00000000">
              <w:rPr>
                <w:sz w:val="18"/>
                <w:szCs w:val="18"/>
                <w:rtl w:val="0"/>
              </w:rPr>
              <w:t xml:space="preserve">blopezw@yahoo.com</w:t>
            </w:r>
          </w:p>
        </w:tc>
      </w:tr>
    </w:tbl>
    <w:p w:rsidR="00000000" w:rsidDel="00000000" w:rsidP="00000000" w:rsidRDefault="00000000" w:rsidRPr="00000000" w14:paraId="000002FE">
      <w:pPr>
        <w:spacing w:before="52" w:lineRule="auto"/>
        <w:rPr>
          <w:sz w:val="18"/>
          <w:szCs w:val="18"/>
        </w:rPr>
      </w:pPr>
      <w:r w:rsidDel="00000000" w:rsidR="00000000" w:rsidRPr="00000000">
        <w:rPr>
          <w:rtl w:val="0"/>
        </w:rPr>
      </w:r>
    </w:p>
    <w:tbl>
      <w:tblPr>
        <w:tblStyle w:val="Table4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0">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301">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302">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303">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304">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305">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6">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307">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30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C">
            <w:pPr>
              <w:rPr>
                <w:sz w:val="18"/>
                <w:szCs w:val="18"/>
              </w:rPr>
            </w:pPr>
            <w:r w:rsidDel="00000000" w:rsidR="00000000" w:rsidRPr="00000000">
              <w:rPr>
                <w:sz w:val="18"/>
                <w:szCs w:val="18"/>
                <w:rtl w:val="0"/>
              </w:rPr>
              <w:t xml:space="preserve">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D">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30E">
            <w:pPr>
              <w:rPr>
                <w:sz w:val="18"/>
                <w:szCs w:val="18"/>
              </w:rPr>
            </w:pPr>
            <w:r w:rsidDel="00000000" w:rsidR="00000000" w:rsidRPr="00000000">
              <w:rPr>
                <w:sz w:val="18"/>
                <w:szCs w:val="18"/>
                <w:rtl w:val="0"/>
              </w:rPr>
              <w:t xml:space="preserve">7:10 - 8:50</w:t>
            </w:r>
          </w:p>
        </w:tc>
        <w:tc>
          <w:tcPr>
            <w:tcMar>
              <w:top w:w="100.0" w:type="dxa"/>
              <w:left w:w="100.0" w:type="dxa"/>
              <w:bottom w:w="100.0" w:type="dxa"/>
              <w:right w:w="100.0" w:type="dxa"/>
            </w:tcMar>
          </w:tcPr>
          <w:p w:rsidR="00000000" w:rsidDel="00000000" w:rsidP="00000000" w:rsidRDefault="00000000" w:rsidRPr="00000000" w14:paraId="0000030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3">
            <w:pPr>
              <w:rPr>
                <w:sz w:val="18"/>
                <w:szCs w:val="18"/>
              </w:rPr>
            </w:pPr>
            <w:r w:rsidDel="00000000" w:rsidR="00000000" w:rsidRPr="00000000">
              <w:rPr>
                <w:sz w:val="18"/>
                <w:szCs w:val="18"/>
                <w:rtl w:val="0"/>
              </w:rPr>
              <w:t xml:space="preserve">12:10 - 13:50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4">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315">
            <w:pP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31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A">
            <w:pPr>
              <w:rPr>
                <w:sz w:val="18"/>
                <w:szCs w:val="18"/>
              </w:rPr>
            </w:pPr>
            <w:r w:rsidDel="00000000" w:rsidR="00000000" w:rsidRPr="00000000">
              <w:rPr>
                <w:sz w:val="18"/>
                <w:szCs w:val="18"/>
                <w:rtl w:val="0"/>
              </w:rPr>
              <w:t xml:space="preserve">meet</w:t>
            </w:r>
          </w:p>
        </w:tc>
      </w:tr>
    </w:tbl>
    <w:p w:rsidR="00000000" w:rsidDel="00000000" w:rsidP="00000000" w:rsidRDefault="00000000" w:rsidRPr="00000000" w14:paraId="0000031B">
      <w:pPr>
        <w:spacing w:before="52" w:lineRule="auto"/>
        <w:rPr>
          <w:sz w:val="18"/>
          <w:szCs w:val="18"/>
        </w:rPr>
      </w:pPr>
      <w:r w:rsidDel="00000000" w:rsidR="00000000" w:rsidRPr="00000000">
        <w:rPr>
          <w:rtl w:val="0"/>
        </w:rPr>
      </w:r>
    </w:p>
    <w:p w:rsidR="00000000" w:rsidDel="00000000" w:rsidP="00000000" w:rsidRDefault="00000000" w:rsidRPr="00000000" w14:paraId="0000031C">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1D">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4890"/>
        <w:tblGridChange w:id="0">
          <w:tblGrid>
            <w:gridCol w:w="1380"/>
            <w:gridCol w:w="3510"/>
            <w:gridCol w:w="4890"/>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31E">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31F">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Jhonatan Josúe Tzunún Yax</w:t>
            </w:r>
          </w:p>
        </w:tc>
        <w:tc>
          <w:tcPr>
            <w:vMerge w:val="restart"/>
            <w:tcMar>
              <w:top w:w="100.0" w:type="dxa"/>
              <w:left w:w="100.0" w:type="dxa"/>
              <w:bottom w:w="100.0" w:type="dxa"/>
              <w:right w:w="100.0" w:type="dxa"/>
            </w:tcMar>
          </w:tcPr>
          <w:p w:rsidR="00000000" w:rsidDel="00000000" w:rsidP="00000000" w:rsidRDefault="00000000" w:rsidRPr="00000000" w14:paraId="00000320">
            <w:pPr>
              <w:jc w:val="center"/>
              <w:rPr>
                <w:sz w:val="18"/>
                <w:szCs w:val="18"/>
              </w:rPr>
            </w:pP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321">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322">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3227943820801@ingenieria.usac.edu.gt</w:t>
            </w:r>
          </w:p>
        </w:tc>
        <w:tc>
          <w:tcPr>
            <w:vMerge w:val="continue"/>
            <w:tcMar>
              <w:top w:w="100.0" w:type="dxa"/>
              <w:left w:w="100.0" w:type="dxa"/>
              <w:bottom w:w="100.0" w:type="dxa"/>
              <w:right w:w="100.0" w:type="dxa"/>
            </w:tcM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324">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325">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32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7">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328">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329">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32A">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32B">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32C">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32D">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32E">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32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0">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33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4">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6">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33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8">
            <w:pPr>
              <w:rPr>
                <w:sz w:val="18"/>
                <w:szCs w:val="18"/>
              </w:rPr>
            </w:pPr>
            <w:r w:rsidDel="00000000" w:rsidR="00000000" w:rsidRPr="00000000">
              <w:rPr>
                <w:sz w:val="18"/>
                <w:szCs w:val="18"/>
                <w:rtl w:val="0"/>
              </w:rPr>
              <w:t xml:space="preserve">17:20 - 19:00</w:t>
            </w:r>
          </w:p>
        </w:tc>
        <w:tc>
          <w:tcPr>
            <w:tcMar>
              <w:top w:w="100.0" w:type="dxa"/>
              <w:left w:w="100.0" w:type="dxa"/>
              <w:bottom w:w="100.0" w:type="dxa"/>
              <w:right w:w="100.0" w:type="dxa"/>
            </w:tcMar>
          </w:tcPr>
          <w:p w:rsidR="00000000" w:rsidDel="00000000" w:rsidP="00000000" w:rsidRDefault="00000000" w:rsidRPr="00000000" w14:paraId="0000033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C">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E">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33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0">
            <w:pP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34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4">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345">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346">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34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4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4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4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4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4C">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4E">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34F">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1">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4">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6">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5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C">
            <w:pPr>
              <w:rPr>
                <w:sz w:val="18"/>
                <w:szCs w:val="18"/>
              </w:rPr>
            </w:pPr>
            <w:r w:rsidDel="00000000" w:rsidR="00000000" w:rsidRPr="00000000">
              <w:rPr>
                <w:rtl w:val="0"/>
              </w:rPr>
            </w:r>
          </w:p>
        </w:tc>
      </w:tr>
    </w:tbl>
    <w:p w:rsidR="00000000" w:rsidDel="00000000" w:rsidP="00000000" w:rsidRDefault="00000000" w:rsidRPr="00000000" w14:paraId="0000035D">
      <w:pPr>
        <w:pStyle w:val="Heading2"/>
        <w:rPr/>
      </w:pPr>
      <w:bookmarkStart w:colFirst="0" w:colLast="0" w:name="_2xeuou3kc7ex" w:id="69"/>
      <w:bookmarkEnd w:id="69"/>
      <w:r w:rsidDel="00000000" w:rsidR="00000000" w:rsidRPr="00000000">
        <w:rPr>
          <w:rtl w:val="0"/>
        </w:rPr>
        <w:t xml:space="preserve">Sección B</w:t>
      </w:r>
    </w:p>
    <w:p w:rsidR="00000000" w:rsidDel="00000000" w:rsidP="00000000" w:rsidRDefault="00000000" w:rsidRPr="00000000" w14:paraId="0000035E">
      <w:pPr>
        <w:pStyle w:val="Heading1"/>
        <w:rPr/>
      </w:pPr>
      <w:bookmarkStart w:colFirst="0" w:colLast="0" w:name="_8kf60osh74zv" w:id="70"/>
      <w:bookmarkEnd w:id="70"/>
      <w:r w:rsidDel="00000000" w:rsidR="00000000" w:rsidRPr="00000000">
        <w:rPr>
          <w:rtl w:val="0"/>
        </w:rPr>
      </w:r>
    </w:p>
    <w:p w:rsidR="00000000" w:rsidDel="00000000" w:rsidP="00000000" w:rsidRDefault="00000000" w:rsidRPr="00000000" w14:paraId="0000035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60">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361">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62">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LUIS FERNANDO ESPINO BARRIOS</w:t>
            </w:r>
          </w:p>
        </w:tc>
        <w:tc>
          <w:tcPr>
            <w:tcMar>
              <w:top w:w="100.0" w:type="dxa"/>
              <w:left w:w="100.0" w:type="dxa"/>
              <w:bottom w:w="100.0" w:type="dxa"/>
              <w:right w:w="100.0" w:type="dxa"/>
            </w:tcMar>
          </w:tcPr>
          <w:p w:rsidR="00000000" w:rsidDel="00000000" w:rsidP="00000000" w:rsidRDefault="00000000" w:rsidRPr="00000000" w14:paraId="00000363">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64">
            <w:pPr>
              <w:jc w:val="center"/>
              <w:rPr>
                <w:sz w:val="20"/>
                <w:szCs w:val="20"/>
              </w:rPr>
            </w:pPr>
            <w:r w:rsidDel="00000000" w:rsidR="00000000" w:rsidRPr="00000000">
              <w:rPr>
                <w:sz w:val="20"/>
                <w:szCs w:val="20"/>
                <w:rtl w:val="0"/>
              </w:rPr>
              <w:t xml:space="preserve">luisespino@yahoo.com</w:t>
            </w:r>
          </w:p>
        </w:tc>
      </w:tr>
    </w:tbl>
    <w:p w:rsidR="00000000" w:rsidDel="00000000" w:rsidP="00000000" w:rsidRDefault="00000000" w:rsidRPr="00000000" w14:paraId="00000365">
      <w:pPr>
        <w:spacing w:before="52" w:lineRule="auto"/>
        <w:rPr>
          <w:sz w:val="20"/>
          <w:szCs w:val="20"/>
        </w:rPr>
      </w:pPr>
      <w:r w:rsidDel="00000000" w:rsidR="00000000" w:rsidRPr="00000000">
        <w:rPr>
          <w:rtl w:val="0"/>
        </w:rPr>
      </w:r>
    </w:p>
    <w:tbl>
      <w:tblPr>
        <w:tblStyle w:val="Table50"/>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66">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7">
            <w:pPr>
              <w:rPr>
                <w:sz w:val="20"/>
                <w:szCs w:val="20"/>
              </w:rPr>
            </w:pPr>
            <w:r w:rsidDel="00000000" w:rsidR="00000000" w:rsidRPr="00000000">
              <w:rPr>
                <w:sz w:val="20"/>
                <w:szCs w:val="20"/>
                <w:rtl w:val="0"/>
              </w:rPr>
              <w:t xml:space="preserve">Lunes</w:t>
            </w:r>
          </w:p>
        </w:tc>
        <w:tc>
          <w:tcPr>
            <w:tcMar>
              <w:top w:w="100.0" w:type="dxa"/>
              <w:left w:w="100.0" w:type="dxa"/>
              <w:bottom w:w="100.0" w:type="dxa"/>
              <w:right w:w="100.0" w:type="dxa"/>
            </w:tcMar>
          </w:tcPr>
          <w:p w:rsidR="00000000" w:rsidDel="00000000" w:rsidP="00000000" w:rsidRDefault="00000000" w:rsidRPr="00000000" w14:paraId="00000368">
            <w:pPr>
              <w:rPr>
                <w:sz w:val="20"/>
                <w:szCs w:val="20"/>
              </w:rPr>
            </w:pPr>
            <w:r w:rsidDel="00000000" w:rsidR="00000000" w:rsidRPr="00000000">
              <w:rPr>
                <w:sz w:val="20"/>
                <w:szCs w:val="20"/>
                <w:rtl w:val="0"/>
              </w:rPr>
              <w:t xml:space="preserve">Martes</w:t>
            </w:r>
          </w:p>
        </w:tc>
        <w:tc>
          <w:tcPr>
            <w:tcMar>
              <w:top w:w="100.0" w:type="dxa"/>
              <w:left w:w="100.0" w:type="dxa"/>
              <w:bottom w:w="100.0" w:type="dxa"/>
              <w:right w:w="100.0" w:type="dxa"/>
            </w:tcMar>
          </w:tcPr>
          <w:p w:rsidR="00000000" w:rsidDel="00000000" w:rsidP="00000000" w:rsidRDefault="00000000" w:rsidRPr="00000000" w14:paraId="00000369">
            <w:pPr>
              <w:rPr>
                <w:sz w:val="20"/>
                <w:szCs w:val="20"/>
              </w:rPr>
            </w:pPr>
            <w:r w:rsidDel="00000000" w:rsidR="00000000" w:rsidRPr="00000000">
              <w:rPr>
                <w:sz w:val="20"/>
                <w:szCs w:val="20"/>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36A">
            <w:pPr>
              <w:rPr>
                <w:sz w:val="20"/>
                <w:szCs w:val="20"/>
              </w:rPr>
            </w:pPr>
            <w:r w:rsidDel="00000000" w:rsidR="00000000" w:rsidRPr="00000000">
              <w:rPr>
                <w:sz w:val="20"/>
                <w:szCs w:val="20"/>
                <w:rtl w:val="0"/>
              </w:rPr>
              <w:t xml:space="preserve">Jueves</w:t>
            </w:r>
          </w:p>
        </w:tc>
        <w:tc>
          <w:tcPr>
            <w:tcMar>
              <w:top w:w="100.0" w:type="dxa"/>
              <w:left w:w="100.0" w:type="dxa"/>
              <w:bottom w:w="100.0" w:type="dxa"/>
              <w:right w:w="100.0" w:type="dxa"/>
            </w:tcMar>
          </w:tcPr>
          <w:p w:rsidR="00000000" w:rsidDel="00000000" w:rsidP="00000000" w:rsidRDefault="00000000" w:rsidRPr="00000000" w14:paraId="0000036B">
            <w:pPr>
              <w:rPr>
                <w:sz w:val="20"/>
                <w:szCs w:val="20"/>
              </w:rPr>
            </w:pPr>
            <w:r w:rsidDel="00000000" w:rsidR="00000000" w:rsidRPr="00000000">
              <w:rPr>
                <w:sz w:val="20"/>
                <w:szCs w:val="20"/>
                <w:rtl w:val="0"/>
              </w:rPr>
              <w:t xml:space="preserve">Viernes</w:t>
            </w:r>
          </w:p>
        </w:tc>
        <w:tc>
          <w:tcPr>
            <w:tcMar>
              <w:top w:w="100.0" w:type="dxa"/>
              <w:left w:w="100.0" w:type="dxa"/>
              <w:bottom w:w="100.0" w:type="dxa"/>
              <w:right w:w="100.0" w:type="dxa"/>
            </w:tcMar>
          </w:tcPr>
          <w:p w:rsidR="00000000" w:rsidDel="00000000" w:rsidP="00000000" w:rsidRDefault="00000000" w:rsidRPr="00000000" w14:paraId="0000036C">
            <w:pPr>
              <w:rPr>
                <w:sz w:val="20"/>
                <w:szCs w:val="20"/>
              </w:rPr>
            </w:pPr>
            <w:r w:rsidDel="00000000" w:rsidR="00000000" w:rsidRPr="00000000">
              <w:rPr>
                <w:sz w:val="20"/>
                <w:szCs w:val="20"/>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D">
            <w:pPr>
              <w:rPr>
                <w:sz w:val="20"/>
                <w:szCs w:val="20"/>
              </w:rPr>
            </w:pPr>
            <w:r w:rsidDel="00000000" w:rsidR="00000000" w:rsidRPr="00000000">
              <w:rPr>
                <w:sz w:val="20"/>
                <w:szCs w:val="20"/>
                <w:rtl w:val="0"/>
              </w:rPr>
              <w:t xml:space="preserve">Día</w:t>
            </w:r>
          </w:p>
        </w:tc>
        <w:tc>
          <w:tcPr>
            <w:tcMar>
              <w:top w:w="100.0" w:type="dxa"/>
              <w:left w:w="100.0" w:type="dxa"/>
              <w:bottom w:w="100.0" w:type="dxa"/>
              <w:right w:w="100.0" w:type="dxa"/>
            </w:tcMar>
          </w:tcPr>
          <w:p w:rsidR="00000000" w:rsidDel="00000000" w:rsidP="00000000" w:rsidRDefault="00000000" w:rsidRPr="00000000" w14:paraId="0000036E">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F">
            <w:pPr>
              <w:rPr>
                <w:sz w:val="20"/>
                <w:szCs w:val="20"/>
              </w:rPr>
            </w:pPr>
            <w:r w:rsidDel="00000000" w:rsidR="00000000" w:rsidRPr="00000000">
              <w:rPr>
                <w:sz w:val="20"/>
                <w:szCs w:val="20"/>
                <w:rtl w:val="0"/>
              </w:rPr>
              <w:t xml:space="preserve">x</w:t>
            </w:r>
          </w:p>
        </w:tc>
        <w:tc>
          <w:tcPr>
            <w:tcMar>
              <w:top w:w="100.0" w:type="dxa"/>
              <w:left w:w="100.0" w:type="dxa"/>
              <w:bottom w:w="100.0" w:type="dxa"/>
              <w:right w:w="100.0" w:type="dxa"/>
            </w:tcMar>
          </w:tcPr>
          <w:p w:rsidR="00000000" w:rsidDel="00000000" w:rsidP="00000000" w:rsidRDefault="00000000" w:rsidRPr="00000000" w14:paraId="00000370">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1">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2">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3">
            <w:pP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4">
            <w:pPr>
              <w:rPr>
                <w:sz w:val="20"/>
                <w:szCs w:val="20"/>
              </w:rPr>
            </w:pPr>
            <w:r w:rsidDel="00000000" w:rsidR="00000000" w:rsidRPr="00000000">
              <w:rPr>
                <w:sz w:val="20"/>
                <w:szCs w:val="20"/>
                <w:rtl w:val="0"/>
              </w:rPr>
              <w:t xml:space="preserve">Horario</w:t>
            </w:r>
          </w:p>
        </w:tc>
        <w:tc>
          <w:tcPr>
            <w:tcMar>
              <w:top w:w="100.0" w:type="dxa"/>
              <w:left w:w="100.0" w:type="dxa"/>
              <w:bottom w:w="100.0" w:type="dxa"/>
              <w:right w:w="100.0" w:type="dxa"/>
            </w:tcMar>
          </w:tcPr>
          <w:p w:rsidR="00000000" w:rsidDel="00000000" w:rsidP="00000000" w:rsidRDefault="00000000" w:rsidRPr="00000000" w14:paraId="00000375">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6">
            <w:pPr>
              <w:rPr>
                <w:sz w:val="20"/>
                <w:szCs w:val="20"/>
              </w:rPr>
            </w:pPr>
            <w:r w:rsidDel="00000000" w:rsidR="00000000" w:rsidRPr="00000000">
              <w:rPr>
                <w:sz w:val="20"/>
                <w:szCs w:val="20"/>
                <w:rtl w:val="0"/>
              </w:rPr>
              <w:t xml:space="preserve">07:10 - 10:30</w:t>
            </w:r>
          </w:p>
        </w:tc>
        <w:tc>
          <w:tcPr>
            <w:tcMar>
              <w:top w:w="100.0" w:type="dxa"/>
              <w:left w:w="100.0" w:type="dxa"/>
              <w:bottom w:w="100.0" w:type="dxa"/>
              <w:right w:w="100.0" w:type="dxa"/>
            </w:tcMar>
          </w:tcPr>
          <w:p w:rsidR="00000000" w:rsidDel="00000000" w:rsidP="00000000" w:rsidRDefault="00000000" w:rsidRPr="00000000" w14:paraId="00000377">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8">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9">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A">
            <w:pP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B">
            <w:pPr>
              <w:rPr>
                <w:sz w:val="20"/>
                <w:szCs w:val="20"/>
              </w:rPr>
            </w:pPr>
            <w:r w:rsidDel="00000000" w:rsidR="00000000" w:rsidRPr="00000000">
              <w:rPr>
                <w:sz w:val="20"/>
                <w:szCs w:val="20"/>
                <w:rtl w:val="0"/>
              </w:rPr>
              <w:t xml:space="preserve">Lugar</w:t>
            </w:r>
          </w:p>
        </w:tc>
        <w:tc>
          <w:tcPr>
            <w:tcMar>
              <w:top w:w="100.0" w:type="dxa"/>
              <w:left w:w="100.0" w:type="dxa"/>
              <w:bottom w:w="100.0" w:type="dxa"/>
              <w:right w:w="100.0" w:type="dxa"/>
            </w:tcMar>
          </w:tcPr>
          <w:p w:rsidR="00000000" w:rsidDel="00000000" w:rsidP="00000000" w:rsidRDefault="00000000" w:rsidRPr="00000000" w14:paraId="0000037C">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D">
            <w:pPr>
              <w:rPr>
                <w:sz w:val="20"/>
                <w:szCs w:val="20"/>
              </w:rPr>
            </w:pPr>
            <w:r w:rsidDel="00000000" w:rsidR="00000000" w:rsidRPr="00000000">
              <w:rPr>
                <w:sz w:val="20"/>
                <w:szCs w:val="20"/>
                <w:rtl w:val="0"/>
              </w:rPr>
              <w:t xml:space="preserve">meet</w:t>
            </w:r>
          </w:p>
        </w:tc>
        <w:tc>
          <w:tcPr>
            <w:tcMar>
              <w:top w:w="100.0" w:type="dxa"/>
              <w:left w:w="100.0" w:type="dxa"/>
              <w:bottom w:w="100.0" w:type="dxa"/>
              <w:right w:w="100.0" w:type="dxa"/>
            </w:tcMar>
          </w:tcPr>
          <w:p w:rsidR="00000000" w:rsidDel="00000000" w:rsidP="00000000" w:rsidRDefault="00000000" w:rsidRPr="00000000" w14:paraId="0000037E">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F">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0">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1">
            <w:pPr>
              <w:rPr>
                <w:sz w:val="20"/>
                <w:szCs w:val="20"/>
              </w:rPr>
            </w:pPr>
            <w:r w:rsidDel="00000000" w:rsidR="00000000" w:rsidRPr="00000000">
              <w:rPr>
                <w:rtl w:val="0"/>
              </w:rPr>
            </w:r>
          </w:p>
        </w:tc>
      </w:tr>
    </w:tbl>
    <w:p w:rsidR="00000000" w:rsidDel="00000000" w:rsidP="00000000" w:rsidRDefault="00000000" w:rsidRPr="00000000" w14:paraId="00000382">
      <w:pPr>
        <w:spacing w:before="52" w:lineRule="auto"/>
        <w:rPr>
          <w:sz w:val="20"/>
          <w:szCs w:val="20"/>
        </w:rPr>
      </w:pPr>
      <w:r w:rsidDel="00000000" w:rsidR="00000000" w:rsidRPr="00000000">
        <w:rPr>
          <w:rtl w:val="0"/>
        </w:rPr>
      </w:r>
    </w:p>
    <w:p w:rsidR="00000000" w:rsidDel="00000000" w:rsidP="00000000" w:rsidRDefault="00000000" w:rsidRPr="00000000" w14:paraId="00000383">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84">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4890"/>
        <w:tblGridChange w:id="0">
          <w:tblGrid>
            <w:gridCol w:w="1380"/>
            <w:gridCol w:w="3510"/>
            <w:gridCol w:w="4890"/>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385">
            <w:pPr>
              <w:rPr>
                <w:sz w:val="20"/>
                <w:szCs w:val="20"/>
              </w:rPr>
            </w:pPr>
            <w:r w:rsidDel="00000000" w:rsidR="00000000" w:rsidRPr="00000000">
              <w:rPr>
                <w:sz w:val="20"/>
                <w:szCs w:val="20"/>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386">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Rubén Alejandro Ralda Mejia</w:t>
            </w:r>
          </w:p>
        </w:tc>
        <w:tc>
          <w:tcPr>
            <w:vMerge w:val="restart"/>
            <w:tcMar>
              <w:top w:w="100.0" w:type="dxa"/>
              <w:left w:w="100.0" w:type="dxa"/>
              <w:bottom w:w="100.0" w:type="dxa"/>
              <w:right w:w="100.0" w:type="dxa"/>
            </w:tcMar>
          </w:tcPr>
          <w:p w:rsidR="00000000" w:rsidDel="00000000" w:rsidP="00000000" w:rsidRDefault="00000000" w:rsidRPr="00000000" w14:paraId="00000387">
            <w:pPr>
              <w:jc w:val="center"/>
              <w:rPr>
                <w:sz w:val="20"/>
                <w:szCs w:val="20"/>
              </w:rPr>
            </w:pP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388">
            <w:pPr>
              <w:rPr>
                <w:sz w:val="20"/>
                <w:szCs w:val="20"/>
              </w:rPr>
            </w:pPr>
            <w:r w:rsidDel="00000000" w:rsidR="00000000" w:rsidRPr="00000000">
              <w:rPr>
                <w:sz w:val="20"/>
                <w:szCs w:val="20"/>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389">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3629952490101@ingenieria.usac.edu.gt</w:t>
            </w:r>
          </w:p>
        </w:tc>
        <w:tc>
          <w:tcPr>
            <w:vMerge w:val="continue"/>
            <w:tcMar>
              <w:top w:w="100.0" w:type="dxa"/>
              <w:left w:w="100.0" w:type="dxa"/>
              <w:bottom w:w="100.0" w:type="dxa"/>
              <w:right w:w="100.0" w:type="dxa"/>
            </w:tcM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tc>
      </w:tr>
    </w:tbl>
    <w:p w:rsidR="00000000" w:rsidDel="00000000" w:rsidP="00000000" w:rsidRDefault="00000000" w:rsidRPr="00000000" w14:paraId="0000038B">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38C">
            <w:pPr>
              <w:rPr>
                <w:sz w:val="20"/>
                <w:szCs w:val="20"/>
              </w:rPr>
            </w:pPr>
            <w:r w:rsidDel="00000000" w:rsidR="00000000" w:rsidRPr="00000000">
              <w:rPr>
                <w:sz w:val="20"/>
                <w:szCs w:val="20"/>
                <w:rtl w:val="0"/>
              </w:rPr>
              <w:t xml:space="preserve">Tipo</w:t>
            </w:r>
          </w:p>
        </w:tc>
        <w:tc>
          <w:tcPr>
            <w:tcMar>
              <w:top w:w="100.0" w:type="dxa"/>
              <w:left w:w="100.0" w:type="dxa"/>
              <w:bottom w:w="100.0" w:type="dxa"/>
              <w:right w:w="100.0" w:type="dxa"/>
            </w:tcMar>
          </w:tcPr>
          <w:p w:rsidR="00000000" w:rsidDel="00000000" w:rsidP="00000000" w:rsidRDefault="00000000" w:rsidRPr="00000000" w14:paraId="0000038D">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E">
            <w:pPr>
              <w:rPr>
                <w:sz w:val="20"/>
                <w:szCs w:val="20"/>
              </w:rPr>
            </w:pPr>
            <w:r w:rsidDel="00000000" w:rsidR="00000000" w:rsidRPr="00000000">
              <w:rPr>
                <w:sz w:val="20"/>
                <w:szCs w:val="20"/>
                <w:rtl w:val="0"/>
              </w:rPr>
              <w:t xml:space="preserve">Lunes</w:t>
            </w:r>
          </w:p>
        </w:tc>
        <w:tc>
          <w:tcPr>
            <w:tcMar>
              <w:top w:w="100.0" w:type="dxa"/>
              <w:left w:w="100.0" w:type="dxa"/>
              <w:bottom w:w="100.0" w:type="dxa"/>
              <w:right w:w="100.0" w:type="dxa"/>
            </w:tcMar>
          </w:tcPr>
          <w:p w:rsidR="00000000" w:rsidDel="00000000" w:rsidP="00000000" w:rsidRDefault="00000000" w:rsidRPr="00000000" w14:paraId="0000038F">
            <w:pPr>
              <w:rPr>
                <w:sz w:val="20"/>
                <w:szCs w:val="20"/>
              </w:rPr>
            </w:pPr>
            <w:r w:rsidDel="00000000" w:rsidR="00000000" w:rsidRPr="00000000">
              <w:rPr>
                <w:sz w:val="20"/>
                <w:szCs w:val="20"/>
                <w:rtl w:val="0"/>
              </w:rPr>
              <w:t xml:space="preserve">Martes</w:t>
            </w:r>
          </w:p>
        </w:tc>
        <w:tc>
          <w:tcPr>
            <w:tcMar>
              <w:top w:w="100.0" w:type="dxa"/>
              <w:left w:w="100.0" w:type="dxa"/>
              <w:bottom w:w="100.0" w:type="dxa"/>
              <w:right w:w="100.0" w:type="dxa"/>
            </w:tcMar>
          </w:tcPr>
          <w:p w:rsidR="00000000" w:rsidDel="00000000" w:rsidP="00000000" w:rsidRDefault="00000000" w:rsidRPr="00000000" w14:paraId="00000390">
            <w:pPr>
              <w:rPr>
                <w:sz w:val="20"/>
                <w:szCs w:val="20"/>
              </w:rPr>
            </w:pPr>
            <w:r w:rsidDel="00000000" w:rsidR="00000000" w:rsidRPr="00000000">
              <w:rPr>
                <w:sz w:val="20"/>
                <w:szCs w:val="20"/>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391">
            <w:pPr>
              <w:rPr>
                <w:sz w:val="20"/>
                <w:szCs w:val="20"/>
              </w:rPr>
            </w:pPr>
            <w:r w:rsidDel="00000000" w:rsidR="00000000" w:rsidRPr="00000000">
              <w:rPr>
                <w:sz w:val="20"/>
                <w:szCs w:val="20"/>
                <w:rtl w:val="0"/>
              </w:rPr>
              <w:t xml:space="preserve">Jueves</w:t>
            </w:r>
          </w:p>
        </w:tc>
        <w:tc>
          <w:tcPr>
            <w:tcMar>
              <w:top w:w="100.0" w:type="dxa"/>
              <w:left w:w="100.0" w:type="dxa"/>
              <w:bottom w:w="100.0" w:type="dxa"/>
              <w:right w:w="100.0" w:type="dxa"/>
            </w:tcMar>
          </w:tcPr>
          <w:p w:rsidR="00000000" w:rsidDel="00000000" w:rsidP="00000000" w:rsidRDefault="00000000" w:rsidRPr="00000000" w14:paraId="00000392">
            <w:pPr>
              <w:rPr>
                <w:sz w:val="20"/>
                <w:szCs w:val="20"/>
              </w:rPr>
            </w:pPr>
            <w:r w:rsidDel="00000000" w:rsidR="00000000" w:rsidRPr="00000000">
              <w:rPr>
                <w:sz w:val="20"/>
                <w:szCs w:val="20"/>
                <w:rtl w:val="0"/>
              </w:rPr>
              <w:t xml:space="preserve">Viernes</w:t>
            </w:r>
          </w:p>
        </w:tc>
        <w:tc>
          <w:tcPr>
            <w:tcMar>
              <w:top w:w="100.0" w:type="dxa"/>
              <w:left w:w="100.0" w:type="dxa"/>
              <w:bottom w:w="100.0" w:type="dxa"/>
              <w:right w:w="100.0" w:type="dxa"/>
            </w:tcMar>
          </w:tcPr>
          <w:p w:rsidR="00000000" w:rsidDel="00000000" w:rsidP="00000000" w:rsidRDefault="00000000" w:rsidRPr="00000000" w14:paraId="00000393">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394">
            <w:pPr>
              <w:rPr>
                <w:sz w:val="20"/>
                <w:szCs w:val="20"/>
              </w:rPr>
            </w:pPr>
            <w:r w:rsidDel="00000000" w:rsidR="00000000" w:rsidRPr="00000000">
              <w:rPr>
                <w:sz w:val="20"/>
                <w:szCs w:val="20"/>
                <w:rtl w:val="0"/>
              </w:rPr>
              <w:t xml:space="preserve">Clase</w:t>
            </w:r>
          </w:p>
        </w:tc>
        <w:tc>
          <w:tcPr>
            <w:tcMar>
              <w:top w:w="100.0" w:type="dxa"/>
              <w:left w:w="100.0" w:type="dxa"/>
              <w:bottom w:w="100.0" w:type="dxa"/>
              <w:right w:w="100.0" w:type="dxa"/>
            </w:tcMar>
          </w:tcPr>
          <w:p w:rsidR="00000000" w:rsidDel="00000000" w:rsidP="00000000" w:rsidRDefault="00000000" w:rsidRPr="00000000" w14:paraId="00000395">
            <w:pPr>
              <w:rPr>
                <w:sz w:val="20"/>
                <w:szCs w:val="20"/>
              </w:rPr>
            </w:pPr>
            <w:r w:rsidDel="00000000" w:rsidR="00000000" w:rsidRPr="00000000">
              <w:rPr>
                <w:sz w:val="20"/>
                <w:szCs w:val="20"/>
                <w:rtl w:val="0"/>
              </w:rPr>
              <w:t xml:space="preserve">Día</w:t>
            </w:r>
          </w:p>
        </w:tc>
        <w:tc>
          <w:tcPr>
            <w:tcMar>
              <w:top w:w="100.0" w:type="dxa"/>
              <w:left w:w="100.0" w:type="dxa"/>
              <w:bottom w:w="100.0" w:type="dxa"/>
              <w:right w:w="100.0" w:type="dxa"/>
            </w:tcMar>
          </w:tcPr>
          <w:p w:rsidR="00000000" w:rsidDel="00000000" w:rsidP="00000000" w:rsidRDefault="00000000" w:rsidRPr="00000000" w14:paraId="00000396">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7">
            <w:pPr>
              <w:rPr>
                <w:sz w:val="20"/>
                <w:szCs w:val="20"/>
              </w:rPr>
            </w:pPr>
            <w:r w:rsidDel="00000000" w:rsidR="00000000" w:rsidRPr="00000000">
              <w:rPr>
                <w:sz w:val="20"/>
                <w:szCs w:val="20"/>
                <w:rtl w:val="0"/>
              </w:rPr>
              <w:t xml:space="preserve">x</w:t>
            </w:r>
          </w:p>
        </w:tc>
        <w:tc>
          <w:tcPr>
            <w:tcMar>
              <w:top w:w="100.0" w:type="dxa"/>
              <w:left w:w="100.0" w:type="dxa"/>
              <w:bottom w:w="100.0" w:type="dxa"/>
              <w:right w:w="100.0" w:type="dxa"/>
            </w:tcMar>
          </w:tcPr>
          <w:p w:rsidR="00000000" w:rsidDel="00000000" w:rsidP="00000000" w:rsidRDefault="00000000" w:rsidRPr="00000000" w14:paraId="00000398">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9">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A">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B">
            <w:pPr>
              <w:rPr>
                <w:sz w:val="20"/>
                <w:szCs w:val="20"/>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D">
            <w:pPr>
              <w:rPr>
                <w:sz w:val="20"/>
                <w:szCs w:val="20"/>
              </w:rPr>
            </w:pPr>
            <w:r w:rsidDel="00000000" w:rsidR="00000000" w:rsidRPr="00000000">
              <w:rPr>
                <w:sz w:val="20"/>
                <w:szCs w:val="20"/>
                <w:rtl w:val="0"/>
              </w:rPr>
              <w:t xml:space="preserve">Horario</w:t>
            </w:r>
          </w:p>
        </w:tc>
        <w:tc>
          <w:tcPr>
            <w:tcMar>
              <w:top w:w="100.0" w:type="dxa"/>
              <w:left w:w="100.0" w:type="dxa"/>
              <w:bottom w:w="100.0" w:type="dxa"/>
              <w:right w:w="100.0" w:type="dxa"/>
            </w:tcMar>
          </w:tcPr>
          <w:p w:rsidR="00000000" w:rsidDel="00000000" w:rsidP="00000000" w:rsidRDefault="00000000" w:rsidRPr="00000000" w14:paraId="0000039E">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F">
            <w:pPr>
              <w:rPr>
                <w:sz w:val="20"/>
                <w:szCs w:val="20"/>
              </w:rPr>
            </w:pPr>
            <w:r w:rsidDel="00000000" w:rsidR="00000000" w:rsidRPr="00000000">
              <w:rPr>
                <w:sz w:val="20"/>
                <w:szCs w:val="20"/>
                <w:rtl w:val="0"/>
              </w:rPr>
              <w:t xml:space="preserve">17:20 - 19:00</w:t>
            </w:r>
          </w:p>
        </w:tc>
        <w:tc>
          <w:tcPr>
            <w:tcMar>
              <w:top w:w="100.0" w:type="dxa"/>
              <w:left w:w="100.0" w:type="dxa"/>
              <w:bottom w:w="100.0" w:type="dxa"/>
              <w:right w:w="100.0" w:type="dxa"/>
            </w:tcMar>
          </w:tcPr>
          <w:p w:rsidR="00000000" w:rsidDel="00000000" w:rsidP="00000000" w:rsidRDefault="00000000" w:rsidRPr="00000000" w14:paraId="000003A0">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1">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2">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3">
            <w:pPr>
              <w:rPr>
                <w:sz w:val="20"/>
                <w:szCs w:val="20"/>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5">
            <w:pPr>
              <w:rPr>
                <w:sz w:val="20"/>
                <w:szCs w:val="20"/>
              </w:rPr>
            </w:pPr>
            <w:r w:rsidDel="00000000" w:rsidR="00000000" w:rsidRPr="00000000">
              <w:rPr>
                <w:sz w:val="20"/>
                <w:szCs w:val="20"/>
                <w:rtl w:val="0"/>
              </w:rPr>
              <w:t xml:space="preserve">Lugar</w:t>
            </w:r>
          </w:p>
        </w:tc>
        <w:tc>
          <w:tcPr>
            <w:tcMar>
              <w:top w:w="100.0" w:type="dxa"/>
              <w:left w:w="100.0" w:type="dxa"/>
              <w:bottom w:w="100.0" w:type="dxa"/>
              <w:right w:w="100.0" w:type="dxa"/>
            </w:tcMar>
          </w:tcPr>
          <w:p w:rsidR="00000000" w:rsidDel="00000000" w:rsidP="00000000" w:rsidRDefault="00000000" w:rsidRPr="00000000" w14:paraId="000003A6">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7">
            <w:pPr>
              <w:rPr>
                <w:sz w:val="20"/>
                <w:szCs w:val="20"/>
              </w:rPr>
            </w:pPr>
            <w:r w:rsidDel="00000000" w:rsidR="00000000" w:rsidRPr="00000000">
              <w:rPr>
                <w:sz w:val="20"/>
                <w:szCs w:val="20"/>
                <w:rtl w:val="0"/>
              </w:rPr>
              <w:t xml:space="preserve">meet</w:t>
            </w:r>
          </w:p>
        </w:tc>
        <w:tc>
          <w:tcPr>
            <w:tcMar>
              <w:top w:w="100.0" w:type="dxa"/>
              <w:left w:w="100.0" w:type="dxa"/>
              <w:bottom w:w="100.0" w:type="dxa"/>
              <w:right w:w="100.0" w:type="dxa"/>
            </w:tcMar>
          </w:tcPr>
          <w:p w:rsidR="00000000" w:rsidDel="00000000" w:rsidP="00000000" w:rsidRDefault="00000000" w:rsidRPr="00000000" w14:paraId="000003A8">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9">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A">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B">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3AC">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3AD">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3A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A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5">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3B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D">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B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3">
            <w:pPr>
              <w:rPr>
                <w:sz w:val="20"/>
                <w:szCs w:val="20"/>
              </w:rPr>
            </w:pPr>
            <w:r w:rsidDel="00000000" w:rsidR="00000000" w:rsidRPr="00000000">
              <w:rPr>
                <w:rtl w:val="0"/>
              </w:rPr>
            </w:r>
          </w:p>
        </w:tc>
      </w:tr>
    </w:tbl>
    <w:p w:rsidR="00000000" w:rsidDel="00000000" w:rsidP="00000000" w:rsidRDefault="00000000" w:rsidRPr="00000000" w14:paraId="000003C4">
      <w:pPr>
        <w:spacing w:before="52" w:lineRule="auto"/>
        <w:rPr>
          <w:sz w:val="20"/>
          <w:szCs w:val="20"/>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2"/>
        <w:rPr/>
      </w:pPr>
      <w:bookmarkStart w:colFirst="0" w:colLast="0" w:name="_y8di53ffrv7f" w:id="71"/>
      <w:bookmarkEnd w:id="71"/>
      <w:r w:rsidDel="00000000" w:rsidR="00000000" w:rsidRPr="00000000">
        <w:rPr>
          <w:rtl w:val="0"/>
        </w:rPr>
        <w:t xml:space="preserve">Sección C</w:t>
      </w:r>
    </w:p>
    <w:p w:rsidR="00000000" w:rsidDel="00000000" w:rsidP="00000000" w:rsidRDefault="00000000" w:rsidRPr="00000000" w14:paraId="000003C9">
      <w:pPr>
        <w:pStyle w:val="Heading1"/>
        <w:rPr/>
      </w:pPr>
      <w:bookmarkStart w:colFirst="0" w:colLast="0" w:name="_nfa5runs7h9d" w:id="72"/>
      <w:bookmarkEnd w:id="72"/>
      <w:r w:rsidDel="00000000" w:rsidR="00000000" w:rsidRPr="00000000">
        <w:rPr>
          <w:rtl w:val="0"/>
        </w:rPr>
      </w:r>
    </w:p>
    <w:p w:rsidR="00000000" w:rsidDel="00000000" w:rsidP="00000000" w:rsidRDefault="00000000" w:rsidRPr="00000000" w14:paraId="000003C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CB">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3CC">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CD">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EDGAR RUBEN SABAN RAXON</w:t>
            </w:r>
          </w:p>
        </w:tc>
        <w:tc>
          <w:tcPr>
            <w:tcMar>
              <w:top w:w="100.0" w:type="dxa"/>
              <w:left w:w="100.0" w:type="dxa"/>
              <w:bottom w:w="100.0" w:type="dxa"/>
              <w:right w:w="100.0" w:type="dxa"/>
            </w:tcMar>
          </w:tcPr>
          <w:p w:rsidR="00000000" w:rsidDel="00000000" w:rsidP="00000000" w:rsidRDefault="00000000" w:rsidRPr="00000000" w14:paraId="000003CE">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CF">
            <w:pPr>
              <w:jc w:val="center"/>
              <w:rPr>
                <w:sz w:val="20"/>
                <w:szCs w:val="20"/>
              </w:rPr>
            </w:pPr>
            <w:r w:rsidDel="00000000" w:rsidR="00000000" w:rsidRPr="00000000">
              <w:rPr>
                <w:sz w:val="20"/>
                <w:szCs w:val="20"/>
                <w:rtl w:val="0"/>
              </w:rPr>
              <w:t xml:space="preserve">ticosabrax@gmail.com</w:t>
            </w:r>
          </w:p>
        </w:tc>
      </w:tr>
    </w:tbl>
    <w:p w:rsidR="00000000" w:rsidDel="00000000" w:rsidP="00000000" w:rsidRDefault="00000000" w:rsidRPr="00000000" w14:paraId="000003D0">
      <w:pPr>
        <w:spacing w:before="52" w:lineRule="auto"/>
        <w:rPr>
          <w:sz w:val="20"/>
          <w:szCs w:val="20"/>
        </w:rPr>
      </w:pPr>
      <w:r w:rsidDel="00000000" w:rsidR="00000000" w:rsidRPr="00000000">
        <w:rPr>
          <w:rtl w:val="0"/>
        </w:rPr>
      </w:r>
    </w:p>
    <w:tbl>
      <w:tblPr>
        <w:tblStyle w:val="Table54"/>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D1">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2">
            <w:pPr>
              <w:rPr>
                <w:sz w:val="20"/>
                <w:szCs w:val="20"/>
              </w:rPr>
            </w:pPr>
            <w:r w:rsidDel="00000000" w:rsidR="00000000" w:rsidRPr="00000000">
              <w:rPr>
                <w:sz w:val="20"/>
                <w:szCs w:val="20"/>
                <w:rtl w:val="0"/>
              </w:rPr>
              <w:t xml:space="preserve">Lunes</w:t>
            </w:r>
          </w:p>
        </w:tc>
        <w:tc>
          <w:tcPr>
            <w:tcMar>
              <w:top w:w="100.0" w:type="dxa"/>
              <w:left w:w="100.0" w:type="dxa"/>
              <w:bottom w:w="100.0" w:type="dxa"/>
              <w:right w:w="100.0" w:type="dxa"/>
            </w:tcMar>
          </w:tcPr>
          <w:p w:rsidR="00000000" w:rsidDel="00000000" w:rsidP="00000000" w:rsidRDefault="00000000" w:rsidRPr="00000000" w14:paraId="000003D3">
            <w:pPr>
              <w:rPr>
                <w:sz w:val="20"/>
                <w:szCs w:val="20"/>
              </w:rPr>
            </w:pPr>
            <w:r w:rsidDel="00000000" w:rsidR="00000000" w:rsidRPr="00000000">
              <w:rPr>
                <w:sz w:val="20"/>
                <w:szCs w:val="20"/>
                <w:rtl w:val="0"/>
              </w:rPr>
              <w:t xml:space="preserve">Martes</w:t>
            </w:r>
          </w:p>
        </w:tc>
        <w:tc>
          <w:tcPr>
            <w:tcMar>
              <w:top w:w="100.0" w:type="dxa"/>
              <w:left w:w="100.0" w:type="dxa"/>
              <w:bottom w:w="100.0" w:type="dxa"/>
              <w:right w:w="100.0" w:type="dxa"/>
            </w:tcMar>
          </w:tcPr>
          <w:p w:rsidR="00000000" w:rsidDel="00000000" w:rsidP="00000000" w:rsidRDefault="00000000" w:rsidRPr="00000000" w14:paraId="000003D4">
            <w:pPr>
              <w:rPr>
                <w:sz w:val="20"/>
                <w:szCs w:val="20"/>
              </w:rPr>
            </w:pPr>
            <w:r w:rsidDel="00000000" w:rsidR="00000000" w:rsidRPr="00000000">
              <w:rPr>
                <w:sz w:val="20"/>
                <w:szCs w:val="20"/>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3D5">
            <w:pPr>
              <w:rPr>
                <w:sz w:val="20"/>
                <w:szCs w:val="20"/>
              </w:rPr>
            </w:pPr>
            <w:r w:rsidDel="00000000" w:rsidR="00000000" w:rsidRPr="00000000">
              <w:rPr>
                <w:sz w:val="20"/>
                <w:szCs w:val="20"/>
                <w:rtl w:val="0"/>
              </w:rPr>
              <w:t xml:space="preserve">Jueves</w:t>
            </w:r>
          </w:p>
        </w:tc>
        <w:tc>
          <w:tcPr>
            <w:tcMar>
              <w:top w:w="100.0" w:type="dxa"/>
              <w:left w:w="100.0" w:type="dxa"/>
              <w:bottom w:w="100.0" w:type="dxa"/>
              <w:right w:w="100.0" w:type="dxa"/>
            </w:tcMar>
          </w:tcPr>
          <w:p w:rsidR="00000000" w:rsidDel="00000000" w:rsidP="00000000" w:rsidRDefault="00000000" w:rsidRPr="00000000" w14:paraId="000003D6">
            <w:pPr>
              <w:rPr>
                <w:sz w:val="20"/>
                <w:szCs w:val="20"/>
              </w:rPr>
            </w:pPr>
            <w:r w:rsidDel="00000000" w:rsidR="00000000" w:rsidRPr="00000000">
              <w:rPr>
                <w:sz w:val="20"/>
                <w:szCs w:val="20"/>
                <w:rtl w:val="0"/>
              </w:rPr>
              <w:t xml:space="preserve">Viernes</w:t>
            </w:r>
          </w:p>
        </w:tc>
        <w:tc>
          <w:tcPr>
            <w:tcMar>
              <w:top w:w="100.0" w:type="dxa"/>
              <w:left w:w="100.0" w:type="dxa"/>
              <w:bottom w:w="100.0" w:type="dxa"/>
              <w:right w:w="100.0" w:type="dxa"/>
            </w:tcMar>
          </w:tcPr>
          <w:p w:rsidR="00000000" w:rsidDel="00000000" w:rsidP="00000000" w:rsidRDefault="00000000" w:rsidRPr="00000000" w14:paraId="000003D7">
            <w:pPr>
              <w:rPr>
                <w:sz w:val="20"/>
                <w:szCs w:val="20"/>
              </w:rPr>
            </w:pPr>
            <w:r w:rsidDel="00000000" w:rsidR="00000000" w:rsidRPr="00000000">
              <w:rPr>
                <w:sz w:val="20"/>
                <w:szCs w:val="20"/>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8">
            <w:pPr>
              <w:rPr>
                <w:sz w:val="20"/>
                <w:szCs w:val="20"/>
              </w:rPr>
            </w:pPr>
            <w:r w:rsidDel="00000000" w:rsidR="00000000" w:rsidRPr="00000000">
              <w:rPr>
                <w:sz w:val="20"/>
                <w:szCs w:val="20"/>
                <w:rtl w:val="0"/>
              </w:rPr>
              <w:t xml:space="preserve">Día</w:t>
            </w:r>
          </w:p>
        </w:tc>
        <w:tc>
          <w:tcPr>
            <w:tcMar>
              <w:top w:w="100.0" w:type="dxa"/>
              <w:left w:w="100.0" w:type="dxa"/>
              <w:bottom w:w="100.0" w:type="dxa"/>
              <w:right w:w="100.0" w:type="dxa"/>
            </w:tcMar>
          </w:tcPr>
          <w:p w:rsidR="00000000" w:rsidDel="00000000" w:rsidP="00000000" w:rsidRDefault="00000000" w:rsidRPr="00000000" w14:paraId="000003D9">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A">
            <w:pPr>
              <w:rPr>
                <w:sz w:val="20"/>
                <w:szCs w:val="20"/>
              </w:rPr>
            </w:pPr>
            <w:r w:rsidDel="00000000" w:rsidR="00000000" w:rsidRPr="00000000">
              <w:rPr>
                <w:sz w:val="20"/>
                <w:szCs w:val="20"/>
                <w:rtl w:val="0"/>
              </w:rPr>
              <w:t xml:space="preserve">x</w:t>
            </w:r>
          </w:p>
        </w:tc>
        <w:tc>
          <w:tcPr>
            <w:tcMar>
              <w:top w:w="100.0" w:type="dxa"/>
              <w:left w:w="100.0" w:type="dxa"/>
              <w:bottom w:w="100.0" w:type="dxa"/>
              <w:right w:w="100.0" w:type="dxa"/>
            </w:tcMar>
          </w:tcPr>
          <w:p w:rsidR="00000000" w:rsidDel="00000000" w:rsidP="00000000" w:rsidRDefault="00000000" w:rsidRPr="00000000" w14:paraId="000003DB">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C">
            <w:pPr>
              <w:rPr>
                <w:sz w:val="20"/>
                <w:szCs w:val="20"/>
              </w:rPr>
            </w:pPr>
            <w:r w:rsidDel="00000000" w:rsidR="00000000" w:rsidRPr="00000000">
              <w:rPr>
                <w:sz w:val="20"/>
                <w:szCs w:val="20"/>
                <w:rtl w:val="0"/>
              </w:rPr>
              <w:t xml:space="preserve">x</w:t>
            </w:r>
          </w:p>
        </w:tc>
        <w:tc>
          <w:tcPr>
            <w:tcMar>
              <w:top w:w="100.0" w:type="dxa"/>
              <w:left w:w="100.0" w:type="dxa"/>
              <w:bottom w:w="100.0" w:type="dxa"/>
              <w:right w:w="100.0" w:type="dxa"/>
            </w:tcMar>
          </w:tcPr>
          <w:p w:rsidR="00000000" w:rsidDel="00000000" w:rsidP="00000000" w:rsidRDefault="00000000" w:rsidRPr="00000000" w14:paraId="000003DD">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E">
            <w:pP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F">
            <w:pPr>
              <w:rPr>
                <w:sz w:val="20"/>
                <w:szCs w:val="20"/>
              </w:rPr>
            </w:pPr>
            <w:r w:rsidDel="00000000" w:rsidR="00000000" w:rsidRPr="00000000">
              <w:rPr>
                <w:sz w:val="20"/>
                <w:szCs w:val="20"/>
                <w:rtl w:val="0"/>
              </w:rPr>
              <w:t xml:space="preserve">Horario</w:t>
            </w:r>
          </w:p>
        </w:tc>
        <w:tc>
          <w:tcPr>
            <w:tcMar>
              <w:top w:w="100.0" w:type="dxa"/>
              <w:left w:w="100.0" w:type="dxa"/>
              <w:bottom w:w="100.0" w:type="dxa"/>
              <w:right w:w="100.0" w:type="dxa"/>
            </w:tcMar>
          </w:tcPr>
          <w:p w:rsidR="00000000" w:rsidDel="00000000" w:rsidP="00000000" w:rsidRDefault="00000000" w:rsidRPr="00000000" w14:paraId="000003E0">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1">
            <w:pPr>
              <w:rPr>
                <w:sz w:val="20"/>
                <w:szCs w:val="20"/>
              </w:rPr>
            </w:pPr>
            <w:r w:rsidDel="00000000" w:rsidR="00000000" w:rsidRPr="00000000">
              <w:rPr>
                <w:sz w:val="20"/>
                <w:szCs w:val="20"/>
                <w:rtl w:val="0"/>
              </w:rPr>
              <w:t xml:space="preserve">19:00 - 20:40</w:t>
            </w:r>
          </w:p>
        </w:tc>
        <w:tc>
          <w:tcPr>
            <w:tcMar>
              <w:top w:w="100.0" w:type="dxa"/>
              <w:left w:w="100.0" w:type="dxa"/>
              <w:bottom w:w="100.0" w:type="dxa"/>
              <w:right w:w="100.0" w:type="dxa"/>
            </w:tcMar>
          </w:tcPr>
          <w:p w:rsidR="00000000" w:rsidDel="00000000" w:rsidP="00000000" w:rsidRDefault="00000000" w:rsidRPr="00000000" w14:paraId="000003E2">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3">
            <w:pPr>
              <w:rPr>
                <w:sz w:val="20"/>
                <w:szCs w:val="20"/>
              </w:rPr>
            </w:pPr>
            <w:r w:rsidDel="00000000" w:rsidR="00000000" w:rsidRPr="00000000">
              <w:rPr>
                <w:sz w:val="20"/>
                <w:szCs w:val="20"/>
                <w:rtl w:val="0"/>
              </w:rPr>
              <w:t xml:space="preserve">19:00 - 20:54</w:t>
            </w:r>
          </w:p>
        </w:tc>
        <w:tc>
          <w:tcPr>
            <w:tcMar>
              <w:top w:w="100.0" w:type="dxa"/>
              <w:left w:w="100.0" w:type="dxa"/>
              <w:bottom w:w="100.0" w:type="dxa"/>
              <w:right w:w="100.0" w:type="dxa"/>
            </w:tcMar>
          </w:tcPr>
          <w:p w:rsidR="00000000" w:rsidDel="00000000" w:rsidP="00000000" w:rsidRDefault="00000000" w:rsidRPr="00000000" w14:paraId="000003E4">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5">
            <w:pP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6">
            <w:pPr>
              <w:rPr>
                <w:sz w:val="20"/>
                <w:szCs w:val="20"/>
              </w:rPr>
            </w:pPr>
            <w:r w:rsidDel="00000000" w:rsidR="00000000" w:rsidRPr="00000000">
              <w:rPr>
                <w:sz w:val="20"/>
                <w:szCs w:val="20"/>
                <w:rtl w:val="0"/>
              </w:rPr>
              <w:t xml:space="preserve">Lugar</w:t>
            </w:r>
          </w:p>
        </w:tc>
        <w:tc>
          <w:tcPr>
            <w:tcMar>
              <w:top w:w="100.0" w:type="dxa"/>
              <w:left w:w="100.0" w:type="dxa"/>
              <w:bottom w:w="100.0" w:type="dxa"/>
              <w:right w:w="100.0" w:type="dxa"/>
            </w:tcMar>
          </w:tcPr>
          <w:p w:rsidR="00000000" w:rsidDel="00000000" w:rsidP="00000000" w:rsidRDefault="00000000" w:rsidRPr="00000000" w14:paraId="000003E7">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8">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9">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A">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B">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C">
            <w:pPr>
              <w:rPr>
                <w:sz w:val="20"/>
                <w:szCs w:val="20"/>
              </w:rPr>
            </w:pPr>
            <w:r w:rsidDel="00000000" w:rsidR="00000000" w:rsidRPr="00000000">
              <w:rPr>
                <w:rtl w:val="0"/>
              </w:rPr>
            </w:r>
          </w:p>
        </w:tc>
      </w:tr>
    </w:tbl>
    <w:p w:rsidR="00000000" w:rsidDel="00000000" w:rsidP="00000000" w:rsidRDefault="00000000" w:rsidRPr="00000000" w14:paraId="000003ED">
      <w:pPr>
        <w:spacing w:before="52" w:lineRule="auto"/>
        <w:rPr>
          <w:sz w:val="20"/>
          <w:szCs w:val="20"/>
        </w:rPr>
      </w:pPr>
      <w:r w:rsidDel="00000000" w:rsidR="00000000" w:rsidRPr="00000000">
        <w:rPr>
          <w:rtl w:val="0"/>
        </w:rPr>
      </w:r>
    </w:p>
    <w:p w:rsidR="00000000" w:rsidDel="00000000" w:rsidP="00000000" w:rsidRDefault="00000000" w:rsidRPr="00000000" w14:paraId="000003EE">
      <w:pPr>
        <w:spacing w:before="52" w:lineRule="auto"/>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Tutor(es)</w:t>
      </w:r>
    </w:p>
    <w:p w:rsidR="00000000" w:rsidDel="00000000" w:rsidP="00000000" w:rsidRDefault="00000000" w:rsidRPr="00000000" w14:paraId="000003EF">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4890"/>
        <w:tblGridChange w:id="0">
          <w:tblGrid>
            <w:gridCol w:w="1440"/>
            <w:gridCol w:w="3450"/>
            <w:gridCol w:w="4890"/>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3F0">
            <w:pPr>
              <w:rPr>
                <w:sz w:val="20"/>
                <w:szCs w:val="20"/>
              </w:rPr>
            </w:pPr>
            <w:r w:rsidDel="00000000" w:rsidR="00000000" w:rsidRPr="00000000">
              <w:rPr>
                <w:sz w:val="20"/>
                <w:szCs w:val="20"/>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3F1">
            <w:pPr>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3F2">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Ronaldo Javier Posadas Guerra</w:t>
            </w:r>
          </w:p>
        </w:tc>
        <w:tc>
          <w:tcPr>
            <w:vMerge w:val="restart"/>
            <w:tcMar>
              <w:top w:w="100.0" w:type="dxa"/>
              <w:left w:w="100.0" w:type="dxa"/>
              <w:bottom w:w="100.0" w:type="dxa"/>
              <w:right w:w="100.0" w:type="dxa"/>
            </w:tcMar>
          </w:tcPr>
          <w:p w:rsidR="00000000" w:rsidDel="00000000" w:rsidP="00000000" w:rsidRDefault="00000000" w:rsidRPr="00000000" w14:paraId="000003F3">
            <w:pPr>
              <w:jc w:val="center"/>
              <w:rPr>
                <w:sz w:val="20"/>
                <w:szCs w:val="20"/>
              </w:rPr>
            </w:pP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3F4">
            <w:pPr>
              <w:rPr>
                <w:sz w:val="20"/>
                <w:szCs w:val="20"/>
              </w:rPr>
            </w:pPr>
            <w:r w:rsidDel="00000000" w:rsidR="00000000" w:rsidRPr="00000000">
              <w:rPr>
                <w:sz w:val="20"/>
                <w:szCs w:val="20"/>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3F5">
            <w:pPr>
              <w:rPr>
                <w:sz w:val="20"/>
                <w:szCs w:val="20"/>
              </w:rPr>
            </w:pPr>
            <w:r w:rsidDel="00000000" w:rsidR="00000000" w:rsidRPr="00000000">
              <w:rPr>
                <w:sz w:val="20"/>
                <w:szCs w:val="20"/>
                <w:rtl w:val="0"/>
              </w:rPr>
              <w:t xml:space="preserve">3561774830101@ingenieria.usac.edu.gt</w:t>
            </w:r>
          </w:p>
        </w:tc>
        <w:tc>
          <w:tcPr>
            <w:vMerge w:val="continue"/>
            <w:tcMar>
              <w:top w:w="100.0" w:type="dxa"/>
              <w:left w:w="100.0" w:type="dxa"/>
              <w:bottom w:w="100.0" w:type="dxa"/>
              <w:right w:w="100.0" w:type="dxa"/>
            </w:tcM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3F7">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3F8">
            <w:pPr>
              <w:rPr>
                <w:sz w:val="20"/>
                <w:szCs w:val="20"/>
              </w:rPr>
            </w:pPr>
            <w:r w:rsidDel="00000000" w:rsidR="00000000" w:rsidRPr="00000000">
              <w:rPr>
                <w:sz w:val="20"/>
                <w:szCs w:val="20"/>
                <w:rtl w:val="0"/>
              </w:rPr>
              <w:t xml:space="preserve">Tipo</w:t>
            </w:r>
          </w:p>
        </w:tc>
        <w:tc>
          <w:tcPr>
            <w:tcMar>
              <w:top w:w="100.0" w:type="dxa"/>
              <w:left w:w="100.0" w:type="dxa"/>
              <w:bottom w:w="100.0" w:type="dxa"/>
              <w:right w:w="100.0" w:type="dxa"/>
            </w:tcMar>
          </w:tcPr>
          <w:p w:rsidR="00000000" w:rsidDel="00000000" w:rsidP="00000000" w:rsidRDefault="00000000" w:rsidRPr="00000000" w14:paraId="000003F9">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FA">
            <w:pPr>
              <w:rPr>
                <w:sz w:val="20"/>
                <w:szCs w:val="20"/>
              </w:rPr>
            </w:pPr>
            <w:r w:rsidDel="00000000" w:rsidR="00000000" w:rsidRPr="00000000">
              <w:rPr>
                <w:sz w:val="20"/>
                <w:szCs w:val="20"/>
                <w:rtl w:val="0"/>
              </w:rPr>
              <w:t xml:space="preserve">Lunes</w:t>
            </w:r>
          </w:p>
        </w:tc>
        <w:tc>
          <w:tcPr>
            <w:tcMar>
              <w:top w:w="100.0" w:type="dxa"/>
              <w:left w:w="100.0" w:type="dxa"/>
              <w:bottom w:w="100.0" w:type="dxa"/>
              <w:right w:w="100.0" w:type="dxa"/>
            </w:tcMar>
          </w:tcPr>
          <w:p w:rsidR="00000000" w:rsidDel="00000000" w:rsidP="00000000" w:rsidRDefault="00000000" w:rsidRPr="00000000" w14:paraId="000003FB">
            <w:pPr>
              <w:rPr>
                <w:sz w:val="20"/>
                <w:szCs w:val="20"/>
              </w:rPr>
            </w:pPr>
            <w:r w:rsidDel="00000000" w:rsidR="00000000" w:rsidRPr="00000000">
              <w:rPr>
                <w:sz w:val="20"/>
                <w:szCs w:val="20"/>
                <w:rtl w:val="0"/>
              </w:rPr>
              <w:t xml:space="preserve">Martes</w:t>
            </w:r>
          </w:p>
        </w:tc>
        <w:tc>
          <w:tcPr>
            <w:tcMar>
              <w:top w:w="100.0" w:type="dxa"/>
              <w:left w:w="100.0" w:type="dxa"/>
              <w:bottom w:w="100.0" w:type="dxa"/>
              <w:right w:w="100.0" w:type="dxa"/>
            </w:tcMar>
          </w:tcPr>
          <w:p w:rsidR="00000000" w:rsidDel="00000000" w:rsidP="00000000" w:rsidRDefault="00000000" w:rsidRPr="00000000" w14:paraId="000003FC">
            <w:pPr>
              <w:rPr>
                <w:sz w:val="20"/>
                <w:szCs w:val="20"/>
              </w:rPr>
            </w:pPr>
            <w:r w:rsidDel="00000000" w:rsidR="00000000" w:rsidRPr="00000000">
              <w:rPr>
                <w:sz w:val="20"/>
                <w:szCs w:val="20"/>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3FD">
            <w:pPr>
              <w:rPr>
                <w:sz w:val="20"/>
                <w:szCs w:val="20"/>
              </w:rPr>
            </w:pPr>
            <w:r w:rsidDel="00000000" w:rsidR="00000000" w:rsidRPr="00000000">
              <w:rPr>
                <w:sz w:val="20"/>
                <w:szCs w:val="20"/>
                <w:rtl w:val="0"/>
              </w:rPr>
              <w:t xml:space="preserve">Jueves</w:t>
            </w:r>
          </w:p>
        </w:tc>
        <w:tc>
          <w:tcPr>
            <w:tcMar>
              <w:top w:w="100.0" w:type="dxa"/>
              <w:left w:w="100.0" w:type="dxa"/>
              <w:bottom w:w="100.0" w:type="dxa"/>
              <w:right w:w="100.0" w:type="dxa"/>
            </w:tcMar>
          </w:tcPr>
          <w:p w:rsidR="00000000" w:rsidDel="00000000" w:rsidP="00000000" w:rsidRDefault="00000000" w:rsidRPr="00000000" w14:paraId="000003FE">
            <w:pPr>
              <w:rPr>
                <w:sz w:val="20"/>
                <w:szCs w:val="20"/>
              </w:rPr>
            </w:pPr>
            <w:r w:rsidDel="00000000" w:rsidR="00000000" w:rsidRPr="00000000">
              <w:rPr>
                <w:sz w:val="20"/>
                <w:szCs w:val="20"/>
                <w:rtl w:val="0"/>
              </w:rPr>
              <w:t xml:space="preserve">Viernes</w:t>
            </w:r>
          </w:p>
        </w:tc>
        <w:tc>
          <w:tcPr>
            <w:tcMar>
              <w:top w:w="100.0" w:type="dxa"/>
              <w:left w:w="100.0" w:type="dxa"/>
              <w:bottom w:w="100.0" w:type="dxa"/>
              <w:right w:w="100.0" w:type="dxa"/>
            </w:tcMar>
          </w:tcPr>
          <w:p w:rsidR="00000000" w:rsidDel="00000000" w:rsidP="00000000" w:rsidRDefault="00000000" w:rsidRPr="00000000" w14:paraId="000003FF">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400">
            <w:pPr>
              <w:rPr>
                <w:sz w:val="20"/>
                <w:szCs w:val="20"/>
              </w:rPr>
            </w:pPr>
            <w:r w:rsidDel="00000000" w:rsidR="00000000" w:rsidRPr="00000000">
              <w:rPr>
                <w:sz w:val="20"/>
                <w:szCs w:val="20"/>
                <w:rtl w:val="0"/>
              </w:rPr>
              <w:t xml:space="preserve">Clase</w:t>
            </w:r>
          </w:p>
        </w:tc>
        <w:tc>
          <w:tcPr>
            <w:tcMar>
              <w:top w:w="100.0" w:type="dxa"/>
              <w:left w:w="100.0" w:type="dxa"/>
              <w:bottom w:w="100.0" w:type="dxa"/>
              <w:right w:w="100.0" w:type="dxa"/>
            </w:tcMar>
          </w:tcPr>
          <w:p w:rsidR="00000000" w:rsidDel="00000000" w:rsidP="00000000" w:rsidRDefault="00000000" w:rsidRPr="00000000" w14:paraId="00000401">
            <w:pPr>
              <w:rPr>
                <w:sz w:val="20"/>
                <w:szCs w:val="20"/>
              </w:rPr>
            </w:pPr>
            <w:r w:rsidDel="00000000" w:rsidR="00000000" w:rsidRPr="00000000">
              <w:rPr>
                <w:sz w:val="20"/>
                <w:szCs w:val="20"/>
                <w:rtl w:val="0"/>
              </w:rPr>
              <w:t xml:space="preserve">Día</w:t>
            </w:r>
          </w:p>
        </w:tc>
        <w:tc>
          <w:tcPr>
            <w:tcMar>
              <w:top w:w="100.0" w:type="dxa"/>
              <w:left w:w="100.0" w:type="dxa"/>
              <w:bottom w:w="100.0" w:type="dxa"/>
              <w:right w:w="100.0" w:type="dxa"/>
            </w:tcMar>
          </w:tcPr>
          <w:p w:rsidR="00000000" w:rsidDel="00000000" w:rsidP="00000000" w:rsidRDefault="00000000" w:rsidRPr="00000000" w14:paraId="00000402">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3">
            <w:pPr>
              <w:rPr>
                <w:sz w:val="20"/>
                <w:szCs w:val="20"/>
              </w:rPr>
            </w:pPr>
            <w:r w:rsidDel="00000000" w:rsidR="00000000" w:rsidRPr="00000000">
              <w:rPr>
                <w:sz w:val="20"/>
                <w:szCs w:val="20"/>
                <w:rtl w:val="0"/>
              </w:rPr>
              <w:t xml:space="preserve">x</w:t>
            </w:r>
          </w:p>
        </w:tc>
        <w:tc>
          <w:tcPr>
            <w:tcMar>
              <w:top w:w="100.0" w:type="dxa"/>
              <w:left w:w="100.0" w:type="dxa"/>
              <w:bottom w:w="100.0" w:type="dxa"/>
              <w:right w:w="100.0" w:type="dxa"/>
            </w:tcMar>
          </w:tcPr>
          <w:p w:rsidR="00000000" w:rsidDel="00000000" w:rsidP="00000000" w:rsidRDefault="00000000" w:rsidRPr="00000000" w14:paraId="00000404">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5">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6">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7">
            <w:pPr>
              <w:rPr>
                <w:sz w:val="20"/>
                <w:szCs w:val="20"/>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9">
            <w:pPr>
              <w:rPr>
                <w:sz w:val="20"/>
                <w:szCs w:val="20"/>
              </w:rPr>
            </w:pPr>
            <w:r w:rsidDel="00000000" w:rsidR="00000000" w:rsidRPr="00000000">
              <w:rPr>
                <w:sz w:val="20"/>
                <w:szCs w:val="20"/>
                <w:rtl w:val="0"/>
              </w:rPr>
              <w:t xml:space="preserve">Horario</w:t>
            </w:r>
          </w:p>
        </w:tc>
        <w:tc>
          <w:tcPr>
            <w:tcMar>
              <w:top w:w="100.0" w:type="dxa"/>
              <w:left w:w="100.0" w:type="dxa"/>
              <w:bottom w:w="100.0" w:type="dxa"/>
              <w:right w:w="100.0" w:type="dxa"/>
            </w:tcMar>
          </w:tcPr>
          <w:p w:rsidR="00000000" w:rsidDel="00000000" w:rsidP="00000000" w:rsidRDefault="00000000" w:rsidRPr="00000000" w14:paraId="0000040A">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B">
            <w:pPr>
              <w:rPr>
                <w:sz w:val="20"/>
                <w:szCs w:val="20"/>
              </w:rPr>
            </w:pPr>
            <w:r w:rsidDel="00000000" w:rsidR="00000000" w:rsidRPr="00000000">
              <w:rPr>
                <w:sz w:val="20"/>
                <w:szCs w:val="20"/>
                <w:rtl w:val="0"/>
              </w:rPr>
              <w:t xml:space="preserve">17:20 - 19:00</w:t>
            </w:r>
          </w:p>
        </w:tc>
        <w:tc>
          <w:tcPr>
            <w:tcMar>
              <w:top w:w="100.0" w:type="dxa"/>
              <w:left w:w="100.0" w:type="dxa"/>
              <w:bottom w:w="100.0" w:type="dxa"/>
              <w:right w:w="100.0" w:type="dxa"/>
            </w:tcMar>
          </w:tcPr>
          <w:p w:rsidR="00000000" w:rsidDel="00000000" w:rsidP="00000000" w:rsidRDefault="00000000" w:rsidRPr="00000000" w14:paraId="0000040C">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D">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E">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F">
            <w:pPr>
              <w:rPr>
                <w:sz w:val="20"/>
                <w:szCs w:val="20"/>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1">
            <w:pPr>
              <w:rPr>
                <w:sz w:val="20"/>
                <w:szCs w:val="20"/>
              </w:rPr>
            </w:pPr>
            <w:r w:rsidDel="00000000" w:rsidR="00000000" w:rsidRPr="00000000">
              <w:rPr>
                <w:sz w:val="20"/>
                <w:szCs w:val="20"/>
                <w:rtl w:val="0"/>
              </w:rPr>
              <w:t xml:space="preserve">Lugar</w:t>
            </w:r>
          </w:p>
        </w:tc>
        <w:tc>
          <w:tcPr>
            <w:tcMar>
              <w:top w:w="100.0" w:type="dxa"/>
              <w:left w:w="100.0" w:type="dxa"/>
              <w:bottom w:w="100.0" w:type="dxa"/>
              <w:right w:w="100.0" w:type="dxa"/>
            </w:tcMar>
          </w:tcPr>
          <w:p w:rsidR="00000000" w:rsidDel="00000000" w:rsidP="00000000" w:rsidRDefault="00000000" w:rsidRPr="00000000" w14:paraId="00000412">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3">
            <w:pPr>
              <w:rPr>
                <w:sz w:val="20"/>
                <w:szCs w:val="20"/>
              </w:rPr>
            </w:pPr>
            <w:r w:rsidDel="00000000" w:rsidR="00000000" w:rsidRPr="00000000">
              <w:rPr>
                <w:sz w:val="20"/>
                <w:szCs w:val="20"/>
                <w:rtl w:val="0"/>
              </w:rPr>
              <w:t xml:space="preserve">meet</w:t>
            </w:r>
          </w:p>
        </w:tc>
        <w:tc>
          <w:tcPr>
            <w:tcMar>
              <w:top w:w="100.0" w:type="dxa"/>
              <w:left w:w="100.0" w:type="dxa"/>
              <w:bottom w:w="100.0" w:type="dxa"/>
              <w:right w:w="100.0" w:type="dxa"/>
            </w:tcMar>
          </w:tcPr>
          <w:p w:rsidR="00000000" w:rsidDel="00000000" w:rsidP="00000000" w:rsidRDefault="00000000" w:rsidRPr="00000000" w14:paraId="00000414">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5">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6">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7">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418">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419">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41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1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1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1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1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1F">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1">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42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7">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9">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42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F">
            <w:pPr>
              <w:rPr>
                <w:sz w:val="20"/>
                <w:szCs w:val="20"/>
              </w:rPr>
            </w:pPr>
            <w:r w:rsidDel="00000000" w:rsidR="00000000" w:rsidRPr="00000000">
              <w:rPr>
                <w:rtl w:val="0"/>
              </w:rPr>
            </w:r>
          </w:p>
        </w:tc>
      </w:tr>
    </w:tbl>
    <w:p w:rsidR="00000000" w:rsidDel="00000000" w:rsidP="00000000" w:rsidRDefault="00000000" w:rsidRPr="00000000" w14:paraId="00000430">
      <w:pPr>
        <w:spacing w:before="52" w:lineRule="auto"/>
        <w:rPr>
          <w:sz w:val="20"/>
          <w:szCs w:val="20"/>
        </w:rPr>
      </w:pPr>
      <w:r w:rsidDel="00000000" w:rsidR="00000000" w:rsidRPr="00000000">
        <w:rPr>
          <w:rtl w:val="0"/>
        </w:rPr>
      </w:r>
    </w:p>
    <w:p w:rsidR="00000000" w:rsidDel="00000000" w:rsidP="00000000" w:rsidRDefault="00000000" w:rsidRPr="00000000" w14:paraId="00000431">
      <w:pPr>
        <w:spacing w:before="52" w:lineRule="auto"/>
        <w:rPr>
          <w:sz w:val="20"/>
          <w:szCs w:val="20"/>
        </w:rPr>
      </w:pPr>
      <w:r w:rsidDel="00000000" w:rsidR="00000000" w:rsidRPr="00000000">
        <w:rPr>
          <w:rtl w:val="0"/>
        </w:rPr>
      </w:r>
    </w:p>
    <w:p w:rsidR="00000000" w:rsidDel="00000000" w:rsidP="00000000" w:rsidRDefault="00000000" w:rsidRPr="00000000" w14:paraId="00000432">
      <w:pPr>
        <w:spacing w:before="52" w:lineRule="auto"/>
        <w:rPr>
          <w:sz w:val="20"/>
          <w:szCs w:val="20"/>
        </w:rPr>
      </w:pPr>
      <w:r w:rsidDel="00000000" w:rsidR="00000000" w:rsidRPr="00000000">
        <w:rPr>
          <w:rtl w:val="0"/>
        </w:rPr>
      </w:r>
    </w:p>
    <w:p w:rsidR="00000000" w:rsidDel="00000000" w:rsidP="00000000" w:rsidRDefault="00000000" w:rsidRPr="00000000" w14:paraId="00000433">
      <w:pPr>
        <w:spacing w:before="52" w:lineRule="auto"/>
        <w:rPr>
          <w:sz w:val="20"/>
          <w:szCs w:val="20"/>
        </w:rPr>
      </w:pPr>
      <w:r w:rsidDel="00000000" w:rsidR="00000000" w:rsidRPr="00000000">
        <w:rPr>
          <w:rtl w:val="0"/>
        </w:rPr>
      </w:r>
    </w:p>
    <w:p w:rsidR="00000000" w:rsidDel="00000000" w:rsidP="00000000" w:rsidRDefault="00000000" w:rsidRPr="00000000" w14:paraId="00000434">
      <w:pPr>
        <w:spacing w:before="52" w:lineRule="auto"/>
        <w:rPr>
          <w:sz w:val="20"/>
          <w:szCs w:val="20"/>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1"/>
        <w:rPr>
          <w:sz w:val="20"/>
          <w:szCs w:val="20"/>
        </w:rPr>
      </w:pPr>
      <w:bookmarkStart w:colFirst="0" w:colLast="0" w:name="_vaj8ghwz05z1" w:id="73"/>
      <w:bookmarkEnd w:id="73"/>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437">
      <w:pPr>
        <w:spacing w:before="83" w:lineRule="auto"/>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Libros de texto</w:t>
      </w:r>
    </w:p>
    <w:p w:rsidR="00000000" w:rsidDel="00000000" w:rsidP="00000000" w:rsidRDefault="00000000" w:rsidRPr="00000000" w14:paraId="00000438">
      <w:pPr>
        <w:numPr>
          <w:ilvl w:val="0"/>
          <w:numId w:val="2"/>
        </w:numPr>
        <w:spacing w:before="83" w:lineRule="auto"/>
        <w:ind w:left="720" w:hanging="360"/>
        <w:rPr>
          <w:sz w:val="20"/>
          <w:szCs w:val="20"/>
        </w:rPr>
      </w:pPr>
      <w:r w:rsidDel="00000000" w:rsidR="00000000" w:rsidRPr="00000000">
        <w:rPr>
          <w:sz w:val="20"/>
          <w:szCs w:val="20"/>
          <w:rtl w:val="0"/>
        </w:rPr>
        <w:t xml:space="preserve">Compiladores, Principios, Técnicas y Herramientas Aho, Sethi y Ullmam.</w:t>
      </w:r>
    </w:p>
    <w:p w:rsidR="00000000" w:rsidDel="00000000" w:rsidP="00000000" w:rsidRDefault="00000000" w:rsidRPr="00000000" w14:paraId="00000439">
      <w:pPr>
        <w:spacing w:before="83" w:lineRule="auto"/>
        <w:ind w:firstLine="720"/>
        <w:rPr>
          <w:sz w:val="20"/>
          <w:szCs w:val="20"/>
        </w:rPr>
      </w:pPr>
      <w:r w:rsidDel="00000000" w:rsidR="00000000" w:rsidRPr="00000000">
        <w:rPr>
          <w:sz w:val="20"/>
          <w:szCs w:val="20"/>
          <w:rtl w:val="0"/>
        </w:rPr>
        <w:t xml:space="preserve">PEARSON ADDISON- WESLEY, 2008, segunda edición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spacing w:before="83" w:lineRule="auto"/>
        <w:rPr>
          <w:sz w:val="20"/>
          <w:szCs w:val="20"/>
        </w:rPr>
      </w:pPr>
      <w:r w:rsidDel="00000000" w:rsidR="00000000" w:rsidRPr="00000000">
        <w:rPr>
          <w:rtl w:val="0"/>
        </w:rPr>
      </w:r>
    </w:p>
    <w:p w:rsidR="00000000" w:rsidDel="00000000" w:rsidP="00000000" w:rsidRDefault="00000000" w:rsidRPr="00000000" w14:paraId="0000043D">
      <w:pPr>
        <w:pStyle w:val="Heading1"/>
        <w:rPr/>
      </w:pPr>
      <w:bookmarkStart w:colFirst="0" w:colLast="0" w:name="_n9knn77k61zo" w:id="74"/>
      <w:bookmarkEnd w:id="74"/>
      <w:r w:rsidDel="00000000" w:rsidR="00000000" w:rsidRPr="00000000">
        <w:rPr>
          <w:rtl w:val="0"/>
        </w:rPr>
        <w:t xml:space="preserve">E-Grafía</w:t>
      </w:r>
    </w:p>
    <w:p w:rsidR="00000000" w:rsidDel="00000000" w:rsidP="00000000" w:rsidRDefault="00000000" w:rsidRPr="00000000" w14:paraId="0000043E">
      <w:pPr>
        <w:rPr/>
      </w:pPr>
      <w:r w:rsidDel="00000000" w:rsidR="00000000" w:rsidRPr="00000000">
        <w:rPr>
          <w:rtl w:val="0"/>
        </w:rPr>
        <w:t xml:space="preserve">Carter, Z. (2009). Jison – Documentación. Disponible en: https://zaa.ch/jison/docs/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Klein, G., Rowe, S. y Décamps, R. (1998). JFlex – Manual. Disponible en: https://jflex.de/manual.html</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Viswanadha, S. y Sankar, S. (s. f.). JavaCC – Documentación. Disponible en: https://javacc.github.io/javacc</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CUP – Documentación. Disponible en: http://www2.cs.tum.edu/projects/cup/docs.php</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PLY – Documentación. Disponible en: </w:t>
      </w:r>
      <w:hyperlink r:id="rId8">
        <w:r w:rsidDel="00000000" w:rsidR="00000000" w:rsidRPr="00000000">
          <w:rPr>
            <w:color w:val="1155cc"/>
            <w:u w:val="single"/>
            <w:rtl w:val="0"/>
          </w:rPr>
          <w:t xml:space="preserve">https://www.dabeaz.com/ply/</w:t>
        </w:r>
      </w:hyperlink>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Python – Ply</w:t>
      </w:r>
    </w:p>
    <w:p w:rsidR="00000000" w:rsidDel="00000000" w:rsidP="00000000" w:rsidRDefault="00000000" w:rsidRPr="00000000" w14:paraId="00000449">
      <w:pPr>
        <w:numPr>
          <w:ilvl w:val="0"/>
          <w:numId w:val="3"/>
        </w:numPr>
        <w:ind w:left="720" w:hanging="360"/>
        <w:rPr/>
      </w:pPr>
      <w:r w:rsidDel="00000000" w:rsidR="00000000" w:rsidRPr="00000000">
        <w:rPr>
          <w:rtl w:val="0"/>
        </w:rPr>
        <w:t xml:space="preserve">https://ericknavarro.io/2020/02/10/24-Mi-primer-proyecto-utilizando-PLY/ ▪</w:t>
      </w:r>
    </w:p>
    <w:p w:rsidR="00000000" w:rsidDel="00000000" w:rsidP="00000000" w:rsidRDefault="00000000" w:rsidRPr="00000000" w14:paraId="0000044A">
      <w:pPr>
        <w:numPr>
          <w:ilvl w:val="0"/>
          <w:numId w:val="3"/>
        </w:numPr>
        <w:ind w:left="720" w:hanging="360"/>
        <w:rPr/>
      </w:pPr>
      <w:r w:rsidDel="00000000" w:rsidR="00000000" w:rsidRPr="00000000">
        <w:rPr>
          <w:rtl w:val="0"/>
        </w:rPr>
        <w:t xml:space="preserve">https://ericknavarro.io/2020/03/15/26-Interprete-sencillo-utilizando-PLY/ ▪</w:t>
      </w:r>
    </w:p>
    <w:p w:rsidR="00000000" w:rsidDel="00000000" w:rsidP="00000000" w:rsidRDefault="00000000" w:rsidRPr="00000000" w14:paraId="0000044B">
      <w:pPr>
        <w:numPr>
          <w:ilvl w:val="0"/>
          <w:numId w:val="3"/>
        </w:numPr>
        <w:ind w:left="720" w:hanging="360"/>
        <w:rPr/>
      </w:pPr>
      <w:r w:rsidDel="00000000" w:rsidR="00000000" w:rsidRPr="00000000">
        <w:rPr>
          <w:rtl w:val="0"/>
        </w:rPr>
        <w:t xml:space="preserve">http://kunusoft.com/slides/compi2/manual_ply_python/</w:t>
      </w:r>
    </w:p>
    <w:p w:rsidR="00000000" w:rsidDel="00000000" w:rsidP="00000000" w:rsidRDefault="00000000" w:rsidRPr="00000000" w14:paraId="0000044C">
      <w:pPr>
        <w:numPr>
          <w:ilvl w:val="0"/>
          <w:numId w:val="3"/>
        </w:numPr>
        <w:ind w:left="720" w:hanging="360"/>
        <w:rPr/>
      </w:pPr>
      <w:r w:rsidDel="00000000" w:rsidR="00000000" w:rsidRPr="00000000">
        <w:rPr>
          <w:rtl w:val="0"/>
        </w:rPr>
        <w:t xml:space="preserve">http://kunusoft.com/slides/compi2/guia_heredados_pila/index.php?pic=0 o</w:t>
      </w:r>
    </w:p>
    <w:p w:rsidR="00000000" w:rsidDel="00000000" w:rsidP="00000000" w:rsidRDefault="00000000" w:rsidRPr="00000000" w14:paraId="0000044D">
      <w:pPr>
        <w:rPr/>
      </w:pPr>
      <w:r w:rsidDel="00000000" w:rsidR="00000000" w:rsidRPr="00000000">
        <w:rPr>
          <w:rtl w:val="0"/>
        </w:rPr>
        <w:t xml:space="preserve">Java – JavaCC</w:t>
      </w:r>
    </w:p>
    <w:p w:rsidR="00000000" w:rsidDel="00000000" w:rsidP="00000000" w:rsidRDefault="00000000" w:rsidRPr="00000000" w14:paraId="0000044E">
      <w:pPr>
        <w:numPr>
          <w:ilvl w:val="0"/>
          <w:numId w:val="6"/>
        </w:numPr>
        <w:ind w:left="720" w:hanging="360"/>
        <w:rPr/>
      </w:pPr>
      <w:r w:rsidDel="00000000" w:rsidR="00000000" w:rsidRPr="00000000">
        <w:rPr>
          <w:rtl w:val="0"/>
        </w:rPr>
        <w:t xml:space="preserve">https://ericknavarro.io/2020/02/10/23-Mi-primer-proyecto-utilizando-JavaCC/ ▪</w:t>
      </w:r>
    </w:p>
    <w:p w:rsidR="00000000" w:rsidDel="00000000" w:rsidP="00000000" w:rsidRDefault="00000000" w:rsidRPr="00000000" w14:paraId="0000044F">
      <w:pPr>
        <w:numPr>
          <w:ilvl w:val="0"/>
          <w:numId w:val="6"/>
        </w:numPr>
        <w:ind w:left="720" w:hanging="360"/>
        <w:rPr/>
      </w:pPr>
      <w:r w:rsidDel="00000000" w:rsidR="00000000" w:rsidRPr="00000000">
        <w:rPr>
          <w:rtl w:val="0"/>
        </w:rPr>
        <w:t xml:space="preserve">https://ericknavarro.io/2020/03/07/25-Interprete-sencillo-utilizando-Javacc/ o Java – Flex y Cup</w:t>
      </w:r>
    </w:p>
    <w:p w:rsidR="00000000" w:rsidDel="00000000" w:rsidP="00000000" w:rsidRDefault="00000000" w:rsidRPr="00000000" w14:paraId="00000450">
      <w:pPr>
        <w:numPr>
          <w:ilvl w:val="0"/>
          <w:numId w:val="6"/>
        </w:numPr>
        <w:ind w:left="720" w:hanging="360"/>
        <w:rPr/>
      </w:pPr>
      <w:r w:rsidDel="00000000" w:rsidR="00000000" w:rsidRPr="00000000">
        <w:rPr>
          <w:rtl w:val="0"/>
        </w:rPr>
        <w:t xml:space="preserve">https://ericknavarro.io/2019/04/26/02-Mi-primer-proyecto-utilizando-Jlex-y</w:t>
      </w:r>
    </w:p>
    <w:p w:rsidR="00000000" w:rsidDel="00000000" w:rsidP="00000000" w:rsidRDefault="00000000" w:rsidRPr="00000000" w14:paraId="00000451">
      <w:pPr>
        <w:rPr/>
      </w:pPr>
      <w:r w:rsidDel="00000000" w:rsidR="00000000" w:rsidRPr="00000000">
        <w:rPr>
          <w:rtl w:val="0"/>
        </w:rPr>
        <w:t xml:space="preserve">Cup-Windows/</w:t>
      </w:r>
    </w:p>
    <w:p w:rsidR="00000000" w:rsidDel="00000000" w:rsidP="00000000" w:rsidRDefault="00000000" w:rsidRPr="00000000" w14:paraId="00000452">
      <w:pPr>
        <w:numPr>
          <w:ilvl w:val="0"/>
          <w:numId w:val="11"/>
        </w:numPr>
        <w:ind w:left="720" w:hanging="360"/>
        <w:rPr/>
      </w:pPr>
      <w:r w:rsidDel="00000000" w:rsidR="00000000" w:rsidRPr="00000000">
        <w:rPr>
          <w:rtl w:val="0"/>
        </w:rPr>
        <w:t xml:space="preserve">https://ericknavarro.io/2019/04/26/05-Interprete-sencillo-utilizando-Java-Jlex</w:t>
      </w:r>
    </w:p>
    <w:p w:rsidR="00000000" w:rsidDel="00000000" w:rsidP="00000000" w:rsidRDefault="00000000" w:rsidRPr="00000000" w14:paraId="00000453">
      <w:pPr>
        <w:numPr>
          <w:ilvl w:val="0"/>
          <w:numId w:val="11"/>
        </w:numPr>
        <w:ind w:left="720" w:hanging="360"/>
        <w:rPr/>
      </w:pPr>
      <w:r w:rsidDel="00000000" w:rsidR="00000000" w:rsidRPr="00000000">
        <w:rPr>
          <w:rtl w:val="0"/>
        </w:rPr>
        <w:t xml:space="preserve">y-Cup/</w:t>
      </w:r>
    </w:p>
    <w:p w:rsidR="00000000" w:rsidDel="00000000" w:rsidP="00000000" w:rsidRDefault="00000000" w:rsidRPr="00000000" w14:paraId="00000454">
      <w:pPr>
        <w:rPr/>
      </w:pPr>
      <w:r w:rsidDel="00000000" w:rsidR="00000000" w:rsidRPr="00000000">
        <w:rPr>
          <w:rtl w:val="0"/>
        </w:rPr>
        <w:t xml:space="preserve">Javascript/NodeJS – Jison</w:t>
      </w:r>
    </w:p>
    <w:p w:rsidR="00000000" w:rsidDel="00000000" w:rsidP="00000000" w:rsidRDefault="00000000" w:rsidRPr="00000000" w14:paraId="00000455">
      <w:pPr>
        <w:numPr>
          <w:ilvl w:val="0"/>
          <w:numId w:val="11"/>
        </w:numPr>
        <w:ind w:left="720" w:hanging="360"/>
        <w:rPr/>
      </w:pPr>
      <w:r w:rsidDel="00000000" w:rsidR="00000000" w:rsidRPr="00000000">
        <w:rPr>
          <w:rtl w:val="0"/>
        </w:rPr>
        <w:t xml:space="preserve">https://ericknavarro.io/2019/07/21/17-Mi-primer-proyecto-utilizando-Jison</w:t>
      </w:r>
    </w:p>
    <w:p w:rsidR="00000000" w:rsidDel="00000000" w:rsidP="00000000" w:rsidRDefault="00000000" w:rsidRPr="00000000" w14:paraId="00000456">
      <w:pPr>
        <w:numPr>
          <w:ilvl w:val="0"/>
          <w:numId w:val="11"/>
        </w:numPr>
        <w:ind w:left="720" w:hanging="360"/>
        <w:rPr/>
      </w:pPr>
      <w:r w:rsidDel="00000000" w:rsidR="00000000" w:rsidRPr="00000000">
        <w:rPr>
          <w:rtl w:val="0"/>
        </w:rPr>
        <w:t xml:space="preserve">https://ericknavarro.io/2019/08/01/20-Interprete-sencillo-utilizando-Jison-con</w:t>
      </w:r>
    </w:p>
    <w:p w:rsidR="00000000" w:rsidDel="00000000" w:rsidP="00000000" w:rsidRDefault="00000000" w:rsidRPr="00000000" w14:paraId="00000457">
      <w:pPr>
        <w:rPr/>
      </w:pPr>
      <w:r w:rsidDel="00000000" w:rsidR="00000000" w:rsidRPr="00000000">
        <w:rPr>
          <w:rtl w:val="0"/>
        </w:rPr>
        <w:t xml:space="preserve">Nodejs-Ubuntu/</w:t>
      </w:r>
    </w:p>
    <w:p w:rsidR="00000000" w:rsidDel="00000000" w:rsidP="00000000" w:rsidRDefault="00000000" w:rsidRPr="00000000" w14:paraId="00000458">
      <w:pPr>
        <w:rPr/>
      </w:pPr>
      <w:r w:rsidDel="00000000" w:rsidR="00000000" w:rsidRPr="00000000">
        <w:rPr>
          <w:rtl w:val="0"/>
        </w:rPr>
        <w:t xml:space="preserve">C# – Irony</w:t>
      </w:r>
    </w:p>
    <w:p w:rsidR="00000000" w:rsidDel="00000000" w:rsidP="00000000" w:rsidRDefault="00000000" w:rsidRPr="00000000" w14:paraId="00000459">
      <w:pPr>
        <w:numPr>
          <w:ilvl w:val="0"/>
          <w:numId w:val="9"/>
        </w:numPr>
        <w:ind w:left="720" w:hanging="360"/>
        <w:rPr/>
      </w:pPr>
      <w:r w:rsidDel="00000000" w:rsidR="00000000" w:rsidRPr="00000000">
        <w:rPr>
          <w:rtl w:val="0"/>
        </w:rPr>
        <w:t xml:space="preserve">https://ericknavarro.io/2019/07/24/19-Mi-primer-proyecto-utilizando-Irony</w:t>
      </w:r>
    </w:p>
    <w:p w:rsidR="00000000" w:rsidDel="00000000" w:rsidP="00000000" w:rsidRDefault="00000000" w:rsidRPr="00000000" w14:paraId="0000045A">
      <w:pPr>
        <w:rPr/>
      </w:pPr>
      <w:r w:rsidDel="00000000" w:rsidR="00000000" w:rsidRPr="00000000">
        <w:rPr>
          <w:rtl w:val="0"/>
        </w:rPr>
        <w:t xml:space="preserve">Windows/</w:t>
      </w:r>
    </w:p>
    <w:p w:rsidR="00000000" w:rsidDel="00000000" w:rsidP="00000000" w:rsidRDefault="00000000" w:rsidRPr="00000000" w14:paraId="0000045B">
      <w:pPr>
        <w:numPr>
          <w:ilvl w:val="0"/>
          <w:numId w:val="13"/>
        </w:numPr>
        <w:ind w:left="720" w:hanging="360"/>
        <w:rPr/>
      </w:pPr>
      <w:r w:rsidDel="00000000" w:rsidR="00000000" w:rsidRPr="00000000">
        <w:rPr>
          <w:rtl w:val="0"/>
        </w:rPr>
        <w:t xml:space="preserve">https://ericknavarro.io/2019/08/07/22-Interprete-sencillo-utilizando-Irony-con</w:t>
      </w:r>
    </w:p>
    <w:p w:rsidR="00000000" w:rsidDel="00000000" w:rsidP="00000000" w:rsidRDefault="00000000" w:rsidRPr="00000000" w14:paraId="0000045C">
      <w:pPr>
        <w:rPr/>
      </w:pPr>
      <w:r w:rsidDel="00000000" w:rsidR="00000000" w:rsidRPr="00000000">
        <w:rPr>
          <w:rtl w:val="0"/>
        </w:rPr>
        <w:t xml:space="preserve">CS/</w:t>
      </w:r>
    </w:p>
    <w:p w:rsidR="00000000" w:rsidDel="00000000" w:rsidP="00000000" w:rsidRDefault="00000000" w:rsidRPr="00000000" w14:paraId="0000045D">
      <w:pPr>
        <w:rPr/>
      </w:pPr>
      <w:r w:rsidDel="00000000" w:rsidR="00000000" w:rsidRPr="00000000">
        <w:rPr>
          <w:rtl w:val="0"/>
        </w:rPr>
        <w:t xml:space="preserve">Visual Basic – Gold Parser</w:t>
      </w:r>
    </w:p>
    <w:p w:rsidR="00000000" w:rsidDel="00000000" w:rsidP="00000000" w:rsidRDefault="00000000" w:rsidRPr="00000000" w14:paraId="0000045E">
      <w:pPr>
        <w:numPr>
          <w:ilvl w:val="0"/>
          <w:numId w:val="4"/>
        </w:numPr>
        <w:ind w:left="720" w:hanging="360"/>
        <w:rPr/>
      </w:pPr>
      <w:r w:rsidDel="00000000" w:rsidR="00000000" w:rsidRPr="00000000">
        <w:rPr>
          <w:rtl w:val="0"/>
        </w:rPr>
        <w:t xml:space="preserve">https://ericknavarro.io/2019/07/22/18-Mi-Primer-Proyecto-Utilizando-GOLD</w:t>
      </w:r>
    </w:p>
    <w:p w:rsidR="00000000" w:rsidDel="00000000" w:rsidP="00000000" w:rsidRDefault="00000000" w:rsidRPr="00000000" w14:paraId="0000045F">
      <w:pPr>
        <w:rPr/>
      </w:pPr>
      <w:r w:rsidDel="00000000" w:rsidR="00000000" w:rsidRPr="00000000">
        <w:rPr>
          <w:rtl w:val="0"/>
        </w:rPr>
        <w:t xml:space="preserve">Parser-Windows/</w:t>
      </w:r>
    </w:p>
    <w:p w:rsidR="00000000" w:rsidDel="00000000" w:rsidP="00000000" w:rsidRDefault="00000000" w:rsidRPr="00000000" w14:paraId="00000460">
      <w:pPr>
        <w:numPr>
          <w:ilvl w:val="0"/>
          <w:numId w:val="7"/>
        </w:numPr>
        <w:ind w:left="720" w:hanging="360"/>
        <w:rPr/>
      </w:pPr>
      <w:r w:rsidDel="00000000" w:rsidR="00000000" w:rsidRPr="00000000">
        <w:rPr>
          <w:rtl w:val="0"/>
        </w:rPr>
        <w:t xml:space="preserve">https://ericknavarro.io/2019/08/07/21-Interprete-sencillo-utilizando-GOLD</w:t>
      </w:r>
    </w:p>
    <w:p w:rsidR="00000000" w:rsidDel="00000000" w:rsidP="00000000" w:rsidRDefault="00000000" w:rsidRPr="00000000" w14:paraId="00000461">
      <w:pPr>
        <w:ind w:firstLine="720"/>
        <w:rPr/>
      </w:pPr>
      <w:r w:rsidDel="00000000" w:rsidR="00000000" w:rsidRPr="00000000">
        <w:rPr>
          <w:rtl w:val="0"/>
        </w:rPr>
        <w:t xml:space="preserve">Parser-y-Visual-Basic</w:t>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jc w:val="right"/>
      <w:rPr/>
    </w:pPr>
    <w:r w:rsidDel="00000000" w:rsidR="00000000" w:rsidRPr="00000000">
      <w:rPr>
        <w:rtl w:val="0"/>
      </w:rPr>
    </w:r>
  </w:p>
  <w:p w:rsidR="00000000" w:rsidDel="00000000" w:rsidP="00000000" w:rsidRDefault="00000000" w:rsidRPr="00000000" w14:paraId="00000469">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jc w:val="right"/>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5676900</wp:posOffset>
          </wp:positionH>
          <wp:positionV relativeFrom="paragraph">
            <wp:posOffset>-18209</wp:posOffset>
          </wp:positionV>
          <wp:extent cx="565727" cy="533400"/>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65727" cy="533400"/>
                  </a:xfrm>
                  <a:prstGeom prst="rect"/>
                  <a:ln/>
                </pic:spPr>
              </pic:pic>
            </a:graphicData>
          </a:graphic>
        </wp:anchor>
      </w:drawing>
    </w:r>
  </w:p>
  <w:p w:rsidR="00000000" w:rsidDel="00000000" w:rsidP="00000000" w:rsidRDefault="00000000" w:rsidRPr="00000000" w14:paraId="00000463">
    <w:pPr>
      <w:rPr>
        <w:sz w:val="18"/>
        <w:szCs w:val="18"/>
      </w:rPr>
    </w:pPr>
    <w:r w:rsidDel="00000000" w:rsidR="00000000" w:rsidRPr="00000000">
      <w:rPr>
        <w:sz w:val="18"/>
        <w:szCs w:val="18"/>
        <w:rtl w:val="0"/>
      </w:rPr>
      <w:t xml:space="preserve">0781- Organización de Lenguajes y Compiladores 2</w:t>
    </w:r>
  </w:p>
  <w:p w:rsidR="00000000" w:rsidDel="00000000" w:rsidP="00000000" w:rsidRDefault="00000000" w:rsidRPr="00000000" w14:paraId="00000464">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237287</wp:posOffset>
          </wp:positionV>
          <wp:extent cx="6242685" cy="63500"/>
          <wp:effectExtent b="0" l="0" r="0" t="0"/>
          <wp:wrapNone/>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465">
    <w:pPr>
      <w:rPr>
        <w:sz w:val="18"/>
        <w:szCs w:val="18"/>
      </w:rPr>
    </w:pPr>
    <w:r w:rsidDel="00000000" w:rsidR="00000000" w:rsidRPr="00000000">
      <w:rPr>
        <w:rtl w:val="0"/>
      </w:rPr>
    </w:r>
  </w:p>
  <w:p w:rsidR="00000000" w:rsidDel="00000000" w:rsidP="00000000" w:rsidRDefault="00000000" w:rsidRPr="00000000" w14:paraId="00000466">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luisespino@yahoo.com" TargetMode="External"/><Relationship Id="rId8" Type="http://schemas.openxmlformats.org/officeDocument/2006/relationships/hyperlink" Target="https://www.dabeaz.com/pl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