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60C417BB" w:rsidR="005C11AB" w:rsidRDefault="009C6936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Introducción a la Simulación Robótica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6535"/>
      </w:tblGrid>
      <w:tr w:rsidR="005C11AB" w14:paraId="5955ACD7" w14:textId="77777777" w:rsidTr="00D9319E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D9319E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0994B690" w:rsidR="005C11AB" w:rsidRPr="00FB003C" w:rsidRDefault="004479B1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479B1">
              <w:rPr>
                <w:rFonts w:ascii="Times New Roman" w:eastAsia="Times New Roman" w:hAnsi="Times New Roman" w:cs="Times New Roman"/>
              </w:rPr>
              <w:t>Investigación, Iniciativa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3991B657" w:rsidR="005C11AB" w:rsidRPr="003C179B" w:rsidRDefault="004479B1" w:rsidP="00E650E0">
            <w:pPr>
              <w:rPr>
                <w:lang w:val="es-GT"/>
              </w:rPr>
            </w:pPr>
            <w:r w:rsidRPr="004479B1">
              <w:t>La investigación impulsa a los estudiantes a indagar, buscar información y profundizar en nuevos conocimientos para comprender mejor un tema. La iniciativa fomenta la proactividad, motivando a los estudiantes a proponer ideas, experimentar soluciones y tomar acción sin esperar instrucciones.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212D48D6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Tipo de Co</w:t>
            </w:r>
            <w:r w:rsidR="00FA21EC">
              <w:rPr>
                <w:rFonts w:ascii="Times New Roman" w:eastAsia="Times New Roman" w:hAnsi="Times New Roman" w:cs="Times New Roman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 xml:space="preserve">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3BFC6274" w:rsidR="005C11AB" w:rsidRPr="004A5C52" w:rsidRDefault="004A5C52" w:rsidP="006A74A1">
            <w:pPr>
              <w:rPr>
                <w:lang w:val="es-GT"/>
              </w:rPr>
            </w:pPr>
            <w:r w:rsidRPr="004A5C52">
              <w:t>Integra diseños 2D y 3D de robots la eficiencia y realismo en simulaciones robóticas para aumentar la precisión, eficiencia y realismo de entornos virtuales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58AE0C04" w:rsidR="005C11AB" w:rsidRDefault="00C65973" w:rsidP="006A74A1">
      <w:r w:rsidRPr="00C65973">
        <w:t xml:space="preserve">La lectura aborda los fundamentos de la </w:t>
      </w:r>
      <w:r w:rsidRPr="00C65973">
        <w:rPr>
          <w:b/>
          <w:bCs/>
        </w:rPr>
        <w:t>simulación robótica</w:t>
      </w:r>
      <w:r w:rsidRPr="00C65973">
        <w:t xml:space="preserve">, destacando su importancia en el desarrollo, prueba y validación de algoritmos de control, navegación y percepción en entornos virtuales. Se explica cómo las plataformas de simulación permiten experimentar con robots sin requerir equipos físicos, reduciendo riesgos y costos. Además, se presentan las principales herramientas 2D y 3D utilizadas en ámbitos académicos, industriales y de investigación, evidenciando su papel en la formación, el prototipado y la optimización de sistemas robóticos </w:t>
      </w:r>
      <w:r w:rsidRPr="00C65973">
        <w:lastRenderedPageBreak/>
        <w:t>reales. Comprender y aplicar la simulación permite a los estudiantes y profesionales crear, evaluar y mejorar comportamientos robóticos de manera segura y eficiente.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t>REFERENCIAS</w:t>
      </w:r>
    </w:p>
    <w:p w14:paraId="499C8577" w14:textId="183AF6EA" w:rsidR="006F301B" w:rsidRPr="006F301B" w:rsidRDefault="006F301B" w:rsidP="006F301B">
      <w:pPr>
        <w:pStyle w:val="Prrafodelista"/>
        <w:numPr>
          <w:ilvl w:val="0"/>
          <w:numId w:val="8"/>
        </w:numPr>
        <w:rPr>
          <w:lang w:val="en-US"/>
        </w:rPr>
      </w:pPr>
      <w:r w:rsidRPr="006F301B">
        <w:rPr>
          <w:lang w:val="en-US"/>
        </w:rPr>
        <w:t>Koenig, N., &amp; Howard, A. (2004). Design and Use Paradigms for Gazebo. IEEE/RSJ.</w:t>
      </w:r>
    </w:p>
    <w:p w14:paraId="1A978971" w14:textId="6A5B1A5A" w:rsidR="006F301B" w:rsidRPr="006F301B" w:rsidRDefault="006F301B" w:rsidP="006F301B">
      <w:pPr>
        <w:pStyle w:val="Prrafodelista"/>
        <w:numPr>
          <w:ilvl w:val="0"/>
          <w:numId w:val="8"/>
        </w:numPr>
        <w:rPr>
          <w:lang w:val="en-US"/>
        </w:rPr>
      </w:pPr>
      <w:r w:rsidRPr="006F301B">
        <w:rPr>
          <w:lang w:val="en-US"/>
        </w:rPr>
        <w:t xml:space="preserve">Michel, O. (2004). </w:t>
      </w:r>
      <w:proofErr w:type="spellStart"/>
      <w:r w:rsidRPr="006F301B">
        <w:rPr>
          <w:lang w:val="en-US"/>
        </w:rPr>
        <w:t>Webots</w:t>
      </w:r>
      <w:proofErr w:type="spellEnd"/>
      <w:r w:rsidRPr="006F301B">
        <w:rPr>
          <w:lang w:val="en-US"/>
        </w:rPr>
        <w:t>: Professional Mobile Robot Simulation. International Journal of Advanced Robotic Systems.</w:t>
      </w:r>
    </w:p>
    <w:p w14:paraId="7B8BA61B" w14:textId="42808460" w:rsidR="00995873" w:rsidRPr="00392A32" w:rsidRDefault="006F301B" w:rsidP="006F301B">
      <w:pPr>
        <w:pStyle w:val="Prrafodelista"/>
        <w:numPr>
          <w:ilvl w:val="0"/>
          <w:numId w:val="8"/>
        </w:numPr>
        <w:rPr>
          <w:lang w:val="en-US"/>
        </w:rPr>
      </w:pPr>
      <w:r w:rsidRPr="006F301B">
        <w:rPr>
          <w:lang w:val="en-US"/>
        </w:rPr>
        <w:t xml:space="preserve">Coppelia Robotics. (2023). </w:t>
      </w:r>
      <w:proofErr w:type="spellStart"/>
      <w:r w:rsidRPr="006F301B">
        <w:rPr>
          <w:lang w:val="en-US"/>
        </w:rPr>
        <w:t>CoppeliaSim</w:t>
      </w:r>
      <w:proofErr w:type="spellEnd"/>
      <w:r w:rsidRPr="006F301B">
        <w:rPr>
          <w:lang w:val="en-US"/>
        </w:rPr>
        <w:t xml:space="preserve"> User Manual.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3CCFC54B" w:rsidR="005C11AB" w:rsidRDefault="00B1562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1232BAE9" wp14:editId="255B5E4D">
            <wp:extent cx="1848954" cy="1409700"/>
            <wp:effectExtent l="0" t="0" r="0" b="0"/>
            <wp:docPr id="162358091" name="Imagen 1" descr="Solución de Automatización de Procesos Robóticos (RPA) de Plustek | Plustek  Sp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ución de Automatización de Procesos Robóticos (RPA) de Plustek | Plustek  Spai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383" cy="141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2B24" w14:textId="77777777" w:rsidR="00D01DBA" w:rsidRDefault="00D01DBA" w:rsidP="00D01DBA">
      <w:pPr>
        <w:pStyle w:val="Ttulo2"/>
      </w:pPr>
      <w:r>
        <w:rPr>
          <w:rStyle w:val="Textoennegrita"/>
          <w:b w:val="0"/>
          <w:bCs w:val="0"/>
        </w:rPr>
        <w:t>4.1. Definición de la simulación robótica</w:t>
      </w:r>
    </w:p>
    <w:p w14:paraId="1EA9B11D" w14:textId="77777777" w:rsidR="00D01DBA" w:rsidRDefault="00D01DBA" w:rsidP="00D01DBA">
      <w:r>
        <w:t xml:space="preserve">La </w:t>
      </w:r>
      <w:r>
        <w:rPr>
          <w:rStyle w:val="Textoennegrita"/>
        </w:rPr>
        <w:t>simulación robótica</w:t>
      </w:r>
      <w:r>
        <w:t xml:space="preserve"> es una representación virtual del comportamiento de uno o varios robots dentro de entornos controlados que imitan las condiciones del mundo real.</w:t>
      </w:r>
      <w:r>
        <w:br/>
        <w:t>Permite replicar características físicas como movimiento, sensores, obstáculos y escenarios tridimensionales.</w:t>
      </w:r>
    </w:p>
    <w:p w14:paraId="6EFC5F61" w14:textId="77777777" w:rsidR="00D01DBA" w:rsidRDefault="00D01DBA" w:rsidP="00D01DBA">
      <w:r>
        <w:rPr>
          <w:rStyle w:val="Textoennegrita"/>
        </w:rPr>
        <w:t>Ejemplo de concepto:</w:t>
      </w:r>
      <w:r>
        <w:br/>
        <w:t>Simular un robot móvil que siga una línea negra en un entorno 2D para validar su algoritmo de navegación antes de probarlo físicamente.</w:t>
      </w:r>
    </w:p>
    <w:p w14:paraId="62E3EEC4" w14:textId="77777777" w:rsidR="00D01DBA" w:rsidRDefault="00D01DBA" w:rsidP="00D01DBA">
      <w:r>
        <w:rPr>
          <w:rStyle w:val="Textoennegrita"/>
        </w:rPr>
        <w:t>Aplicaciones principales:</w:t>
      </w:r>
    </w:p>
    <w:p w14:paraId="5D4BD002" w14:textId="77777777" w:rsidR="00D01DBA" w:rsidRDefault="00D01DBA" w:rsidP="00D01DBA">
      <w:pPr>
        <w:pStyle w:val="Prrafodelista"/>
        <w:numPr>
          <w:ilvl w:val="0"/>
          <w:numId w:val="35"/>
        </w:numPr>
      </w:pPr>
      <w:r>
        <w:rPr>
          <w:rStyle w:val="Textoennegrita"/>
        </w:rPr>
        <w:t>Educación:</w:t>
      </w:r>
      <w:r>
        <w:t xml:space="preserve"> facilita el aprendizaje sin requerir hardware costoso.</w:t>
      </w:r>
    </w:p>
    <w:p w14:paraId="4077D1C4" w14:textId="77777777" w:rsidR="00D01DBA" w:rsidRDefault="00D01DBA" w:rsidP="00D01DBA">
      <w:pPr>
        <w:pStyle w:val="Prrafodelista"/>
        <w:numPr>
          <w:ilvl w:val="0"/>
          <w:numId w:val="35"/>
        </w:numPr>
      </w:pPr>
      <w:r>
        <w:rPr>
          <w:rStyle w:val="Textoennegrita"/>
        </w:rPr>
        <w:t>Investigación:</w:t>
      </w:r>
      <w:r>
        <w:t xml:space="preserve"> permite validar algoritmos de inteligencia artificial o visión computacional.</w:t>
      </w:r>
    </w:p>
    <w:p w14:paraId="4FB71B67" w14:textId="77777777" w:rsidR="00D01DBA" w:rsidRDefault="00D01DBA" w:rsidP="00D01DBA">
      <w:pPr>
        <w:pStyle w:val="Prrafodelista"/>
        <w:numPr>
          <w:ilvl w:val="0"/>
          <w:numId w:val="35"/>
        </w:numPr>
      </w:pPr>
      <w:r>
        <w:rPr>
          <w:rStyle w:val="Textoennegrita"/>
        </w:rPr>
        <w:t>Industria:</w:t>
      </w:r>
      <w:r>
        <w:t xml:space="preserve"> posibilita diseñar y probar líneas automatizadas de producción.</w:t>
      </w:r>
    </w:p>
    <w:p w14:paraId="3EA31808" w14:textId="77777777" w:rsidR="00D01DBA" w:rsidRDefault="00D01DBA" w:rsidP="00D01DBA">
      <w:pPr>
        <w:pStyle w:val="Prrafodelista"/>
        <w:numPr>
          <w:ilvl w:val="0"/>
          <w:numId w:val="35"/>
        </w:numPr>
      </w:pPr>
      <w:r>
        <w:rPr>
          <w:rStyle w:val="Textoennegrita"/>
        </w:rPr>
        <w:t>Prototipado:</w:t>
      </w:r>
      <w:r>
        <w:t xml:space="preserve"> valida diseños de robots antes de fabricarlos.</w:t>
      </w:r>
    </w:p>
    <w:p w14:paraId="11DDCE0A" w14:textId="77777777" w:rsidR="00D01DBA" w:rsidRDefault="00D01DBA" w:rsidP="00D01DBA">
      <w:r>
        <w:rPr>
          <w:rStyle w:val="Textoennegrita"/>
        </w:rPr>
        <w:t>Ventajas:</w:t>
      </w:r>
    </w:p>
    <w:p w14:paraId="05361507" w14:textId="77777777" w:rsidR="00D01DBA" w:rsidRDefault="00D01DBA" w:rsidP="00D01DBA">
      <w:pPr>
        <w:pStyle w:val="Prrafodelista"/>
        <w:numPr>
          <w:ilvl w:val="0"/>
          <w:numId w:val="36"/>
        </w:numPr>
      </w:pPr>
      <w:r>
        <w:lastRenderedPageBreak/>
        <w:t>Bajo costo y accesibilidad.</w:t>
      </w:r>
    </w:p>
    <w:p w14:paraId="06D15449" w14:textId="77777777" w:rsidR="00D01DBA" w:rsidRDefault="00D01DBA" w:rsidP="00D01DBA">
      <w:pPr>
        <w:pStyle w:val="Prrafodelista"/>
        <w:numPr>
          <w:ilvl w:val="0"/>
          <w:numId w:val="36"/>
        </w:numPr>
      </w:pPr>
      <w:r>
        <w:t>Repetibilidad de experimentos.</w:t>
      </w:r>
    </w:p>
    <w:p w14:paraId="279B247A" w14:textId="77777777" w:rsidR="00D01DBA" w:rsidRDefault="00D01DBA" w:rsidP="00D01DBA">
      <w:pPr>
        <w:pStyle w:val="Prrafodelista"/>
        <w:numPr>
          <w:ilvl w:val="0"/>
          <w:numId w:val="36"/>
        </w:numPr>
      </w:pPr>
      <w:r>
        <w:t>Seguridad ante errores de programación.</w:t>
      </w:r>
    </w:p>
    <w:p w14:paraId="05D31964" w14:textId="77777777" w:rsidR="00D01DBA" w:rsidRDefault="00D01DBA" w:rsidP="00D01DBA">
      <w:pPr>
        <w:pStyle w:val="Prrafodelista"/>
        <w:numPr>
          <w:ilvl w:val="0"/>
          <w:numId w:val="36"/>
        </w:numPr>
      </w:pPr>
      <w:r>
        <w:t>Flexibilidad para modificar entornos y parámetros.</w:t>
      </w:r>
    </w:p>
    <w:p w14:paraId="2AC644E8" w14:textId="77777777" w:rsidR="00D01DBA" w:rsidRPr="00D01DBA" w:rsidRDefault="00D01DBA" w:rsidP="00D01DBA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GT"/>
        </w:rPr>
      </w:pPr>
    </w:p>
    <w:p w14:paraId="03ACECAE" w14:textId="77777777" w:rsidR="00D01DBA" w:rsidRDefault="00D01DBA" w:rsidP="00D01DBA">
      <w:pPr>
        <w:pStyle w:val="Ttulo2"/>
      </w:pPr>
      <w:bookmarkStart w:id="5" w:name="_q53v927gz3h1" w:colFirst="0" w:colLast="0"/>
      <w:bookmarkEnd w:id="5"/>
      <w:r>
        <w:rPr>
          <w:rStyle w:val="Textoennegrita"/>
          <w:b w:val="0"/>
          <w:bCs w:val="0"/>
        </w:rPr>
        <w:t>4.2. Plataformas y bibliotecas de simulación</w:t>
      </w:r>
    </w:p>
    <w:p w14:paraId="1C006FE2" w14:textId="77777777" w:rsidR="00D01DBA" w:rsidRDefault="00D01DBA" w:rsidP="00D01DBA">
      <w:r>
        <w:t>Existen diversas herramientas que varían en nivel de complejidad, fidelidad física y lenguajes compatibles.</w:t>
      </w:r>
    </w:p>
    <w:p w14:paraId="57D0EC12" w14:textId="77777777" w:rsidR="00D01DBA" w:rsidRDefault="00D01DBA" w:rsidP="00D01DBA">
      <w:r>
        <w:rPr>
          <w:rStyle w:val="Textoennegrita"/>
        </w:rPr>
        <w:t>Principales plataformas:</w:t>
      </w:r>
    </w:p>
    <w:p w14:paraId="04FD4682" w14:textId="77777777" w:rsidR="00D01DBA" w:rsidRDefault="00D01DBA" w:rsidP="00D01DBA">
      <w:r>
        <w:rPr>
          <w:rStyle w:val="Textoennegrita"/>
        </w:rPr>
        <w:t>Gazebo:</w:t>
      </w:r>
    </w:p>
    <w:p w14:paraId="0386A626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 xml:space="preserve">Simulación 3D integrada con ROS (Robot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).</w:t>
      </w:r>
    </w:p>
    <w:p w14:paraId="5FA0A6C4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>Alta fidelidad visual y física.</w:t>
      </w:r>
    </w:p>
    <w:p w14:paraId="312A986D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>Amplio uso en investigación avanzada.</w:t>
      </w:r>
    </w:p>
    <w:p w14:paraId="4A2664AA" w14:textId="77777777" w:rsidR="00D01DBA" w:rsidRDefault="00D01DBA" w:rsidP="00D01DBA">
      <w:proofErr w:type="spellStart"/>
      <w:r>
        <w:rPr>
          <w:rStyle w:val="Textoennegrita"/>
        </w:rPr>
        <w:t>Webots</w:t>
      </w:r>
      <w:proofErr w:type="spellEnd"/>
      <w:r>
        <w:rPr>
          <w:rStyle w:val="Textoennegrita"/>
        </w:rPr>
        <w:t>:</w:t>
      </w:r>
    </w:p>
    <w:p w14:paraId="3DF0AA25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>Entorno visual amigable y multiplataforma.</w:t>
      </w:r>
    </w:p>
    <w:p w14:paraId="54BC25DB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>Permite programar en Python, C, C++, Java o MATLAB.</w:t>
      </w:r>
    </w:p>
    <w:p w14:paraId="51052949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>Ideal para educación y prototipos avanzados.</w:t>
      </w:r>
    </w:p>
    <w:p w14:paraId="4E0DB07B" w14:textId="77777777" w:rsidR="00D01DBA" w:rsidRDefault="00D01DBA" w:rsidP="00D01DBA">
      <w:proofErr w:type="spellStart"/>
      <w:r>
        <w:rPr>
          <w:rStyle w:val="Textoennegrita"/>
        </w:rPr>
        <w:t>CoppeliaSim</w:t>
      </w:r>
      <w:proofErr w:type="spellEnd"/>
      <w:r>
        <w:rPr>
          <w:rStyle w:val="Textoennegrita"/>
        </w:rPr>
        <w:t xml:space="preserve"> (V-REP):</w:t>
      </w:r>
    </w:p>
    <w:p w14:paraId="7E384C26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>Soporta múltiples robots, sensores y actuadores.</w:t>
      </w:r>
    </w:p>
    <w:p w14:paraId="50CE5C78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 xml:space="preserve">Integración con motores físicos (ODE, </w:t>
      </w:r>
      <w:proofErr w:type="spellStart"/>
      <w:r>
        <w:t>Bullet</w:t>
      </w:r>
      <w:proofErr w:type="spellEnd"/>
      <w:r>
        <w:t>, Newton).</w:t>
      </w:r>
    </w:p>
    <w:p w14:paraId="17BE3B71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>Ideal para simulaciones colaborativas o en red.</w:t>
      </w:r>
    </w:p>
    <w:p w14:paraId="77FB1B57" w14:textId="77777777" w:rsidR="00D01DBA" w:rsidRDefault="00D01DBA" w:rsidP="00D01DBA">
      <w:proofErr w:type="spellStart"/>
      <w:r>
        <w:rPr>
          <w:rStyle w:val="Textoennegrita"/>
        </w:rPr>
        <w:t>Tinkercad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Circuits</w:t>
      </w:r>
      <w:proofErr w:type="spellEnd"/>
      <w:r>
        <w:rPr>
          <w:rStyle w:val="Textoennegrita"/>
        </w:rPr>
        <w:t xml:space="preserve"> + Arduino Simulator:</w:t>
      </w:r>
    </w:p>
    <w:p w14:paraId="7754C8C5" w14:textId="77777777" w:rsidR="00D01DBA" w:rsidRDefault="00D01DBA" w:rsidP="00D01DBA">
      <w:pPr>
        <w:pStyle w:val="Prrafodelista"/>
        <w:numPr>
          <w:ilvl w:val="0"/>
          <w:numId w:val="37"/>
        </w:numPr>
      </w:pPr>
      <w:r>
        <w:t>Entorno 2D accesible para simular circuitos y robots básicos.</w:t>
      </w:r>
    </w:p>
    <w:p w14:paraId="6954A19A" w14:textId="1447331A" w:rsidR="00EB2412" w:rsidRDefault="00D01DBA" w:rsidP="00EB2412">
      <w:pPr>
        <w:pStyle w:val="Prrafodelista"/>
        <w:numPr>
          <w:ilvl w:val="0"/>
          <w:numId w:val="37"/>
        </w:numPr>
      </w:pPr>
      <w:r>
        <w:t>Útil para principiantes o pruebas rápidas con Arduino.</w:t>
      </w:r>
    </w:p>
    <w:p w14:paraId="1B7F6489" w14:textId="2091BC24" w:rsidR="005849A5" w:rsidRDefault="005849A5" w:rsidP="00C02E81">
      <w:pPr>
        <w:pStyle w:val="HTMLconformatoprevio"/>
        <w:rPr>
          <w:rStyle w:val="CdigoHTML"/>
        </w:rPr>
      </w:pP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7256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D01DBA" w:rsidRPr="00D01DBA" w14:paraId="79566C58" w14:textId="77777777" w:rsidTr="00D01DB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797EA" w14:textId="77777777" w:rsidR="00D01DBA" w:rsidRPr="00D01DBA" w:rsidRDefault="00D01DBA" w:rsidP="00D01DBA">
            <w:pPr>
              <w:rPr>
                <w:lang w:val="es-GT"/>
              </w:rPr>
            </w:pPr>
            <w:r w:rsidRPr="00D01DBA">
              <w:rPr>
                <w:lang w:val="es-GT"/>
              </w:rPr>
              <w:lastRenderedPageBreak/>
              <w:t>Simulación robótica</w:t>
            </w:r>
          </w:p>
        </w:tc>
        <w:tc>
          <w:tcPr>
            <w:tcW w:w="0" w:type="auto"/>
            <w:hideMark/>
          </w:tcPr>
          <w:p w14:paraId="138BE82B" w14:textId="77777777" w:rsidR="00D01DBA" w:rsidRPr="00D01DBA" w:rsidRDefault="00D01DBA" w:rsidP="00D01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01DBA">
              <w:rPr>
                <w:lang w:val="es-GT"/>
              </w:rPr>
              <w:t>Representación virtual del comportamiento de un robot en un entorno controlado.</w:t>
            </w:r>
          </w:p>
        </w:tc>
      </w:tr>
      <w:tr w:rsidR="00D01DBA" w:rsidRPr="00D01DBA" w14:paraId="30B8C310" w14:textId="77777777" w:rsidTr="00D01DB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76B0D" w14:textId="77777777" w:rsidR="00D01DBA" w:rsidRPr="00D01DBA" w:rsidRDefault="00D01DBA" w:rsidP="00D01DBA">
            <w:pPr>
              <w:rPr>
                <w:lang w:val="es-GT"/>
              </w:rPr>
            </w:pPr>
            <w:r w:rsidRPr="00D01DBA">
              <w:rPr>
                <w:lang w:val="es-GT"/>
              </w:rPr>
              <w:t>ROS</w:t>
            </w:r>
          </w:p>
        </w:tc>
        <w:tc>
          <w:tcPr>
            <w:tcW w:w="0" w:type="auto"/>
            <w:hideMark/>
          </w:tcPr>
          <w:p w14:paraId="7D228798" w14:textId="77777777" w:rsidR="00D01DBA" w:rsidRPr="00D01DBA" w:rsidRDefault="00D01DBA" w:rsidP="00D01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01DBA">
              <w:rPr>
                <w:lang w:val="es-GT"/>
              </w:rPr>
              <w:t xml:space="preserve">Middleware usado para controlar y comunicar robots (Robot </w:t>
            </w:r>
            <w:proofErr w:type="spellStart"/>
            <w:r w:rsidRPr="00D01DBA">
              <w:rPr>
                <w:lang w:val="es-GT"/>
              </w:rPr>
              <w:t>Operating</w:t>
            </w:r>
            <w:proofErr w:type="spellEnd"/>
            <w:r w:rsidRPr="00D01DBA">
              <w:rPr>
                <w:lang w:val="es-GT"/>
              </w:rPr>
              <w:t xml:space="preserve"> </w:t>
            </w:r>
            <w:proofErr w:type="spellStart"/>
            <w:r w:rsidRPr="00D01DBA">
              <w:rPr>
                <w:lang w:val="es-GT"/>
              </w:rPr>
              <w:t>System</w:t>
            </w:r>
            <w:proofErr w:type="spellEnd"/>
            <w:r w:rsidRPr="00D01DBA">
              <w:rPr>
                <w:lang w:val="es-GT"/>
              </w:rPr>
              <w:t>).</w:t>
            </w:r>
          </w:p>
        </w:tc>
      </w:tr>
      <w:tr w:rsidR="00D01DBA" w:rsidRPr="00D01DBA" w14:paraId="65A251EC" w14:textId="77777777" w:rsidTr="00D01DB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00592" w14:textId="77777777" w:rsidR="00D01DBA" w:rsidRPr="00D01DBA" w:rsidRDefault="00D01DBA" w:rsidP="00D01DBA">
            <w:pPr>
              <w:rPr>
                <w:lang w:val="es-GT"/>
              </w:rPr>
            </w:pPr>
            <w:r w:rsidRPr="00D01DBA">
              <w:rPr>
                <w:lang w:val="es-GT"/>
              </w:rPr>
              <w:t>Motor de física</w:t>
            </w:r>
          </w:p>
        </w:tc>
        <w:tc>
          <w:tcPr>
            <w:tcW w:w="0" w:type="auto"/>
            <w:hideMark/>
          </w:tcPr>
          <w:p w14:paraId="568273D3" w14:textId="77777777" w:rsidR="00D01DBA" w:rsidRPr="00D01DBA" w:rsidRDefault="00D01DBA" w:rsidP="00D01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01DBA">
              <w:rPr>
                <w:lang w:val="es-GT"/>
              </w:rPr>
              <w:t>Software que calcula interacciones físicas como colisiones, gravedad y fricción.</w:t>
            </w:r>
          </w:p>
        </w:tc>
      </w:tr>
      <w:tr w:rsidR="00D01DBA" w:rsidRPr="00D01DBA" w14:paraId="7C21FAF0" w14:textId="77777777" w:rsidTr="00D01DB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DB6A2" w14:textId="77777777" w:rsidR="00D01DBA" w:rsidRPr="00D01DBA" w:rsidRDefault="00D01DBA" w:rsidP="00D01DBA">
            <w:pPr>
              <w:rPr>
                <w:lang w:val="es-GT"/>
              </w:rPr>
            </w:pPr>
            <w:r w:rsidRPr="00D01DBA">
              <w:rPr>
                <w:lang w:val="es-GT"/>
              </w:rPr>
              <w:t>Entorno 3D</w:t>
            </w:r>
          </w:p>
        </w:tc>
        <w:tc>
          <w:tcPr>
            <w:tcW w:w="0" w:type="auto"/>
            <w:hideMark/>
          </w:tcPr>
          <w:p w14:paraId="37C42DE8" w14:textId="77777777" w:rsidR="00D01DBA" w:rsidRPr="00D01DBA" w:rsidRDefault="00D01DBA" w:rsidP="00D01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01DBA">
              <w:rPr>
                <w:lang w:val="es-GT"/>
              </w:rPr>
              <w:t>Espacio virtual con coordenadas tridimensionales para simular robots y objetos.</w:t>
            </w:r>
          </w:p>
        </w:tc>
      </w:tr>
      <w:tr w:rsidR="00D01DBA" w:rsidRPr="00D01DBA" w14:paraId="16AB216C" w14:textId="77777777" w:rsidTr="00D01DB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4CB57" w14:textId="77777777" w:rsidR="00D01DBA" w:rsidRPr="00D01DBA" w:rsidRDefault="00D01DBA" w:rsidP="00D01DBA">
            <w:pPr>
              <w:rPr>
                <w:lang w:val="es-GT"/>
              </w:rPr>
            </w:pPr>
            <w:r w:rsidRPr="00D01DBA">
              <w:rPr>
                <w:lang w:val="es-GT"/>
              </w:rPr>
              <w:t>Prototipado virtual</w:t>
            </w:r>
          </w:p>
        </w:tc>
        <w:tc>
          <w:tcPr>
            <w:tcW w:w="0" w:type="auto"/>
            <w:hideMark/>
          </w:tcPr>
          <w:p w14:paraId="53198FB6" w14:textId="77777777" w:rsidR="00D01DBA" w:rsidRPr="00D01DBA" w:rsidRDefault="00D01DBA" w:rsidP="00D01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01DBA">
              <w:rPr>
                <w:lang w:val="es-GT"/>
              </w:rPr>
              <w:t>Diseño y prueba de un modelo antes de su construcción física.</w:t>
            </w:r>
          </w:p>
        </w:tc>
      </w:tr>
      <w:tr w:rsidR="00D01DBA" w:rsidRPr="00D01DBA" w14:paraId="06CB7986" w14:textId="77777777" w:rsidTr="00D01DB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DD9B7" w14:textId="77777777" w:rsidR="00D01DBA" w:rsidRPr="00D01DBA" w:rsidRDefault="00D01DBA" w:rsidP="00D01DBA">
            <w:pPr>
              <w:rPr>
                <w:lang w:val="es-GT"/>
              </w:rPr>
            </w:pPr>
            <w:proofErr w:type="spellStart"/>
            <w:r w:rsidRPr="00D01DBA">
              <w:rPr>
                <w:lang w:val="es-GT"/>
              </w:rPr>
              <w:t>CoppeliaSim</w:t>
            </w:r>
            <w:proofErr w:type="spellEnd"/>
          </w:p>
        </w:tc>
        <w:tc>
          <w:tcPr>
            <w:tcW w:w="0" w:type="auto"/>
            <w:hideMark/>
          </w:tcPr>
          <w:p w14:paraId="00062524" w14:textId="77777777" w:rsidR="00D01DBA" w:rsidRPr="00D01DBA" w:rsidRDefault="00D01DBA" w:rsidP="00D01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01DBA">
              <w:rPr>
                <w:lang w:val="es-GT"/>
              </w:rPr>
              <w:t>Plataforma avanzada para simulación colaborativa de robots.</w:t>
            </w:r>
          </w:p>
        </w:tc>
      </w:tr>
      <w:tr w:rsidR="00D01DBA" w:rsidRPr="00D01DBA" w14:paraId="43E8B065" w14:textId="77777777" w:rsidTr="00D01DB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1B9EF" w14:textId="77777777" w:rsidR="00D01DBA" w:rsidRPr="00D01DBA" w:rsidRDefault="00D01DBA" w:rsidP="00D01DBA">
            <w:pPr>
              <w:rPr>
                <w:lang w:val="es-GT"/>
              </w:rPr>
            </w:pPr>
            <w:proofErr w:type="spellStart"/>
            <w:r w:rsidRPr="00D01DBA">
              <w:rPr>
                <w:lang w:val="es-GT"/>
              </w:rPr>
              <w:t>Webots</w:t>
            </w:r>
            <w:proofErr w:type="spellEnd"/>
          </w:p>
        </w:tc>
        <w:tc>
          <w:tcPr>
            <w:tcW w:w="0" w:type="auto"/>
            <w:hideMark/>
          </w:tcPr>
          <w:p w14:paraId="2846EC6C" w14:textId="77777777" w:rsidR="00D01DBA" w:rsidRPr="00D01DBA" w:rsidRDefault="00D01DBA" w:rsidP="00D01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01DBA">
              <w:rPr>
                <w:lang w:val="es-GT"/>
              </w:rPr>
              <w:t>Entorno educativo y profesional para simulación robótica en 3D.</w:t>
            </w:r>
          </w:p>
        </w:tc>
      </w:tr>
      <w:tr w:rsidR="00D01DBA" w:rsidRPr="00D01DBA" w14:paraId="48127502" w14:textId="77777777" w:rsidTr="00D01DB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3DF44" w14:textId="77777777" w:rsidR="00D01DBA" w:rsidRPr="00D01DBA" w:rsidRDefault="00D01DBA" w:rsidP="00D01DBA">
            <w:pPr>
              <w:rPr>
                <w:lang w:val="es-GT"/>
              </w:rPr>
            </w:pPr>
            <w:proofErr w:type="spellStart"/>
            <w:r w:rsidRPr="00D01DBA">
              <w:rPr>
                <w:lang w:val="es-GT"/>
              </w:rPr>
              <w:t>Tinkercad</w:t>
            </w:r>
            <w:proofErr w:type="spellEnd"/>
          </w:p>
        </w:tc>
        <w:tc>
          <w:tcPr>
            <w:tcW w:w="0" w:type="auto"/>
            <w:hideMark/>
          </w:tcPr>
          <w:p w14:paraId="055925F9" w14:textId="77777777" w:rsidR="00D01DBA" w:rsidRPr="00D01DBA" w:rsidRDefault="00D01DBA" w:rsidP="00D01D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01DBA">
              <w:rPr>
                <w:lang w:val="es-GT"/>
              </w:rPr>
              <w:t>Plataforma en línea para simulación electrónica y robótica básica.</w:t>
            </w:r>
          </w:p>
        </w:tc>
      </w:tr>
    </w:tbl>
    <w:p w14:paraId="7035D3D4" w14:textId="77777777" w:rsidR="00D01DBA" w:rsidRDefault="00D01DBA">
      <w:pPr>
        <w:pStyle w:val="Ttulo2"/>
        <w:rPr>
          <w:color w:val="039BE5"/>
          <w:sz w:val="36"/>
          <w:szCs w:val="36"/>
        </w:rPr>
      </w:pPr>
    </w:p>
    <w:p w14:paraId="5955ACFA" w14:textId="0A801F1A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766ED8E6" w14:textId="77F909A9" w:rsidR="008B005F" w:rsidRPr="008B005F" w:rsidRDefault="008B005F" w:rsidP="008B005F">
      <w:pPr>
        <w:pStyle w:val="Ttulo2"/>
        <w:rPr>
          <w:color w:val="auto"/>
          <w:sz w:val="22"/>
          <w:szCs w:val="22"/>
        </w:rPr>
      </w:pPr>
      <w:bookmarkStart w:id="6" w:name="_r5i37h4f4j4i" w:colFirst="0" w:colLast="0"/>
      <w:bookmarkEnd w:id="6"/>
      <w:r w:rsidRPr="008B005F">
        <w:rPr>
          <w:color w:val="auto"/>
          <w:sz w:val="22"/>
          <w:szCs w:val="22"/>
        </w:rPr>
        <w:t>¿Qué ventajas ofrece la simulación robótica frente al uso directo de robots físicos?</w:t>
      </w:r>
    </w:p>
    <w:p w14:paraId="7F2D72D7" w14:textId="18D96768" w:rsidR="008B005F" w:rsidRPr="008B005F" w:rsidRDefault="008B005F" w:rsidP="008B005F">
      <w:pPr>
        <w:pStyle w:val="Ttulo2"/>
        <w:rPr>
          <w:color w:val="auto"/>
          <w:sz w:val="22"/>
          <w:szCs w:val="22"/>
        </w:rPr>
      </w:pPr>
      <w:r w:rsidRPr="008B005F">
        <w:rPr>
          <w:color w:val="auto"/>
          <w:sz w:val="22"/>
          <w:szCs w:val="22"/>
        </w:rPr>
        <w:t>¿Cómo contribuyen los motores de física al realismo de una simulación 3D?</w:t>
      </w:r>
    </w:p>
    <w:p w14:paraId="28049322" w14:textId="1CE4C555" w:rsidR="008B005F" w:rsidRPr="008B005F" w:rsidRDefault="008B005F" w:rsidP="008B005F">
      <w:pPr>
        <w:pStyle w:val="Ttulo2"/>
        <w:rPr>
          <w:color w:val="auto"/>
          <w:sz w:val="22"/>
          <w:szCs w:val="22"/>
        </w:rPr>
      </w:pPr>
      <w:r w:rsidRPr="008B005F">
        <w:rPr>
          <w:color w:val="auto"/>
          <w:sz w:val="22"/>
          <w:szCs w:val="22"/>
        </w:rPr>
        <w:t>¿Qué diferencias existen entre entornos de simulación 2D y 3D?</w:t>
      </w:r>
    </w:p>
    <w:p w14:paraId="11283B0F" w14:textId="79CBF066" w:rsidR="008B005F" w:rsidRPr="008B005F" w:rsidRDefault="008B005F" w:rsidP="008B005F">
      <w:pPr>
        <w:pStyle w:val="Ttulo2"/>
        <w:rPr>
          <w:color w:val="auto"/>
          <w:sz w:val="22"/>
          <w:szCs w:val="22"/>
        </w:rPr>
      </w:pPr>
      <w:r w:rsidRPr="008B005F">
        <w:rPr>
          <w:color w:val="auto"/>
          <w:sz w:val="22"/>
          <w:szCs w:val="22"/>
        </w:rPr>
        <w:t>¿Por qué es importante usar simulaciones en la etapa de prototipado?</w:t>
      </w:r>
    </w:p>
    <w:p w14:paraId="0F1049FE" w14:textId="4F6E5782" w:rsidR="00A104A8" w:rsidRDefault="008B005F" w:rsidP="008B005F">
      <w:pPr>
        <w:pStyle w:val="Ttulo2"/>
        <w:rPr>
          <w:color w:val="auto"/>
          <w:sz w:val="22"/>
          <w:szCs w:val="22"/>
        </w:rPr>
      </w:pPr>
      <w:r w:rsidRPr="008B005F">
        <w:rPr>
          <w:color w:val="auto"/>
          <w:sz w:val="22"/>
          <w:szCs w:val="22"/>
        </w:rPr>
        <w:t>¿Qué características debe considerarse para elegir la plataforma de simulación más adecuada?</w:t>
      </w:r>
    </w:p>
    <w:p w14:paraId="65B40B0E" w14:textId="77777777" w:rsidR="008B005F" w:rsidRPr="008B005F" w:rsidRDefault="008B005F" w:rsidP="008B005F">
      <w:pPr>
        <w:rPr>
          <w:lang w:val="es-GT"/>
        </w:rPr>
      </w:pPr>
    </w:p>
    <w:p w14:paraId="5955ACFD" w14:textId="588F5DDA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7. Pongamos en Práctica la Teoría</w:t>
      </w:r>
    </w:p>
    <w:p w14:paraId="1D70A4FA" w14:textId="77777777" w:rsidR="008B005F" w:rsidRDefault="008B005F" w:rsidP="008B005F">
      <w:pPr>
        <w:pStyle w:val="Ttulo2"/>
      </w:pPr>
      <w:bookmarkStart w:id="7" w:name="_xve4squfge4" w:colFirst="0" w:colLast="0"/>
      <w:bookmarkEnd w:id="7"/>
      <w:r>
        <w:rPr>
          <w:rStyle w:val="Textoennegrita"/>
          <w:b w:val="0"/>
          <w:bCs w:val="0"/>
        </w:rPr>
        <w:t>7.1. Caso de Estudio 1 – Simulación de seguimiento de línea (2D)</w:t>
      </w:r>
    </w:p>
    <w:p w14:paraId="0575C57E" w14:textId="77777777" w:rsidR="008B005F" w:rsidRDefault="008B005F" w:rsidP="008B005F">
      <w:r>
        <w:rPr>
          <w:rStyle w:val="Textoennegrita"/>
        </w:rPr>
        <w:t>Problema:</w:t>
      </w:r>
      <w:r>
        <w:t xml:space="preserve"> Probar un algoritmo de seguimiento de línea sin dañar el robot real.</w:t>
      </w:r>
      <w:r>
        <w:br/>
      </w:r>
      <w:r>
        <w:rPr>
          <w:rStyle w:val="Textoennegrita"/>
        </w:rPr>
        <w:t>Plataforma:</w:t>
      </w:r>
      <w:r>
        <w:t xml:space="preserve"> p5.js o </w:t>
      </w:r>
      <w:proofErr w:type="spellStart"/>
      <w:r>
        <w:t>Tinkercad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>.</w:t>
      </w:r>
      <w:r>
        <w:br/>
      </w:r>
      <w:r>
        <w:rPr>
          <w:rStyle w:val="Textoennegrita"/>
        </w:rPr>
        <w:t>Solución:</w:t>
      </w:r>
      <w:r>
        <w:br/>
        <w:t>Un grupo de estudiantes implementa sensores virtuales que detectan una línea negra. Ajustan la velocidad del robot y calibran su comportamiento ante curvas cerradas.</w:t>
      </w:r>
      <w:r>
        <w:br/>
      </w:r>
      <w:r>
        <w:rPr>
          <w:rStyle w:val="Textoennegrita"/>
        </w:rPr>
        <w:lastRenderedPageBreak/>
        <w:t>Resultado:</w:t>
      </w:r>
      <w:r>
        <w:br/>
        <w:t>El robot sigue correctamente la línea en la simulación, validando el algoritmo antes de su ejecución física.</w:t>
      </w:r>
    </w:p>
    <w:p w14:paraId="12262EDE" w14:textId="77777777" w:rsidR="008B005F" w:rsidRDefault="00FA21EC" w:rsidP="008B005F">
      <w:r>
        <w:pict w14:anchorId="2755B0E9">
          <v:rect id="_x0000_i1025" style="width:0;height:1.5pt" o:hralign="center" o:hrstd="t" o:hr="t" fillcolor="#a0a0a0" stroked="f"/>
        </w:pict>
      </w:r>
    </w:p>
    <w:p w14:paraId="5DE0C80C" w14:textId="77777777" w:rsidR="008B005F" w:rsidRDefault="008B005F" w:rsidP="008B005F">
      <w:pPr>
        <w:pStyle w:val="Ttulo2"/>
      </w:pPr>
      <w:r>
        <w:rPr>
          <w:rStyle w:val="Textoennegrita"/>
          <w:b w:val="0"/>
          <w:bCs w:val="0"/>
        </w:rPr>
        <w:t>7.2. Caso de Estudio 2 – Evasión de obstáculos en drones (3D)</w:t>
      </w:r>
    </w:p>
    <w:p w14:paraId="5955AD0A" w14:textId="35BDD7D6" w:rsidR="005C11AB" w:rsidRPr="008B005F" w:rsidRDefault="008B005F" w:rsidP="006A7A3D">
      <w:r>
        <w:rPr>
          <w:rStyle w:val="Textoennegrita"/>
        </w:rPr>
        <w:t>Problema:</w:t>
      </w:r>
      <w:r>
        <w:t xml:space="preserve"> Verificar estrategias de navegación autónoma con viento y obstáculos.</w:t>
      </w:r>
      <w:r>
        <w:br/>
      </w:r>
      <w:r>
        <w:rPr>
          <w:rStyle w:val="Textoennegrita"/>
        </w:rPr>
        <w:t>Plataforma:</w:t>
      </w:r>
      <w:r>
        <w:t xml:space="preserve"> </w:t>
      </w:r>
      <w:proofErr w:type="spellStart"/>
      <w:r>
        <w:t>CoppeliaSim</w:t>
      </w:r>
      <w:proofErr w:type="spellEnd"/>
      <w:r>
        <w:t xml:space="preserve"> o Gazebo.</w:t>
      </w:r>
      <w:r>
        <w:br/>
      </w:r>
      <w:r>
        <w:rPr>
          <w:rStyle w:val="Textoennegrita"/>
        </w:rPr>
        <w:t>Solución:</w:t>
      </w:r>
      <w:r>
        <w:br/>
        <w:t>El equipo de investigación programa sensores ultrasónicos virtuales en un dron y simula condiciones de viento. Ajustan los parámetros de altura y velocidad.</w:t>
      </w:r>
      <w:r>
        <w:br/>
      </w:r>
      <w:r>
        <w:rPr>
          <w:rStyle w:val="Textoennegrita"/>
        </w:rPr>
        <w:t>Resultado:</w:t>
      </w:r>
      <w:r>
        <w:br/>
        <w:t>El dron evita colisiones y mantiene estabilidad, demostrando que el algoritmo de evasión es funcional antes de realizar pruebas reales.</w:t>
      </w: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i85ws8se9wc5" w:colFirst="0" w:colLast="0"/>
      <w:bookmarkEnd w:id="8"/>
      <w:r>
        <w:t>8. Conclusión</w:t>
      </w:r>
    </w:p>
    <w:p w14:paraId="06F2920A" w14:textId="11FE2838" w:rsidR="00DE0D5C" w:rsidRDefault="008B005F" w:rsidP="009B36DC">
      <w:r w:rsidRPr="008B005F">
        <w:t>La simulación robótica constituye una herramienta esencial en la formación académica y profesional. Permite experimentar, validar y optimizar algoritmos en entornos virtuales, reduciendo riesgos y costos. Gracias a las plataformas de simulación 2D y 3D, es posible conectar la teoría con la práctica, fomentando la innovación y acelerando el desarrollo de sistemas robóticos confiables y eficientes.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22CC642E-6A54-4139-83CF-0078A54A5705}"/>
    <w:embedBold r:id="rId2" w:fontKey="{585DD7FB-EC7F-49E4-BBDB-82016C1B22D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DB291D85-97E3-4C10-86DC-1F618CD2DBC6}"/>
    <w:embedItalic r:id="rId4" w:fontKey="{E0B6DE59-9F86-4980-8030-BB3E083912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876A557-CD0C-4A9E-BDD0-5DDF84CE22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C6F61AB-1DF1-4B86-A3AF-AC2CEF7797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BFE"/>
    <w:multiLevelType w:val="hybridMultilevel"/>
    <w:tmpl w:val="C2C0BD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424B"/>
    <w:multiLevelType w:val="multilevel"/>
    <w:tmpl w:val="F6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67585"/>
    <w:multiLevelType w:val="hybridMultilevel"/>
    <w:tmpl w:val="8536CB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31D30"/>
    <w:multiLevelType w:val="hybridMultilevel"/>
    <w:tmpl w:val="D19CEE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B6A1F"/>
    <w:multiLevelType w:val="hybridMultilevel"/>
    <w:tmpl w:val="D534A3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549F0"/>
    <w:multiLevelType w:val="multilevel"/>
    <w:tmpl w:val="A38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7816B4"/>
    <w:multiLevelType w:val="hybridMultilevel"/>
    <w:tmpl w:val="6F08E5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2405E"/>
    <w:multiLevelType w:val="multilevel"/>
    <w:tmpl w:val="173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449EC"/>
    <w:multiLevelType w:val="multilevel"/>
    <w:tmpl w:val="63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109B9"/>
    <w:multiLevelType w:val="multilevel"/>
    <w:tmpl w:val="618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02A26"/>
    <w:multiLevelType w:val="hybridMultilevel"/>
    <w:tmpl w:val="41BC5F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A5706"/>
    <w:multiLevelType w:val="hybridMultilevel"/>
    <w:tmpl w:val="8E5C0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00E01"/>
    <w:multiLevelType w:val="multilevel"/>
    <w:tmpl w:val="D39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53879"/>
    <w:multiLevelType w:val="multilevel"/>
    <w:tmpl w:val="7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C5E1B"/>
    <w:multiLevelType w:val="multilevel"/>
    <w:tmpl w:val="156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18"/>
  </w:num>
  <w:num w:numId="2" w16cid:durableId="1924727429">
    <w:abstractNumId w:val="7"/>
  </w:num>
  <w:num w:numId="3" w16cid:durableId="1264803247">
    <w:abstractNumId w:val="19"/>
  </w:num>
  <w:num w:numId="4" w16cid:durableId="1195652218">
    <w:abstractNumId w:val="35"/>
  </w:num>
  <w:num w:numId="5" w16cid:durableId="1453789894">
    <w:abstractNumId w:val="23"/>
  </w:num>
  <w:num w:numId="6" w16cid:durableId="2054189641">
    <w:abstractNumId w:val="13"/>
  </w:num>
  <w:num w:numId="7" w16cid:durableId="1521777772">
    <w:abstractNumId w:val="5"/>
  </w:num>
  <w:num w:numId="8" w16cid:durableId="1056929681">
    <w:abstractNumId w:val="15"/>
  </w:num>
  <w:num w:numId="9" w16cid:durableId="1403407832">
    <w:abstractNumId w:val="26"/>
  </w:num>
  <w:num w:numId="10" w16cid:durableId="499737138">
    <w:abstractNumId w:val="1"/>
  </w:num>
  <w:num w:numId="11" w16cid:durableId="1129738607">
    <w:abstractNumId w:val="28"/>
  </w:num>
  <w:num w:numId="12" w16cid:durableId="1167286442">
    <w:abstractNumId w:val="10"/>
  </w:num>
  <w:num w:numId="13" w16cid:durableId="282856448">
    <w:abstractNumId w:val="6"/>
  </w:num>
  <w:num w:numId="14" w16cid:durableId="1557668513">
    <w:abstractNumId w:val="25"/>
  </w:num>
  <w:num w:numId="15" w16cid:durableId="668873062">
    <w:abstractNumId w:val="14"/>
  </w:num>
  <w:num w:numId="16" w16cid:durableId="1498226912">
    <w:abstractNumId w:val="21"/>
  </w:num>
  <w:num w:numId="17" w16cid:durableId="1307123217">
    <w:abstractNumId w:val="30"/>
  </w:num>
  <w:num w:numId="18" w16cid:durableId="1613048028">
    <w:abstractNumId w:val="32"/>
  </w:num>
  <w:num w:numId="19" w16cid:durableId="911743524">
    <w:abstractNumId w:val="12"/>
  </w:num>
  <w:num w:numId="20" w16cid:durableId="1768502569">
    <w:abstractNumId w:val="4"/>
  </w:num>
  <w:num w:numId="21" w16cid:durableId="1128204182">
    <w:abstractNumId w:val="11"/>
  </w:num>
  <w:num w:numId="22" w16cid:durableId="209927750">
    <w:abstractNumId w:val="3"/>
  </w:num>
  <w:num w:numId="23" w16cid:durableId="1438646475">
    <w:abstractNumId w:val="24"/>
  </w:num>
  <w:num w:numId="24" w16cid:durableId="1977180868">
    <w:abstractNumId w:val="2"/>
  </w:num>
  <w:num w:numId="25" w16cid:durableId="270086773">
    <w:abstractNumId w:val="17"/>
  </w:num>
  <w:num w:numId="26" w16cid:durableId="1639145137">
    <w:abstractNumId w:val="34"/>
  </w:num>
  <w:num w:numId="27" w16cid:durableId="1627655854">
    <w:abstractNumId w:val="36"/>
  </w:num>
  <w:num w:numId="28" w16cid:durableId="924067331">
    <w:abstractNumId w:val="31"/>
  </w:num>
  <w:num w:numId="29" w16cid:durableId="2022585427">
    <w:abstractNumId w:val="8"/>
  </w:num>
  <w:num w:numId="30" w16cid:durableId="1701979098">
    <w:abstractNumId w:val="9"/>
  </w:num>
  <w:num w:numId="31" w16cid:durableId="819077973">
    <w:abstractNumId w:val="16"/>
  </w:num>
  <w:num w:numId="32" w16cid:durableId="1362049628">
    <w:abstractNumId w:val="33"/>
  </w:num>
  <w:num w:numId="33" w16cid:durableId="856382201">
    <w:abstractNumId w:val="27"/>
  </w:num>
  <w:num w:numId="34" w16cid:durableId="2144344439">
    <w:abstractNumId w:val="22"/>
  </w:num>
  <w:num w:numId="35" w16cid:durableId="378475809">
    <w:abstractNumId w:val="20"/>
  </w:num>
  <w:num w:numId="36" w16cid:durableId="1964266114">
    <w:abstractNumId w:val="0"/>
  </w:num>
  <w:num w:numId="37" w16cid:durableId="8473285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B7C2A"/>
    <w:rsid w:val="000D7AF3"/>
    <w:rsid w:val="000F5D92"/>
    <w:rsid w:val="00132D6D"/>
    <w:rsid w:val="00140C41"/>
    <w:rsid w:val="00143572"/>
    <w:rsid w:val="00160D38"/>
    <w:rsid w:val="002011FB"/>
    <w:rsid w:val="002144CA"/>
    <w:rsid w:val="00281BFC"/>
    <w:rsid w:val="002F13A2"/>
    <w:rsid w:val="00364DD7"/>
    <w:rsid w:val="00392A32"/>
    <w:rsid w:val="003C179B"/>
    <w:rsid w:val="003D12B1"/>
    <w:rsid w:val="00435F6D"/>
    <w:rsid w:val="004479B1"/>
    <w:rsid w:val="0045358D"/>
    <w:rsid w:val="00455574"/>
    <w:rsid w:val="004A5C52"/>
    <w:rsid w:val="004B6AED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660772"/>
    <w:rsid w:val="00685473"/>
    <w:rsid w:val="006A74A1"/>
    <w:rsid w:val="006A7A3D"/>
    <w:rsid w:val="006F301B"/>
    <w:rsid w:val="007C1C6A"/>
    <w:rsid w:val="0085543C"/>
    <w:rsid w:val="00865A0B"/>
    <w:rsid w:val="008B005F"/>
    <w:rsid w:val="008E5DCE"/>
    <w:rsid w:val="009260F3"/>
    <w:rsid w:val="009527C3"/>
    <w:rsid w:val="00986B51"/>
    <w:rsid w:val="00995873"/>
    <w:rsid w:val="009B36DC"/>
    <w:rsid w:val="009C6936"/>
    <w:rsid w:val="00A00A37"/>
    <w:rsid w:val="00A07C07"/>
    <w:rsid w:val="00A104A8"/>
    <w:rsid w:val="00A16873"/>
    <w:rsid w:val="00A527FD"/>
    <w:rsid w:val="00A95742"/>
    <w:rsid w:val="00B003BB"/>
    <w:rsid w:val="00B1562D"/>
    <w:rsid w:val="00B21971"/>
    <w:rsid w:val="00B33E55"/>
    <w:rsid w:val="00BE0985"/>
    <w:rsid w:val="00C02E81"/>
    <w:rsid w:val="00C372CF"/>
    <w:rsid w:val="00C65973"/>
    <w:rsid w:val="00CA2C4B"/>
    <w:rsid w:val="00D01DBA"/>
    <w:rsid w:val="00D20C00"/>
    <w:rsid w:val="00D560C3"/>
    <w:rsid w:val="00D9319E"/>
    <w:rsid w:val="00DB2D9A"/>
    <w:rsid w:val="00DE0D5C"/>
    <w:rsid w:val="00DE23E7"/>
    <w:rsid w:val="00DF4697"/>
    <w:rsid w:val="00E45347"/>
    <w:rsid w:val="00E508FC"/>
    <w:rsid w:val="00E650E0"/>
    <w:rsid w:val="00E968A9"/>
    <w:rsid w:val="00EB2412"/>
    <w:rsid w:val="00EB2D20"/>
    <w:rsid w:val="00F226C4"/>
    <w:rsid w:val="00F6622E"/>
    <w:rsid w:val="00F6645C"/>
    <w:rsid w:val="00F77DFB"/>
    <w:rsid w:val="00F86D77"/>
    <w:rsid w:val="00FA1837"/>
    <w:rsid w:val="00FA21EC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983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76</cp:revision>
  <dcterms:created xsi:type="dcterms:W3CDTF">2025-10-31T21:47:00Z</dcterms:created>
  <dcterms:modified xsi:type="dcterms:W3CDTF">2025-11-01T04:41:00Z</dcterms:modified>
</cp:coreProperties>
</file>