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Estructuras de Datos en Java</w:t>
      </w:r>
      <w:r w:rsidDel="00000000" w:rsidR="00000000" w:rsidRPr="00000000">
        <w:rPr>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5" name="image4.png"/>
            <a:graphic>
              <a:graphicData uri="http://schemas.openxmlformats.org/drawingml/2006/picture">
                <pic:pic>
                  <pic:nvPicPr>
                    <pic:cNvPr descr="línea corta"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Danny Hugo Bryan Tejaxún Pichiyá</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Í</w:t>
      </w:r>
      <w:r w:rsidDel="00000000" w:rsidR="00000000" w:rsidRPr="00000000">
        <w:rPr>
          <w:rtl w:val="0"/>
        </w:rPr>
        <w:t xml:space="preserve">ndice</w:t>
      </w:r>
      <w:r w:rsidDel="00000000" w:rsidR="00000000" w:rsidRPr="00000000">
        <w:rPr>
          <w:rtl w:val="0"/>
        </w:rPr>
      </w:r>
    </w:p>
    <w:sdt>
      <w:sdtPr>
        <w:id w:val="1599276985"/>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Competencia</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Fundamentos y Estructuras Básicas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veukf98s1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Técnicas Algorítmicas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4u4cmg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os5d2rbr1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u7rtfs1xq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xe2il3e7k">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wljvq37qs4">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Estructuras Lineales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bk45pn3osy">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mp25amhyt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3gvwoozm0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qef712j48k">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Conclusión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vtgawzmwg3">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Estructuras No Lineales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luja6asbx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xw9rnffwkg">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9fiq3pl13z">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174rw67hi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Conclusión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sncszy8n5s4">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Aspectos Clave del Diseño en Java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w2t2u1k52f">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pu241ba21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w6oic9x53e">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c9pjsu9v4d">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Conclusión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rPr/>
      </w:pPr>
      <w:bookmarkStart w:colFirst="0" w:colLast="0" w:name="_mxp2yde3xkkl" w:id="2"/>
      <w:bookmarkEnd w:id="2"/>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k1d1swi451i0" w:id="3"/>
      <w:bookmarkEnd w:id="3"/>
      <w:r w:rsidDel="00000000" w:rsidR="00000000" w:rsidRPr="00000000">
        <w:rPr>
          <w:rtl w:val="0"/>
        </w:rPr>
        <w:t xml:space="preserve">Competencia</w:t>
      </w:r>
    </w:p>
    <w:p w:rsidR="00000000" w:rsidDel="00000000" w:rsidP="00000000" w:rsidRDefault="00000000" w:rsidRPr="00000000" w14:paraId="00000031">
      <w:pPr>
        <w:widowControl w:val="0"/>
        <w:spacing w:before="200" w:line="300" w:lineRule="auto"/>
        <w:rPr/>
      </w:pPr>
      <w:r w:rsidDel="00000000" w:rsidR="00000000" w:rsidRPr="00000000">
        <w:rPr>
          <w:color w:val="152540"/>
          <w:rtl w:val="0"/>
        </w:rPr>
        <w:t xml:space="preserve">El estudiante comprende el funcionamiento del lenguaje de programación Java a través de su aplicación para la resolución de problemas relacionados con las fases del compilador. </w:t>
      </w:r>
      <w:r w:rsidDel="00000000" w:rsidR="00000000" w:rsidRPr="00000000">
        <w:rPr>
          <w:rtl w:val="0"/>
        </w:rPr>
      </w:r>
    </w:p>
    <w:p w:rsidR="00000000" w:rsidDel="00000000" w:rsidP="00000000" w:rsidRDefault="00000000" w:rsidRPr="00000000" w14:paraId="0000003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4"/>
      <w:bookmarkEnd w:id="4"/>
      <w:r w:rsidDel="00000000" w:rsidR="00000000" w:rsidRPr="00000000">
        <w:rPr>
          <w:rtl w:val="0"/>
        </w:rPr>
        <w:t xml:space="preserve">Fundamentos y Estructuras Básicas</w:t>
      </w:r>
    </w:p>
    <w:p w:rsidR="00000000" w:rsidDel="00000000" w:rsidP="00000000" w:rsidRDefault="00000000" w:rsidRPr="00000000" w14:paraId="00000033">
      <w:pPr>
        <w:pStyle w:val="Heading2"/>
        <w:rPr>
          <w:color w:val="bf9000"/>
        </w:rPr>
      </w:pPr>
      <w:bookmarkStart w:colFirst="0" w:colLast="0" w:name="_1qu29amgtbxx" w:id="5"/>
      <w:bookmarkEnd w:id="5"/>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tivos</w:t>
      </w:r>
    </w:p>
    <w:p w:rsidR="00000000" w:rsidDel="00000000" w:rsidP="00000000" w:rsidRDefault="00000000" w:rsidRPr="00000000" w14:paraId="00000034">
      <w:pPr>
        <w:numPr>
          <w:ilvl w:val="0"/>
          <w:numId w:val="18"/>
        </w:numPr>
        <w:spacing w:after="0" w:afterAutospacing="0" w:line="300" w:lineRule="auto"/>
        <w:ind w:left="720" w:hanging="360"/>
        <w:rPr/>
      </w:pPr>
      <w:r w:rsidDel="00000000" w:rsidR="00000000" w:rsidRPr="00000000">
        <w:rPr>
          <w:rtl w:val="0"/>
        </w:rPr>
        <w:t xml:space="preserve">Comprender qué son las estructuras de datos.</w:t>
      </w:r>
    </w:p>
    <w:p w:rsidR="00000000" w:rsidDel="00000000" w:rsidP="00000000" w:rsidRDefault="00000000" w:rsidRPr="00000000" w14:paraId="00000035">
      <w:pPr>
        <w:numPr>
          <w:ilvl w:val="0"/>
          <w:numId w:val="18"/>
        </w:numPr>
        <w:spacing w:after="0" w:afterAutospacing="0" w:before="0" w:beforeAutospacing="0" w:line="300" w:lineRule="auto"/>
        <w:ind w:left="720" w:hanging="360"/>
        <w:rPr/>
      </w:pPr>
      <w:r w:rsidDel="00000000" w:rsidR="00000000" w:rsidRPr="00000000">
        <w:rPr>
          <w:rtl w:val="0"/>
        </w:rPr>
        <w:t xml:space="preserve">Identificar los tipos fundamentales de datos.</w:t>
      </w:r>
    </w:p>
    <w:p w:rsidR="00000000" w:rsidDel="00000000" w:rsidP="00000000" w:rsidRDefault="00000000" w:rsidRPr="00000000" w14:paraId="00000036">
      <w:pPr>
        <w:numPr>
          <w:ilvl w:val="0"/>
          <w:numId w:val="18"/>
        </w:numPr>
        <w:spacing w:after="0" w:afterAutospacing="0" w:before="0" w:beforeAutospacing="0" w:line="300" w:lineRule="auto"/>
        <w:ind w:left="720" w:hanging="360"/>
        <w:rPr/>
      </w:pPr>
      <w:r w:rsidDel="00000000" w:rsidR="00000000" w:rsidRPr="00000000">
        <w:rPr>
          <w:rtl w:val="0"/>
        </w:rPr>
        <w:t xml:space="preserve">Analizar cómo se organizan los datos en memoria.</w:t>
      </w:r>
    </w:p>
    <w:p w:rsidR="00000000" w:rsidDel="00000000" w:rsidP="00000000" w:rsidRDefault="00000000" w:rsidRPr="00000000" w14:paraId="00000037">
      <w:pPr>
        <w:numPr>
          <w:ilvl w:val="0"/>
          <w:numId w:val="18"/>
        </w:numPr>
        <w:spacing w:before="0" w:beforeAutospacing="0" w:line="300" w:lineRule="auto"/>
        <w:ind w:left="720" w:hanging="360"/>
        <w:rPr/>
      </w:pPr>
      <w:r w:rsidDel="00000000" w:rsidR="00000000" w:rsidRPr="00000000">
        <w:rPr>
          <w:rtl w:val="0"/>
        </w:rPr>
        <w:t xml:space="preserve">Introducir la importancia de la eficiencia algorítmica.</w:t>
      </w:r>
      <w:r w:rsidDel="00000000" w:rsidR="00000000" w:rsidRPr="00000000">
        <w:rPr>
          <w:rtl w:val="0"/>
        </w:rPr>
      </w:r>
    </w:p>
    <w:p w:rsidR="00000000" w:rsidDel="00000000" w:rsidP="00000000" w:rsidRDefault="00000000" w:rsidRPr="00000000" w14:paraId="00000038">
      <w:pPr>
        <w:pStyle w:val="Heading2"/>
        <w:rPr>
          <w:color w:val="bf9000"/>
        </w:rPr>
      </w:pPr>
      <w:bookmarkStart w:colFirst="0" w:colLast="0" w:name="_obqwaf6ymqeb" w:id="6"/>
      <w:bookmarkEnd w:id="6"/>
      <w:r w:rsidDel="00000000" w:rsidR="00000000" w:rsidRPr="00000000">
        <w:rPr>
          <w:color w:val="bf9000"/>
          <w:rtl w:val="0"/>
        </w:rPr>
        <w:t xml:space="preserve">Introducción</w:t>
      </w:r>
    </w:p>
    <w:p w:rsidR="00000000" w:rsidDel="00000000" w:rsidP="00000000" w:rsidRDefault="00000000" w:rsidRPr="00000000" w14:paraId="00000039">
      <w:pPr>
        <w:spacing w:line="300" w:lineRule="auto"/>
        <w:rPr/>
      </w:pPr>
      <w:r w:rsidDel="00000000" w:rsidR="00000000" w:rsidRPr="00000000">
        <w:rPr>
          <w:rtl w:val="0"/>
        </w:rPr>
        <w:t xml:space="preserve">Esta sección presenta los principios esenciales para la programación y el manejo de estructuras de datos. Se enfoca en el almacenamiento y la manipulación eficiente de datos en programas informáticos.</w:t>
      </w:r>
      <w:r w:rsidDel="00000000" w:rsidR="00000000" w:rsidRPr="00000000">
        <w:rPr>
          <w:rtl w:val="0"/>
        </w:rPr>
      </w:r>
    </w:p>
    <w:p w:rsidR="00000000" w:rsidDel="00000000" w:rsidP="00000000" w:rsidRDefault="00000000" w:rsidRPr="00000000" w14:paraId="0000003A">
      <w:pPr>
        <w:pStyle w:val="Heading2"/>
        <w:rPr>
          <w:color w:val="bf9000"/>
        </w:rPr>
      </w:pPr>
      <w:bookmarkStart w:colFirst="0" w:colLast="0" w:name="_wquuiqtxgt9u" w:id="7"/>
      <w:bookmarkEnd w:id="7"/>
      <w:r w:rsidDel="00000000" w:rsidR="00000000" w:rsidRPr="00000000">
        <w:rPr>
          <w:color w:val="bf9000"/>
          <w:rtl w:val="0"/>
        </w:rPr>
        <w:t xml:space="preserve">Contenido</w:t>
      </w:r>
    </w:p>
    <w:p w:rsidR="00000000" w:rsidDel="00000000" w:rsidP="00000000" w:rsidRDefault="00000000" w:rsidRPr="00000000" w14:paraId="0000003B">
      <w:pPr>
        <w:spacing w:before="200" w:line="300" w:lineRule="auto"/>
        <w:rPr>
          <w:b w:val="1"/>
          <w:bCs w:val="1"/>
        </w:rPr>
      </w:pPr>
      <w:r w:rsidDel="00000000" w:rsidR="00000000" w:rsidRPr="00000000">
        <w:rPr>
          <w:b w:val="1"/>
          <w:bCs w:val="1"/>
          <w:rtl w:val="0"/>
        </w:rPr>
        <w:t xml:space="preserve">Estructuras de datos:</w:t>
      </w:r>
    </w:p>
    <w:p w:rsidR="00000000" w:rsidDel="00000000" w:rsidP="00000000" w:rsidRDefault="00000000" w:rsidRPr="00000000" w14:paraId="0000003C">
      <w:pPr>
        <w:numPr>
          <w:ilvl w:val="0"/>
          <w:numId w:val="11"/>
        </w:numPr>
        <w:ind w:left="720" w:hanging="360"/>
        <w:rPr/>
      </w:pPr>
      <w:r w:rsidDel="00000000" w:rsidR="00000000" w:rsidRPr="00000000">
        <w:rPr>
          <w:rtl w:val="0"/>
        </w:rPr>
        <w:t xml:space="preserve">Son formas de organizar datos para que puedan usarse eficientemente.</w:t>
      </w:r>
    </w:p>
    <w:p w:rsidR="00000000" w:rsidDel="00000000" w:rsidP="00000000" w:rsidRDefault="00000000" w:rsidRPr="00000000" w14:paraId="0000003D">
      <w:pPr>
        <w:numPr>
          <w:ilvl w:val="0"/>
          <w:numId w:val="11"/>
        </w:numPr>
        <w:spacing w:before="0" w:lineRule="auto"/>
        <w:ind w:left="720" w:hanging="360"/>
        <w:rPr/>
      </w:pPr>
      <w:r w:rsidDel="00000000" w:rsidR="00000000" w:rsidRPr="00000000">
        <w:rPr>
          <w:rtl w:val="0"/>
        </w:rPr>
        <w:t xml:space="preserve">Se dividen en lineales (listas, pilas, colas) y no lineales (árboles, grafos).</w:t>
      </w:r>
      <w:r w:rsidDel="00000000" w:rsidR="00000000" w:rsidRPr="00000000">
        <w:rPr>
          <w:rtl w:val="0"/>
        </w:rPr>
      </w:r>
    </w:p>
    <w:p w:rsidR="00000000" w:rsidDel="00000000" w:rsidP="00000000" w:rsidRDefault="00000000" w:rsidRPr="00000000" w14:paraId="0000003E">
      <w:pPr>
        <w:spacing w:before="200" w:line="300" w:lineRule="auto"/>
        <w:ind w:left="720" w:firstLine="0"/>
        <w:rPr/>
      </w:pPr>
      <w:r w:rsidDel="00000000" w:rsidR="00000000" w:rsidRPr="00000000">
        <w:rPr/>
        <w:drawing>
          <wp:inline distB="114300" distT="114300" distL="114300" distR="114300">
            <wp:extent cx="2457450" cy="438150"/>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4574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before="200" w:line="300" w:lineRule="auto"/>
        <w:rPr>
          <w:b w:val="1"/>
          <w:bCs w:val="1"/>
        </w:rPr>
      </w:pPr>
      <w:r w:rsidDel="00000000" w:rsidR="00000000" w:rsidRPr="00000000">
        <w:rPr>
          <w:b w:val="1"/>
          <w:bCs w:val="1"/>
          <w:rtl w:val="0"/>
        </w:rPr>
        <w:t xml:space="preserve">Algoritmos:</w:t>
      </w:r>
    </w:p>
    <w:p w:rsidR="00000000" w:rsidDel="00000000" w:rsidP="00000000" w:rsidRDefault="00000000" w:rsidRPr="00000000" w14:paraId="00000040">
      <w:pPr>
        <w:numPr>
          <w:ilvl w:val="0"/>
          <w:numId w:val="12"/>
        </w:numPr>
        <w:spacing w:before="200" w:line="300" w:lineRule="auto"/>
        <w:ind w:left="720" w:hanging="360"/>
        <w:rPr>
          <w:sz w:val="20"/>
          <w:szCs w:val="20"/>
        </w:rPr>
      </w:pPr>
      <w:r w:rsidDel="00000000" w:rsidR="00000000" w:rsidRPr="00000000">
        <w:rPr>
          <w:rtl w:val="0"/>
        </w:rPr>
        <w:t xml:space="preserve">Instrucciones ordenadas y finitas para resolver problemas.</w:t>
      </w:r>
    </w:p>
    <w:p w:rsidR="00000000" w:rsidDel="00000000" w:rsidP="00000000" w:rsidRDefault="00000000" w:rsidRPr="00000000" w14:paraId="00000041">
      <w:pPr>
        <w:numPr>
          <w:ilvl w:val="0"/>
          <w:numId w:val="12"/>
        </w:numPr>
        <w:spacing w:before="0" w:line="300" w:lineRule="auto"/>
        <w:ind w:left="720" w:hanging="360"/>
        <w:rPr>
          <w:rFonts w:ascii="Noto Sans Symbols" w:cs="Noto Sans Symbols" w:eastAsia="Noto Sans Symbols" w:hAnsi="Noto Sans Symbols"/>
          <w:sz w:val="20"/>
          <w:szCs w:val="20"/>
        </w:rPr>
      </w:pPr>
      <w:r w:rsidDel="00000000" w:rsidR="00000000" w:rsidRPr="00000000">
        <w:rPr>
          <w:rtl w:val="0"/>
        </w:rPr>
        <w:t xml:space="preserve">Se mide su eficiencia mediante </w:t>
      </w:r>
      <w:r w:rsidDel="00000000" w:rsidR="00000000" w:rsidRPr="00000000">
        <w:rPr>
          <w:b w:val="1"/>
          <w:bCs w:val="1"/>
          <w:rtl w:val="0"/>
        </w:rPr>
        <w:t xml:space="preserve">complejidad temporal (tiempo)</w:t>
      </w:r>
      <w:r w:rsidDel="00000000" w:rsidR="00000000" w:rsidRPr="00000000">
        <w:rPr>
          <w:rtl w:val="0"/>
        </w:rPr>
        <w:t xml:space="preserve"> y </w:t>
      </w:r>
      <w:r w:rsidDel="00000000" w:rsidR="00000000" w:rsidRPr="00000000">
        <w:rPr>
          <w:b w:val="1"/>
          <w:bCs w:val="1"/>
          <w:rtl w:val="0"/>
        </w:rPr>
        <w:t xml:space="preserve">complejidad espacial (memoria)</w:t>
      </w:r>
      <w:r w:rsidDel="00000000" w:rsidR="00000000" w:rsidRPr="00000000">
        <w:rPr>
          <w:rtl w:val="0"/>
        </w:rPr>
        <w:t xml:space="preserve">.</w:t>
      </w:r>
    </w:p>
    <w:p w:rsidR="00000000" w:rsidDel="00000000" w:rsidP="00000000" w:rsidRDefault="00000000" w:rsidRPr="00000000" w14:paraId="00000042">
      <w:pPr>
        <w:spacing w:before="200" w:line="300" w:lineRule="auto"/>
        <w:rPr>
          <w:b w:val="1"/>
          <w:bCs w:val="1"/>
        </w:rPr>
      </w:pPr>
      <w:r w:rsidDel="00000000" w:rsidR="00000000" w:rsidRPr="00000000">
        <w:rPr>
          <w:b w:val="1"/>
          <w:bCs w:val="1"/>
          <w:rtl w:val="0"/>
        </w:rPr>
        <w:t xml:space="preserve">Tipos de datos:</w:t>
      </w:r>
    </w:p>
    <w:p w:rsidR="00000000" w:rsidDel="00000000" w:rsidP="00000000" w:rsidRDefault="00000000" w:rsidRPr="00000000" w14:paraId="00000043">
      <w:pPr>
        <w:numPr>
          <w:ilvl w:val="0"/>
          <w:numId w:val="7"/>
        </w:numPr>
        <w:spacing w:before="200" w:line="300" w:lineRule="auto"/>
        <w:ind w:left="720" w:hanging="360"/>
        <w:rPr>
          <w:sz w:val="20"/>
          <w:szCs w:val="20"/>
        </w:rPr>
      </w:pPr>
      <w:r w:rsidDel="00000000" w:rsidR="00000000" w:rsidRPr="00000000">
        <w:rPr>
          <w:rtl w:val="0"/>
        </w:rPr>
        <w:t xml:space="preserve">Primitivos (int, double, boolean...) y estructuras derivadas (arrays, objetos).</w:t>
      </w:r>
    </w:p>
    <w:p w:rsidR="00000000" w:rsidDel="00000000" w:rsidP="00000000" w:rsidRDefault="00000000" w:rsidRPr="00000000" w14:paraId="00000044">
      <w:pPr>
        <w:numPr>
          <w:ilvl w:val="0"/>
          <w:numId w:val="7"/>
        </w:numPr>
        <w:spacing w:before="0" w:line="300" w:lineRule="auto"/>
        <w:ind w:left="720" w:hanging="360"/>
        <w:rPr>
          <w:sz w:val="20"/>
          <w:szCs w:val="20"/>
        </w:rPr>
      </w:pPr>
      <w:r w:rsidDel="00000000" w:rsidR="00000000" w:rsidRPr="00000000">
        <w:rPr>
          <w:rtl w:val="0"/>
        </w:rPr>
        <w:t xml:space="preserve">Arrays: estructuras de longitud fija, útiles pero limitadas en flexibilidad.</w:t>
      </w:r>
      <w:r w:rsidDel="00000000" w:rsidR="00000000" w:rsidRPr="00000000">
        <w:rPr>
          <w:rtl w:val="0"/>
        </w:rPr>
      </w:r>
    </w:p>
    <w:p w:rsidR="00000000" w:rsidDel="00000000" w:rsidP="00000000" w:rsidRDefault="00000000" w:rsidRPr="00000000" w14:paraId="00000045">
      <w:pPr>
        <w:pStyle w:val="Heading2"/>
        <w:rPr/>
      </w:pPr>
      <w:bookmarkStart w:colFirst="0" w:colLast="0" w:name="_f6veukf98s1j" w:id="8"/>
      <w:bookmarkEnd w:id="8"/>
      <w:r w:rsidDel="00000000" w:rsidR="00000000" w:rsidRPr="00000000">
        <w:rPr>
          <w:rtl w:val="0"/>
        </w:rPr>
        <w:t xml:space="preserve">Conclusión</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Dominar los fundamentos y estructuras básicas es clave para desarrollar programas correctos, mantenibles y eficientes.</w:t>
      </w:r>
      <w:r w:rsidDel="00000000" w:rsidR="00000000" w:rsidRPr="00000000">
        <w:rPr>
          <w:rtl w:val="0"/>
        </w:rPr>
      </w:r>
    </w:p>
    <w:p w:rsidR="00000000" w:rsidDel="00000000" w:rsidP="00000000" w:rsidRDefault="00000000" w:rsidRPr="00000000" w14:paraId="0000004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9"/>
      <w:bookmarkEnd w:id="9"/>
      <w:r w:rsidDel="00000000" w:rsidR="00000000" w:rsidRPr="00000000">
        <w:rPr>
          <w:rtl w:val="0"/>
        </w:rPr>
        <w:t xml:space="preserve">Técnicas Algorítmicas</w:t>
      </w:r>
      <w:r w:rsidDel="00000000" w:rsidR="00000000" w:rsidRPr="00000000">
        <w:rPr>
          <w:rtl w:val="0"/>
        </w:rPr>
      </w:r>
    </w:p>
    <w:p w:rsidR="00000000" w:rsidDel="00000000" w:rsidP="00000000" w:rsidRDefault="00000000" w:rsidRPr="00000000" w14:paraId="00000048">
      <w:pPr>
        <w:pStyle w:val="Heading2"/>
        <w:rPr/>
      </w:pPr>
      <w:bookmarkStart w:colFirst="0" w:colLast="0" w:name="_zgtm4u4cmg1h" w:id="10"/>
      <w:bookmarkEnd w:id="10"/>
      <w:r w:rsidDel="00000000" w:rsidR="00000000" w:rsidRPr="00000000">
        <w:rPr>
          <w:rtl w:val="0"/>
        </w:rPr>
        <w:t xml:space="preserve">Objetivos</w:t>
      </w:r>
    </w:p>
    <w:p w:rsidR="00000000" w:rsidDel="00000000" w:rsidP="00000000" w:rsidRDefault="00000000" w:rsidRPr="00000000" w14:paraId="00000049">
      <w:pPr>
        <w:numPr>
          <w:ilvl w:val="0"/>
          <w:numId w:val="5"/>
        </w:numPr>
        <w:spacing w:after="0" w:afterAutospacing="0"/>
        <w:ind w:left="720" w:hanging="360"/>
        <w:rPr/>
      </w:pPr>
      <w:r w:rsidDel="00000000" w:rsidR="00000000" w:rsidRPr="00000000">
        <w:rPr>
          <w:rtl w:val="0"/>
        </w:rPr>
        <w:t xml:space="preserve">Conocer técnicas como la recursión, búsquedas y de ordenamiento.</w:t>
      </w:r>
    </w:p>
    <w:p w:rsidR="00000000" w:rsidDel="00000000" w:rsidP="00000000" w:rsidRDefault="00000000" w:rsidRPr="00000000" w14:paraId="0000004A">
      <w:pPr>
        <w:numPr>
          <w:ilvl w:val="0"/>
          <w:numId w:val="5"/>
        </w:numPr>
        <w:spacing w:after="0" w:afterAutospacing="0" w:before="0" w:beforeAutospacing="0"/>
        <w:ind w:left="720" w:hanging="360"/>
        <w:rPr/>
      </w:pPr>
      <w:r w:rsidDel="00000000" w:rsidR="00000000" w:rsidRPr="00000000">
        <w:rPr>
          <w:rtl w:val="0"/>
        </w:rPr>
        <w:t xml:space="preserve">Aplicar estas técnicas a problemas prácticos.</w:t>
      </w:r>
    </w:p>
    <w:p w:rsidR="00000000" w:rsidDel="00000000" w:rsidP="00000000" w:rsidRDefault="00000000" w:rsidRPr="00000000" w14:paraId="0000004B">
      <w:pPr>
        <w:numPr>
          <w:ilvl w:val="0"/>
          <w:numId w:val="5"/>
        </w:numPr>
        <w:spacing w:before="0" w:beforeAutospacing="0"/>
        <w:ind w:left="720" w:hanging="360"/>
        <w:rPr/>
      </w:pPr>
      <w:r w:rsidDel="00000000" w:rsidR="00000000" w:rsidRPr="00000000">
        <w:rPr>
          <w:rtl w:val="0"/>
        </w:rPr>
        <w:t xml:space="preserve">Evaluar la eficiencia de cada técnica.</w:t>
      </w:r>
    </w:p>
    <w:p w:rsidR="00000000" w:rsidDel="00000000" w:rsidP="00000000" w:rsidRDefault="00000000" w:rsidRPr="00000000" w14:paraId="0000004C">
      <w:pPr>
        <w:pStyle w:val="Heading2"/>
        <w:rPr/>
      </w:pPr>
      <w:bookmarkStart w:colFirst="0" w:colLast="0" w:name="_d5os5d2rbr17" w:id="11"/>
      <w:bookmarkEnd w:id="11"/>
      <w:r w:rsidDel="00000000" w:rsidR="00000000" w:rsidRPr="00000000">
        <w:rPr>
          <w:rtl w:val="0"/>
        </w:rPr>
        <w:t xml:space="preserve">Introducción</w:t>
      </w:r>
    </w:p>
    <w:p w:rsidR="00000000" w:rsidDel="00000000" w:rsidP="00000000" w:rsidRDefault="00000000" w:rsidRPr="00000000" w14:paraId="0000004D">
      <w:pPr>
        <w:rPr/>
      </w:pPr>
      <w:r w:rsidDel="00000000" w:rsidR="00000000" w:rsidRPr="00000000">
        <w:rPr>
          <w:rtl w:val="0"/>
        </w:rPr>
        <w:t xml:space="preserve">Las técnicas algorítmicas permiten resolver problemas computacionales mediante estrategias bien definidas. Esta sección explora los métodos más comunes en el diseño de algoritmos.</w:t>
      </w:r>
    </w:p>
    <w:p w:rsidR="00000000" w:rsidDel="00000000" w:rsidP="00000000" w:rsidRDefault="00000000" w:rsidRPr="00000000" w14:paraId="0000004E">
      <w:pPr>
        <w:pStyle w:val="Heading2"/>
        <w:rPr/>
      </w:pPr>
      <w:bookmarkStart w:colFirst="0" w:colLast="0" w:name="_ntu7rtfs1xqa" w:id="12"/>
      <w:bookmarkEnd w:id="12"/>
      <w:r w:rsidDel="00000000" w:rsidR="00000000" w:rsidRPr="00000000">
        <w:rPr>
          <w:rtl w:val="0"/>
        </w:rPr>
        <w:t xml:space="preserve">Contenido</w:t>
      </w:r>
    </w:p>
    <w:p w:rsidR="00000000" w:rsidDel="00000000" w:rsidP="00000000" w:rsidRDefault="00000000" w:rsidRPr="00000000" w14:paraId="0000004F">
      <w:pPr>
        <w:spacing w:before="200" w:line="300" w:lineRule="auto"/>
        <w:rPr>
          <w:b w:val="1"/>
          <w:bCs w:val="1"/>
        </w:rPr>
      </w:pPr>
      <w:r w:rsidDel="00000000" w:rsidR="00000000" w:rsidRPr="00000000">
        <w:rPr>
          <w:b w:val="1"/>
          <w:bCs w:val="1"/>
          <w:rtl w:val="0"/>
        </w:rPr>
        <w:t xml:space="preserve">Recursividad:</w:t>
      </w:r>
    </w:p>
    <w:p w:rsidR="00000000" w:rsidDel="00000000" w:rsidP="00000000" w:rsidRDefault="00000000" w:rsidRPr="00000000" w14:paraId="00000050">
      <w:pPr>
        <w:numPr>
          <w:ilvl w:val="0"/>
          <w:numId w:val="14"/>
        </w:numPr>
        <w:spacing w:before="200" w:line="300" w:lineRule="auto"/>
        <w:ind w:left="720" w:hanging="360"/>
        <w:rPr>
          <w:sz w:val="20"/>
          <w:szCs w:val="20"/>
        </w:rPr>
      </w:pPr>
      <w:r w:rsidDel="00000000" w:rsidR="00000000" w:rsidRPr="00000000">
        <w:rPr>
          <w:rtl w:val="0"/>
        </w:rPr>
        <w:t xml:space="preserve">Técnica en la que un método se llama a sí mismo.</w:t>
      </w:r>
    </w:p>
    <w:p w:rsidR="00000000" w:rsidDel="00000000" w:rsidP="00000000" w:rsidRDefault="00000000" w:rsidRPr="00000000" w14:paraId="00000051">
      <w:pPr>
        <w:numPr>
          <w:ilvl w:val="0"/>
          <w:numId w:val="14"/>
        </w:numPr>
        <w:spacing w:before="0" w:line="300" w:lineRule="auto"/>
        <w:ind w:left="720" w:hanging="360"/>
        <w:rPr>
          <w:sz w:val="20"/>
          <w:szCs w:val="20"/>
        </w:rPr>
      </w:pPr>
      <w:r w:rsidDel="00000000" w:rsidR="00000000" w:rsidRPr="00000000">
        <w:rPr>
          <w:rtl w:val="0"/>
        </w:rPr>
        <w:t xml:space="preserve">Útil para problemas que pueden dividirse en subproblemas (ej. factorial, Fibonacci, torres de Hanoi).</w:t>
      </w:r>
    </w:p>
    <w:p w:rsidR="00000000" w:rsidDel="00000000" w:rsidP="00000000" w:rsidRDefault="00000000" w:rsidRPr="00000000" w14:paraId="00000052">
      <w:pPr>
        <w:spacing w:before="0" w:line="300" w:lineRule="auto"/>
        <w:ind w:left="0" w:firstLine="0"/>
        <w:jc w:val="center"/>
        <w:rPr/>
      </w:pPr>
      <w:r w:rsidDel="00000000" w:rsidR="00000000" w:rsidRPr="00000000">
        <w:rPr>
          <w:rtl w:val="0"/>
        </w:rPr>
        <w:tab/>
      </w:r>
      <w:r w:rsidDel="00000000" w:rsidR="00000000" w:rsidRPr="00000000">
        <w:rPr/>
        <w:drawing>
          <wp:inline distB="114300" distT="114300" distL="114300" distR="114300">
            <wp:extent cx="3390900" cy="94297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3909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200" w:line="3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before="200" w:line="300" w:lineRule="auto"/>
        <w:rPr>
          <w:b w:val="1"/>
          <w:bCs w:val="1"/>
        </w:rPr>
      </w:pPr>
      <w:r w:rsidDel="00000000" w:rsidR="00000000" w:rsidRPr="00000000">
        <w:rPr>
          <w:b w:val="1"/>
          <w:bCs w:val="1"/>
          <w:rtl w:val="0"/>
        </w:rPr>
        <w:t xml:space="preserve">Algoritmos de búsqueda:</w:t>
      </w:r>
    </w:p>
    <w:p w:rsidR="00000000" w:rsidDel="00000000" w:rsidP="00000000" w:rsidRDefault="00000000" w:rsidRPr="00000000" w14:paraId="00000055">
      <w:pPr>
        <w:numPr>
          <w:ilvl w:val="0"/>
          <w:numId w:val="17"/>
        </w:numPr>
        <w:spacing w:before="200" w:line="300"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Búsqueda secuencial</w:t>
      </w:r>
      <w:r w:rsidDel="00000000" w:rsidR="00000000" w:rsidRPr="00000000">
        <w:rPr>
          <w:rtl w:val="0"/>
        </w:rPr>
        <w:t xml:space="preserve">: revisa elemento por elemento.</w:t>
      </w:r>
    </w:p>
    <w:p w:rsidR="00000000" w:rsidDel="00000000" w:rsidP="00000000" w:rsidRDefault="00000000" w:rsidRPr="00000000" w14:paraId="00000056">
      <w:pPr>
        <w:numPr>
          <w:ilvl w:val="0"/>
          <w:numId w:val="17"/>
        </w:numPr>
        <w:spacing w:before="0" w:line="300"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Búsqueda binaria</w:t>
      </w:r>
      <w:r w:rsidDel="00000000" w:rsidR="00000000" w:rsidRPr="00000000">
        <w:rPr>
          <w:rtl w:val="0"/>
        </w:rPr>
        <w:t xml:space="preserve">: eficiente en listas ordenadas, divide el rango de búsqueda a la mitad.</w:t>
      </w:r>
    </w:p>
    <w:p w:rsidR="00000000" w:rsidDel="00000000" w:rsidP="00000000" w:rsidRDefault="00000000" w:rsidRPr="00000000" w14:paraId="00000057">
      <w:pPr>
        <w:spacing w:before="0" w:line="300" w:lineRule="auto"/>
        <w:ind w:left="720" w:firstLine="0"/>
        <w:jc w:val="center"/>
        <w:rPr/>
      </w:pPr>
      <w:r w:rsidDel="00000000" w:rsidR="00000000" w:rsidRPr="00000000">
        <w:rPr/>
        <w:drawing>
          <wp:inline distB="114300" distT="114300" distL="114300" distR="114300">
            <wp:extent cx="5048250" cy="2209800"/>
            <wp:effectExtent b="0" l="0" r="0" t="0"/>
            <wp:docPr id="1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0482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200" w:line="300" w:lineRule="auto"/>
        <w:rPr>
          <w:b w:val="1"/>
          <w:bCs w:val="1"/>
        </w:rPr>
      </w:pPr>
      <w:r w:rsidDel="00000000" w:rsidR="00000000" w:rsidRPr="00000000">
        <w:rPr>
          <w:b w:val="1"/>
          <w:bCs w:val="1"/>
          <w:rtl w:val="0"/>
        </w:rPr>
        <w:t xml:space="preserve">Algoritmos de ordenación:</w:t>
      </w:r>
    </w:p>
    <w:p w:rsidR="00000000" w:rsidDel="00000000" w:rsidP="00000000" w:rsidRDefault="00000000" w:rsidRPr="00000000" w14:paraId="00000059">
      <w:pPr>
        <w:numPr>
          <w:ilvl w:val="0"/>
          <w:numId w:val="9"/>
        </w:numPr>
        <w:spacing w:before="200" w:line="300"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Burbuja (Bubble Sort)</w:t>
      </w:r>
      <w:r w:rsidDel="00000000" w:rsidR="00000000" w:rsidRPr="00000000">
        <w:rPr>
          <w:rtl w:val="0"/>
        </w:rPr>
        <w:t xml:space="preserve">: simple pero ineficiente.</w:t>
      </w:r>
    </w:p>
    <w:p w:rsidR="00000000" w:rsidDel="00000000" w:rsidP="00000000" w:rsidRDefault="00000000" w:rsidRPr="00000000" w14:paraId="0000005A">
      <w:pPr>
        <w:numPr>
          <w:ilvl w:val="0"/>
          <w:numId w:val="9"/>
        </w:numPr>
        <w:spacing w:before="0" w:line="300"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Selección (Selection Sort)</w:t>
      </w:r>
      <w:r w:rsidDel="00000000" w:rsidR="00000000" w:rsidRPr="00000000">
        <w:rPr>
          <w:rtl w:val="0"/>
        </w:rPr>
        <w:t xml:space="preserve"> y </w:t>
      </w:r>
      <w:r w:rsidDel="00000000" w:rsidR="00000000" w:rsidRPr="00000000">
        <w:rPr>
          <w:b w:val="1"/>
          <w:bCs w:val="1"/>
          <w:rtl w:val="0"/>
        </w:rPr>
        <w:t xml:space="preserve">Inserción (Insertion Sort)</w:t>
      </w:r>
      <w:r w:rsidDel="00000000" w:rsidR="00000000" w:rsidRPr="00000000">
        <w:rPr>
          <w:rtl w:val="0"/>
        </w:rPr>
        <w:t xml:space="preserve">: más eficientes para listas pequeñas.</w:t>
      </w:r>
    </w:p>
    <w:p w:rsidR="00000000" w:rsidDel="00000000" w:rsidP="00000000" w:rsidRDefault="00000000" w:rsidRPr="00000000" w14:paraId="0000005B">
      <w:pPr>
        <w:numPr>
          <w:ilvl w:val="0"/>
          <w:numId w:val="9"/>
        </w:numPr>
        <w:spacing w:before="0" w:line="300"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QuickSort y MergeSort</w:t>
      </w:r>
      <w:r w:rsidDel="00000000" w:rsidR="00000000" w:rsidRPr="00000000">
        <w:rPr>
          <w:rtl w:val="0"/>
        </w:rPr>
        <w:t xml:space="preserve">: algoritmos eficientes para grandes volúmenes.</w:t>
      </w:r>
    </w:p>
    <w:p w:rsidR="00000000" w:rsidDel="00000000" w:rsidP="00000000" w:rsidRDefault="00000000" w:rsidRPr="00000000" w14:paraId="0000005C">
      <w:pPr>
        <w:spacing w:before="0" w:line="300" w:lineRule="auto"/>
        <w:ind w:left="720" w:firstLine="0"/>
        <w:jc w:val="center"/>
        <w:rPr/>
      </w:pPr>
      <w:r w:rsidDel="00000000" w:rsidR="00000000" w:rsidRPr="00000000">
        <w:rPr/>
        <w:drawing>
          <wp:inline distB="114300" distT="114300" distL="114300" distR="114300">
            <wp:extent cx="4514850" cy="2419350"/>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5148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rPr/>
      </w:pPr>
      <w:bookmarkStart w:colFirst="0" w:colLast="0" w:name="_3uxe2il3e7k" w:id="13"/>
      <w:bookmarkEnd w:id="13"/>
      <w:r w:rsidDel="00000000" w:rsidR="00000000" w:rsidRPr="00000000">
        <w:rPr>
          <w:rtl w:val="0"/>
        </w:rPr>
        <w:t xml:space="preserve">Conclusión</w:t>
      </w:r>
    </w:p>
    <w:p w:rsidR="00000000" w:rsidDel="00000000" w:rsidP="00000000" w:rsidRDefault="00000000" w:rsidRPr="00000000" w14:paraId="0000005E">
      <w:pPr>
        <w:rPr/>
      </w:pPr>
      <w:r w:rsidDel="00000000" w:rsidR="00000000" w:rsidRPr="00000000">
        <w:rPr>
          <w:rtl w:val="0"/>
        </w:rPr>
        <w:t xml:space="preserve">El uso adecuado de técnicas algorítmicas mejora la eficiencia de los programas y facilita la resolución de problemas complejos.</w:t>
      </w:r>
    </w:p>
    <w:p w:rsidR="00000000" w:rsidDel="00000000" w:rsidP="00000000" w:rsidRDefault="00000000" w:rsidRPr="00000000" w14:paraId="0000005F">
      <w:pPr>
        <w:pStyle w:val="Heading1"/>
        <w:rPr/>
      </w:pPr>
      <w:bookmarkStart w:colFirst="0" w:colLast="0" w:name="_5hwljvq37qs4" w:id="14"/>
      <w:bookmarkEnd w:id="14"/>
      <w:r w:rsidDel="00000000" w:rsidR="00000000" w:rsidRPr="00000000">
        <w:rPr>
          <w:rtl w:val="0"/>
        </w:rPr>
        <w:t xml:space="preserve">Estructuras Lineales</w:t>
      </w:r>
    </w:p>
    <w:p w:rsidR="00000000" w:rsidDel="00000000" w:rsidP="00000000" w:rsidRDefault="00000000" w:rsidRPr="00000000" w14:paraId="00000060">
      <w:pPr>
        <w:pStyle w:val="Heading2"/>
        <w:rPr/>
      </w:pPr>
      <w:bookmarkStart w:colFirst="0" w:colLast="0" w:name="_8ebk45pn3osy" w:id="15"/>
      <w:bookmarkEnd w:id="15"/>
      <w:r w:rsidDel="00000000" w:rsidR="00000000" w:rsidRPr="00000000">
        <w:rPr>
          <w:rtl w:val="0"/>
        </w:rPr>
        <w:t xml:space="preserve">Objetivos</w:t>
      </w:r>
    </w:p>
    <w:p w:rsidR="00000000" w:rsidDel="00000000" w:rsidP="00000000" w:rsidRDefault="00000000" w:rsidRPr="00000000" w14:paraId="00000061">
      <w:pPr>
        <w:numPr>
          <w:ilvl w:val="0"/>
          <w:numId w:val="13"/>
        </w:numPr>
        <w:spacing w:after="0" w:afterAutospacing="0"/>
        <w:ind w:left="720" w:hanging="360"/>
        <w:rPr/>
      </w:pPr>
      <w:r w:rsidDel="00000000" w:rsidR="00000000" w:rsidRPr="00000000">
        <w:rPr>
          <w:rtl w:val="0"/>
        </w:rPr>
        <w:t xml:space="preserve">Comprender el funcionamiento de listas, pilas y colas.</w:t>
      </w:r>
    </w:p>
    <w:p w:rsidR="00000000" w:rsidDel="00000000" w:rsidP="00000000" w:rsidRDefault="00000000" w:rsidRPr="00000000" w14:paraId="00000062">
      <w:pPr>
        <w:numPr>
          <w:ilvl w:val="0"/>
          <w:numId w:val="13"/>
        </w:numPr>
        <w:spacing w:after="0" w:afterAutospacing="0" w:before="0" w:beforeAutospacing="0"/>
        <w:ind w:left="720" w:hanging="360"/>
        <w:rPr/>
      </w:pPr>
      <w:r w:rsidDel="00000000" w:rsidR="00000000" w:rsidRPr="00000000">
        <w:rPr>
          <w:rtl w:val="0"/>
        </w:rPr>
        <w:t xml:space="preserve">Implementar estructuras lineales en Java.</w:t>
      </w:r>
    </w:p>
    <w:p w:rsidR="00000000" w:rsidDel="00000000" w:rsidP="00000000" w:rsidRDefault="00000000" w:rsidRPr="00000000" w14:paraId="00000063">
      <w:pPr>
        <w:numPr>
          <w:ilvl w:val="0"/>
          <w:numId w:val="13"/>
        </w:numPr>
        <w:spacing w:before="0" w:beforeAutospacing="0"/>
        <w:ind w:left="720" w:hanging="360"/>
        <w:rPr/>
      </w:pPr>
      <w:r w:rsidDel="00000000" w:rsidR="00000000" w:rsidRPr="00000000">
        <w:rPr>
          <w:rtl w:val="0"/>
        </w:rPr>
        <w:t xml:space="preserve">Aplicar estructuras lineales en problemas cotidianos.</w:t>
      </w:r>
    </w:p>
    <w:p w:rsidR="00000000" w:rsidDel="00000000" w:rsidP="00000000" w:rsidRDefault="00000000" w:rsidRPr="00000000" w14:paraId="00000064">
      <w:pPr>
        <w:pStyle w:val="Heading2"/>
        <w:rPr/>
      </w:pPr>
      <w:bookmarkStart w:colFirst="0" w:colLast="0" w:name="_wnmp25amhyt1" w:id="16"/>
      <w:bookmarkEnd w:id="16"/>
      <w:r w:rsidDel="00000000" w:rsidR="00000000" w:rsidRPr="00000000">
        <w:rPr>
          <w:rtl w:val="0"/>
        </w:rPr>
        <w:t xml:space="preserve">Introducción</w:t>
      </w:r>
    </w:p>
    <w:p w:rsidR="00000000" w:rsidDel="00000000" w:rsidP="00000000" w:rsidRDefault="00000000" w:rsidRPr="00000000" w14:paraId="00000065">
      <w:pPr>
        <w:rPr/>
      </w:pPr>
      <w:r w:rsidDel="00000000" w:rsidR="00000000" w:rsidRPr="00000000">
        <w:rPr>
          <w:rtl w:val="0"/>
        </w:rPr>
        <w:t xml:space="preserve">Las estructuras lineales almacenan datos en una secuencia ordenada. Son esenciales para el desarrollo de software, especialmente en procesamiento secuencial de datos.</w:t>
      </w:r>
    </w:p>
    <w:p w:rsidR="00000000" w:rsidDel="00000000" w:rsidP="00000000" w:rsidRDefault="00000000" w:rsidRPr="00000000" w14:paraId="00000066">
      <w:pPr>
        <w:pStyle w:val="Heading2"/>
        <w:rPr/>
      </w:pPr>
      <w:bookmarkStart w:colFirst="0" w:colLast="0" w:name="_nh3gvwoozm0u" w:id="17"/>
      <w:bookmarkEnd w:id="17"/>
      <w:r w:rsidDel="00000000" w:rsidR="00000000" w:rsidRPr="00000000">
        <w:rPr>
          <w:rtl w:val="0"/>
        </w:rPr>
        <w:t xml:space="preserve">Contenido</w:t>
      </w:r>
    </w:p>
    <w:p w:rsidR="00000000" w:rsidDel="00000000" w:rsidP="00000000" w:rsidRDefault="00000000" w:rsidRPr="00000000" w14:paraId="00000067">
      <w:pPr>
        <w:rPr>
          <w:b w:val="1"/>
          <w:bCs w:val="1"/>
        </w:rPr>
      </w:pPr>
      <w:r w:rsidDel="00000000" w:rsidR="00000000" w:rsidRPr="00000000">
        <w:rPr>
          <w:b w:val="1"/>
          <w:bCs w:val="1"/>
          <w:rtl w:val="0"/>
        </w:rPr>
        <w:t xml:space="preserve">Listas enlazadas:</w:t>
      </w:r>
    </w:p>
    <w:p w:rsidR="00000000" w:rsidDel="00000000" w:rsidP="00000000" w:rsidRDefault="00000000" w:rsidRPr="00000000" w14:paraId="00000068">
      <w:pPr>
        <w:numPr>
          <w:ilvl w:val="0"/>
          <w:numId w:val="8"/>
        </w:numPr>
        <w:ind w:left="720" w:hanging="360"/>
        <w:rPr>
          <w:sz w:val="20"/>
          <w:szCs w:val="20"/>
        </w:rPr>
      </w:pPr>
      <w:r w:rsidDel="00000000" w:rsidR="00000000" w:rsidRPr="00000000">
        <w:rPr>
          <w:rtl w:val="0"/>
        </w:rPr>
        <w:t xml:space="preserve">Estructuras dinámicas formadas por nodos con referencia al siguiente nodo.</w:t>
      </w:r>
    </w:p>
    <w:p w:rsidR="00000000" w:rsidDel="00000000" w:rsidP="00000000" w:rsidRDefault="00000000" w:rsidRPr="00000000" w14:paraId="00000069">
      <w:pPr>
        <w:numPr>
          <w:ilvl w:val="0"/>
          <w:numId w:val="8"/>
        </w:numPr>
        <w:spacing w:before="0" w:lineRule="auto"/>
        <w:ind w:left="720" w:hanging="360"/>
        <w:rPr>
          <w:rFonts w:ascii="Noto Sans Symbols" w:cs="Noto Sans Symbols" w:eastAsia="Noto Sans Symbols" w:hAnsi="Noto Sans Symbols"/>
          <w:sz w:val="20"/>
          <w:szCs w:val="20"/>
        </w:rPr>
      </w:pPr>
      <w:r w:rsidDel="00000000" w:rsidR="00000000" w:rsidRPr="00000000">
        <w:rPr>
          <w:rtl w:val="0"/>
        </w:rPr>
        <w:t xml:space="preserve">Variantes: </w:t>
      </w:r>
      <w:r w:rsidDel="00000000" w:rsidR="00000000" w:rsidRPr="00000000">
        <w:rPr>
          <w:b w:val="1"/>
          <w:bCs w:val="1"/>
          <w:rtl w:val="0"/>
        </w:rPr>
        <w:t xml:space="preserve">simple</w:t>
      </w:r>
      <w:r w:rsidDel="00000000" w:rsidR="00000000" w:rsidRPr="00000000">
        <w:rPr>
          <w:rtl w:val="0"/>
        </w:rPr>
        <w:t xml:space="preserve">, </w:t>
      </w:r>
      <w:r w:rsidDel="00000000" w:rsidR="00000000" w:rsidRPr="00000000">
        <w:rPr>
          <w:b w:val="1"/>
          <w:bCs w:val="1"/>
          <w:rtl w:val="0"/>
        </w:rPr>
        <w:t xml:space="preserve">doblemente enlazada</w:t>
      </w:r>
      <w:r w:rsidDel="00000000" w:rsidR="00000000" w:rsidRPr="00000000">
        <w:rPr>
          <w:rtl w:val="0"/>
        </w:rPr>
        <w:t xml:space="preserve">, y </w:t>
      </w:r>
      <w:r w:rsidDel="00000000" w:rsidR="00000000" w:rsidRPr="00000000">
        <w:rPr>
          <w:b w:val="1"/>
          <w:bCs w:val="1"/>
          <w:rtl w:val="0"/>
        </w:rPr>
        <w:t xml:space="preserve">circular</w:t>
      </w:r>
      <w:r w:rsidDel="00000000" w:rsidR="00000000" w:rsidRPr="00000000">
        <w:rPr>
          <w:rtl w:val="0"/>
        </w:rPr>
        <w:t xml:space="preserve">.</w:t>
      </w:r>
    </w:p>
    <w:p w:rsidR="00000000" w:rsidDel="00000000" w:rsidP="00000000" w:rsidRDefault="00000000" w:rsidRPr="00000000" w14:paraId="0000006A">
      <w:pPr>
        <w:spacing w:before="0" w:lineRule="auto"/>
        <w:ind w:left="720" w:firstLine="0"/>
        <w:jc w:val="center"/>
        <w:rPr/>
      </w:pPr>
      <w:r w:rsidDel="00000000" w:rsidR="00000000" w:rsidRPr="00000000">
        <w:rPr/>
        <w:drawing>
          <wp:inline distB="114300" distT="114300" distL="114300" distR="114300">
            <wp:extent cx="4229100" cy="3105150"/>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2291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Pilas (Stacks):</w:t>
      </w:r>
    </w:p>
    <w:p w:rsidR="00000000" w:rsidDel="00000000" w:rsidP="00000000" w:rsidRDefault="00000000" w:rsidRPr="00000000" w14:paraId="0000006D">
      <w:pPr>
        <w:numPr>
          <w:ilvl w:val="0"/>
          <w:numId w:val="15"/>
        </w:numPr>
        <w:ind w:left="720" w:hanging="360"/>
        <w:rPr>
          <w:sz w:val="20"/>
          <w:szCs w:val="20"/>
        </w:rPr>
      </w:pPr>
      <w:r w:rsidDel="00000000" w:rsidR="00000000" w:rsidRPr="00000000">
        <w:rPr>
          <w:rtl w:val="0"/>
        </w:rPr>
        <w:t xml:space="preserve">LIFO (último en entrar, primero en salir).</w:t>
      </w:r>
    </w:p>
    <w:p w:rsidR="00000000" w:rsidDel="00000000" w:rsidP="00000000" w:rsidRDefault="00000000" w:rsidRPr="00000000" w14:paraId="0000006E">
      <w:pPr>
        <w:numPr>
          <w:ilvl w:val="0"/>
          <w:numId w:val="15"/>
        </w:numPr>
        <w:spacing w:before="0" w:lineRule="auto"/>
        <w:ind w:left="720" w:hanging="360"/>
        <w:rPr>
          <w:sz w:val="20"/>
          <w:szCs w:val="20"/>
        </w:rPr>
      </w:pPr>
      <w:r w:rsidDel="00000000" w:rsidR="00000000" w:rsidRPr="00000000">
        <w:rPr>
          <w:rtl w:val="0"/>
        </w:rPr>
        <w:t xml:space="preserve">Operaciones principales: push() (insertar), pop() (eliminar), peek() (consultar).</w:t>
      </w:r>
    </w:p>
    <w:p w:rsidR="00000000" w:rsidDel="00000000" w:rsidP="00000000" w:rsidRDefault="00000000" w:rsidRPr="00000000" w14:paraId="0000006F">
      <w:pPr>
        <w:spacing w:before="0" w:lineRule="auto"/>
        <w:ind w:left="720" w:firstLine="0"/>
        <w:jc w:val="center"/>
        <w:rPr/>
      </w:pPr>
      <w:r w:rsidDel="00000000" w:rsidR="00000000" w:rsidRPr="00000000">
        <w:rPr/>
        <w:drawing>
          <wp:inline distB="114300" distT="114300" distL="114300" distR="114300">
            <wp:extent cx="3267075" cy="459105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26707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Colas (Queues):</w:t>
      </w:r>
    </w:p>
    <w:p w:rsidR="00000000" w:rsidDel="00000000" w:rsidP="00000000" w:rsidRDefault="00000000" w:rsidRPr="00000000" w14:paraId="00000072">
      <w:pPr>
        <w:numPr>
          <w:ilvl w:val="0"/>
          <w:numId w:val="10"/>
        </w:numPr>
        <w:ind w:left="720" w:hanging="360"/>
        <w:rPr>
          <w:sz w:val="20"/>
          <w:szCs w:val="20"/>
        </w:rPr>
      </w:pPr>
      <w:r w:rsidDel="00000000" w:rsidR="00000000" w:rsidRPr="00000000">
        <w:rPr>
          <w:rtl w:val="0"/>
        </w:rPr>
        <w:t xml:space="preserve">FIFO (primero en entrar, primero en salir).</w:t>
      </w:r>
    </w:p>
    <w:p w:rsidR="00000000" w:rsidDel="00000000" w:rsidP="00000000" w:rsidRDefault="00000000" w:rsidRPr="00000000" w14:paraId="00000073">
      <w:pPr>
        <w:numPr>
          <w:ilvl w:val="0"/>
          <w:numId w:val="10"/>
        </w:numPr>
        <w:spacing w:before="0" w:lineRule="auto"/>
        <w:ind w:left="720" w:hanging="360"/>
        <w:rPr>
          <w:rFonts w:ascii="Noto Sans Symbols" w:cs="Noto Sans Symbols" w:eastAsia="Noto Sans Symbols" w:hAnsi="Noto Sans Symbols"/>
          <w:sz w:val="20"/>
          <w:szCs w:val="20"/>
        </w:rPr>
      </w:pPr>
      <w:r w:rsidDel="00000000" w:rsidR="00000000" w:rsidRPr="00000000">
        <w:rPr>
          <w:rtl w:val="0"/>
        </w:rPr>
        <w:t xml:space="preserve">Variantes: </w:t>
      </w:r>
      <w:r w:rsidDel="00000000" w:rsidR="00000000" w:rsidRPr="00000000">
        <w:rPr>
          <w:b w:val="1"/>
          <w:bCs w:val="1"/>
          <w:rtl w:val="0"/>
        </w:rPr>
        <w:t xml:space="preserve">cola circular</w:t>
      </w:r>
      <w:r w:rsidDel="00000000" w:rsidR="00000000" w:rsidRPr="00000000">
        <w:rPr>
          <w:rtl w:val="0"/>
        </w:rPr>
        <w:t xml:space="preserve">, </w:t>
      </w:r>
      <w:r w:rsidDel="00000000" w:rsidR="00000000" w:rsidRPr="00000000">
        <w:rPr>
          <w:b w:val="1"/>
          <w:bCs w:val="1"/>
          <w:rtl w:val="0"/>
        </w:rPr>
        <w:t xml:space="preserve">cola doble (deque)</w:t>
      </w:r>
      <w:r w:rsidDel="00000000" w:rsidR="00000000" w:rsidRPr="00000000">
        <w:rPr>
          <w:rtl w:val="0"/>
        </w:rPr>
        <w:t xml:space="preserve">, </w:t>
      </w:r>
      <w:r w:rsidDel="00000000" w:rsidR="00000000" w:rsidRPr="00000000">
        <w:rPr>
          <w:b w:val="1"/>
          <w:bCs w:val="1"/>
          <w:rtl w:val="0"/>
        </w:rPr>
        <w:t xml:space="preserve">colas de prioridad</w:t>
      </w:r>
      <w:r w:rsidDel="00000000" w:rsidR="00000000" w:rsidRPr="00000000">
        <w:rPr>
          <w:rtl w:val="0"/>
        </w:rPr>
        <w:t xml:space="preserve">.</w:t>
      </w:r>
    </w:p>
    <w:p w:rsidR="00000000" w:rsidDel="00000000" w:rsidP="00000000" w:rsidRDefault="00000000" w:rsidRPr="00000000" w14:paraId="00000074">
      <w:pPr>
        <w:spacing w:before="0" w:lineRule="auto"/>
        <w:ind w:left="720" w:firstLine="0"/>
        <w:jc w:val="center"/>
        <w:rPr/>
      </w:pPr>
      <w:r w:rsidDel="00000000" w:rsidR="00000000" w:rsidRPr="00000000">
        <w:rPr/>
        <w:drawing>
          <wp:inline distB="114300" distT="114300" distL="114300" distR="114300">
            <wp:extent cx="4314825" cy="415290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31482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rPr/>
      </w:pPr>
      <w:bookmarkStart w:colFirst="0" w:colLast="0" w:name="_7bqef712j48k" w:id="18"/>
      <w:bookmarkEnd w:id="18"/>
      <w:r w:rsidDel="00000000" w:rsidR="00000000" w:rsidRPr="00000000">
        <w:rPr>
          <w:rtl w:val="0"/>
        </w:rPr>
        <w:t xml:space="preserve">Conclusión</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Las estructuras lineales son herramientas versátiles y fundamentales para el manejo ordenado de información.</w:t>
      </w:r>
    </w:p>
    <w:p w:rsidR="00000000" w:rsidDel="00000000" w:rsidP="00000000" w:rsidRDefault="00000000" w:rsidRPr="00000000" w14:paraId="00000077">
      <w:pPr>
        <w:pStyle w:val="Heading1"/>
        <w:rPr/>
      </w:pPr>
      <w:bookmarkStart w:colFirst="0" w:colLast="0" w:name="_x4l43u6uhcom" w:id="19"/>
      <w:bookmarkEnd w:id="19"/>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bivtgawzmwg3" w:id="20"/>
      <w:bookmarkEnd w:id="20"/>
      <w:r w:rsidDel="00000000" w:rsidR="00000000" w:rsidRPr="00000000">
        <w:rPr>
          <w:rtl w:val="0"/>
        </w:rPr>
        <w:t xml:space="preserve">Estructuras No Lineales</w:t>
      </w:r>
    </w:p>
    <w:p w:rsidR="00000000" w:rsidDel="00000000" w:rsidP="00000000" w:rsidRDefault="00000000" w:rsidRPr="00000000" w14:paraId="00000079">
      <w:pPr>
        <w:pStyle w:val="Heading2"/>
        <w:rPr/>
      </w:pPr>
      <w:bookmarkStart w:colFirst="0" w:colLast="0" w:name="_clluja6asbxh" w:id="21"/>
      <w:bookmarkEnd w:id="21"/>
      <w:r w:rsidDel="00000000" w:rsidR="00000000" w:rsidRPr="00000000">
        <w:rPr>
          <w:rtl w:val="0"/>
        </w:rPr>
        <w:t xml:space="preserve">Objetivos</w:t>
      </w:r>
    </w:p>
    <w:p w:rsidR="00000000" w:rsidDel="00000000" w:rsidP="00000000" w:rsidRDefault="00000000" w:rsidRPr="00000000" w14:paraId="0000007A">
      <w:pPr>
        <w:numPr>
          <w:ilvl w:val="0"/>
          <w:numId w:val="16"/>
        </w:numPr>
        <w:spacing w:after="0" w:afterAutospacing="0"/>
        <w:ind w:left="720" w:hanging="360"/>
        <w:rPr/>
      </w:pPr>
      <w:r w:rsidDel="00000000" w:rsidR="00000000" w:rsidRPr="00000000">
        <w:rPr>
          <w:rtl w:val="0"/>
        </w:rPr>
        <w:t xml:space="preserve">Estudiar árboles binarios, árboles balanceados y grafos.</w:t>
      </w:r>
    </w:p>
    <w:p w:rsidR="00000000" w:rsidDel="00000000" w:rsidP="00000000" w:rsidRDefault="00000000" w:rsidRPr="00000000" w14:paraId="0000007B">
      <w:pPr>
        <w:numPr>
          <w:ilvl w:val="0"/>
          <w:numId w:val="16"/>
        </w:numPr>
        <w:spacing w:after="0" w:afterAutospacing="0" w:before="0" w:beforeAutospacing="0"/>
        <w:ind w:left="720" w:hanging="360"/>
        <w:rPr/>
      </w:pPr>
      <w:r w:rsidDel="00000000" w:rsidR="00000000" w:rsidRPr="00000000">
        <w:rPr>
          <w:rtl w:val="0"/>
        </w:rPr>
        <w:t xml:space="preserve">Implementar estas estructuras en Java.</w:t>
      </w:r>
    </w:p>
    <w:p w:rsidR="00000000" w:rsidDel="00000000" w:rsidP="00000000" w:rsidRDefault="00000000" w:rsidRPr="00000000" w14:paraId="0000007C">
      <w:pPr>
        <w:numPr>
          <w:ilvl w:val="0"/>
          <w:numId w:val="16"/>
        </w:numPr>
        <w:spacing w:before="0" w:beforeAutospacing="0"/>
        <w:ind w:left="720" w:hanging="360"/>
        <w:rPr/>
      </w:pPr>
      <w:r w:rsidDel="00000000" w:rsidR="00000000" w:rsidRPr="00000000">
        <w:rPr>
          <w:rtl w:val="0"/>
        </w:rPr>
        <w:t xml:space="preserve">Aplicar estructuras no lineales a problemas de búsqueda, navegación y organización jerárquica.</w:t>
      </w:r>
    </w:p>
    <w:p w:rsidR="00000000" w:rsidDel="00000000" w:rsidP="00000000" w:rsidRDefault="00000000" w:rsidRPr="00000000" w14:paraId="0000007D">
      <w:pPr>
        <w:pStyle w:val="Heading2"/>
        <w:rPr/>
      </w:pPr>
      <w:bookmarkStart w:colFirst="0" w:colLast="0" w:name="_u8xw9rnffwkg" w:id="22"/>
      <w:bookmarkEnd w:id="22"/>
      <w:r w:rsidDel="00000000" w:rsidR="00000000" w:rsidRPr="00000000">
        <w:rPr>
          <w:rtl w:val="0"/>
        </w:rPr>
        <w:t xml:space="preserve">Introducción</w:t>
      </w:r>
    </w:p>
    <w:p w:rsidR="00000000" w:rsidDel="00000000" w:rsidP="00000000" w:rsidRDefault="00000000" w:rsidRPr="00000000" w14:paraId="0000007E">
      <w:pPr>
        <w:rPr/>
      </w:pPr>
      <w:r w:rsidDel="00000000" w:rsidR="00000000" w:rsidRPr="00000000">
        <w:rPr>
          <w:rtl w:val="0"/>
        </w:rPr>
        <w:t xml:space="preserve">A diferencia de las estructuras lineales, las estructuras no lineales como árboles y grafos permiten relaciones jerárquicas o complejas entre datos.</w:t>
      </w:r>
    </w:p>
    <w:p w:rsidR="00000000" w:rsidDel="00000000" w:rsidP="00000000" w:rsidRDefault="00000000" w:rsidRPr="00000000" w14:paraId="0000007F">
      <w:pPr>
        <w:pStyle w:val="Heading2"/>
        <w:rPr/>
      </w:pPr>
      <w:bookmarkStart w:colFirst="0" w:colLast="0" w:name="_kd9fiq3pl13z" w:id="23"/>
      <w:bookmarkEnd w:id="23"/>
      <w:r w:rsidDel="00000000" w:rsidR="00000000" w:rsidRPr="00000000">
        <w:rPr>
          <w:rtl w:val="0"/>
        </w:rPr>
        <w:t xml:space="preserve">Contenido</w:t>
      </w:r>
    </w:p>
    <w:p w:rsidR="00000000" w:rsidDel="00000000" w:rsidP="00000000" w:rsidRDefault="00000000" w:rsidRPr="00000000" w14:paraId="00000080">
      <w:pPr>
        <w:rPr>
          <w:b w:val="1"/>
          <w:bCs w:val="1"/>
        </w:rPr>
      </w:pPr>
      <w:r w:rsidDel="00000000" w:rsidR="00000000" w:rsidRPr="00000000">
        <w:rPr>
          <w:b w:val="1"/>
          <w:bCs w:val="1"/>
          <w:rtl w:val="0"/>
        </w:rPr>
        <w:t xml:space="preserve">Árboles:</w:t>
      </w:r>
    </w:p>
    <w:p w:rsidR="00000000" w:rsidDel="00000000" w:rsidP="00000000" w:rsidRDefault="00000000" w:rsidRPr="00000000" w14:paraId="00000081">
      <w:pPr>
        <w:numPr>
          <w:ilvl w:val="0"/>
          <w:numId w:val="1"/>
        </w:numPr>
        <w:ind w:left="720" w:hanging="360"/>
        <w:rPr>
          <w:sz w:val="20"/>
          <w:szCs w:val="20"/>
        </w:rPr>
      </w:pPr>
      <w:r w:rsidDel="00000000" w:rsidR="00000000" w:rsidRPr="00000000">
        <w:rPr>
          <w:rtl w:val="0"/>
        </w:rPr>
        <w:t xml:space="preserve">Jerarquía de nodos; cada nodo tiene un valor y referencias a hijos.</w:t>
      </w:r>
    </w:p>
    <w:p w:rsidR="00000000" w:rsidDel="00000000" w:rsidP="00000000" w:rsidRDefault="00000000" w:rsidRPr="00000000" w14:paraId="00000082">
      <w:pPr>
        <w:numPr>
          <w:ilvl w:val="0"/>
          <w:numId w:val="1"/>
        </w:numPr>
        <w:spacing w:before="0"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Árbol binario</w:t>
      </w:r>
      <w:r w:rsidDel="00000000" w:rsidR="00000000" w:rsidRPr="00000000">
        <w:rPr>
          <w:rtl w:val="0"/>
        </w:rPr>
        <w:t xml:space="preserve">: cada nodo tiene hasta 2 hijos.</w:t>
      </w:r>
    </w:p>
    <w:p w:rsidR="00000000" w:rsidDel="00000000" w:rsidP="00000000" w:rsidRDefault="00000000" w:rsidRPr="00000000" w14:paraId="00000083">
      <w:pPr>
        <w:numPr>
          <w:ilvl w:val="0"/>
          <w:numId w:val="1"/>
        </w:numPr>
        <w:spacing w:before="0"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Árbol binario de búsqueda (BST)</w:t>
      </w:r>
      <w:r w:rsidDel="00000000" w:rsidR="00000000" w:rsidRPr="00000000">
        <w:rPr>
          <w:rtl w:val="0"/>
        </w:rPr>
        <w:t xml:space="preserve">: nodos a la izquierda menores, a la derecha mayores.</w:t>
      </w:r>
    </w:p>
    <w:p w:rsidR="00000000" w:rsidDel="00000000" w:rsidP="00000000" w:rsidRDefault="00000000" w:rsidRPr="00000000" w14:paraId="00000084">
      <w:pPr>
        <w:numPr>
          <w:ilvl w:val="0"/>
          <w:numId w:val="1"/>
        </w:numPr>
        <w:spacing w:before="0"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Recorridos</w:t>
      </w:r>
      <w:r w:rsidDel="00000000" w:rsidR="00000000" w:rsidRPr="00000000">
        <w:rPr>
          <w:rtl w:val="0"/>
        </w:rPr>
        <w:t xml:space="preserve">: inorden, preorden, postorden.</w:t>
      </w:r>
    </w:p>
    <w:p w:rsidR="00000000" w:rsidDel="00000000" w:rsidP="00000000" w:rsidRDefault="00000000" w:rsidRPr="00000000" w14:paraId="00000085">
      <w:pPr>
        <w:spacing w:before="0" w:lineRule="auto"/>
        <w:ind w:left="720" w:firstLine="0"/>
        <w:jc w:val="center"/>
        <w:rPr/>
      </w:pPr>
      <w:r w:rsidDel="00000000" w:rsidR="00000000" w:rsidRPr="00000000">
        <w:rPr/>
        <w:drawing>
          <wp:inline distB="114300" distT="114300" distL="114300" distR="114300">
            <wp:extent cx="3967163" cy="3372088"/>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967163" cy="33720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Árboles balanceados:</w:t>
      </w:r>
    </w:p>
    <w:p w:rsidR="00000000" w:rsidDel="00000000" w:rsidP="00000000" w:rsidRDefault="00000000" w:rsidRPr="00000000" w14:paraId="00000087">
      <w:pPr>
        <w:numPr>
          <w:ilvl w:val="0"/>
          <w:numId w:val="4"/>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AVL</w:t>
      </w:r>
      <w:r w:rsidDel="00000000" w:rsidR="00000000" w:rsidRPr="00000000">
        <w:rPr>
          <w:rtl w:val="0"/>
        </w:rPr>
        <w:t xml:space="preserve">, </w:t>
      </w:r>
      <w:r w:rsidDel="00000000" w:rsidR="00000000" w:rsidRPr="00000000">
        <w:rPr>
          <w:b w:val="1"/>
          <w:bCs w:val="1"/>
          <w:rtl w:val="0"/>
        </w:rPr>
        <w:t xml:space="preserve">Red-Black Trees</w:t>
      </w:r>
      <w:r w:rsidDel="00000000" w:rsidR="00000000" w:rsidRPr="00000000">
        <w:rPr>
          <w:rtl w:val="0"/>
        </w:rPr>
        <w:t xml:space="preserve">: mantienen equilibrio para asegurar eficiencia (O(log n)) en inserción, eliminación y búsqueda.</w:t>
      </w:r>
    </w:p>
    <w:p w:rsidR="00000000" w:rsidDel="00000000" w:rsidP="00000000" w:rsidRDefault="00000000" w:rsidRPr="00000000" w14:paraId="00000088">
      <w:pPr>
        <w:rPr>
          <w:b w:val="1"/>
          <w:bCs w:val="1"/>
        </w:rPr>
      </w:pPr>
      <w:r w:rsidDel="00000000" w:rsidR="00000000" w:rsidRPr="00000000">
        <w:rPr>
          <w:b w:val="1"/>
          <w:bCs w:val="1"/>
          <w:rtl w:val="0"/>
        </w:rPr>
        <w:t xml:space="preserve">Grafos:</w:t>
      </w:r>
    </w:p>
    <w:p w:rsidR="00000000" w:rsidDel="00000000" w:rsidP="00000000" w:rsidRDefault="00000000" w:rsidRPr="00000000" w14:paraId="00000089">
      <w:pPr>
        <w:numPr>
          <w:ilvl w:val="0"/>
          <w:numId w:val="6"/>
        </w:numPr>
        <w:ind w:left="720" w:hanging="360"/>
        <w:rPr>
          <w:sz w:val="20"/>
          <w:szCs w:val="20"/>
        </w:rPr>
      </w:pPr>
      <w:r w:rsidDel="00000000" w:rsidR="00000000" w:rsidRPr="00000000">
        <w:rPr>
          <w:rtl w:val="0"/>
        </w:rPr>
        <w:t xml:space="preserve">Conjuntos de nodos (vértices) conectados por aristas.</w:t>
      </w:r>
    </w:p>
    <w:p w:rsidR="00000000" w:rsidDel="00000000" w:rsidP="00000000" w:rsidRDefault="00000000" w:rsidRPr="00000000" w14:paraId="0000008A">
      <w:pPr>
        <w:numPr>
          <w:ilvl w:val="0"/>
          <w:numId w:val="6"/>
        </w:numPr>
        <w:spacing w:before="0" w:lineRule="auto"/>
        <w:ind w:left="720" w:hanging="360"/>
        <w:rPr>
          <w:rFonts w:ascii="Noto Sans Symbols" w:cs="Noto Sans Symbols" w:eastAsia="Noto Sans Symbols" w:hAnsi="Noto Sans Symbols"/>
          <w:sz w:val="20"/>
          <w:szCs w:val="20"/>
        </w:rPr>
      </w:pPr>
      <w:r w:rsidDel="00000000" w:rsidR="00000000" w:rsidRPr="00000000">
        <w:rPr>
          <w:rtl w:val="0"/>
        </w:rPr>
        <w:t xml:space="preserve">Pueden ser </w:t>
      </w:r>
      <w:r w:rsidDel="00000000" w:rsidR="00000000" w:rsidRPr="00000000">
        <w:rPr>
          <w:b w:val="1"/>
          <w:bCs w:val="1"/>
          <w:rtl w:val="0"/>
        </w:rPr>
        <w:t xml:space="preserve">dirigidos/no dirigidos</w:t>
      </w:r>
      <w:r w:rsidDel="00000000" w:rsidR="00000000" w:rsidRPr="00000000">
        <w:rPr>
          <w:rtl w:val="0"/>
        </w:rPr>
        <w:t xml:space="preserve">, </w:t>
      </w:r>
      <w:r w:rsidDel="00000000" w:rsidR="00000000" w:rsidRPr="00000000">
        <w:rPr>
          <w:b w:val="1"/>
          <w:bCs w:val="1"/>
          <w:rtl w:val="0"/>
        </w:rPr>
        <w:t xml:space="preserve">ponderados/no ponderados</w:t>
      </w:r>
      <w:r w:rsidDel="00000000" w:rsidR="00000000" w:rsidRPr="00000000">
        <w:rPr>
          <w:rtl w:val="0"/>
        </w:rPr>
        <w:t xml:space="preserve">.</w:t>
      </w:r>
    </w:p>
    <w:p w:rsidR="00000000" w:rsidDel="00000000" w:rsidP="00000000" w:rsidRDefault="00000000" w:rsidRPr="00000000" w14:paraId="0000008B">
      <w:pPr>
        <w:numPr>
          <w:ilvl w:val="0"/>
          <w:numId w:val="6"/>
        </w:numPr>
        <w:spacing w:before="0" w:lineRule="auto"/>
        <w:ind w:left="720" w:hanging="360"/>
        <w:rPr>
          <w:rFonts w:ascii="Noto Sans Symbols" w:cs="Noto Sans Symbols" w:eastAsia="Noto Sans Symbols" w:hAnsi="Noto Sans Symbols"/>
          <w:sz w:val="20"/>
          <w:szCs w:val="20"/>
        </w:rPr>
      </w:pPr>
      <w:r w:rsidDel="00000000" w:rsidR="00000000" w:rsidRPr="00000000">
        <w:rPr>
          <w:rtl w:val="0"/>
        </w:rPr>
        <w:t xml:space="preserve">Algoritmos: </w:t>
      </w:r>
      <w:r w:rsidDel="00000000" w:rsidR="00000000" w:rsidRPr="00000000">
        <w:rPr>
          <w:b w:val="1"/>
          <w:bCs w:val="1"/>
          <w:rtl w:val="0"/>
        </w:rPr>
        <w:t xml:space="preserve">BFS (anchura)</w:t>
      </w:r>
      <w:r w:rsidDel="00000000" w:rsidR="00000000" w:rsidRPr="00000000">
        <w:rPr>
          <w:rtl w:val="0"/>
        </w:rPr>
        <w:t xml:space="preserve">, </w:t>
      </w:r>
      <w:r w:rsidDel="00000000" w:rsidR="00000000" w:rsidRPr="00000000">
        <w:rPr>
          <w:b w:val="1"/>
          <w:bCs w:val="1"/>
          <w:rtl w:val="0"/>
        </w:rPr>
        <w:t xml:space="preserve">DFS (profundidad)</w:t>
      </w:r>
      <w:r w:rsidDel="00000000" w:rsidR="00000000" w:rsidRPr="00000000">
        <w:rPr>
          <w:rtl w:val="0"/>
        </w:rPr>
        <w:t xml:space="preserve">, </w:t>
      </w:r>
      <w:r w:rsidDel="00000000" w:rsidR="00000000" w:rsidRPr="00000000">
        <w:rPr>
          <w:b w:val="1"/>
          <w:bCs w:val="1"/>
          <w:rtl w:val="0"/>
        </w:rPr>
        <w:t xml:space="preserve">Dijkstra (camino mínimo)</w:t>
      </w:r>
      <w:r w:rsidDel="00000000" w:rsidR="00000000" w:rsidRPr="00000000">
        <w:rPr>
          <w:rtl w:val="0"/>
        </w:rPr>
        <w:t xml:space="preserve">.</w:t>
      </w:r>
    </w:p>
    <w:p w:rsidR="00000000" w:rsidDel="00000000" w:rsidP="00000000" w:rsidRDefault="00000000" w:rsidRPr="00000000" w14:paraId="0000008C">
      <w:pPr>
        <w:spacing w:before="0" w:lineRule="auto"/>
        <w:ind w:left="720" w:firstLine="0"/>
        <w:jc w:val="center"/>
        <w:rPr/>
      </w:pPr>
      <w:r w:rsidDel="00000000" w:rsidR="00000000" w:rsidRPr="00000000">
        <w:rPr/>
        <w:drawing>
          <wp:inline distB="114300" distT="114300" distL="114300" distR="114300">
            <wp:extent cx="4973362" cy="2747963"/>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973362"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rPr/>
      </w:pPr>
      <w:bookmarkStart w:colFirst="0" w:colLast="0" w:name="_q3174rw67hiu" w:id="24"/>
      <w:bookmarkEnd w:id="24"/>
      <w:r w:rsidDel="00000000" w:rsidR="00000000" w:rsidRPr="00000000">
        <w:rPr>
          <w:rtl w:val="0"/>
        </w:rPr>
        <w:t xml:space="preserve">Conclusión</w:t>
      </w:r>
    </w:p>
    <w:p w:rsidR="00000000" w:rsidDel="00000000" w:rsidP="00000000" w:rsidRDefault="00000000" w:rsidRPr="00000000" w14:paraId="0000008E">
      <w:pPr>
        <w:spacing w:after="240" w:before="240" w:lineRule="auto"/>
        <w:rPr/>
      </w:pPr>
      <w:r w:rsidDel="00000000" w:rsidR="00000000" w:rsidRPr="00000000">
        <w:rPr>
          <w:rtl w:val="0"/>
        </w:rPr>
        <w:t xml:space="preserve">El dominio de estructuras no lineales permite abordar problemas de mayor complejidad en múltiples disciplinas, desde redes hasta inteligencia artificial.</w:t>
      </w:r>
    </w:p>
    <w:p w:rsidR="00000000" w:rsidDel="00000000" w:rsidP="00000000" w:rsidRDefault="00000000" w:rsidRPr="00000000" w14:paraId="0000008F">
      <w:pPr>
        <w:pStyle w:val="Heading1"/>
        <w:rPr/>
      </w:pPr>
      <w:bookmarkStart w:colFirst="0" w:colLast="0" w:name="_35l90gvoelfw" w:id="25"/>
      <w:bookmarkEnd w:id="25"/>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bookmarkStart w:colFirst="0" w:colLast="0" w:name="_rsncszy8n5s4" w:id="26"/>
      <w:bookmarkEnd w:id="26"/>
      <w:r w:rsidDel="00000000" w:rsidR="00000000" w:rsidRPr="00000000">
        <w:rPr>
          <w:rtl w:val="0"/>
        </w:rPr>
        <w:t xml:space="preserve">Aspectos Clave del Diseño en Java</w:t>
      </w:r>
    </w:p>
    <w:p w:rsidR="00000000" w:rsidDel="00000000" w:rsidP="00000000" w:rsidRDefault="00000000" w:rsidRPr="00000000" w14:paraId="00000091">
      <w:pPr>
        <w:pStyle w:val="Heading2"/>
        <w:rPr/>
      </w:pPr>
      <w:bookmarkStart w:colFirst="0" w:colLast="0" w:name="_81w2t2u1k52f" w:id="27"/>
      <w:bookmarkEnd w:id="27"/>
      <w:r w:rsidDel="00000000" w:rsidR="00000000" w:rsidRPr="00000000">
        <w:rPr>
          <w:rtl w:val="0"/>
        </w:rPr>
        <w:t xml:space="preserve">Objetivos</w:t>
      </w:r>
    </w:p>
    <w:p w:rsidR="00000000" w:rsidDel="00000000" w:rsidP="00000000" w:rsidRDefault="00000000" w:rsidRPr="00000000" w14:paraId="00000092">
      <w:pPr>
        <w:numPr>
          <w:ilvl w:val="0"/>
          <w:numId w:val="2"/>
        </w:numPr>
        <w:spacing w:after="0" w:afterAutospacing="0"/>
        <w:ind w:left="720" w:hanging="360"/>
        <w:rPr/>
      </w:pPr>
      <w:r w:rsidDel="00000000" w:rsidR="00000000" w:rsidRPr="00000000">
        <w:rPr>
          <w:rtl w:val="0"/>
        </w:rPr>
        <w:t xml:space="preserve">Aplicar conceptos de encapsulamiento, herencia y polimorfismo.</w:t>
      </w:r>
    </w:p>
    <w:p w:rsidR="00000000" w:rsidDel="00000000" w:rsidP="00000000" w:rsidRDefault="00000000" w:rsidRPr="00000000" w14:paraId="00000093">
      <w:pPr>
        <w:numPr>
          <w:ilvl w:val="0"/>
          <w:numId w:val="2"/>
        </w:numPr>
        <w:spacing w:after="0" w:afterAutospacing="0" w:before="0" w:beforeAutospacing="0"/>
        <w:ind w:left="720" w:hanging="360"/>
        <w:rPr/>
      </w:pPr>
      <w:r w:rsidDel="00000000" w:rsidR="00000000" w:rsidRPr="00000000">
        <w:rPr>
          <w:rtl w:val="0"/>
        </w:rPr>
        <w:t xml:space="preserve">Diseñar programas modulares y reutilizables.</w:t>
      </w:r>
    </w:p>
    <w:p w:rsidR="00000000" w:rsidDel="00000000" w:rsidP="00000000" w:rsidRDefault="00000000" w:rsidRPr="00000000" w14:paraId="00000094">
      <w:pPr>
        <w:numPr>
          <w:ilvl w:val="0"/>
          <w:numId w:val="2"/>
        </w:numPr>
        <w:spacing w:before="0" w:beforeAutospacing="0"/>
        <w:ind w:left="720" w:hanging="360"/>
        <w:rPr/>
      </w:pPr>
      <w:r w:rsidDel="00000000" w:rsidR="00000000" w:rsidRPr="00000000">
        <w:rPr>
          <w:rtl w:val="0"/>
        </w:rPr>
        <w:t xml:space="preserve">Emplear interfaces y clases abstractas correctamente.</w:t>
      </w:r>
    </w:p>
    <w:p w:rsidR="00000000" w:rsidDel="00000000" w:rsidP="00000000" w:rsidRDefault="00000000" w:rsidRPr="00000000" w14:paraId="00000095">
      <w:pPr>
        <w:pStyle w:val="Heading2"/>
        <w:rPr/>
      </w:pPr>
      <w:bookmarkStart w:colFirst="0" w:colLast="0" w:name="_q5pu241ba21q" w:id="28"/>
      <w:bookmarkEnd w:id="28"/>
      <w:r w:rsidDel="00000000" w:rsidR="00000000" w:rsidRPr="00000000">
        <w:rPr>
          <w:rtl w:val="0"/>
        </w:rPr>
        <w:t xml:space="preserve">Introducción</w:t>
      </w:r>
    </w:p>
    <w:p w:rsidR="00000000" w:rsidDel="00000000" w:rsidP="00000000" w:rsidRDefault="00000000" w:rsidRPr="00000000" w14:paraId="00000096">
      <w:pPr>
        <w:ind w:left="0" w:firstLine="0"/>
        <w:rPr/>
      </w:pPr>
      <w:r w:rsidDel="00000000" w:rsidR="00000000" w:rsidRPr="00000000">
        <w:rPr>
          <w:rtl w:val="0"/>
        </w:rPr>
        <w:t xml:space="preserve">Java es un lenguaje orientado a objetos ampliamente usado para el desarrollo de aplicaciones. Esta sección cubre los principios de diseño y buenas prácticas.</w:t>
      </w:r>
    </w:p>
    <w:p w:rsidR="00000000" w:rsidDel="00000000" w:rsidP="00000000" w:rsidRDefault="00000000" w:rsidRPr="00000000" w14:paraId="00000097">
      <w:pPr>
        <w:pStyle w:val="Heading2"/>
        <w:rPr/>
      </w:pPr>
      <w:bookmarkStart w:colFirst="0" w:colLast="0" w:name="_msw6oic9x53e" w:id="29"/>
      <w:bookmarkEnd w:id="29"/>
      <w:r w:rsidDel="00000000" w:rsidR="00000000" w:rsidRPr="00000000">
        <w:rPr>
          <w:rtl w:val="0"/>
        </w:rPr>
        <w:t xml:space="preserve">Contenido</w:t>
      </w:r>
    </w:p>
    <w:p w:rsidR="00000000" w:rsidDel="00000000" w:rsidP="00000000" w:rsidRDefault="00000000" w:rsidRPr="00000000" w14:paraId="00000098">
      <w:pPr>
        <w:numPr>
          <w:ilvl w:val="0"/>
          <w:numId w:val="19"/>
        </w:numPr>
        <w:ind w:left="720" w:hanging="360"/>
        <w:rPr>
          <w:rFonts w:ascii="Noto Sans Symbols" w:cs="Noto Sans Symbols" w:eastAsia="Noto Sans Symbols" w:hAnsi="Noto Sans Symbols"/>
          <w:sz w:val="20"/>
          <w:szCs w:val="20"/>
        </w:rPr>
      </w:pPr>
      <w:r w:rsidDel="00000000" w:rsidR="00000000" w:rsidRPr="00000000">
        <w:rPr>
          <w:rtl w:val="0"/>
        </w:rPr>
        <w:t xml:space="preserve">Uso de </w:t>
      </w:r>
      <w:r w:rsidDel="00000000" w:rsidR="00000000" w:rsidRPr="00000000">
        <w:rPr>
          <w:b w:val="1"/>
          <w:bCs w:val="1"/>
          <w:rtl w:val="0"/>
        </w:rPr>
        <w:t xml:space="preserve">clases y objetos</w:t>
      </w:r>
      <w:r w:rsidDel="00000000" w:rsidR="00000000" w:rsidRPr="00000000">
        <w:rPr>
          <w:rtl w:val="0"/>
        </w:rPr>
        <w:t xml:space="preserve"> para implementar estructuras (programación orientada a objetos).</w:t>
      </w:r>
    </w:p>
    <w:p w:rsidR="00000000" w:rsidDel="00000000" w:rsidP="00000000" w:rsidRDefault="00000000" w:rsidRPr="00000000" w14:paraId="00000099">
      <w:pPr>
        <w:numPr>
          <w:ilvl w:val="0"/>
          <w:numId w:val="19"/>
        </w:numPr>
        <w:ind w:left="720" w:hanging="360"/>
        <w:rPr>
          <w:rFonts w:ascii="Noto Sans Symbols" w:cs="Noto Sans Symbols" w:eastAsia="Noto Sans Symbols" w:hAnsi="Noto Sans Symbols"/>
          <w:sz w:val="20"/>
          <w:szCs w:val="20"/>
        </w:rPr>
      </w:pPr>
      <w:r w:rsidDel="00000000" w:rsidR="00000000" w:rsidRPr="00000000">
        <w:rPr>
          <w:rtl w:val="0"/>
        </w:rPr>
        <w:t xml:space="preserve">Uso de </w:t>
      </w:r>
      <w:r w:rsidDel="00000000" w:rsidR="00000000" w:rsidRPr="00000000">
        <w:rPr>
          <w:b w:val="1"/>
          <w:bCs w:val="1"/>
          <w:rtl w:val="0"/>
        </w:rPr>
        <w:t xml:space="preserve">genéricos</w:t>
      </w:r>
      <w:r w:rsidDel="00000000" w:rsidR="00000000" w:rsidRPr="00000000">
        <w:rPr>
          <w:rtl w:val="0"/>
        </w:rPr>
        <w:t xml:space="preserve"> para crear estructuras reutilizables (LinkedList&lt;T&gt;, Stack&lt;T&gt;).</w:t>
      </w:r>
    </w:p>
    <w:p w:rsidR="00000000" w:rsidDel="00000000" w:rsidP="00000000" w:rsidRDefault="00000000" w:rsidRPr="00000000" w14:paraId="0000009A">
      <w:pPr>
        <w:numPr>
          <w:ilvl w:val="0"/>
          <w:numId w:val="19"/>
        </w:numPr>
        <w:ind w:left="720" w:hanging="360"/>
        <w:rPr>
          <w:rFonts w:ascii="Noto Sans Symbols" w:cs="Noto Sans Symbols" w:eastAsia="Noto Sans Symbols" w:hAnsi="Noto Sans Symbols"/>
          <w:sz w:val="20"/>
          <w:szCs w:val="20"/>
        </w:rPr>
      </w:pPr>
      <w:r w:rsidDel="00000000" w:rsidR="00000000" w:rsidRPr="00000000">
        <w:rPr>
          <w:rtl w:val="0"/>
        </w:rPr>
        <w:t xml:space="preserve">Java proporciona algunas estructuras listas para usar en la biblioteca java.util (ej. ArrayList, HashMap, TreeSet).</w:t>
      </w:r>
      <w:r w:rsidDel="00000000" w:rsidR="00000000" w:rsidRPr="00000000">
        <w:rPr>
          <w:rtl w:val="0"/>
        </w:rPr>
      </w:r>
    </w:p>
    <w:p w:rsidR="00000000" w:rsidDel="00000000" w:rsidP="00000000" w:rsidRDefault="00000000" w:rsidRPr="00000000" w14:paraId="0000009B">
      <w:pPr>
        <w:pStyle w:val="Heading2"/>
        <w:rPr/>
      </w:pPr>
      <w:bookmarkStart w:colFirst="0" w:colLast="0" w:name="_wcc9pjsu9v4d" w:id="30"/>
      <w:bookmarkEnd w:id="30"/>
      <w:r w:rsidDel="00000000" w:rsidR="00000000" w:rsidRPr="00000000">
        <w:rPr>
          <w:rtl w:val="0"/>
        </w:rPr>
        <w:t xml:space="preserve">Conclusión</w:t>
      </w:r>
    </w:p>
    <w:p w:rsidR="00000000" w:rsidDel="00000000" w:rsidP="00000000" w:rsidRDefault="00000000" w:rsidRPr="00000000" w14:paraId="0000009C">
      <w:pPr>
        <w:rPr/>
      </w:pPr>
      <w:r w:rsidDel="00000000" w:rsidR="00000000" w:rsidRPr="00000000">
        <w:rPr>
          <w:rtl w:val="0"/>
        </w:rPr>
        <w:t xml:space="preserve">Comprender los aspectos clave del diseño en Java permite escribir código limpio, escalable y fácil de mantener.</w:t>
      </w:r>
    </w:p>
    <w:p w:rsidR="00000000" w:rsidDel="00000000" w:rsidP="00000000" w:rsidRDefault="00000000" w:rsidRPr="00000000" w14:paraId="0000009D">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9bmy4gahanio" w:id="31"/>
      <w:bookmarkEnd w:id="31"/>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pageBreakBefore w:val="0"/>
        <w:pBdr>
          <w:top w:space="0" w:sz="0" w:val="nil"/>
          <w:left w:space="0" w:sz="0" w:val="nil"/>
          <w:bottom w:space="0" w:sz="0" w:val="nil"/>
          <w:right w:space="0" w:sz="0" w:val="nil"/>
          <w:between w:space="0" w:sz="0" w:val="nil"/>
        </w:pBdr>
        <w:shd w:fill="auto" w:val="clear"/>
        <w:spacing w:before="480" w:line="300" w:lineRule="auto"/>
        <w:rPr>
          <w:color w:val="039be5"/>
          <w:sz w:val="36"/>
          <w:szCs w:val="36"/>
        </w:rPr>
      </w:pPr>
      <w:bookmarkStart w:colFirst="0" w:colLast="0" w:name="_i85ws8se9wc5" w:id="32"/>
      <w:bookmarkEnd w:id="32"/>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Comprender los fundamentos de estructuras de datos y las técnicas algorítmicas es esencial para diseñar soluciones eficientes a problemas computacionales. El dominio de estructuras lineales y no lineales permite organizar la información de forma adecuada según el contexto, lo cual es clave para la eficiencia tanto en tiempo como en espacio. Además, aplicar principios sólidos de diseño orientado a objetos en Java facilita la creación de programas modulares, reutilizables y mantenibles. La combinación de conocimientos teóricos y habilidades prácticas en Java proporciona una base sólida para el desarrollo de software profesional.</w:t>
      </w:r>
      <w:r w:rsidDel="00000000" w:rsidR="00000000" w:rsidRPr="00000000">
        <w:rPr>
          <w:rtl w:val="0"/>
        </w:rPr>
      </w:r>
    </w:p>
    <w:p w:rsidR="00000000" w:rsidDel="00000000" w:rsidP="00000000" w:rsidRDefault="00000000" w:rsidRPr="00000000" w14:paraId="000000A0">
      <w:pPr>
        <w:pStyle w:val="Heading1"/>
        <w:rPr/>
      </w:pPr>
      <w:bookmarkStart w:colFirst="0" w:colLast="0" w:name="_z4elditt87no" w:id="33"/>
      <w:bookmarkEnd w:id="33"/>
      <w:r w:rsidDel="00000000" w:rsidR="00000000" w:rsidRPr="00000000">
        <w:rPr>
          <w:rtl w:val="0"/>
        </w:rPr>
        <w:t xml:space="preserve">Referencias</w:t>
      </w:r>
    </w:p>
    <w:p w:rsidR="00000000" w:rsidDel="00000000" w:rsidP="00000000" w:rsidRDefault="00000000" w:rsidRPr="00000000" w14:paraId="000000A1">
      <w:pPr>
        <w:numPr>
          <w:ilvl w:val="0"/>
          <w:numId w:val="3"/>
        </w:numPr>
        <w:ind w:left="720" w:hanging="360"/>
        <w:rPr>
          <w:color w:val="666666"/>
          <w:sz w:val="20"/>
          <w:szCs w:val="20"/>
        </w:rPr>
      </w:pPr>
      <w:r w:rsidDel="00000000" w:rsidR="00000000" w:rsidRPr="00000000">
        <w:rPr>
          <w:color w:val="666666"/>
          <w:rtl w:val="0"/>
        </w:rPr>
        <w:t xml:space="preserve">Joyanes Aguilar, L. (2004). Estructura de datos en Java (1ª ed.). McGraw-Hill. </w:t>
      </w:r>
      <w:hyperlink r:id="rId17">
        <w:r w:rsidDel="00000000" w:rsidR="00000000" w:rsidRPr="00000000">
          <w:rPr>
            <w:color w:val="666666"/>
            <w:rtl w:val="0"/>
          </w:rPr>
          <w:t xml:space="preserve">https://lc.fie.umich.mx/~a1039048f/nts/Documents/Estructura%20de%20datos%20en%20java%20Joyanes%201ed.pdf</w:t>
        </w:r>
      </w:hyperlink>
      <w:r w:rsidDel="00000000" w:rsidR="00000000" w:rsidRPr="00000000">
        <w:rPr>
          <w:rtl w:val="0"/>
        </w:rPr>
      </w:r>
    </w:p>
    <w:sectPr>
      <w:headerReference r:id="rId18" w:type="default"/>
      <w:headerReference r:id="rId19" w:type="first"/>
      <w:footerReference r:id="rId20" w:type="default"/>
      <w:footerReference r:id="rId2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8"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Lenguajes Formales y de Programación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1"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10"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3.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hyperlink" Target="https://lc.fie.umich.mx/~a1039048f/nts/Documents/Estructura%20de%20datos%20en%20java%20Joyanes%201ed.pdf"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