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30EDE" w14:textId="2339C402" w:rsidR="00D21A6D" w:rsidRDefault="00000000">
      <w:pPr>
        <w:pStyle w:val="Ttulo"/>
        <w:pBdr>
          <w:top w:val="nil"/>
          <w:left w:val="nil"/>
          <w:bottom w:val="nil"/>
          <w:right w:val="nil"/>
          <w:between w:val="nil"/>
        </w:pBdr>
        <w:rPr>
          <w:color w:val="F1C232"/>
        </w:rPr>
      </w:pPr>
      <w:bookmarkStart w:id="0" w:name="_aczyuw2yex2w" w:colFirst="0" w:colLast="0"/>
      <w:bookmarkEnd w:id="0"/>
      <w:r>
        <w:rPr>
          <w:b w:val="0"/>
          <w:color w:val="039BE5"/>
          <w:sz w:val="72"/>
          <w:szCs w:val="72"/>
        </w:rPr>
        <w:t>Tarea #</w:t>
      </w:r>
      <w:r w:rsidR="00FF001E">
        <w:rPr>
          <w:b w:val="0"/>
          <w:color w:val="039BE5"/>
          <w:sz w:val="72"/>
          <w:szCs w:val="72"/>
        </w:rPr>
        <w:t>2</w:t>
      </w:r>
      <w:r>
        <w:br/>
      </w:r>
      <w:r w:rsidR="00FF001E">
        <w:rPr>
          <w:color w:val="F1C232"/>
        </w:rPr>
        <w:t>Manejo de archivos</w:t>
      </w:r>
    </w:p>
    <w:p w14:paraId="60FE396E" w14:textId="77777777" w:rsidR="00D21A6D" w:rsidRDefault="00000000">
      <w:pPr>
        <w:pBdr>
          <w:top w:val="nil"/>
          <w:left w:val="nil"/>
          <w:bottom w:val="nil"/>
          <w:right w:val="nil"/>
          <w:between w:val="nil"/>
        </w:pBdr>
        <w:spacing w:after="3600" w:line="240" w:lineRule="auto"/>
        <w:rPr>
          <w:color w:val="666666"/>
          <w:sz w:val="20"/>
          <w:szCs w:val="20"/>
        </w:rPr>
      </w:pPr>
      <w:r>
        <w:rPr>
          <w:noProof/>
          <w:color w:val="666666"/>
          <w:sz w:val="20"/>
          <w:szCs w:val="20"/>
        </w:rPr>
        <w:drawing>
          <wp:inline distT="114300" distB="114300" distL="114300" distR="114300" wp14:anchorId="14FBDE24" wp14:editId="1D85D928">
            <wp:extent cx="447675" cy="57150"/>
            <wp:effectExtent l="0" t="0" r="0" b="0"/>
            <wp:docPr id="6"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3EE288D" w14:textId="77777777" w:rsidR="00D21A6D" w:rsidRDefault="00000000">
      <w:pPr>
        <w:spacing w:before="0" w:line="276" w:lineRule="auto"/>
        <w:jc w:val="center"/>
        <w:rPr>
          <w:rFonts w:ascii="Arial" w:eastAsia="Arial" w:hAnsi="Arial" w:cs="Arial"/>
        </w:rPr>
      </w:pPr>
      <w:r>
        <w:rPr>
          <w:rFonts w:ascii="Arial" w:eastAsia="Arial" w:hAnsi="Arial" w:cs="Arial"/>
          <w:noProof/>
        </w:rPr>
        <w:drawing>
          <wp:inline distT="114300" distB="114300" distL="114300" distR="114300" wp14:anchorId="32E89159" wp14:editId="1F1CD78E">
            <wp:extent cx="4991100" cy="10795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991100" cy="1079500"/>
                    </a:xfrm>
                    <a:prstGeom prst="rect">
                      <a:avLst/>
                    </a:prstGeom>
                    <a:ln/>
                  </pic:spPr>
                </pic:pic>
              </a:graphicData>
            </a:graphic>
          </wp:inline>
        </w:drawing>
      </w:r>
    </w:p>
    <w:p w14:paraId="329658CE" w14:textId="33823F10" w:rsidR="00D21A6D" w:rsidRDefault="00000000">
      <w:pPr>
        <w:jc w:val="center"/>
        <w:rPr>
          <w:rFonts w:ascii="Arial" w:eastAsia="Arial" w:hAnsi="Arial" w:cs="Arial"/>
          <w:b/>
          <w:color w:val="BF9000"/>
          <w:sz w:val="40"/>
          <w:szCs w:val="40"/>
        </w:rPr>
      </w:pPr>
      <w:r>
        <w:rPr>
          <w:rFonts w:ascii="Arial" w:eastAsia="Arial" w:hAnsi="Arial" w:cs="Arial"/>
          <w:b/>
          <w:color w:val="BF9000"/>
          <w:sz w:val="40"/>
          <w:szCs w:val="40"/>
        </w:rPr>
        <w:t xml:space="preserve">PONDERACIÓN:  </w:t>
      </w:r>
      <w:r w:rsidR="00FF001E">
        <w:rPr>
          <w:rFonts w:ascii="Arial" w:eastAsia="Arial" w:hAnsi="Arial" w:cs="Arial"/>
          <w:b/>
          <w:color w:val="BF9000"/>
          <w:sz w:val="40"/>
          <w:szCs w:val="40"/>
        </w:rPr>
        <w:t>1</w:t>
      </w:r>
    </w:p>
    <w:p w14:paraId="4CD9976C" w14:textId="39D7D08C" w:rsidR="00D21A6D" w:rsidRDefault="00000000">
      <w:pPr>
        <w:spacing w:before="240" w:after="240" w:line="276" w:lineRule="auto"/>
        <w:jc w:val="center"/>
        <w:rPr>
          <w:rFonts w:ascii="Arial" w:eastAsia="Arial" w:hAnsi="Arial" w:cs="Arial"/>
        </w:rPr>
      </w:pPr>
      <w:r>
        <w:rPr>
          <w:rFonts w:ascii="Arial" w:eastAsia="Arial" w:hAnsi="Arial" w:cs="Arial"/>
          <w:b/>
          <w:color w:val="BF9000"/>
          <w:sz w:val="40"/>
          <w:szCs w:val="40"/>
        </w:rPr>
        <w:t xml:space="preserve">Horas Aproximadas:  </w:t>
      </w:r>
      <w:r w:rsidR="00FF001E">
        <w:rPr>
          <w:rFonts w:ascii="Arial" w:eastAsia="Arial" w:hAnsi="Arial" w:cs="Arial"/>
          <w:b/>
          <w:color w:val="BF9000"/>
          <w:sz w:val="40"/>
          <w:szCs w:val="40"/>
        </w:rPr>
        <w:t>2</w:t>
      </w:r>
    </w:p>
    <w:p w14:paraId="5292FA1A" w14:textId="77777777" w:rsidR="00D21A6D" w:rsidRDefault="00000000">
      <w:pPr>
        <w:pBdr>
          <w:top w:val="nil"/>
          <w:left w:val="nil"/>
          <w:bottom w:val="nil"/>
          <w:right w:val="nil"/>
          <w:between w:val="nil"/>
        </w:pBdr>
        <w:rPr>
          <w:rFonts w:ascii="Arial" w:eastAsia="Arial" w:hAnsi="Arial" w:cs="Arial"/>
        </w:rPr>
      </w:pPr>
      <w:r>
        <w:rPr>
          <w:sz w:val="32"/>
          <w:szCs w:val="32"/>
        </w:rPr>
        <w:br/>
      </w:r>
      <w:r>
        <w:rPr>
          <w:rFonts w:ascii="Arial" w:eastAsia="Arial" w:hAnsi="Arial" w:cs="Arial"/>
        </w:rPr>
        <w:t>Universidad San Carlos de Guatemala</w:t>
      </w:r>
    </w:p>
    <w:p w14:paraId="6B91988D" w14:textId="77777777" w:rsidR="00D21A6D" w:rsidRDefault="00000000">
      <w:pPr>
        <w:spacing w:before="0" w:line="276" w:lineRule="auto"/>
        <w:rPr>
          <w:rFonts w:ascii="Arial" w:eastAsia="Arial" w:hAnsi="Arial" w:cs="Arial"/>
        </w:rPr>
      </w:pPr>
      <w:r>
        <w:rPr>
          <w:rFonts w:ascii="Arial" w:eastAsia="Arial" w:hAnsi="Arial" w:cs="Arial"/>
        </w:rPr>
        <w:t>Facultad de ingeniería.</w:t>
      </w:r>
    </w:p>
    <w:p w14:paraId="4B9642A5" w14:textId="77777777" w:rsidR="00D21A6D" w:rsidRDefault="00000000">
      <w:pPr>
        <w:spacing w:before="0" w:line="276" w:lineRule="auto"/>
        <w:rPr>
          <w:sz w:val="32"/>
          <w:szCs w:val="32"/>
        </w:rPr>
      </w:pPr>
      <w:r>
        <w:rPr>
          <w:rFonts w:ascii="Arial" w:eastAsia="Arial" w:hAnsi="Arial" w:cs="Arial"/>
        </w:rPr>
        <w:t>Ingeniería en ciencias y sistemas</w:t>
      </w:r>
    </w:p>
    <w:p w14:paraId="5E87A3A8" w14:textId="77777777" w:rsidR="00D21A6D" w:rsidRDefault="00D21A6D">
      <w:pPr>
        <w:pBdr>
          <w:top w:val="nil"/>
          <w:left w:val="nil"/>
          <w:bottom w:val="nil"/>
          <w:right w:val="nil"/>
          <w:between w:val="nil"/>
        </w:pBdr>
      </w:pPr>
    </w:p>
    <w:p w14:paraId="149E5D91" w14:textId="77777777" w:rsidR="00D21A6D" w:rsidRDefault="00000000">
      <w:pPr>
        <w:pStyle w:val="Ttulo1"/>
      </w:pPr>
      <w:bookmarkStart w:id="1" w:name="_qan0pzhgwb8d" w:colFirst="0" w:colLast="0"/>
      <w:bookmarkEnd w:id="1"/>
      <w:r>
        <w:lastRenderedPageBreak/>
        <w:t>Introducción</w:t>
      </w:r>
    </w:p>
    <w:p w14:paraId="1A784EFB" w14:textId="011560C1" w:rsidR="00D21A6D" w:rsidRDefault="00FF001E">
      <w:pPr>
        <w:spacing w:before="240" w:after="240"/>
      </w:pPr>
      <w:r w:rsidRPr="00FF001E">
        <w:t xml:space="preserve">La lectura de archivos es una de las operaciones fundamentales en la programación, ya que permite a las aplicaciones acceder, procesar y analizar información almacenada de forma externa. En Java, esta funcionalidad se implementa mediante clases especializadas como </w:t>
      </w:r>
      <w:proofErr w:type="spellStart"/>
      <w:r w:rsidRPr="00FF001E">
        <w:t>FileReader</w:t>
      </w:r>
      <w:proofErr w:type="spellEnd"/>
      <w:r w:rsidRPr="00FF001E">
        <w:t xml:space="preserve">, </w:t>
      </w:r>
      <w:proofErr w:type="spellStart"/>
      <w:r w:rsidRPr="00FF001E">
        <w:t>BufferedReader</w:t>
      </w:r>
      <w:proofErr w:type="spellEnd"/>
      <w:r w:rsidRPr="00FF001E">
        <w:t>, y Scanner, que permiten leer datos de archivos de texto de manera eficiente. Esta tarea tiene como objetivo introducir el manejo de archivos en Java, abordando conceptos clave como la apertura de archivos, la lectura línea por línea y el manejo de excepciones, fundamentales para construir programas robustos que interactúan con datos persistentes.</w:t>
      </w:r>
    </w:p>
    <w:p w14:paraId="147ABBB8" w14:textId="77777777" w:rsidR="00D21A6D" w:rsidRDefault="00000000">
      <w:pPr>
        <w:pStyle w:val="Ttulo1"/>
      </w:pPr>
      <w:bookmarkStart w:id="2" w:name="_1qu29amgtbxx" w:colFirst="0" w:colLast="0"/>
      <w:bookmarkEnd w:id="2"/>
      <w:r>
        <w:t>Competencia(s)</w:t>
      </w:r>
    </w:p>
    <w:p w14:paraId="43802EBA" w14:textId="3008BA4B" w:rsidR="00D21A6D" w:rsidRDefault="00FF001E">
      <w:r w:rsidRPr="00FF001E">
        <w:t>El estudiante comprende el funcionamiento del lenguaje de programación Java a través de su aplicación para la resolución de problemas relacionados con las fases del compilador.</w:t>
      </w:r>
    </w:p>
    <w:p w14:paraId="278D67D8" w14:textId="77777777" w:rsidR="00D21A6D" w:rsidRDefault="00D21A6D">
      <w:pPr>
        <w:pStyle w:val="Ttulo2"/>
      </w:pPr>
      <w:bookmarkStart w:id="3" w:name="_avt2soku1d53" w:colFirst="0" w:colLast="0"/>
      <w:bookmarkEnd w:id="3"/>
    </w:p>
    <w:p w14:paraId="76D58DE0" w14:textId="77777777" w:rsidR="00D21A6D" w:rsidRDefault="00000000">
      <w:pPr>
        <w:pStyle w:val="Ttulo1"/>
      </w:pPr>
      <w:bookmarkStart w:id="4" w:name="_wquuiqtxgt9u" w:colFirst="0" w:colLast="0"/>
      <w:bookmarkEnd w:id="4"/>
      <w:r>
        <w:t>Contenido</w:t>
      </w:r>
    </w:p>
    <w:p w14:paraId="12A975A7" w14:textId="6177CF5A" w:rsidR="00F8791D" w:rsidRDefault="00F8791D" w:rsidP="00F8791D">
      <w:r>
        <w:t>1.</w:t>
      </w:r>
      <w:r>
        <w:t xml:space="preserve">Crear un archivo llamado </w:t>
      </w:r>
      <w:proofErr w:type="spellStart"/>
      <w:r>
        <w:t>inventario.inv</w:t>
      </w:r>
      <w:proofErr w:type="spellEnd"/>
      <w:r>
        <w:t xml:space="preserve"> que contenga una lista de productos. Cada línea del archivo</w:t>
      </w:r>
      <w:r>
        <w:t xml:space="preserve"> </w:t>
      </w:r>
      <w:r>
        <w:t>debe tener el formato:</w:t>
      </w:r>
    </w:p>
    <w:p w14:paraId="0A133334" w14:textId="77777777" w:rsidR="00F8791D" w:rsidRDefault="00F8791D" w:rsidP="00F8791D">
      <w:proofErr w:type="spellStart"/>
      <w:r>
        <w:t>NombreProducto</w:t>
      </w:r>
      <w:proofErr w:type="spellEnd"/>
      <w:r>
        <w:t xml:space="preserve"> Cantidad </w:t>
      </w:r>
      <w:proofErr w:type="spellStart"/>
      <w:r>
        <w:t>PrecioUnitario</w:t>
      </w:r>
      <w:proofErr w:type="spellEnd"/>
      <w:r>
        <w:t xml:space="preserve"> Ubicación</w:t>
      </w:r>
    </w:p>
    <w:p w14:paraId="1DA019D3" w14:textId="77777777" w:rsidR="00F8791D" w:rsidRDefault="00F8791D" w:rsidP="00F8791D">
      <w:r>
        <w:t xml:space="preserve">Ejemplo de contenido del archivo </w:t>
      </w:r>
      <w:proofErr w:type="spellStart"/>
      <w:r>
        <w:t>inventario.inv</w:t>
      </w:r>
      <w:proofErr w:type="spellEnd"/>
      <w:r>
        <w:t>:</w:t>
      </w:r>
    </w:p>
    <w:p w14:paraId="220B7584" w14:textId="77777777" w:rsidR="00F8791D" w:rsidRDefault="00F8791D" w:rsidP="00F8791D">
      <w:r>
        <w:t xml:space="preserve">Manzanas 100 2.50 </w:t>
      </w:r>
      <w:proofErr w:type="spellStart"/>
      <w:r>
        <w:t>BodegaA</w:t>
      </w:r>
      <w:proofErr w:type="spellEnd"/>
    </w:p>
    <w:p w14:paraId="2CA815D5" w14:textId="77777777" w:rsidR="00F8791D" w:rsidRDefault="00F8791D" w:rsidP="00F8791D">
      <w:r>
        <w:t xml:space="preserve">Peras 50 3.00 </w:t>
      </w:r>
      <w:proofErr w:type="spellStart"/>
      <w:r>
        <w:t>BodegaB</w:t>
      </w:r>
      <w:proofErr w:type="spellEnd"/>
    </w:p>
    <w:p w14:paraId="475A4DCB" w14:textId="77777777" w:rsidR="00F8791D" w:rsidRDefault="00F8791D" w:rsidP="00F8791D">
      <w:proofErr w:type="spellStart"/>
      <w:r>
        <w:t>Platanos</w:t>
      </w:r>
      <w:proofErr w:type="spellEnd"/>
      <w:r>
        <w:t xml:space="preserve"> 75 1.75 </w:t>
      </w:r>
      <w:proofErr w:type="spellStart"/>
      <w:r>
        <w:t>BodegaC</w:t>
      </w:r>
      <w:proofErr w:type="spellEnd"/>
    </w:p>
    <w:p w14:paraId="6E672E2C" w14:textId="77777777" w:rsidR="00F8791D" w:rsidRDefault="00F8791D" w:rsidP="00F8791D">
      <w:r>
        <w:t xml:space="preserve">Uvas 200 4.00 </w:t>
      </w:r>
      <w:proofErr w:type="spellStart"/>
      <w:r>
        <w:t>BodegaA</w:t>
      </w:r>
      <w:proofErr w:type="spellEnd"/>
    </w:p>
    <w:p w14:paraId="07634E7D" w14:textId="77777777" w:rsidR="00F8791D" w:rsidRDefault="00F8791D" w:rsidP="00F8791D"/>
    <w:p w14:paraId="07C6D8AC" w14:textId="1F39F5F3" w:rsidR="00F8791D" w:rsidRDefault="00F8791D" w:rsidP="00F8791D">
      <w:r>
        <w:t xml:space="preserve">2.Desarrollar un programa en </w:t>
      </w:r>
      <w:r>
        <w:t>Java</w:t>
      </w:r>
      <w:r>
        <w:t>:</w:t>
      </w:r>
    </w:p>
    <w:p w14:paraId="7272E7FE" w14:textId="77777777" w:rsidR="00F8791D" w:rsidRDefault="00F8791D" w:rsidP="00F8791D"/>
    <w:p w14:paraId="3D3AED3D" w14:textId="77777777" w:rsidR="00F8791D" w:rsidRDefault="00F8791D" w:rsidP="00F8791D">
      <w:r>
        <w:lastRenderedPageBreak/>
        <w:t>El programa debe mostrar un menú con las siguientes opciones:</w:t>
      </w:r>
    </w:p>
    <w:p w14:paraId="18AC21A4" w14:textId="77777777" w:rsidR="00F8791D" w:rsidRDefault="00F8791D" w:rsidP="00F8791D">
      <w:r>
        <w:t>1.Leer archivo .</w:t>
      </w:r>
      <w:proofErr w:type="spellStart"/>
      <w:r>
        <w:t>inv</w:t>
      </w:r>
      <w:proofErr w:type="spellEnd"/>
      <w:r>
        <w:t xml:space="preserve"> e imprimir su contenido.</w:t>
      </w:r>
    </w:p>
    <w:p w14:paraId="1E935A4F" w14:textId="77777777" w:rsidR="00F8791D" w:rsidRDefault="00F8791D" w:rsidP="00F8791D">
      <w:r>
        <w:t>2.Salir.</w:t>
      </w:r>
    </w:p>
    <w:p w14:paraId="15FC585A" w14:textId="77777777" w:rsidR="00F8791D" w:rsidRDefault="00F8791D" w:rsidP="00F8791D">
      <w:r>
        <w:t>Si el archivo no existe, el programa debe mostrar un mensaje de error (NO debe terminar).</w:t>
      </w:r>
    </w:p>
    <w:p w14:paraId="0CD62B65" w14:textId="77777777" w:rsidR="00F8791D" w:rsidRDefault="00F8791D" w:rsidP="00F8791D">
      <w:r>
        <w:t>Al seleccionar la opción de leer e imprimir, el programa debe mostrar cada línea del archivo en la</w:t>
      </w:r>
    </w:p>
    <w:p w14:paraId="2B25AF89" w14:textId="174AEDC2" w:rsidR="00D21A6D" w:rsidRDefault="00F8791D" w:rsidP="00F8791D">
      <w:r>
        <w:t>consola (NO debe terminar, muestra nuevamente el menú).</w:t>
      </w:r>
      <w:bookmarkStart w:id="5" w:name="_s94tsqda8r1d" w:colFirst="0" w:colLast="0"/>
      <w:bookmarkEnd w:id="5"/>
    </w:p>
    <w:p w14:paraId="5FCBD3CA" w14:textId="77777777" w:rsidR="00D21A6D" w:rsidRDefault="00000000">
      <w:pPr>
        <w:pStyle w:val="Ttulo1"/>
        <w:pBdr>
          <w:top w:val="nil"/>
          <w:left w:val="nil"/>
          <w:bottom w:val="nil"/>
          <w:right w:val="nil"/>
          <w:between w:val="nil"/>
        </w:pBdr>
      </w:pPr>
      <w:bookmarkStart w:id="6" w:name="_i85ws8se9wc5" w:colFirst="0" w:colLast="0"/>
      <w:bookmarkEnd w:id="6"/>
      <w:r>
        <w:t>Forma de entrega</w:t>
      </w:r>
    </w:p>
    <w:p w14:paraId="2988CEFD" w14:textId="494FF206" w:rsidR="00D21A6D" w:rsidRDefault="00000000">
      <w:pPr>
        <w:pBdr>
          <w:top w:val="nil"/>
          <w:left w:val="nil"/>
          <w:bottom w:val="nil"/>
          <w:right w:val="nil"/>
          <w:between w:val="nil"/>
        </w:pBdr>
        <w:rPr>
          <w:color w:val="666666"/>
        </w:rPr>
      </w:pPr>
      <w:r>
        <w:rPr>
          <w:color w:val="666666"/>
        </w:rPr>
        <w:t>E</w:t>
      </w:r>
      <w:r w:rsidR="00F8791D">
        <w:rPr>
          <w:color w:val="666666"/>
        </w:rPr>
        <w:t>ntrega en una carpeta comprimida (.zip) lo siguiente:</w:t>
      </w:r>
    </w:p>
    <w:p w14:paraId="1F7C56A7" w14:textId="2EDFC9B2" w:rsidR="00F8791D" w:rsidRDefault="00F8791D" w:rsidP="00F8791D">
      <w:pPr>
        <w:pStyle w:val="Prrafodelista"/>
        <w:numPr>
          <w:ilvl w:val="0"/>
          <w:numId w:val="1"/>
        </w:numPr>
        <w:pBdr>
          <w:top w:val="nil"/>
          <w:left w:val="nil"/>
          <w:bottom w:val="nil"/>
          <w:right w:val="nil"/>
          <w:between w:val="nil"/>
        </w:pBdr>
        <w:rPr>
          <w:color w:val="666666"/>
        </w:rPr>
      </w:pPr>
      <w:r>
        <w:rPr>
          <w:color w:val="666666"/>
        </w:rPr>
        <w:t>Código fuente</w:t>
      </w:r>
    </w:p>
    <w:p w14:paraId="4E1E57B7" w14:textId="28155C0A" w:rsidR="00F8791D" w:rsidRPr="00F8791D" w:rsidRDefault="00F8791D" w:rsidP="00F8791D">
      <w:pPr>
        <w:pStyle w:val="Prrafodelista"/>
        <w:numPr>
          <w:ilvl w:val="0"/>
          <w:numId w:val="1"/>
        </w:numPr>
        <w:pBdr>
          <w:top w:val="nil"/>
          <w:left w:val="nil"/>
          <w:bottom w:val="nil"/>
          <w:right w:val="nil"/>
          <w:between w:val="nil"/>
        </w:pBdr>
        <w:rPr>
          <w:color w:val="666666"/>
        </w:rPr>
      </w:pPr>
      <w:r>
        <w:rPr>
          <w:color w:val="666666"/>
        </w:rPr>
        <w:t>PDF con capturas de pantalla que muestran la salida en consola la lectura del archivo.</w:t>
      </w:r>
    </w:p>
    <w:p w14:paraId="00799B40" w14:textId="77777777" w:rsidR="00D21A6D" w:rsidRDefault="00000000">
      <w:pPr>
        <w:pStyle w:val="Ttulo1"/>
      </w:pPr>
      <w:bookmarkStart w:id="7" w:name="_z4elditt87no" w:colFirst="0" w:colLast="0"/>
      <w:bookmarkEnd w:id="7"/>
      <w:r>
        <w:t>Fecha de entrega</w:t>
      </w:r>
    </w:p>
    <w:p w14:paraId="5445A9D6" w14:textId="7322B74F" w:rsidR="00D21A6D" w:rsidRDefault="00000000">
      <w:pPr>
        <w:rPr>
          <w:color w:val="666666"/>
        </w:rPr>
      </w:pPr>
      <w:r>
        <w:rPr>
          <w:color w:val="666666"/>
        </w:rPr>
        <w:t>Fecha límite para realizar la entrega de la tarea</w:t>
      </w:r>
      <w:r w:rsidR="00F8791D">
        <w:rPr>
          <w:color w:val="666666"/>
        </w:rPr>
        <w:t xml:space="preserve"> [PENDIENTE]</w:t>
      </w:r>
    </w:p>
    <w:p w14:paraId="0F914A71" w14:textId="77777777" w:rsidR="00D21A6D" w:rsidRDefault="00D21A6D">
      <w:pPr>
        <w:rPr>
          <w:color w:val="666666"/>
        </w:rPr>
      </w:pPr>
    </w:p>
    <w:p w14:paraId="53E18BDE" w14:textId="77777777" w:rsidR="00D21A6D" w:rsidRDefault="00D21A6D">
      <w:pPr>
        <w:rPr>
          <w:color w:val="666666"/>
        </w:rPr>
      </w:pPr>
    </w:p>
    <w:p w14:paraId="0EBFB40B" w14:textId="77777777" w:rsidR="00D21A6D" w:rsidRDefault="00D21A6D">
      <w:pPr>
        <w:rPr>
          <w:color w:val="666666"/>
        </w:rPr>
      </w:pPr>
    </w:p>
    <w:p w14:paraId="6B6ACF27" w14:textId="77777777" w:rsidR="00D21A6D" w:rsidRDefault="00000000">
      <w:pPr>
        <w:pStyle w:val="Ttulo1"/>
      </w:pPr>
      <w:bookmarkStart w:id="8" w:name="_8zzin911mwf0" w:colFirst="0" w:colLast="0"/>
      <w:bookmarkEnd w:id="8"/>
      <w:r>
        <w:t>Rúbrica de Calificación</w:t>
      </w:r>
    </w:p>
    <w:p w14:paraId="7B99FE1B" w14:textId="77777777" w:rsidR="00D21A6D" w:rsidRDefault="00000000">
      <w:pPr>
        <w:rPr>
          <w:color w:val="666666"/>
        </w:rPr>
      </w:pPr>
      <w:r>
        <w:rPr>
          <w:color w:val="666666"/>
        </w:rPr>
        <w:t xml:space="preserve"> Establecer de una forma clara los aspectos que se calificarán</w:t>
      </w:r>
    </w:p>
    <w:p w14:paraId="5DB64439" w14:textId="77777777" w:rsidR="00D21A6D" w:rsidRDefault="00D21A6D">
      <w:pPr>
        <w:spacing w:before="0" w:line="276" w:lineRule="auto"/>
        <w:rPr>
          <w:rFonts w:ascii="Arial" w:eastAsia="Arial" w:hAnsi="Arial" w:cs="Arial"/>
        </w:rPr>
      </w:pPr>
    </w:p>
    <w:tbl>
      <w:tblPr>
        <w:tblStyle w:val="a"/>
        <w:tblW w:w="74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4"/>
        <w:gridCol w:w="3790"/>
        <w:gridCol w:w="1313"/>
      </w:tblGrid>
      <w:tr w:rsidR="00D21A6D" w14:paraId="46BDFC75"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426A2" w14:textId="77777777" w:rsidR="00D21A6D" w:rsidRDefault="00000000">
            <w:pPr>
              <w:spacing w:before="0" w:line="276" w:lineRule="auto"/>
              <w:jc w:val="center"/>
              <w:rPr>
                <w:rFonts w:ascii="Arial" w:eastAsia="Arial" w:hAnsi="Arial" w:cs="Arial"/>
              </w:rPr>
            </w:pPr>
            <w:r>
              <w:rPr>
                <w:rFonts w:ascii="Arial" w:eastAsia="Arial" w:hAnsi="Arial" w:cs="Arial"/>
                <w:b/>
              </w:rPr>
              <w:t>Criterio</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AEC39" w14:textId="77777777" w:rsidR="00D21A6D" w:rsidRDefault="00000000">
            <w:pPr>
              <w:spacing w:before="0" w:line="276" w:lineRule="auto"/>
              <w:jc w:val="center"/>
              <w:rPr>
                <w:rFonts w:ascii="Arial" w:eastAsia="Arial" w:hAnsi="Arial" w:cs="Arial"/>
              </w:rPr>
            </w:pPr>
            <w:r>
              <w:rPr>
                <w:rFonts w:ascii="Arial" w:eastAsia="Arial" w:hAnsi="Arial" w:cs="Arial"/>
                <w:b/>
              </w:rPr>
              <w:t>Descripción</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4F23D" w14:textId="77777777" w:rsidR="00D21A6D" w:rsidRDefault="00000000">
            <w:pPr>
              <w:spacing w:before="0" w:line="276" w:lineRule="auto"/>
              <w:jc w:val="center"/>
              <w:rPr>
                <w:rFonts w:ascii="Arial" w:eastAsia="Arial" w:hAnsi="Arial" w:cs="Arial"/>
              </w:rPr>
            </w:pPr>
            <w:r>
              <w:rPr>
                <w:rFonts w:ascii="Arial" w:eastAsia="Arial" w:hAnsi="Arial" w:cs="Arial"/>
                <w:b/>
              </w:rPr>
              <w:t>Puntos Máximos</w:t>
            </w:r>
          </w:p>
        </w:tc>
      </w:tr>
      <w:tr w:rsidR="00D21A6D" w14:paraId="53D85CEC"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AE1D6" w14:textId="74C40CF6" w:rsidR="00D21A6D" w:rsidRDefault="00F8791D">
            <w:pPr>
              <w:spacing w:before="0" w:line="276" w:lineRule="auto"/>
              <w:jc w:val="center"/>
              <w:rPr>
                <w:rFonts w:ascii="Arial" w:eastAsia="Arial" w:hAnsi="Arial" w:cs="Arial"/>
                <w:b/>
              </w:rPr>
            </w:pPr>
            <w:r>
              <w:rPr>
                <w:rFonts w:ascii="Arial" w:eastAsia="Arial" w:hAnsi="Arial" w:cs="Arial"/>
                <w:b/>
              </w:rPr>
              <w:t>Formato del archivo</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66D3D" w14:textId="0C0BE849" w:rsidR="00D21A6D" w:rsidRDefault="00F8791D">
            <w:pPr>
              <w:spacing w:before="0" w:line="276" w:lineRule="auto"/>
              <w:jc w:val="center"/>
              <w:rPr>
                <w:rFonts w:ascii="Arial" w:eastAsia="Arial" w:hAnsi="Arial" w:cs="Arial"/>
                <w:b/>
              </w:rPr>
            </w:pPr>
            <w:r>
              <w:rPr>
                <w:rFonts w:ascii="Arial" w:eastAsia="Arial" w:hAnsi="Arial" w:cs="Arial"/>
                <w:b/>
              </w:rPr>
              <w:t>El archivo debe tener el formato correcto en su contenido</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9943B" w14:textId="61260050" w:rsidR="00F8791D" w:rsidRDefault="00F8791D" w:rsidP="00F8791D">
            <w:pPr>
              <w:spacing w:before="0" w:line="276" w:lineRule="auto"/>
              <w:jc w:val="center"/>
              <w:rPr>
                <w:rFonts w:ascii="Arial" w:eastAsia="Arial" w:hAnsi="Arial" w:cs="Arial"/>
                <w:b/>
              </w:rPr>
            </w:pPr>
            <w:r>
              <w:rPr>
                <w:rFonts w:ascii="Arial" w:eastAsia="Arial" w:hAnsi="Arial" w:cs="Arial"/>
                <w:b/>
              </w:rPr>
              <w:t>10</w:t>
            </w:r>
          </w:p>
        </w:tc>
      </w:tr>
      <w:tr w:rsidR="00F8791D" w14:paraId="5DE00D5D"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EB65A" w14:textId="57941A5B" w:rsidR="00F8791D" w:rsidRDefault="00F8791D">
            <w:pPr>
              <w:spacing w:before="0" w:line="276" w:lineRule="auto"/>
              <w:jc w:val="center"/>
              <w:rPr>
                <w:rFonts w:ascii="Arial" w:eastAsia="Arial" w:hAnsi="Arial" w:cs="Arial"/>
                <w:b/>
              </w:rPr>
            </w:pPr>
            <w:r>
              <w:rPr>
                <w:rFonts w:ascii="Arial" w:eastAsia="Arial" w:hAnsi="Arial" w:cs="Arial"/>
                <w:b/>
              </w:rPr>
              <w:lastRenderedPageBreak/>
              <w:t>Lectura correcta</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675F6" w14:textId="5384970C" w:rsidR="00F8791D" w:rsidRDefault="00F8791D">
            <w:pPr>
              <w:spacing w:before="0" w:line="276" w:lineRule="auto"/>
              <w:jc w:val="center"/>
              <w:rPr>
                <w:rFonts w:ascii="Arial" w:eastAsia="Arial" w:hAnsi="Arial" w:cs="Arial"/>
                <w:b/>
              </w:rPr>
            </w:pPr>
            <w:r>
              <w:rPr>
                <w:rFonts w:ascii="Arial" w:eastAsia="Arial" w:hAnsi="Arial" w:cs="Arial"/>
                <w:b/>
              </w:rPr>
              <w:t>El programa debe proceder a la lectura correctamente sin omitir datos</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81AFC" w14:textId="3EBC8F60" w:rsidR="00F8791D" w:rsidRDefault="00F8791D" w:rsidP="00F8791D">
            <w:pPr>
              <w:spacing w:before="0" w:line="276" w:lineRule="auto"/>
              <w:jc w:val="center"/>
              <w:rPr>
                <w:rFonts w:ascii="Arial" w:eastAsia="Arial" w:hAnsi="Arial" w:cs="Arial"/>
                <w:b/>
              </w:rPr>
            </w:pPr>
            <w:r>
              <w:rPr>
                <w:rFonts w:ascii="Arial" w:eastAsia="Arial" w:hAnsi="Arial" w:cs="Arial"/>
                <w:b/>
              </w:rPr>
              <w:t>40</w:t>
            </w:r>
          </w:p>
        </w:tc>
      </w:tr>
      <w:tr w:rsidR="00F8791D" w14:paraId="5E21B37F"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C6A4E" w14:textId="34174812" w:rsidR="00F8791D" w:rsidRDefault="00F8791D">
            <w:pPr>
              <w:spacing w:before="0" w:line="276" w:lineRule="auto"/>
              <w:jc w:val="center"/>
              <w:rPr>
                <w:rFonts w:ascii="Arial" w:eastAsia="Arial" w:hAnsi="Arial" w:cs="Arial"/>
                <w:b/>
              </w:rPr>
            </w:pPr>
            <w:r>
              <w:rPr>
                <w:rFonts w:ascii="Arial" w:eastAsia="Arial" w:hAnsi="Arial" w:cs="Arial"/>
                <w:b/>
              </w:rPr>
              <w:t>Creación de menú</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70103" w14:textId="11EF9DC5" w:rsidR="00F8791D" w:rsidRDefault="00F8791D">
            <w:pPr>
              <w:spacing w:before="0" w:line="276" w:lineRule="auto"/>
              <w:jc w:val="center"/>
              <w:rPr>
                <w:rFonts w:ascii="Arial" w:eastAsia="Arial" w:hAnsi="Arial" w:cs="Arial"/>
                <w:b/>
              </w:rPr>
            </w:pPr>
            <w:r>
              <w:rPr>
                <w:rFonts w:ascii="Arial" w:eastAsia="Arial" w:hAnsi="Arial" w:cs="Arial"/>
                <w:b/>
              </w:rPr>
              <w:t>Mostrar menú por consola para ejecutar las distintas opciones</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E9F49" w14:textId="5D312E4E" w:rsidR="00F8791D" w:rsidRDefault="00F8791D" w:rsidP="00F8791D">
            <w:pPr>
              <w:spacing w:before="0" w:line="276" w:lineRule="auto"/>
              <w:jc w:val="center"/>
              <w:rPr>
                <w:rFonts w:ascii="Arial" w:eastAsia="Arial" w:hAnsi="Arial" w:cs="Arial"/>
                <w:b/>
              </w:rPr>
            </w:pPr>
            <w:r>
              <w:rPr>
                <w:rFonts w:ascii="Arial" w:eastAsia="Arial" w:hAnsi="Arial" w:cs="Arial"/>
                <w:b/>
              </w:rPr>
              <w:t>20</w:t>
            </w:r>
          </w:p>
        </w:tc>
      </w:tr>
      <w:tr w:rsidR="00F8791D" w14:paraId="4D36CC08"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9F8C1" w14:textId="26D9AC72" w:rsidR="00F8791D" w:rsidRDefault="00F8791D">
            <w:pPr>
              <w:spacing w:before="0" w:line="276" w:lineRule="auto"/>
              <w:jc w:val="center"/>
              <w:rPr>
                <w:rFonts w:ascii="Arial" w:eastAsia="Arial" w:hAnsi="Arial" w:cs="Arial"/>
                <w:b/>
              </w:rPr>
            </w:pPr>
            <w:r>
              <w:rPr>
                <w:rFonts w:ascii="Arial" w:eastAsia="Arial" w:hAnsi="Arial" w:cs="Arial"/>
                <w:b/>
              </w:rPr>
              <w:t>Impresión por consola</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8EF55" w14:textId="39CBCF0B" w:rsidR="00F8791D" w:rsidRDefault="00F8791D">
            <w:pPr>
              <w:spacing w:before="0" w:line="276" w:lineRule="auto"/>
              <w:jc w:val="center"/>
              <w:rPr>
                <w:rFonts w:ascii="Arial" w:eastAsia="Arial" w:hAnsi="Arial" w:cs="Arial"/>
                <w:b/>
              </w:rPr>
            </w:pPr>
            <w:r>
              <w:rPr>
                <w:rFonts w:ascii="Arial" w:eastAsia="Arial" w:hAnsi="Arial" w:cs="Arial"/>
                <w:b/>
              </w:rPr>
              <w:t>Mostrar por consola el resultado obtenido de la lectura</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28D63" w14:textId="5D29CFAF" w:rsidR="00F8791D" w:rsidRDefault="00F8791D" w:rsidP="00F8791D">
            <w:pPr>
              <w:spacing w:before="0" w:line="276" w:lineRule="auto"/>
              <w:jc w:val="center"/>
              <w:rPr>
                <w:rFonts w:ascii="Arial" w:eastAsia="Arial" w:hAnsi="Arial" w:cs="Arial"/>
                <w:b/>
              </w:rPr>
            </w:pPr>
            <w:r>
              <w:rPr>
                <w:rFonts w:ascii="Arial" w:eastAsia="Arial" w:hAnsi="Arial" w:cs="Arial"/>
                <w:b/>
              </w:rPr>
              <w:t>30</w:t>
            </w:r>
          </w:p>
        </w:tc>
      </w:tr>
    </w:tbl>
    <w:p w14:paraId="2E719A22" w14:textId="77777777" w:rsidR="00D21A6D" w:rsidRDefault="00D21A6D">
      <w:pPr>
        <w:spacing w:before="0" w:line="276" w:lineRule="auto"/>
        <w:rPr>
          <w:color w:val="666666"/>
        </w:rPr>
      </w:pPr>
    </w:p>
    <w:p w14:paraId="5732E05E" w14:textId="77777777" w:rsidR="00D21A6D" w:rsidRDefault="00000000">
      <w:pPr>
        <w:pStyle w:val="Ttulo1"/>
      </w:pPr>
      <w:bookmarkStart w:id="9" w:name="_5sc5qbkpm369" w:colFirst="0" w:colLast="0"/>
      <w:bookmarkEnd w:id="9"/>
      <w:r>
        <w:t>Valores</w:t>
      </w:r>
    </w:p>
    <w:p w14:paraId="681016C6" w14:textId="1ED83BA3" w:rsidR="00C20686" w:rsidRPr="00C20686" w:rsidRDefault="00C20686" w:rsidP="00C20686">
      <w:pPr>
        <w:rPr>
          <w:color w:val="666666"/>
          <w:lang w:val="es-GT"/>
        </w:rPr>
      </w:pPr>
      <w:r w:rsidRPr="00C20686">
        <w:rPr>
          <w:b/>
          <w:bCs/>
          <w:color w:val="666666"/>
          <w:lang w:val="es-GT"/>
        </w:rPr>
        <w:t>Perseverancia</w:t>
      </w:r>
      <w:r w:rsidRPr="00C20686">
        <w:rPr>
          <w:color w:val="666666"/>
          <w:lang w:val="es-GT"/>
        </w:rPr>
        <w:t>: Frecuentemente requieren un alto nivel de comprensión llegar a entender el funcionamiento de estructuras de datos.</w:t>
      </w:r>
    </w:p>
    <w:p w14:paraId="4C468711" w14:textId="5B4EC43F" w:rsidR="00C20686" w:rsidRPr="00C20686" w:rsidRDefault="00C20686" w:rsidP="00C20686">
      <w:pPr>
        <w:rPr>
          <w:color w:val="666666"/>
          <w:lang w:val="es-GT"/>
        </w:rPr>
      </w:pPr>
      <w:r w:rsidRPr="00C20686">
        <w:rPr>
          <w:b/>
          <w:bCs/>
          <w:color w:val="666666"/>
          <w:lang w:val="es-GT"/>
        </w:rPr>
        <w:t>Pensamiento Lógico</w:t>
      </w:r>
      <w:r w:rsidRPr="00C20686">
        <w:rPr>
          <w:color w:val="666666"/>
          <w:lang w:val="es-GT"/>
        </w:rPr>
        <w:t xml:space="preserve">: Es necesario razonar paso a paso el proceso completo del funcionamiento de un programa y cómo se </w:t>
      </w:r>
      <w:r w:rsidRPr="00C20686">
        <w:rPr>
          <w:color w:val="666666"/>
          <w:lang w:val="es-GT"/>
        </w:rPr>
        <w:t>almacenan</w:t>
      </w:r>
      <w:r w:rsidRPr="00C20686">
        <w:rPr>
          <w:color w:val="666666"/>
          <w:lang w:val="es-GT"/>
        </w:rPr>
        <w:t xml:space="preserve"> los datos.</w:t>
      </w:r>
    </w:p>
    <w:p w14:paraId="55D66411" w14:textId="48B8688C" w:rsidR="00D21A6D" w:rsidRDefault="00C20686" w:rsidP="00C20686">
      <w:pPr>
        <w:rPr>
          <w:color w:val="666666"/>
        </w:rPr>
      </w:pPr>
      <w:r w:rsidRPr="00C20686">
        <w:rPr>
          <w:b/>
          <w:bCs/>
          <w:color w:val="666666"/>
          <w:lang w:val="es-GT"/>
        </w:rPr>
        <w:t>Disciplina</w:t>
      </w:r>
      <w:r w:rsidRPr="00C20686">
        <w:rPr>
          <w:color w:val="666666"/>
          <w:lang w:val="es-GT"/>
        </w:rPr>
        <w:t>: Es requerido que el estudiante desarrolle hábitos de estudio y posteriormente por cuenta propia llevar a la práctica la teoría.</w:t>
      </w:r>
    </w:p>
    <w:p w14:paraId="1CC9CBED" w14:textId="77777777" w:rsidR="00D21A6D" w:rsidRDefault="00D21A6D">
      <w:pPr>
        <w:rPr>
          <w:color w:val="666666"/>
        </w:rPr>
      </w:pPr>
    </w:p>
    <w:p w14:paraId="04A0FE38" w14:textId="77777777" w:rsidR="00D21A6D" w:rsidRDefault="00000000">
      <w:pPr>
        <w:pBdr>
          <w:top w:val="nil"/>
          <w:left w:val="nil"/>
          <w:bottom w:val="nil"/>
          <w:right w:val="nil"/>
          <w:between w:val="nil"/>
        </w:pBdr>
        <w:spacing w:before="480"/>
      </w:pPr>
      <w:r>
        <w:rPr>
          <w:noProof/>
          <w:color w:val="666666"/>
        </w:rPr>
        <w:drawing>
          <wp:inline distT="114300" distB="114300" distL="114300" distR="114300" wp14:anchorId="30861C5B" wp14:editId="23FAAA9F">
            <wp:extent cx="438150" cy="57150"/>
            <wp:effectExtent l="0" t="0" r="0" b="0"/>
            <wp:docPr id="8" name="image3.png" descr="guion corto"/>
            <wp:cNvGraphicFramePr/>
            <a:graphic xmlns:a="http://schemas.openxmlformats.org/drawingml/2006/main">
              <a:graphicData uri="http://schemas.openxmlformats.org/drawingml/2006/picture">
                <pic:pic xmlns:pic="http://schemas.openxmlformats.org/drawingml/2006/picture">
                  <pic:nvPicPr>
                    <pic:cNvPr id="0" name="image3.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2F4569E2" w14:textId="77777777" w:rsidR="00D21A6D" w:rsidRDefault="00D21A6D">
      <w:pPr>
        <w:pBdr>
          <w:top w:val="nil"/>
          <w:left w:val="nil"/>
          <w:bottom w:val="nil"/>
          <w:right w:val="nil"/>
          <w:between w:val="nil"/>
        </w:pBdr>
      </w:pPr>
    </w:p>
    <w:sectPr w:rsidR="00D21A6D">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C6E2B" w14:textId="77777777" w:rsidR="0000759F" w:rsidRDefault="0000759F">
      <w:pPr>
        <w:spacing w:before="0" w:line="240" w:lineRule="auto"/>
      </w:pPr>
      <w:r>
        <w:separator/>
      </w:r>
    </w:p>
  </w:endnote>
  <w:endnote w:type="continuationSeparator" w:id="0">
    <w:p w14:paraId="590E5A94" w14:textId="77777777" w:rsidR="0000759F" w:rsidRDefault="0000759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altName w:val="Tahoma"/>
    <w:charset w:val="00"/>
    <w:family w:val="auto"/>
    <w:pitch w:val="default"/>
    <w:embedRegular r:id="rId1" w:fontKey="{707CAABB-F5DC-4C71-880E-B62BF9A018A4}"/>
    <w:embedBold r:id="rId2" w:fontKey="{81E0E079-D37F-4688-A0A5-2E7B1660FE3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3" w:fontKey="{C29C02D7-B363-4A4A-B254-CE264252BAB0}"/>
    <w:embedItalic r:id="rId4" w:fontKey="{39EDEC4F-BD0F-4163-81AD-6D635D911C2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5953210-3C2B-43D8-87BD-910FB8D3ECE3}"/>
  </w:font>
  <w:font w:name="Cambria">
    <w:panose1 w:val="02040503050406030204"/>
    <w:charset w:val="00"/>
    <w:family w:val="roman"/>
    <w:pitch w:val="variable"/>
    <w:sig w:usb0="E00006FF" w:usb1="420024FF" w:usb2="02000000" w:usb3="00000000" w:csb0="0000019F" w:csb1="00000000"/>
    <w:embedRegular r:id="rId6" w:fontKey="{0BAA9BC6-AD17-4ABC-925E-D26A04C234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188D" w14:textId="77777777" w:rsidR="00D21A6D" w:rsidRDefault="00000000">
    <w:pPr>
      <w:pBdr>
        <w:top w:val="nil"/>
        <w:left w:val="nil"/>
        <w:bottom w:val="nil"/>
        <w:right w:val="nil"/>
        <w:between w:val="nil"/>
      </w:pBdr>
      <w:jc w:val="right"/>
    </w:pPr>
    <w:r>
      <w:fldChar w:fldCharType="begin"/>
    </w:r>
    <w:r>
      <w:instrText>PAGE</w:instrText>
    </w:r>
    <w:r>
      <w:fldChar w:fldCharType="separate"/>
    </w:r>
    <w:r w:rsidR="00FF001E">
      <w:rPr>
        <w:noProof/>
      </w:rPr>
      <w:t>1</w:t>
    </w:r>
    <w:r>
      <w:fldChar w:fldCharType="end"/>
    </w:r>
    <w:r>
      <w:rPr>
        <w:noProof/>
      </w:rPr>
      <w:drawing>
        <wp:anchor distT="0" distB="0" distL="0" distR="0" simplePos="0" relativeHeight="251661312" behindDoc="0" locked="0" layoutInCell="1" hidden="0" allowOverlap="1" wp14:anchorId="175F2834" wp14:editId="389604A5">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345A" w14:textId="77777777" w:rsidR="00D21A6D"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01B396ED" wp14:editId="61B1B9B1">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9A1F5" w14:textId="77777777" w:rsidR="0000759F" w:rsidRDefault="0000759F">
      <w:pPr>
        <w:spacing w:before="0" w:line="240" w:lineRule="auto"/>
      </w:pPr>
      <w:r>
        <w:separator/>
      </w:r>
    </w:p>
  </w:footnote>
  <w:footnote w:type="continuationSeparator" w:id="0">
    <w:p w14:paraId="3092750A" w14:textId="77777777" w:rsidR="0000759F" w:rsidRDefault="0000759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4C35" w14:textId="77777777" w:rsidR="00D21A6D" w:rsidRDefault="00000000">
    <w:pPr>
      <w:pBdr>
        <w:top w:val="nil"/>
        <w:left w:val="nil"/>
        <w:bottom w:val="nil"/>
        <w:right w:val="nil"/>
        <w:between w:val="nil"/>
      </w:pBdr>
      <w:spacing w:before="640"/>
      <w:rPr>
        <w:color w:val="666666"/>
        <w:sz w:val="20"/>
        <w:szCs w:val="20"/>
      </w:rPr>
    </w:pPr>
    <w:r>
      <w:rPr>
        <w:color w:val="666666"/>
        <w:sz w:val="20"/>
        <w:szCs w:val="20"/>
      </w:rPr>
      <w:t>Nombre del Curso</w:t>
    </w:r>
    <w:r>
      <w:rPr>
        <w:noProof/>
      </w:rPr>
      <w:drawing>
        <wp:anchor distT="0" distB="0" distL="0" distR="0" simplePos="0" relativeHeight="251658240" behindDoc="0" locked="0" layoutInCell="1" hidden="0" allowOverlap="1" wp14:anchorId="3A214F0F" wp14:editId="2AE2BC7B">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7657FD7" wp14:editId="6BE64E0B">
          <wp:simplePos x="0" y="0"/>
          <wp:positionH relativeFrom="column">
            <wp:posOffset>-919162</wp:posOffset>
          </wp:positionH>
          <wp:positionV relativeFrom="paragraph">
            <wp:posOffset>-66674</wp:posOffset>
          </wp:positionV>
          <wp:extent cx="7781925" cy="95250"/>
          <wp:effectExtent l="0" t="0" r="0" b="0"/>
          <wp:wrapTopAndBottom distT="0" distB="0"/>
          <wp:docPr id="7"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11D04D2C" w14:textId="77777777" w:rsidR="00D21A6D"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D4CEE42" wp14:editId="0B5D5A55">
          <wp:extent cx="447675" cy="57150"/>
          <wp:effectExtent l="0" t="0" r="0" b="0"/>
          <wp:docPr id="5" name="image5.png" descr="línea corta"/>
          <wp:cNvGraphicFramePr/>
          <a:graphic xmlns:a="http://schemas.openxmlformats.org/drawingml/2006/main">
            <a:graphicData uri="http://schemas.openxmlformats.org/drawingml/2006/picture">
              <pic:pic xmlns:pic="http://schemas.openxmlformats.org/drawingml/2006/picture">
                <pic:nvPicPr>
                  <pic:cNvPr id="0" name="image5.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EB7D" w14:textId="77777777" w:rsidR="00D21A6D"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E3CF8CB" wp14:editId="34216F32">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02357"/>
    <w:multiLevelType w:val="hybridMultilevel"/>
    <w:tmpl w:val="DF147D58"/>
    <w:lvl w:ilvl="0" w:tplc="0BCE1F1C">
      <w:start w:val="1"/>
      <w:numFmt w:val="bullet"/>
      <w:lvlText w:val="-"/>
      <w:lvlJc w:val="left"/>
      <w:pPr>
        <w:ind w:left="720" w:hanging="360"/>
      </w:pPr>
      <w:rPr>
        <w:rFonts w:ascii="Proxima Nova" w:eastAsia="Proxima Nova" w:hAnsi="Proxima Nova" w:cs="Proxima Nov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7479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A6D"/>
    <w:rsid w:val="0000759F"/>
    <w:rsid w:val="00043023"/>
    <w:rsid w:val="00C20686"/>
    <w:rsid w:val="00D21A6D"/>
    <w:rsid w:val="00F8791D"/>
    <w:rsid w:val="00FF001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7B48"/>
  <w15:docId w15:val="{6D06971E-4491-4AD0-B2DC-6E2D47FAA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F1C232"/>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F8791D"/>
    <w:pPr>
      <w:ind w:left="720"/>
      <w:contextualSpacing/>
    </w:pPr>
  </w:style>
  <w:style w:type="paragraph" w:styleId="NormalWeb">
    <w:name w:val="Normal (Web)"/>
    <w:basedOn w:val="Normal"/>
    <w:uiPriority w:val="99"/>
    <w:semiHidden/>
    <w:unhideWhenUsed/>
    <w:rsid w:val="00C206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782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442</Words>
  <Characters>2437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AVILA RUIZ</cp:lastModifiedBy>
  <cp:revision>2</cp:revision>
  <dcterms:created xsi:type="dcterms:W3CDTF">2025-05-31T09:08:00Z</dcterms:created>
  <dcterms:modified xsi:type="dcterms:W3CDTF">2025-05-31T09:31:00Z</dcterms:modified>
</cp:coreProperties>
</file>