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tcnktx49kypn" w:id="1"/>
      <w:bookmarkEnd w:id="1"/>
      <w:r w:rsidDel="00000000" w:rsidR="00000000" w:rsidRPr="00000000">
        <w:rPr>
          <w:rtl w:val="0"/>
        </w:rPr>
        <w:t xml:space="preserve">Lenguaje XNK SimpliCode</w:t>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after="240" w:before="240" w:line="276" w:lineRule="auto"/>
        <w:jc w:val="center"/>
        <w:rPr>
          <w:color w:val="b7b7b7"/>
        </w:rPr>
      </w:pPr>
      <w:r w:rsidDel="00000000" w:rsidR="00000000" w:rsidRPr="00000000">
        <w:rPr>
          <w:rtl w:val="0"/>
        </w:rPr>
      </w:r>
    </w:p>
    <w:p w:rsidR="00000000" w:rsidDel="00000000" w:rsidP="00000000" w:rsidRDefault="00000000" w:rsidRPr="00000000" w14:paraId="0000000C">
      <w:pPr>
        <w:spacing w:after="240" w:before="240" w:line="276" w:lineRule="auto"/>
        <w:rPr>
          <w:sz w:val="50"/>
          <w:szCs w:val="50"/>
        </w:rPr>
      </w:pPr>
      <w:r w:rsidDel="00000000" w:rsidR="00000000" w:rsidRPr="00000000">
        <w:rPr>
          <w:rtl w:val="0"/>
        </w:rPr>
      </w:r>
    </w:p>
    <w:p w:rsidR="00000000" w:rsidDel="00000000" w:rsidP="00000000" w:rsidRDefault="00000000" w:rsidRPr="00000000" w14:paraId="0000000D">
      <w:pPr>
        <w:spacing w:after="240" w:before="240" w:line="276" w:lineRule="auto"/>
        <w:jc w:val="center"/>
        <w:rPr>
          <w:b w:val="1"/>
          <w:bCs w:val="1"/>
          <w:color w:val="bf9000"/>
          <w:sz w:val="40"/>
          <w:szCs w:val="40"/>
        </w:rPr>
      </w:pPr>
      <w:r w:rsidDel="00000000" w:rsidR="00000000" w:rsidRPr="00000000">
        <w:rPr>
          <w:b w:val="1"/>
          <w:bCs w:val="1"/>
          <w:color w:val="bf9000"/>
          <w:sz w:val="40"/>
          <w:szCs w:val="40"/>
          <w:rtl w:val="0"/>
        </w:rPr>
        <w:t xml:space="preserve">PONDERACIÓN:  55</w:t>
      </w:r>
    </w:p>
    <w:p w:rsidR="00000000" w:rsidDel="00000000" w:rsidP="00000000" w:rsidRDefault="00000000" w:rsidRPr="00000000" w14:paraId="0000000E">
      <w:pPr>
        <w:spacing w:after="240" w:before="240" w:line="276" w:lineRule="auto"/>
        <w:jc w:val="center"/>
        <w:rPr/>
      </w:pPr>
      <w:r w:rsidDel="00000000" w:rsidR="00000000" w:rsidRPr="00000000">
        <w:rPr>
          <w:b w:val="1"/>
          <w:bCs w:val="1"/>
          <w:color w:val="bf9000"/>
          <w:sz w:val="40"/>
          <w:szCs w:val="40"/>
          <w:rtl w:val="0"/>
        </w:rPr>
        <w:t xml:space="preserve">Horas Aproximadas:  80</w:t>
      </w:r>
      <w:r w:rsidDel="00000000" w:rsidR="00000000" w:rsidRPr="00000000">
        <w:rPr>
          <w:rtl w:val="0"/>
        </w:rPr>
      </w:r>
    </w:p>
    <w:p w:rsidR="00000000" w:rsidDel="00000000" w:rsidP="00000000" w:rsidRDefault="00000000" w:rsidRPr="00000000" w14:paraId="0000000F">
      <w:pPr>
        <w:spacing w:after="240" w:before="240" w:line="276" w:lineRule="auto"/>
        <w:rPr/>
      </w:pPr>
      <w:r w:rsidDel="00000000" w:rsidR="00000000" w:rsidRPr="00000000">
        <w:rPr>
          <w:rtl w:val="0"/>
        </w:rPr>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276" w:lineRule="auto"/>
        <w:rPr/>
      </w:pPr>
      <w:r w:rsidDel="00000000" w:rsidR="00000000" w:rsidRPr="00000000">
        <w:rPr>
          <w:rtl w:val="0"/>
        </w:rPr>
      </w:r>
    </w:p>
    <w:sdt>
      <w:sdtPr>
        <w:id w:val="-2093077604"/>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gzt1yyf2g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Competencia que desarrollaremos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del Aprendizaje</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a resolver</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rvowcom5wd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Editor</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e9of5p94or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Funcionalidades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03jyak9vn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3a5zu5peyv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Reportes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lqi8rpzp2q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Consola:</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e3e60s99so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Descripción del Lenguaje</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iwxkwcg2lc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Case Sensitive</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qcp439wt32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Comentarios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4rykt6nv5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Tipos de Datos</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2hx19tjq3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Secuencias de escape</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6mzqrr2jt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Operadores Aritméticos</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jdogt98xyh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5.5.1 Suma</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4w6v0prid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5.5.2 Resta</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ccyunxe3g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5.5.3 Multiplicación</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ce0i9vrx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5.5.4 División</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2ylcigvruf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5.5.5 Potencia</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w219lejkm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5.5.6 Módulo</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d0acthlndu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5.5.7 Negación Unaria</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eqa1cvn0yd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Operadores Relacionales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m4dozwi594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Operador ternario</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cqb83pww5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Operadores Lógicos</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gz7tu9ewby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 Signos de Agrupación</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h7sf9he68j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5.10 Precedencia de Operaciones</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4gj8negv1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Caracteres de finalización y encapsulamiento de sentencias</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wnww9fcd47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Declaración de Variables y Asignación de Variables</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hsq5vul8sz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5.13 Casteos</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oxkcye3979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5.14 Incremento y Decremento</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gxa3xaudvm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5.15 Vectores</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usuhrrdgw5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5.15.1 Declaración de Vectores</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l71b38vix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5.15.1 Acceso y Modificación a Vectores</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x0dwatja4k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5.16 Sentencias de control</w:t>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0ax2v7gnq5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5.16.1 Sentencia Si</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s2wslq9tmx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5.17 Sentencias Cíclicas</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r6x2i3f0zh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5.17.1 Mientras</w:t>
              <w:tab/>
              <w:t xml:space="preserve">17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tz07z4dltg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5.17.2 Para</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yds05oxtr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5.17.3 Hacer Hasta que</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bdbhzbl4aq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5.18 Sentencias de Transferencia</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w1ajbtiulp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5.18.1 Detener</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urz99h9ewk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5.18.2 Continuar</w:t>
              <w:tab/>
              <w:t xml:space="preserve">18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u7p580ght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5.19 Procedimientos</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we15fwd4vz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5.20 Funciones y Retornar</w:t>
              <w:tab/>
              <w:t xml:space="preserve">19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uqqcyrr7cc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5.20.1 Retorno</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ck5nnrkm1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 Llamadas</w:t>
              <w:tab/>
              <w:t xml:space="preserve">20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7d0fa1rryv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 Función imprimir</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xxoz4qwfo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5.23 Función tolower</w:t>
              <w:tab/>
              <w:t xml:space="preserve">21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6nls9yqbx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5.24 Función toupper</w:t>
              <w:tab/>
              <w:t xml:space="preserve">21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hi40ae2t49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5.25 Objetos</w:t>
              <w:tab/>
              <w:t xml:space="preserve">22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r3z9y4gnyb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5.26 Métodos en Objetos</w:t>
              <w:tab/>
              <w:t xml:space="preserve">22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z7iwvi74c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5.27 Instanciación de Objetos</w:t>
              <w:tab/>
              <w:t xml:space="preserve">23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tvzf9rldeb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5.28  Acceso a Atributos y Métodos de Objetos</w:t>
              <w:tab/>
              <w:t xml:space="preserve">23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wqqyj76jm1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Reportes</w:t>
              <w:tab/>
              <w:t xml:space="preserve">23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lmr9hwk6j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Tabla de errores</w:t>
              <w:tab/>
              <w:t xml:space="preserve">24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tzumzhslpi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Tabla de Símbolos</w:t>
              <w:tab/>
              <w:t xml:space="preserve">24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5ob3iyw1bs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Árbol de análisis sintáctico</w:t>
              <w:tab/>
              <w:t xml:space="preserve">24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del proyecto</w:t>
              <w:tab/>
              <w:t xml:space="preserve">25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0htwb6mjy6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Requerimientos técnicos</w:t>
              <w:tab/>
              <w:t xml:space="preserve">25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Entregables</w:t>
              <w:tab/>
              <w:t xml:space="preserve">25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26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m0lzy1zbq3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Desarrollo de Habilidades Blandas</w:t>
              <w:tab/>
              <w:t xml:space="preserve">26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28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28</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28</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Resumen de Puntuaciones</w:t>
              <w:tab/>
              <w:t xml:space="preserve">29</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xbz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8.3 Detalle de la Calificación</w:t>
              <w:tab/>
              <w:t xml:space="preserve">30</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Valores</w:t>
              <w:tab/>
              <w:t xml:space="preserve">30</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qnpuu8nu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Comentarios Generales</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2">
      <w:pPr>
        <w:spacing w:after="240" w:before="240" w:line="276" w:lineRule="auto"/>
        <w:rPr/>
      </w:pPr>
      <w:r w:rsidDel="00000000" w:rsidR="00000000" w:rsidRPr="00000000">
        <w:rPr>
          <w:rtl w:val="0"/>
        </w:rPr>
      </w:r>
    </w:p>
    <w:p w:rsidR="00000000" w:rsidDel="00000000" w:rsidP="00000000" w:rsidRDefault="00000000" w:rsidRPr="00000000" w14:paraId="00000063">
      <w:pPr>
        <w:spacing w:after="240" w:before="240" w:line="276" w:lineRule="auto"/>
        <w:rPr/>
      </w:pPr>
      <w:r w:rsidDel="00000000" w:rsidR="00000000" w:rsidRPr="00000000">
        <w:rPr>
          <w:rtl w:val="0"/>
        </w:rPr>
      </w:r>
    </w:p>
    <w:p w:rsidR="00000000" w:rsidDel="00000000" w:rsidP="00000000" w:rsidRDefault="00000000" w:rsidRPr="00000000" w14:paraId="00000064">
      <w:pPr>
        <w:spacing w:after="240" w:before="240" w:line="276" w:lineRule="auto"/>
        <w:rPr/>
      </w:pPr>
      <w:r w:rsidDel="00000000" w:rsidR="00000000" w:rsidRPr="00000000">
        <w:rPr>
          <w:rtl w:val="0"/>
        </w:rPr>
      </w:r>
    </w:p>
    <w:p w:rsidR="00000000" w:rsidDel="00000000" w:rsidP="00000000" w:rsidRDefault="00000000" w:rsidRPr="00000000" w14:paraId="00000065">
      <w:pPr>
        <w:spacing w:after="240" w:before="240" w:line="276" w:lineRule="auto"/>
        <w:rPr/>
      </w:pPr>
      <w:r w:rsidDel="00000000" w:rsidR="00000000" w:rsidRPr="00000000">
        <w:rPr>
          <w:rtl w:val="0"/>
        </w:rPr>
      </w:r>
    </w:p>
    <w:p w:rsidR="00000000" w:rsidDel="00000000" w:rsidP="00000000" w:rsidRDefault="00000000" w:rsidRPr="00000000" w14:paraId="00000066">
      <w:pPr>
        <w:spacing w:after="240" w:before="240" w:line="276" w:lineRule="auto"/>
        <w:rPr/>
      </w:pPr>
      <w:r w:rsidDel="00000000" w:rsidR="00000000" w:rsidRPr="00000000">
        <w:rPr>
          <w:rtl w:val="0"/>
        </w:rPr>
      </w:r>
    </w:p>
    <w:p w:rsidR="00000000" w:rsidDel="00000000" w:rsidP="00000000" w:rsidRDefault="00000000" w:rsidRPr="00000000" w14:paraId="00000067">
      <w:pPr>
        <w:spacing w:after="240" w:before="240" w:line="276" w:lineRule="auto"/>
        <w:rPr/>
      </w:pPr>
      <w:r w:rsidDel="00000000" w:rsidR="00000000" w:rsidRPr="00000000">
        <w:rPr>
          <w:rtl w:val="0"/>
        </w:rPr>
      </w:r>
    </w:p>
    <w:p w:rsidR="00000000" w:rsidDel="00000000" w:rsidP="00000000" w:rsidRDefault="00000000" w:rsidRPr="00000000" w14:paraId="00000068">
      <w:pPr>
        <w:spacing w:after="240" w:before="240" w:line="276" w:lineRule="auto"/>
        <w:rPr/>
      </w:pPr>
      <w:r w:rsidDel="00000000" w:rsidR="00000000" w:rsidRPr="00000000">
        <w:rPr>
          <w:rtl w:val="0"/>
        </w:rPr>
      </w:r>
    </w:p>
    <w:p w:rsidR="00000000" w:rsidDel="00000000" w:rsidP="00000000" w:rsidRDefault="00000000" w:rsidRPr="00000000" w14:paraId="00000069">
      <w:pPr>
        <w:spacing w:after="240" w:before="240" w:line="276" w:lineRule="auto"/>
        <w:rPr/>
      </w:pPr>
      <w:r w:rsidDel="00000000" w:rsidR="00000000" w:rsidRPr="00000000">
        <w:rPr>
          <w:rtl w:val="0"/>
        </w:rPr>
      </w:r>
    </w:p>
    <w:p w:rsidR="00000000" w:rsidDel="00000000" w:rsidP="00000000" w:rsidRDefault="00000000" w:rsidRPr="00000000" w14:paraId="0000006A">
      <w:pPr>
        <w:pStyle w:val="Heading1"/>
        <w:keepNext w:val="0"/>
        <w:keepLines w:val="0"/>
        <w:rPr>
          <w:color w:val="039be5"/>
        </w:rPr>
      </w:pPr>
      <w:bookmarkStart w:colFirst="0" w:colLast="0" w:name="_30j0zll" w:id="2"/>
      <w:bookmarkEnd w:id="2"/>
      <w:r w:rsidDel="00000000" w:rsidR="00000000" w:rsidRPr="00000000">
        <w:rPr>
          <w:rtl w:val="0"/>
        </w:rPr>
        <w:t xml:space="preserve">1. Resumen Ejecutivo</w:t>
      </w:r>
      <w:r w:rsidDel="00000000" w:rsidR="00000000" w:rsidRPr="00000000">
        <w:rPr>
          <w:rtl w:val="0"/>
        </w:rPr>
      </w:r>
    </w:p>
    <w:p w:rsidR="00000000" w:rsidDel="00000000" w:rsidP="00000000" w:rsidRDefault="00000000" w:rsidRPr="00000000" w14:paraId="0000006B">
      <w:pPr>
        <w:spacing w:after="240" w:before="240" w:line="276" w:lineRule="auto"/>
        <w:rPr/>
      </w:pPr>
      <w:r w:rsidDel="00000000" w:rsidR="00000000" w:rsidRPr="00000000">
        <w:rPr>
          <w:rtl w:val="0"/>
        </w:rPr>
        <w:t xml:space="preserve">El curso de Organización de Lenguajes y Compiladores 1, perteneciente a la Facultad de Ingeniería de la Universidad de San Carlos de Guatemala, necesita un intérprete capaz de reconocer un nuevo lenguaje de programación llamado SimpliCode y generar reportes.</w:t>
      </w:r>
    </w:p>
    <w:p w:rsidR="00000000" w:rsidDel="00000000" w:rsidP="00000000" w:rsidRDefault="00000000" w:rsidRPr="00000000" w14:paraId="0000006C">
      <w:pPr>
        <w:spacing w:after="240" w:before="240" w:line="276" w:lineRule="auto"/>
        <w:rPr/>
      </w:pPr>
      <w:r w:rsidDel="00000000" w:rsidR="00000000" w:rsidRPr="00000000">
        <w:rPr>
          <w:rtl w:val="0"/>
        </w:rPr>
        <w:t xml:space="preserve">Los estudiantes realizarán el AST (Árbol de Sintaxis Abstracta) y de la tabla de símbolos ya implementados para hacer operaciones, y extenderán la gramática para incluir control de flujo (if, while), definición y llamada de funciones, estructuras de datos (vectores y objetos), y ámbitos léxicos anidados. </w:t>
      </w:r>
      <w:r w:rsidDel="00000000" w:rsidR="00000000" w:rsidRPr="00000000">
        <w:rPr>
          <w:rtl w:val="0"/>
        </w:rPr>
      </w:r>
    </w:p>
    <w:p w:rsidR="00000000" w:rsidDel="00000000" w:rsidP="00000000" w:rsidRDefault="00000000" w:rsidRPr="00000000" w14:paraId="0000006D">
      <w:pPr>
        <w:pStyle w:val="Heading1"/>
        <w:spacing w:after="240" w:before="240" w:line="276" w:lineRule="auto"/>
        <w:rPr/>
      </w:pPr>
      <w:bookmarkStart w:colFirst="0" w:colLast="0" w:name="_7gzt1yyf2gfr" w:id="3"/>
      <w:bookmarkEnd w:id="3"/>
      <w:r w:rsidDel="00000000" w:rsidR="00000000" w:rsidRPr="00000000">
        <w:rPr>
          <w:rtl w:val="0"/>
        </w:rPr>
        <w:t xml:space="preserve">2. Competencia que desarrollaremos</w:t>
      </w:r>
    </w:p>
    <w:p w:rsidR="00000000" w:rsidDel="00000000" w:rsidP="00000000" w:rsidRDefault="00000000" w:rsidRPr="00000000" w14:paraId="0000006E">
      <w:pPr>
        <w:numPr>
          <w:ilvl w:val="0"/>
          <w:numId w:val="5"/>
        </w:numPr>
        <w:spacing w:after="0" w:afterAutospacing="0" w:before="200" w:line="300" w:lineRule="auto"/>
        <w:ind w:left="720" w:hanging="360"/>
        <w:rPr>
          <w:rFonts w:ascii="Proxima Nova" w:cs="Proxima Nova" w:eastAsia="Proxima Nova" w:hAnsi="Proxima Nova"/>
        </w:rPr>
      </w:pPr>
      <w:r w:rsidDel="00000000" w:rsidR="00000000" w:rsidRPr="00000000">
        <w:rPr>
          <w:rtl w:val="0"/>
        </w:rPr>
        <w:t xml:space="preserve">Investiga nuevas técnicas de análisis y síntesis de lenguajes empleando aprendizaje autónomo y revisión de literatura con actitud de mejora continua y adaptación tecnológica.</w:t>
      </w:r>
    </w:p>
    <w:p w:rsidR="00000000" w:rsidDel="00000000" w:rsidP="00000000" w:rsidRDefault="00000000" w:rsidRPr="00000000" w14:paraId="0000006F">
      <w:pPr>
        <w:numPr>
          <w:ilvl w:val="0"/>
          <w:numId w:val="5"/>
        </w:numPr>
        <w:spacing w:after="0" w:afterAutospacing="0" w:before="0" w:beforeAutospacing="0" w:line="300" w:lineRule="auto"/>
        <w:ind w:left="720" w:hanging="360"/>
        <w:rPr>
          <w:rFonts w:ascii="Proxima Nova" w:cs="Proxima Nova" w:eastAsia="Proxima Nova" w:hAnsi="Proxima Nova"/>
          <w:u w:val="none"/>
        </w:rPr>
      </w:pPr>
      <w:r w:rsidDel="00000000" w:rsidR="00000000" w:rsidRPr="00000000">
        <w:rPr>
          <w:rtl w:val="0"/>
        </w:rPr>
        <w:t xml:space="preserve">Diseña tablas de símbolos empleando estructuras de datos adecuadas con gestión de ámbitos, tipos y recuperación de errores.</w:t>
      </w:r>
    </w:p>
    <w:p w:rsidR="00000000" w:rsidDel="00000000" w:rsidP="00000000" w:rsidRDefault="00000000" w:rsidRPr="00000000" w14:paraId="00000070">
      <w:pPr>
        <w:numPr>
          <w:ilvl w:val="0"/>
          <w:numId w:val="5"/>
        </w:numPr>
        <w:spacing w:before="0" w:beforeAutospacing="0" w:line="300" w:lineRule="auto"/>
        <w:ind w:left="720" w:hanging="360"/>
        <w:rPr>
          <w:rFonts w:ascii="Proxima Nova" w:cs="Proxima Nova" w:eastAsia="Proxima Nova" w:hAnsi="Proxima Nova"/>
        </w:rPr>
      </w:pPr>
      <w:r w:rsidDel="00000000" w:rsidR="00000000" w:rsidRPr="00000000">
        <w:rPr>
          <w:rtl w:val="0"/>
        </w:rPr>
        <w:t xml:space="preserve">Desarrolla analizadores sintácticos con herramientas de análisis sintáctico, gramáticas LL/LR para validar la estructura de programas y construir AST.</w:t>
      </w:r>
      <w:r w:rsidDel="00000000" w:rsidR="00000000" w:rsidRPr="00000000">
        <w:rPr>
          <w:rtl w:val="0"/>
        </w:rPr>
      </w:r>
    </w:p>
    <w:p w:rsidR="00000000" w:rsidDel="00000000" w:rsidP="00000000" w:rsidRDefault="00000000" w:rsidRPr="00000000" w14:paraId="00000071">
      <w:pPr>
        <w:pStyle w:val="Heading1"/>
        <w:keepNext w:val="0"/>
        <w:keepLines w:val="0"/>
        <w:spacing w:before="280" w:line="276" w:lineRule="auto"/>
        <w:rPr/>
      </w:pPr>
      <w:bookmarkStart w:colFirst="0" w:colLast="0" w:name="_1fob9te" w:id="4"/>
      <w:bookmarkEnd w:id="4"/>
      <w:r w:rsidDel="00000000" w:rsidR="00000000" w:rsidRPr="00000000">
        <w:rPr>
          <w:rtl w:val="0"/>
        </w:rPr>
        <w:t xml:space="preserve">3. Objetivos del Aprendizaje</w:t>
      </w:r>
    </w:p>
    <w:p w:rsidR="00000000" w:rsidDel="00000000" w:rsidP="00000000" w:rsidRDefault="00000000" w:rsidRPr="00000000" w14:paraId="00000072">
      <w:pPr>
        <w:pStyle w:val="Heading2"/>
        <w:keepNext w:val="0"/>
        <w:keepLines w:val="0"/>
        <w:rPr/>
      </w:pPr>
      <w:bookmarkStart w:colFirst="0" w:colLast="0" w:name="_3znysh7" w:id="5"/>
      <w:bookmarkEnd w:id="5"/>
      <w:r w:rsidDel="00000000" w:rsidR="00000000" w:rsidRPr="00000000">
        <w:rPr>
          <w:rtl w:val="0"/>
        </w:rPr>
        <w:t xml:space="preserve">3.1 Objetivo General</w:t>
      </w:r>
    </w:p>
    <w:p w:rsidR="00000000" w:rsidDel="00000000" w:rsidP="00000000" w:rsidRDefault="00000000" w:rsidRPr="00000000" w14:paraId="00000073">
      <w:pPr>
        <w:spacing w:after="240" w:before="240" w:line="276" w:lineRule="auto"/>
        <w:rPr/>
      </w:pPr>
      <w:r w:rsidDel="00000000" w:rsidR="00000000" w:rsidRPr="00000000">
        <w:rPr>
          <w:rtl w:val="0"/>
        </w:rPr>
        <w:t xml:space="preserve">Los estudiantes podrán a</w:t>
      </w:r>
      <w:r w:rsidDel="00000000" w:rsidR="00000000" w:rsidRPr="00000000">
        <w:rPr>
          <w:rtl w:val="0"/>
        </w:rPr>
        <w:t xml:space="preserve">plicar los conocimientos sobre la fase de análisis léxico y sintáctico de un compilador para la realización de un intérprete sencillo, con las funcionalidades principales para que sea funcional.</w:t>
      </w:r>
    </w:p>
    <w:p w:rsidR="00000000" w:rsidDel="00000000" w:rsidP="00000000" w:rsidRDefault="00000000" w:rsidRPr="00000000" w14:paraId="00000074">
      <w:pPr>
        <w:pStyle w:val="Heading2"/>
        <w:keepNext w:val="0"/>
        <w:keepLines w:val="0"/>
        <w:spacing w:after="40" w:before="240" w:line="276" w:lineRule="auto"/>
        <w:rPr/>
      </w:pPr>
      <w:bookmarkStart w:colFirst="0" w:colLast="0" w:name="_2et92p0" w:id="6"/>
      <w:bookmarkEnd w:id="6"/>
      <w:r w:rsidDel="00000000" w:rsidR="00000000" w:rsidRPr="00000000">
        <w:rPr>
          <w:rtl w:val="0"/>
        </w:rPr>
        <w:t xml:space="preserve">3.2 Objetivos Específicos</w:t>
      </w:r>
    </w:p>
    <w:p w:rsidR="00000000" w:rsidDel="00000000" w:rsidP="00000000" w:rsidRDefault="00000000" w:rsidRPr="00000000" w14:paraId="00000075">
      <w:pPr>
        <w:spacing w:after="240" w:before="240" w:line="276"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76">
      <w:pPr>
        <w:numPr>
          <w:ilvl w:val="0"/>
          <w:numId w:val="16"/>
        </w:numPr>
        <w:spacing w:before="240" w:line="276" w:lineRule="auto"/>
        <w:ind w:left="720" w:hanging="360"/>
      </w:pPr>
      <w:r w:rsidDel="00000000" w:rsidR="00000000" w:rsidRPr="00000000">
        <w:rPr>
          <w:b w:val="1"/>
          <w:bCs w:val="1"/>
          <w:rtl w:val="0"/>
        </w:rPr>
        <w:t xml:space="preserve">Reforzar los conocimientos de análisis léxico y sintáctico para la creación de un lenguaje de programación.</w:t>
      </w:r>
    </w:p>
    <w:p w:rsidR="00000000" w:rsidDel="00000000" w:rsidP="00000000" w:rsidRDefault="00000000" w:rsidRPr="00000000" w14:paraId="00000077">
      <w:pPr>
        <w:numPr>
          <w:ilvl w:val="0"/>
          <w:numId w:val="16"/>
        </w:numPr>
        <w:spacing w:before="240" w:line="276" w:lineRule="auto"/>
        <w:ind w:left="720" w:hanging="360"/>
      </w:pPr>
      <w:r w:rsidDel="00000000" w:rsidR="00000000" w:rsidRPr="00000000">
        <w:rPr>
          <w:b w:val="1"/>
          <w:bCs w:val="1"/>
          <w:rtl w:val="0"/>
        </w:rPr>
        <w:t xml:space="preserve">Aplicar los conceptos de compiladores para implementar un proceso de interpretación de código de alto nivel.</w:t>
      </w:r>
    </w:p>
    <w:p w:rsidR="00000000" w:rsidDel="00000000" w:rsidP="00000000" w:rsidRDefault="00000000" w:rsidRPr="00000000" w14:paraId="00000078">
      <w:pPr>
        <w:numPr>
          <w:ilvl w:val="0"/>
          <w:numId w:val="16"/>
        </w:numPr>
        <w:spacing w:before="240" w:line="276" w:lineRule="auto"/>
        <w:ind w:left="720" w:hanging="360"/>
      </w:pPr>
      <w:r w:rsidDel="00000000" w:rsidR="00000000" w:rsidRPr="00000000">
        <w:rPr>
          <w:b w:val="1"/>
          <w:bCs w:val="1"/>
          <w:rtl w:val="0"/>
        </w:rPr>
        <w:t xml:space="preserve">Aplicar los conceptos de compiladores para analizar un lenguaje de programación y producir las salidas esperadas.</w:t>
      </w:r>
    </w:p>
    <w:p w:rsidR="00000000" w:rsidDel="00000000" w:rsidP="00000000" w:rsidRDefault="00000000" w:rsidRPr="00000000" w14:paraId="00000079">
      <w:pPr>
        <w:numPr>
          <w:ilvl w:val="0"/>
          <w:numId w:val="16"/>
        </w:numPr>
        <w:spacing w:before="240" w:line="276" w:lineRule="auto"/>
        <w:ind w:left="720" w:hanging="360"/>
      </w:pPr>
      <w:r w:rsidDel="00000000" w:rsidR="00000000" w:rsidRPr="00000000">
        <w:rPr>
          <w:b w:val="1"/>
          <w:bCs w:val="1"/>
          <w:rtl w:val="0"/>
        </w:rPr>
        <w:t xml:space="preserve">Aplicar la teoría de compiladores para la creación de soluciones de software.</w:t>
      </w:r>
      <w:r w:rsidDel="00000000" w:rsidR="00000000" w:rsidRPr="00000000">
        <w:rPr>
          <w:rtl w:val="0"/>
        </w:rPr>
      </w:r>
    </w:p>
    <w:p w:rsidR="00000000" w:rsidDel="00000000" w:rsidP="00000000" w:rsidRDefault="00000000" w:rsidRPr="00000000" w14:paraId="0000007A">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7B">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7C">
      <w:pPr>
        <w:pStyle w:val="Heading1"/>
        <w:keepNext w:val="0"/>
        <w:keepLines w:val="0"/>
        <w:spacing w:before="280" w:line="276" w:lineRule="auto"/>
        <w:rPr/>
      </w:pPr>
      <w:bookmarkStart w:colFirst="0" w:colLast="0" w:name="_tyjcwt" w:id="7"/>
      <w:bookmarkEnd w:id="7"/>
      <w:r w:rsidDel="00000000" w:rsidR="00000000" w:rsidRPr="00000000">
        <w:rPr>
          <w:rtl w:val="0"/>
        </w:rPr>
        <w:t xml:space="preserve">4. Enunciado del Proyecto</w:t>
      </w:r>
    </w:p>
    <w:p w:rsidR="00000000" w:rsidDel="00000000" w:rsidP="00000000" w:rsidRDefault="00000000" w:rsidRPr="00000000" w14:paraId="0000007D">
      <w:pPr>
        <w:pStyle w:val="Heading2"/>
        <w:rPr/>
      </w:pPr>
      <w:bookmarkStart w:colFirst="0" w:colLast="0" w:name="_5vqnqycet9fd" w:id="8"/>
      <w:bookmarkEnd w:id="8"/>
      <w:r w:rsidDel="00000000" w:rsidR="00000000" w:rsidRPr="00000000">
        <w:rPr>
          <w:rtl w:val="0"/>
        </w:rPr>
        <w:t xml:space="preserve">4.1 Descripción del problema a resolver</w:t>
      </w:r>
    </w:p>
    <w:p w:rsidR="00000000" w:rsidDel="00000000" w:rsidP="00000000" w:rsidRDefault="00000000" w:rsidRPr="00000000" w14:paraId="0000007E">
      <w:pPr>
        <w:spacing w:after="240" w:before="240" w:line="276" w:lineRule="auto"/>
        <w:rPr/>
      </w:pPr>
      <w:r w:rsidDel="00000000" w:rsidR="00000000" w:rsidRPr="00000000">
        <w:rPr>
          <w:rtl w:val="0"/>
        </w:rPr>
        <w:t xml:space="preserve">El curso de Organización de Lenguajes y Compiladores 1, perteneciente a la Facultad de Ingeniería de la Universidad de San Carlos de Guatemala, necesita un intérprete capaz de reconocer un nuevo lenguaje de programación llamado SimpliCode  y generar reportes.</w:t>
      </w:r>
    </w:p>
    <w:p w:rsidR="00000000" w:rsidDel="00000000" w:rsidP="00000000" w:rsidRDefault="00000000" w:rsidRPr="00000000" w14:paraId="0000007F">
      <w:pPr>
        <w:spacing w:after="240" w:before="240" w:line="276" w:lineRule="auto"/>
        <w:rPr/>
      </w:pPr>
      <w:r w:rsidDel="00000000" w:rsidR="00000000" w:rsidRPr="00000000">
        <w:rPr>
          <w:rtl w:val="0"/>
        </w:rPr>
        <w:t xml:space="preserve">Se requiere que se desarrolle mediante una arquitectura cliente-servidor.</w:t>
      </w:r>
    </w:p>
    <w:p w:rsidR="00000000" w:rsidDel="00000000" w:rsidP="00000000" w:rsidRDefault="00000000" w:rsidRPr="00000000" w14:paraId="00000080">
      <w:pPr>
        <w:spacing w:after="240" w:before="240" w:line="276" w:lineRule="auto"/>
        <w:rPr>
          <w:b w:val="1"/>
          <w:bCs w:val="1"/>
          <w:color w:val="000000"/>
          <w:sz w:val="22"/>
          <w:szCs w:val="22"/>
        </w:rPr>
      </w:pPr>
      <w:r w:rsidDel="00000000" w:rsidR="00000000" w:rsidRPr="00000000">
        <w:rPr/>
        <w:drawing>
          <wp:inline distB="114300" distT="114300" distL="114300" distR="114300">
            <wp:extent cx="5731200" cy="13843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1384300"/>
                    </a:xfrm>
                    <a:prstGeom prst="rect"/>
                    <a:ln/>
                  </pic:spPr>
                </pic:pic>
              </a:graphicData>
            </a:graphic>
          </wp:inline>
        </w:drawing>
      </w:r>
      <w:r w:rsidDel="00000000" w:rsidR="00000000" w:rsidRPr="00000000">
        <w:rPr>
          <w:b w:val="1"/>
          <w:bCs w:val="1"/>
          <w:color w:val="000000"/>
          <w:sz w:val="22"/>
          <w:szCs w:val="22"/>
          <w:rtl w:val="0"/>
        </w:rPr>
        <w:t xml:space="preserve">Entorno de Trabajo</w:t>
      </w:r>
    </w:p>
    <w:p w:rsidR="00000000" w:rsidDel="00000000" w:rsidP="00000000" w:rsidRDefault="00000000" w:rsidRPr="00000000" w14:paraId="00000081">
      <w:pPr>
        <w:pStyle w:val="Heading2"/>
        <w:keepNext w:val="0"/>
        <w:keepLines w:val="0"/>
        <w:widowControl w:val="0"/>
        <w:tabs>
          <w:tab w:val="left" w:leader="none" w:pos="595"/>
        </w:tabs>
        <w:spacing w:after="0" w:before="0" w:line="240" w:lineRule="auto"/>
        <w:ind w:left="0" w:firstLine="0"/>
        <w:rPr>
          <w:b w:val="1"/>
          <w:bCs w:val="1"/>
          <w:color w:val="000000"/>
          <w:sz w:val="22"/>
          <w:szCs w:val="22"/>
        </w:rPr>
      </w:pPr>
      <w:bookmarkStart w:colFirst="0" w:colLast="0" w:name="_8rvowcom5wdi" w:id="9"/>
      <w:bookmarkEnd w:id="9"/>
      <w:r w:rsidDel="00000000" w:rsidR="00000000" w:rsidRPr="00000000">
        <w:rPr>
          <w:b w:val="1"/>
          <w:bCs w:val="1"/>
          <w:color w:val="000000"/>
          <w:sz w:val="22"/>
          <w:szCs w:val="22"/>
          <w:rtl w:val="0"/>
        </w:rPr>
        <w:t xml:space="preserve">Editor</w:t>
      </w:r>
    </w:p>
    <w:p w:rsidR="00000000" w:rsidDel="00000000" w:rsidP="00000000" w:rsidRDefault="00000000" w:rsidRPr="00000000" w14:paraId="00000082">
      <w:pPr>
        <w:widowControl w:val="0"/>
        <w:spacing w:before="45" w:line="276" w:lineRule="auto"/>
        <w:ind w:left="0" w:right="0" w:firstLine="0"/>
        <w:jc w:val="both"/>
        <w:rPr/>
      </w:pPr>
      <w:r w:rsidDel="00000000" w:rsidR="00000000" w:rsidRPr="00000000">
        <w:rPr>
          <w:rtl w:val="0"/>
        </w:rPr>
        <w:t xml:space="preserve">El editor será parte del entorno de trabajo, cuya finalidad será proporcionar ciertas funcionalidades, características y herramientas que serán de utilidad al usuario. La función principal del editor será el ingreso de código fuente que será analizado. En este se podrán abrir diferentes archivos al mismo tiempo. El editor de texto se tendrá que mostrar en el navegador. Queda a discreción del estudiante el diseño.</w:t>
      </w:r>
    </w:p>
    <w:p w:rsidR="00000000" w:rsidDel="00000000" w:rsidP="00000000" w:rsidRDefault="00000000" w:rsidRPr="00000000" w14:paraId="00000083">
      <w:pPr>
        <w:widowControl w:val="0"/>
        <w:spacing w:before="119" w:line="2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689137</wp:posOffset>
            </wp:positionH>
            <wp:positionV relativeFrom="paragraph">
              <wp:posOffset>237370</wp:posOffset>
            </wp:positionV>
            <wp:extent cx="4501999" cy="2396680"/>
            <wp:effectExtent b="0" l="0" r="0" t="0"/>
            <wp:wrapTopAndBottom distB="0" dist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501999" cy="2396680"/>
                    </a:xfrm>
                    <a:prstGeom prst="rect"/>
                    <a:ln/>
                  </pic:spPr>
                </pic:pic>
              </a:graphicData>
            </a:graphic>
          </wp:anchor>
        </w:drawing>
      </w:r>
    </w:p>
    <w:p w:rsidR="00000000" w:rsidDel="00000000" w:rsidP="00000000" w:rsidRDefault="00000000" w:rsidRPr="00000000" w14:paraId="00000084">
      <w:pPr>
        <w:widowControl w:val="0"/>
        <w:spacing w:before="150" w:line="240" w:lineRule="auto"/>
        <w:ind w:left="3066" w:firstLine="0"/>
        <w:rPr/>
      </w:pPr>
      <w:r w:rsidDel="00000000" w:rsidR="00000000" w:rsidRPr="00000000">
        <w:rPr>
          <w:rtl w:val="0"/>
        </w:rPr>
        <w:t xml:space="preserve">Figura 1: Propuesta Interfaz</w:t>
      </w:r>
    </w:p>
    <w:p w:rsidR="00000000" w:rsidDel="00000000" w:rsidP="00000000" w:rsidRDefault="00000000" w:rsidRPr="00000000" w14:paraId="00000085">
      <w:pPr>
        <w:widowControl w:val="0"/>
        <w:spacing w:before="90" w:line="240" w:lineRule="auto"/>
        <w:rPr/>
      </w:pPr>
      <w:r w:rsidDel="00000000" w:rsidR="00000000" w:rsidRPr="00000000">
        <w:rPr>
          <w:rtl w:val="0"/>
        </w:rPr>
      </w:r>
    </w:p>
    <w:p w:rsidR="00000000" w:rsidDel="00000000" w:rsidP="00000000" w:rsidRDefault="00000000" w:rsidRPr="00000000" w14:paraId="00000086">
      <w:pPr>
        <w:pStyle w:val="Heading2"/>
        <w:keepNext w:val="0"/>
        <w:keepLines w:val="0"/>
        <w:widowControl w:val="0"/>
        <w:tabs>
          <w:tab w:val="left" w:leader="none" w:pos="595"/>
        </w:tabs>
        <w:spacing w:after="0" w:before="0" w:line="240" w:lineRule="auto"/>
        <w:ind w:left="0" w:firstLine="0"/>
        <w:rPr>
          <w:b w:val="1"/>
          <w:bCs w:val="1"/>
          <w:color w:val="000000"/>
          <w:sz w:val="22"/>
          <w:szCs w:val="22"/>
        </w:rPr>
      </w:pPr>
      <w:bookmarkStart w:colFirst="0" w:colLast="0" w:name="_oe9of5p94orv" w:id="10"/>
      <w:bookmarkEnd w:id="10"/>
      <w:r w:rsidDel="00000000" w:rsidR="00000000" w:rsidRPr="00000000">
        <w:rPr>
          <w:b w:val="1"/>
          <w:bCs w:val="1"/>
          <w:color w:val="000000"/>
          <w:sz w:val="22"/>
          <w:szCs w:val="22"/>
          <w:rtl w:val="0"/>
        </w:rPr>
        <w:t xml:space="preserve">Funcionalidades</w:t>
      </w:r>
    </w:p>
    <w:p w:rsidR="00000000" w:rsidDel="00000000" w:rsidP="00000000" w:rsidRDefault="00000000" w:rsidRPr="00000000" w14:paraId="00000087">
      <w:pPr>
        <w:widowControl w:val="0"/>
        <w:numPr>
          <w:ilvl w:val="0"/>
          <w:numId w:val="17"/>
        </w:numPr>
        <w:tabs>
          <w:tab w:val="left" w:leader="none" w:pos="884"/>
        </w:tabs>
        <w:spacing w:before="45" w:line="240" w:lineRule="auto"/>
        <w:ind w:left="884" w:hanging="359"/>
        <w:rPr/>
      </w:pPr>
      <w:r w:rsidDel="00000000" w:rsidR="00000000" w:rsidRPr="00000000">
        <w:rPr>
          <w:b w:val="1"/>
          <w:bCs w:val="1"/>
          <w:rtl w:val="0"/>
        </w:rPr>
        <w:t xml:space="preserve">Crear archivos: </w:t>
      </w:r>
      <w:r w:rsidDel="00000000" w:rsidR="00000000" w:rsidRPr="00000000">
        <w:rPr>
          <w:rtl w:val="0"/>
        </w:rPr>
        <w:t xml:space="preserve">El editor deberá ser capaz de crear archivos en blanco</w:t>
      </w:r>
    </w:p>
    <w:p w:rsidR="00000000" w:rsidDel="00000000" w:rsidP="00000000" w:rsidRDefault="00000000" w:rsidRPr="00000000" w14:paraId="00000088">
      <w:pPr>
        <w:widowControl w:val="0"/>
        <w:numPr>
          <w:ilvl w:val="0"/>
          <w:numId w:val="17"/>
        </w:numPr>
        <w:tabs>
          <w:tab w:val="left" w:leader="none" w:pos="884"/>
        </w:tabs>
        <w:spacing w:before="45" w:line="240" w:lineRule="auto"/>
        <w:ind w:left="884" w:hanging="359"/>
        <w:rPr>
          <w:b w:val="1"/>
          <w:bCs w:val="1"/>
        </w:rPr>
      </w:pPr>
      <w:r w:rsidDel="00000000" w:rsidR="00000000" w:rsidRPr="00000000">
        <w:rPr>
          <w:b w:val="1"/>
          <w:bCs w:val="1"/>
          <w:rtl w:val="0"/>
        </w:rPr>
        <w:t xml:space="preserve">Abrir archivos: </w:t>
      </w:r>
      <w:r w:rsidDel="00000000" w:rsidR="00000000" w:rsidRPr="00000000">
        <w:rPr>
          <w:rtl w:val="0"/>
        </w:rPr>
        <w:t xml:space="preserve">El editor deberá ser capaz abrir archivos </w:t>
      </w:r>
    </w:p>
    <w:p w:rsidR="00000000" w:rsidDel="00000000" w:rsidP="00000000" w:rsidRDefault="00000000" w:rsidRPr="00000000" w14:paraId="00000089">
      <w:pPr>
        <w:widowControl w:val="0"/>
        <w:numPr>
          <w:ilvl w:val="0"/>
          <w:numId w:val="17"/>
        </w:numPr>
        <w:tabs>
          <w:tab w:val="left" w:leader="none" w:pos="884"/>
        </w:tabs>
        <w:spacing w:before="45" w:line="240" w:lineRule="auto"/>
        <w:ind w:left="884" w:hanging="359"/>
        <w:rPr>
          <w:b w:val="1"/>
          <w:bCs w:val="1"/>
        </w:rPr>
      </w:pPr>
      <w:r w:rsidDel="00000000" w:rsidR="00000000" w:rsidRPr="00000000">
        <w:rPr>
          <w:b w:val="1"/>
          <w:bCs w:val="1"/>
          <w:rtl w:val="0"/>
        </w:rPr>
        <w:t xml:space="preserve">Guardar archivo: </w:t>
      </w:r>
      <w:r w:rsidDel="00000000" w:rsidR="00000000" w:rsidRPr="00000000">
        <w:rPr>
          <w:rtl w:val="0"/>
        </w:rPr>
        <w:t xml:space="preserve">El editor deberá guardar el estado del archivo en el que se está trabajando.</w:t>
      </w:r>
      <w:r w:rsidDel="00000000" w:rsidR="00000000" w:rsidRPr="00000000">
        <w:rPr>
          <w:rtl w:val="0"/>
        </w:rPr>
      </w:r>
    </w:p>
    <w:p w:rsidR="00000000" w:rsidDel="00000000" w:rsidP="00000000" w:rsidRDefault="00000000" w:rsidRPr="00000000" w14:paraId="0000008A">
      <w:pPr>
        <w:widowControl w:val="0"/>
        <w:spacing w:before="44" w:line="240" w:lineRule="auto"/>
        <w:rPr/>
      </w:pPr>
      <w:r w:rsidDel="00000000" w:rsidR="00000000" w:rsidRPr="00000000">
        <w:rPr>
          <w:rtl w:val="0"/>
        </w:rPr>
      </w:r>
    </w:p>
    <w:p w:rsidR="00000000" w:rsidDel="00000000" w:rsidP="00000000" w:rsidRDefault="00000000" w:rsidRPr="00000000" w14:paraId="0000008B">
      <w:pPr>
        <w:pStyle w:val="Heading2"/>
        <w:keepNext w:val="0"/>
        <w:keepLines w:val="0"/>
        <w:widowControl w:val="0"/>
        <w:tabs>
          <w:tab w:val="left" w:leader="none" w:pos="595"/>
        </w:tabs>
        <w:spacing w:after="0" w:before="0" w:line="240" w:lineRule="auto"/>
        <w:ind w:left="0" w:firstLine="0"/>
        <w:rPr>
          <w:b w:val="1"/>
          <w:bCs w:val="1"/>
          <w:color w:val="000000"/>
          <w:sz w:val="22"/>
          <w:szCs w:val="22"/>
        </w:rPr>
      </w:pPr>
      <w:bookmarkStart w:colFirst="0" w:colLast="0" w:name="_403jyak9vn7q" w:id="11"/>
      <w:bookmarkEnd w:id="11"/>
      <w:r w:rsidDel="00000000" w:rsidR="00000000" w:rsidRPr="00000000">
        <w:rPr>
          <w:b w:val="1"/>
          <w:bCs w:val="1"/>
          <w:color w:val="000000"/>
          <w:sz w:val="22"/>
          <w:szCs w:val="22"/>
          <w:rtl w:val="0"/>
        </w:rPr>
        <w:t xml:space="preserve">Herramientas</w:t>
      </w:r>
    </w:p>
    <w:p w:rsidR="00000000" w:rsidDel="00000000" w:rsidP="00000000" w:rsidRDefault="00000000" w:rsidRPr="00000000" w14:paraId="0000008C">
      <w:pPr>
        <w:widowControl w:val="0"/>
        <w:numPr>
          <w:ilvl w:val="2"/>
          <w:numId w:val="8"/>
        </w:numPr>
        <w:tabs>
          <w:tab w:val="left" w:leader="none" w:pos="885"/>
        </w:tabs>
        <w:spacing w:before="45" w:line="276" w:lineRule="auto"/>
        <w:ind w:left="885" w:right="1038" w:hanging="360"/>
        <w:jc w:val="both"/>
        <w:rPr/>
      </w:pPr>
      <w:r w:rsidDel="00000000" w:rsidR="00000000" w:rsidRPr="00000000">
        <w:rPr>
          <w:b w:val="1"/>
          <w:bCs w:val="1"/>
          <w:rtl w:val="0"/>
        </w:rPr>
        <w:t xml:space="preserve">Ejecutar: </w:t>
      </w:r>
      <w:r w:rsidDel="00000000" w:rsidR="00000000" w:rsidRPr="00000000">
        <w:rPr>
          <w:rtl w:val="0"/>
        </w:rPr>
        <w:t xml:space="preserve">hará el llamado al intérprete, el cual se hará cargo de realizar los análisis léxico, sintáctico y semántico, además de ejecutar todas las sentencias.</w:t>
      </w:r>
    </w:p>
    <w:p w:rsidR="00000000" w:rsidDel="00000000" w:rsidP="00000000" w:rsidRDefault="00000000" w:rsidRPr="00000000" w14:paraId="0000008D">
      <w:pPr>
        <w:widowControl w:val="0"/>
        <w:spacing w:before="45" w:line="240" w:lineRule="auto"/>
        <w:rPr/>
      </w:pPr>
      <w:r w:rsidDel="00000000" w:rsidR="00000000" w:rsidRPr="00000000">
        <w:rPr>
          <w:rtl w:val="0"/>
        </w:rPr>
      </w:r>
    </w:p>
    <w:p w:rsidR="00000000" w:rsidDel="00000000" w:rsidP="00000000" w:rsidRDefault="00000000" w:rsidRPr="00000000" w14:paraId="0000008E">
      <w:pPr>
        <w:pStyle w:val="Heading2"/>
        <w:keepNext w:val="0"/>
        <w:keepLines w:val="0"/>
        <w:widowControl w:val="0"/>
        <w:tabs>
          <w:tab w:val="left" w:leader="none" w:pos="595"/>
        </w:tabs>
        <w:spacing w:after="0" w:before="0" w:line="240" w:lineRule="auto"/>
        <w:ind w:left="0" w:firstLine="0"/>
        <w:rPr>
          <w:b w:val="1"/>
          <w:bCs w:val="1"/>
          <w:color w:val="000000"/>
          <w:sz w:val="22"/>
          <w:szCs w:val="22"/>
        </w:rPr>
      </w:pPr>
      <w:bookmarkStart w:colFirst="0" w:colLast="0" w:name="_s3a5zu5peyvo" w:id="12"/>
      <w:bookmarkEnd w:id="12"/>
      <w:r w:rsidDel="00000000" w:rsidR="00000000" w:rsidRPr="00000000">
        <w:rPr>
          <w:b w:val="1"/>
          <w:bCs w:val="1"/>
          <w:color w:val="000000"/>
          <w:sz w:val="22"/>
          <w:szCs w:val="22"/>
          <w:rtl w:val="0"/>
        </w:rPr>
        <w:t xml:space="preserve">Reportes</w:t>
      </w:r>
    </w:p>
    <w:p w:rsidR="00000000" w:rsidDel="00000000" w:rsidP="00000000" w:rsidRDefault="00000000" w:rsidRPr="00000000" w14:paraId="0000008F">
      <w:pPr>
        <w:widowControl w:val="0"/>
        <w:numPr>
          <w:ilvl w:val="2"/>
          <w:numId w:val="8"/>
        </w:numPr>
        <w:tabs>
          <w:tab w:val="left" w:leader="none" w:pos="885"/>
        </w:tabs>
        <w:spacing w:before="45" w:line="276" w:lineRule="auto"/>
        <w:ind w:left="885" w:right="1037" w:hanging="360"/>
        <w:jc w:val="both"/>
        <w:rPr/>
      </w:pPr>
      <w:r w:rsidDel="00000000" w:rsidR="00000000" w:rsidRPr="00000000">
        <w:rPr>
          <w:b w:val="1"/>
          <w:bCs w:val="1"/>
          <w:rtl w:val="0"/>
        </w:rPr>
        <w:t xml:space="preserve">Reporte de Errores: </w:t>
      </w:r>
      <w:r w:rsidDel="00000000" w:rsidR="00000000" w:rsidRPr="00000000">
        <w:rPr>
          <w:rtl w:val="0"/>
        </w:rPr>
        <w:t xml:space="preserve">se mostrarán todos los errores encontrados al realizar el análisis léxico, sintáctico.</w:t>
      </w:r>
    </w:p>
    <w:p w:rsidR="00000000" w:rsidDel="00000000" w:rsidP="00000000" w:rsidRDefault="00000000" w:rsidRPr="00000000" w14:paraId="00000090">
      <w:pPr>
        <w:widowControl w:val="0"/>
        <w:numPr>
          <w:ilvl w:val="2"/>
          <w:numId w:val="8"/>
        </w:numPr>
        <w:tabs>
          <w:tab w:val="left" w:leader="none" w:pos="885"/>
        </w:tabs>
        <w:spacing w:line="276" w:lineRule="auto"/>
        <w:ind w:left="885" w:right="1034" w:hanging="360"/>
        <w:jc w:val="both"/>
        <w:rPr/>
      </w:pPr>
      <w:r w:rsidDel="00000000" w:rsidR="00000000" w:rsidRPr="00000000">
        <w:rPr>
          <w:b w:val="1"/>
          <w:bCs w:val="1"/>
          <w:rtl w:val="0"/>
        </w:rPr>
        <w:t xml:space="preserve">Generar Árbol AST: </w:t>
      </w:r>
      <w:r w:rsidDel="00000000" w:rsidR="00000000" w:rsidRPr="00000000">
        <w:rPr>
          <w:rtl w:val="0"/>
        </w:rPr>
        <w:t xml:space="preserve">se debe generar una imagen del árbol de análisis sintáctico que genera al realizar los análisis.</w:t>
      </w:r>
    </w:p>
    <w:p w:rsidR="00000000" w:rsidDel="00000000" w:rsidP="00000000" w:rsidRDefault="00000000" w:rsidRPr="00000000" w14:paraId="00000091">
      <w:pPr>
        <w:widowControl w:val="0"/>
        <w:numPr>
          <w:ilvl w:val="2"/>
          <w:numId w:val="8"/>
        </w:numPr>
        <w:tabs>
          <w:tab w:val="left" w:leader="none" w:pos="885"/>
        </w:tabs>
        <w:spacing w:line="276" w:lineRule="auto"/>
        <w:ind w:left="885" w:right="1034" w:hanging="360"/>
        <w:jc w:val="both"/>
        <w:rPr/>
      </w:pPr>
      <w:r w:rsidDel="00000000" w:rsidR="00000000" w:rsidRPr="00000000">
        <w:rPr>
          <w:b w:val="1"/>
          <w:bCs w:val="1"/>
          <w:rtl w:val="0"/>
        </w:rPr>
        <w:t xml:space="preserve">Reporte de Tabla de Símbolos: </w:t>
      </w:r>
      <w:r w:rsidDel="00000000" w:rsidR="00000000" w:rsidRPr="00000000">
        <w:rPr>
          <w:rtl w:val="0"/>
        </w:rPr>
        <w:t xml:space="preserve">se mostrarán todas las variables, métodos y funciones que han sido declarados dentro del flujo del programa.</w:t>
      </w:r>
    </w:p>
    <w:p w:rsidR="00000000" w:rsidDel="00000000" w:rsidP="00000000" w:rsidRDefault="00000000" w:rsidRPr="00000000" w14:paraId="00000092">
      <w:pPr>
        <w:widowControl w:val="0"/>
        <w:spacing w:before="44" w:line="240" w:lineRule="auto"/>
        <w:rPr/>
      </w:pPr>
      <w:r w:rsidDel="00000000" w:rsidR="00000000" w:rsidRPr="00000000">
        <w:rPr>
          <w:rtl w:val="0"/>
        </w:rPr>
      </w:r>
    </w:p>
    <w:p w:rsidR="00000000" w:rsidDel="00000000" w:rsidP="00000000" w:rsidRDefault="00000000" w:rsidRPr="00000000" w14:paraId="00000093">
      <w:pPr>
        <w:pStyle w:val="Heading2"/>
        <w:keepNext w:val="0"/>
        <w:keepLines w:val="0"/>
        <w:widowControl w:val="0"/>
        <w:tabs>
          <w:tab w:val="left" w:leader="none" w:pos="595"/>
        </w:tabs>
        <w:spacing w:after="0" w:before="1" w:line="240" w:lineRule="auto"/>
        <w:ind w:left="0" w:firstLine="0"/>
        <w:rPr>
          <w:b w:val="1"/>
          <w:bCs w:val="1"/>
          <w:color w:val="000000"/>
          <w:sz w:val="22"/>
          <w:szCs w:val="22"/>
        </w:rPr>
      </w:pPr>
      <w:bookmarkStart w:colFirst="0" w:colLast="0" w:name="_dlqi8rpzp2qb" w:id="13"/>
      <w:bookmarkEnd w:id="13"/>
      <w:r w:rsidDel="00000000" w:rsidR="00000000" w:rsidRPr="00000000">
        <w:rPr>
          <w:b w:val="1"/>
          <w:bCs w:val="1"/>
          <w:color w:val="000000"/>
          <w:sz w:val="22"/>
          <w:szCs w:val="22"/>
          <w:rtl w:val="0"/>
        </w:rPr>
        <w:t xml:space="preserve">Área de Consola:</w:t>
      </w:r>
    </w:p>
    <w:p w:rsidR="00000000" w:rsidDel="00000000" w:rsidP="00000000" w:rsidRDefault="00000000" w:rsidRPr="00000000" w14:paraId="00000094">
      <w:pPr>
        <w:widowControl w:val="0"/>
        <w:spacing w:before="44" w:line="276" w:lineRule="auto"/>
        <w:ind w:left="0" w:right="956" w:firstLine="0"/>
        <w:rPr/>
        <w:sectPr>
          <w:headerReference r:id="rId9" w:type="default"/>
          <w:footerReference r:id="rId10" w:type="default"/>
          <w:pgSz w:h="16834" w:w="11909" w:orient="portrait"/>
          <w:pgMar w:bottom="1440" w:top="1440" w:left="1440" w:right="1440" w:header="720" w:footer="720"/>
          <w:pgNumType w:start="1"/>
        </w:sectPr>
      </w:pPr>
      <w:r w:rsidDel="00000000" w:rsidR="00000000" w:rsidRPr="00000000">
        <w:rPr>
          <w:rtl w:val="0"/>
        </w:rPr>
        <w:t xml:space="preserve">En esta área se mostrarán los resultados, mensajes y todo lo que sea indicado dentro del lenguaje.</w:t>
      </w:r>
    </w:p>
    <w:p w:rsidR="00000000" w:rsidDel="00000000" w:rsidP="00000000" w:rsidRDefault="00000000" w:rsidRPr="00000000" w14:paraId="00000095">
      <w:pPr>
        <w:spacing w:after="240" w:before="240" w:line="276" w:lineRule="auto"/>
        <w:rPr/>
      </w:pPr>
      <w:r w:rsidDel="00000000" w:rsidR="00000000" w:rsidRPr="00000000">
        <w:rPr>
          <w:rtl w:val="0"/>
        </w:rPr>
      </w:r>
    </w:p>
    <w:p w:rsidR="00000000" w:rsidDel="00000000" w:rsidP="00000000" w:rsidRDefault="00000000" w:rsidRPr="00000000" w14:paraId="00000096">
      <w:pPr>
        <w:pStyle w:val="Heading1"/>
        <w:spacing w:after="0" w:before="0" w:line="276" w:lineRule="auto"/>
        <w:jc w:val="both"/>
        <w:rPr>
          <w:b w:val="1"/>
          <w:bCs w:val="1"/>
          <w:color w:val="000000"/>
          <w:sz w:val="28"/>
          <w:szCs w:val="28"/>
        </w:rPr>
      </w:pPr>
      <w:bookmarkStart w:colFirst="0" w:colLast="0" w:name="_ce3e60s99so3" w:id="14"/>
      <w:bookmarkEnd w:id="14"/>
      <w:r w:rsidDel="00000000" w:rsidR="00000000" w:rsidRPr="00000000">
        <w:rPr>
          <w:rtl w:val="0"/>
        </w:rPr>
        <w:t xml:space="preserve">5</w:t>
      </w:r>
      <w:r w:rsidDel="00000000" w:rsidR="00000000" w:rsidRPr="00000000">
        <w:rPr>
          <w:rtl w:val="0"/>
        </w:rPr>
        <w:t xml:space="preserve"> </w:t>
      </w:r>
      <w:r w:rsidDel="00000000" w:rsidR="00000000" w:rsidRPr="00000000">
        <w:rPr>
          <w:rtl w:val="0"/>
        </w:rPr>
        <w:t xml:space="preserve">Descripción del Lenguaje</w:t>
      </w:r>
      <w:r w:rsidDel="00000000" w:rsidR="00000000" w:rsidRPr="00000000">
        <w:rPr>
          <w:rtl w:val="0"/>
        </w:rPr>
      </w:r>
    </w:p>
    <w:p w:rsidR="00000000" w:rsidDel="00000000" w:rsidP="00000000" w:rsidRDefault="00000000" w:rsidRPr="00000000" w14:paraId="00000097">
      <w:pPr>
        <w:ind w:left="720" w:firstLine="0"/>
        <w:jc w:val="both"/>
        <w:rPr>
          <w:sz w:val="26"/>
          <w:szCs w:val="26"/>
        </w:rPr>
      </w:pPr>
      <w:r w:rsidDel="00000000" w:rsidR="00000000" w:rsidRPr="00000000">
        <w:rPr>
          <w:rtl w:val="0"/>
        </w:rPr>
      </w:r>
    </w:p>
    <w:p w:rsidR="00000000" w:rsidDel="00000000" w:rsidP="00000000" w:rsidRDefault="00000000" w:rsidRPr="00000000" w14:paraId="00000098">
      <w:pPr>
        <w:pStyle w:val="Heading2"/>
        <w:spacing w:after="0" w:before="0" w:line="276" w:lineRule="auto"/>
        <w:jc w:val="both"/>
        <w:rPr>
          <w:b w:val="1"/>
          <w:bCs w:val="1"/>
          <w:color w:val="000000"/>
          <w:sz w:val="26"/>
          <w:szCs w:val="26"/>
        </w:rPr>
      </w:pPr>
      <w:bookmarkStart w:colFirst="0" w:colLast="0" w:name="_wiwxkwcg2lcd" w:id="15"/>
      <w:bookmarkEnd w:id="15"/>
      <w:r w:rsidDel="00000000" w:rsidR="00000000" w:rsidRPr="00000000">
        <w:rPr>
          <w:color w:val="000000"/>
          <w:sz w:val="24"/>
          <w:szCs w:val="24"/>
          <w:rtl w:val="0"/>
        </w:rPr>
        <w:t xml:space="preserve">5.1</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Case Sensitive</w:t>
      </w:r>
    </w:p>
    <w:p w:rsidR="00000000" w:rsidDel="00000000" w:rsidP="00000000" w:rsidRDefault="00000000" w:rsidRPr="00000000" w14:paraId="00000099">
      <w:pPr>
        <w:jc w:val="both"/>
        <w:rPr/>
      </w:pPr>
      <w:r w:rsidDel="00000000" w:rsidR="00000000" w:rsidRPr="00000000">
        <w:rPr>
          <w:rtl w:val="0"/>
        </w:rPr>
        <w:t xml:space="preserve">El lenguaje es case sensitive por lo que hace distinción entre mayúsculas y minúsculas.</w:t>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pStyle w:val="Heading2"/>
        <w:spacing w:after="0" w:before="0" w:line="276" w:lineRule="auto"/>
        <w:jc w:val="both"/>
        <w:rPr>
          <w:b w:val="1"/>
          <w:bCs w:val="1"/>
          <w:color w:val="000000"/>
          <w:sz w:val="22"/>
          <w:szCs w:val="22"/>
        </w:rPr>
      </w:pPr>
      <w:bookmarkStart w:colFirst="0" w:colLast="0" w:name="_9qcp439wt32a" w:id="16"/>
      <w:bookmarkEnd w:id="16"/>
      <w:r w:rsidDel="00000000" w:rsidR="00000000" w:rsidRPr="00000000">
        <w:rPr>
          <w:b w:val="1"/>
          <w:bCs w:val="1"/>
          <w:color w:val="000000"/>
          <w:sz w:val="22"/>
          <w:szCs w:val="22"/>
          <w:rtl w:val="0"/>
        </w:rPr>
        <w:t xml:space="preserve">5.2 Comentarios</w:t>
      </w:r>
    </w:p>
    <w:p w:rsidR="00000000" w:rsidDel="00000000" w:rsidP="00000000" w:rsidRDefault="00000000" w:rsidRPr="00000000" w14:paraId="0000009C">
      <w:pPr>
        <w:jc w:val="both"/>
        <w:rPr/>
      </w:pPr>
      <w:r w:rsidDel="00000000" w:rsidR="00000000" w:rsidRPr="00000000">
        <w:rPr>
          <w:rtl w:val="0"/>
        </w:rPr>
        <w:t xml:space="preserve">Los comentarios son simplemente para dejar un mensaje en específico. El lenguaje deberá soportar dos tipos de comentarios que son los siguientes:</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ind w:left="720" w:firstLine="0"/>
        <w:jc w:val="both"/>
        <w:rPr>
          <w:b w:val="1"/>
          <w:bCs w:val="1"/>
        </w:rPr>
      </w:pPr>
      <w:r w:rsidDel="00000000" w:rsidR="00000000" w:rsidRPr="00000000">
        <w:rPr>
          <w:b w:val="1"/>
          <w:bCs w:val="1"/>
          <w:rtl w:val="0"/>
        </w:rPr>
        <w:t xml:space="preserve">5.2.1 Comentarios de una línea</w:t>
      </w:r>
    </w:p>
    <w:p w:rsidR="00000000" w:rsidDel="00000000" w:rsidP="00000000" w:rsidRDefault="00000000" w:rsidRPr="00000000" w14:paraId="0000009F">
      <w:pPr>
        <w:ind w:left="720" w:firstLine="0"/>
        <w:jc w:val="both"/>
        <w:rPr/>
      </w:pPr>
      <w:r w:rsidDel="00000000" w:rsidR="00000000" w:rsidRPr="00000000">
        <w:rPr>
          <w:rtl w:val="0"/>
        </w:rPr>
        <w:t xml:space="preserve">Este comentario comenzará con // y deberá terminar con un salto de línea.</w:t>
      </w:r>
    </w:p>
    <w:p w:rsidR="00000000" w:rsidDel="00000000" w:rsidP="00000000" w:rsidRDefault="00000000" w:rsidRPr="00000000" w14:paraId="000000A0">
      <w:pPr>
        <w:ind w:left="720" w:firstLine="0"/>
        <w:jc w:val="both"/>
        <w:rPr/>
      </w:pPr>
      <w:r w:rsidDel="00000000" w:rsidR="00000000" w:rsidRPr="00000000">
        <w:rPr>
          <w:rtl w:val="0"/>
        </w:rPr>
        <w:t xml:space="preserve">  </w:t>
      </w:r>
    </w:p>
    <w:p w:rsidR="00000000" w:rsidDel="00000000" w:rsidP="00000000" w:rsidRDefault="00000000" w:rsidRPr="00000000" w14:paraId="000000A1">
      <w:pPr>
        <w:ind w:left="720" w:firstLine="0"/>
        <w:jc w:val="both"/>
        <w:rPr>
          <w:b w:val="1"/>
          <w:bCs w:val="1"/>
        </w:rPr>
      </w:pPr>
      <w:r w:rsidDel="00000000" w:rsidR="00000000" w:rsidRPr="00000000">
        <w:rPr>
          <w:b w:val="1"/>
          <w:bCs w:val="1"/>
          <w:rtl w:val="0"/>
        </w:rPr>
        <w:t xml:space="preserve">5.2.2 Comentarios multilínea</w:t>
      </w:r>
    </w:p>
    <w:p w:rsidR="00000000" w:rsidDel="00000000" w:rsidP="00000000" w:rsidRDefault="00000000" w:rsidRPr="00000000" w14:paraId="000000A2">
      <w:pPr>
        <w:ind w:left="720" w:firstLine="0"/>
        <w:jc w:val="both"/>
        <w:rPr/>
      </w:pPr>
      <w:r w:rsidDel="00000000" w:rsidR="00000000" w:rsidRPr="00000000">
        <w:rPr>
          <w:rtl w:val="0"/>
        </w:rPr>
        <w:t xml:space="preserve">Este comentario comenzará con /* y terminará con  */.</w:t>
      </w:r>
    </w:p>
    <w:tbl>
      <w:tblPr>
        <w:tblStyle w:val="Table1"/>
        <w:tblW w:w="7878.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78"/>
        <w:tblGridChange w:id="0">
          <w:tblGrid>
            <w:gridCol w:w="7878"/>
          </w:tblGrid>
        </w:tblGridChange>
      </w:tblGrid>
      <w:tr>
        <w:trPr>
          <w:cantSplit w:val="0"/>
          <w:trHeight w:val="2257.924804687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A3">
            <w:pPr>
              <w:jc w:val="both"/>
              <w:rPr>
                <w:color w:val="4a86e8"/>
              </w:rPr>
            </w:pPr>
            <w:r w:rsidDel="00000000" w:rsidR="00000000" w:rsidRPr="00000000">
              <w:rPr>
                <w:color w:val="4a86e8"/>
                <w:rtl w:val="0"/>
              </w:rPr>
              <w:t xml:space="preserve">// Este es un comentario de una línea</w:t>
            </w:r>
          </w:p>
          <w:p w:rsidR="00000000" w:rsidDel="00000000" w:rsidP="00000000" w:rsidRDefault="00000000" w:rsidRPr="00000000" w14:paraId="000000A4">
            <w:pPr>
              <w:jc w:val="both"/>
              <w:rPr>
                <w:color w:val="4a86e8"/>
              </w:rPr>
            </w:pPr>
            <w:r w:rsidDel="00000000" w:rsidR="00000000" w:rsidRPr="00000000">
              <w:rPr>
                <w:color w:val="4a86e8"/>
                <w:rtl w:val="0"/>
              </w:rPr>
              <w:t xml:space="preserve">/*</w:t>
            </w:r>
          </w:p>
          <w:p w:rsidR="00000000" w:rsidDel="00000000" w:rsidP="00000000" w:rsidRDefault="00000000" w:rsidRPr="00000000" w14:paraId="000000A5">
            <w:pPr>
              <w:jc w:val="both"/>
              <w:rPr>
                <w:color w:val="4a86e8"/>
              </w:rPr>
            </w:pPr>
            <w:r w:rsidDel="00000000" w:rsidR="00000000" w:rsidRPr="00000000">
              <w:rPr>
                <w:color w:val="4a86e8"/>
                <w:rtl w:val="0"/>
              </w:rPr>
              <w:t xml:space="preserve">Este es un comentario</w:t>
            </w:r>
          </w:p>
          <w:p w:rsidR="00000000" w:rsidDel="00000000" w:rsidP="00000000" w:rsidRDefault="00000000" w:rsidRPr="00000000" w14:paraId="000000A6">
            <w:pPr>
              <w:jc w:val="both"/>
              <w:rPr>
                <w:color w:val="4a86e8"/>
              </w:rPr>
            </w:pPr>
            <w:r w:rsidDel="00000000" w:rsidR="00000000" w:rsidRPr="00000000">
              <w:rPr>
                <w:color w:val="4a86e8"/>
                <w:rtl w:val="0"/>
              </w:rPr>
              <w:t xml:space="preserve">Multilínea</w:t>
            </w:r>
          </w:p>
          <w:p w:rsidR="00000000" w:rsidDel="00000000" w:rsidP="00000000" w:rsidRDefault="00000000" w:rsidRPr="00000000" w14:paraId="000000A7">
            <w:pPr>
              <w:jc w:val="both"/>
              <w:rPr>
                <w:color w:val="4a86e8"/>
              </w:rPr>
            </w:pPr>
            <w:r w:rsidDel="00000000" w:rsidR="00000000" w:rsidRPr="00000000">
              <w:rPr>
                <w:color w:val="4a86e8"/>
                <w:rtl w:val="0"/>
              </w:rPr>
              <w:t xml:space="preserve">Para este lenguaje</w:t>
            </w:r>
          </w:p>
          <w:p w:rsidR="00000000" w:rsidDel="00000000" w:rsidP="00000000" w:rsidRDefault="00000000" w:rsidRPr="00000000" w14:paraId="000000A8">
            <w:pPr>
              <w:jc w:val="both"/>
              <w:rPr>
                <w:color w:val="4a86e8"/>
              </w:rPr>
            </w:pPr>
            <w:r w:rsidDel="00000000" w:rsidR="00000000" w:rsidRPr="00000000">
              <w:rPr>
                <w:color w:val="4a86e8"/>
                <w:rtl w:val="0"/>
              </w:rPr>
              <w:t xml:space="preserve">*/</w:t>
            </w:r>
          </w:p>
        </w:tc>
      </w:tr>
    </w:tbl>
    <w:p w:rsidR="00000000" w:rsidDel="00000000" w:rsidP="00000000" w:rsidRDefault="00000000" w:rsidRPr="00000000" w14:paraId="000000A9">
      <w:pPr>
        <w:pStyle w:val="Heading2"/>
        <w:spacing w:after="0" w:before="0" w:line="276" w:lineRule="auto"/>
        <w:jc w:val="both"/>
        <w:rPr>
          <w:b w:val="1"/>
          <w:bCs w:val="1"/>
          <w:color w:val="000000"/>
          <w:sz w:val="22"/>
          <w:szCs w:val="22"/>
        </w:rPr>
      </w:pPr>
      <w:bookmarkStart w:colFirst="0" w:colLast="0" w:name="_l55e9kmk6v82" w:id="17"/>
      <w:bookmarkEnd w:id="17"/>
      <w:r w:rsidDel="00000000" w:rsidR="00000000" w:rsidRPr="00000000">
        <w:rPr>
          <w:rtl w:val="0"/>
        </w:rPr>
      </w:r>
    </w:p>
    <w:p w:rsidR="00000000" w:rsidDel="00000000" w:rsidP="00000000" w:rsidRDefault="00000000" w:rsidRPr="00000000" w14:paraId="000000AA">
      <w:pPr>
        <w:pStyle w:val="Heading2"/>
        <w:spacing w:after="0" w:before="0" w:line="276" w:lineRule="auto"/>
        <w:jc w:val="both"/>
        <w:rPr>
          <w:b w:val="1"/>
          <w:bCs w:val="1"/>
          <w:color w:val="000000"/>
          <w:sz w:val="22"/>
          <w:szCs w:val="22"/>
        </w:rPr>
      </w:pPr>
      <w:bookmarkStart w:colFirst="0" w:colLast="0" w:name="_3d4rykt6nv5x" w:id="18"/>
      <w:bookmarkEnd w:id="18"/>
      <w:r w:rsidDel="00000000" w:rsidR="00000000" w:rsidRPr="00000000">
        <w:rPr>
          <w:b w:val="1"/>
          <w:bCs w:val="1"/>
          <w:color w:val="000000"/>
          <w:sz w:val="22"/>
          <w:szCs w:val="22"/>
          <w:rtl w:val="0"/>
        </w:rPr>
        <w:t xml:space="preserve">5.3 Tipos de Datos</w:t>
      </w:r>
    </w:p>
    <w:p w:rsidR="00000000" w:rsidDel="00000000" w:rsidP="00000000" w:rsidRDefault="00000000" w:rsidRPr="00000000" w14:paraId="000000AB">
      <w:pPr>
        <w:jc w:val="both"/>
        <w:rPr/>
      </w:pPr>
      <w:r w:rsidDel="00000000" w:rsidR="00000000" w:rsidRPr="00000000">
        <w:rPr>
          <w:rtl w:val="0"/>
        </w:rPr>
        <w:t xml:space="preserve">Los tipos de dato que soportará el lenguaje en concepto de un tipo de variable se definen a continuación:</w:t>
      </w:r>
    </w:p>
    <w:p w:rsidR="00000000" w:rsidDel="00000000" w:rsidP="00000000" w:rsidRDefault="00000000" w:rsidRPr="00000000" w14:paraId="000000AC">
      <w:pPr>
        <w:jc w:val="both"/>
        <w:rPr/>
      </w:pPr>
      <w:r w:rsidDel="00000000" w:rsidR="00000000" w:rsidRPr="00000000">
        <w:rPr>
          <w:rtl w:val="0"/>
        </w:rPr>
      </w:r>
    </w:p>
    <w:tbl>
      <w:tblPr>
        <w:tblStyle w:val="Table2"/>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2325"/>
        <w:gridCol w:w="1545"/>
        <w:gridCol w:w="2400"/>
        <w:gridCol w:w="1530"/>
        <w:tblGridChange w:id="0">
          <w:tblGrid>
            <w:gridCol w:w="1305"/>
            <w:gridCol w:w="2325"/>
            <w:gridCol w:w="1545"/>
            <w:gridCol w:w="2400"/>
            <w:gridCol w:w="1530"/>
          </w:tblGrid>
        </w:tblGridChange>
      </w:tblGrid>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AD">
            <w:pPr>
              <w:widowControl w:val="0"/>
              <w:spacing w:line="240" w:lineRule="auto"/>
              <w:jc w:val="center"/>
              <w:rPr/>
            </w:pPr>
            <w:r w:rsidDel="00000000" w:rsidR="00000000" w:rsidRPr="00000000">
              <w:rPr>
                <w:rtl w:val="0"/>
              </w:rPr>
              <w:t xml:space="preserve">Tipo</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AE">
            <w:pPr>
              <w:widowControl w:val="0"/>
              <w:spacing w:line="240" w:lineRule="auto"/>
              <w:jc w:val="center"/>
              <w:rPr/>
            </w:pPr>
            <w:r w:rsidDel="00000000" w:rsidR="00000000" w:rsidRPr="00000000">
              <w:rPr>
                <w:rtl w:val="0"/>
              </w:rPr>
              <w:t xml:space="preserve">Descripción</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AF">
            <w:pPr>
              <w:widowControl w:val="0"/>
              <w:spacing w:line="240" w:lineRule="auto"/>
              <w:jc w:val="center"/>
              <w:rPr/>
            </w:pPr>
            <w:r w:rsidDel="00000000" w:rsidR="00000000" w:rsidRPr="00000000">
              <w:rPr>
                <w:rtl w:val="0"/>
              </w:rPr>
              <w:t xml:space="preserve">Ejemplo</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B0">
            <w:pPr>
              <w:widowControl w:val="0"/>
              <w:spacing w:line="240" w:lineRule="auto"/>
              <w:jc w:val="center"/>
              <w:rPr/>
            </w:pPr>
            <w:r w:rsidDel="00000000" w:rsidR="00000000" w:rsidRPr="00000000">
              <w:rPr>
                <w:rtl w:val="0"/>
              </w:rPr>
              <w:t xml:space="preserve">Observaciones</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B1">
            <w:pPr>
              <w:widowControl w:val="0"/>
              <w:spacing w:line="240" w:lineRule="auto"/>
              <w:jc w:val="center"/>
              <w:rPr/>
            </w:pPr>
            <w:r w:rsidDel="00000000" w:rsidR="00000000" w:rsidRPr="00000000">
              <w:rPr>
                <w:rtl w:val="0"/>
              </w:rPr>
              <w:t xml:space="preserve">Valor por defecto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2">
            <w:pPr>
              <w:widowControl w:val="0"/>
              <w:spacing w:line="240" w:lineRule="auto"/>
              <w:jc w:val="center"/>
              <w:rPr/>
            </w:pPr>
            <w:r w:rsidDel="00000000" w:rsidR="00000000" w:rsidRPr="00000000">
              <w:rPr>
                <w:rtl w:val="0"/>
              </w:rPr>
              <w:t xml:space="preserve">Entero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3">
            <w:pPr>
              <w:widowControl w:val="0"/>
              <w:spacing w:line="240" w:lineRule="auto"/>
              <w:jc w:val="both"/>
              <w:rPr/>
            </w:pPr>
            <w:r w:rsidDel="00000000" w:rsidR="00000000" w:rsidRPr="00000000">
              <w:rPr>
                <w:rtl w:val="0"/>
              </w:rPr>
              <w:t xml:space="preserve">Admite únicamente valores numéricos enteros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4">
            <w:pPr>
              <w:widowControl w:val="0"/>
              <w:spacing w:line="240" w:lineRule="auto"/>
              <w:jc w:val="center"/>
              <w:rPr/>
            </w:pPr>
            <w:r w:rsidDel="00000000" w:rsidR="00000000" w:rsidRPr="00000000">
              <w:rPr>
                <w:rtl w:val="0"/>
              </w:rPr>
              <w:t xml:space="preserve">1, -120, etc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5">
            <w:pPr>
              <w:widowControl w:val="0"/>
              <w:spacing w:line="240" w:lineRule="auto"/>
              <w:jc w:val="both"/>
              <w:rPr/>
            </w:pPr>
            <w:r w:rsidDel="00000000" w:rsidR="00000000" w:rsidRPr="00000000">
              <w:rPr>
                <w:rtl w:val="0"/>
              </w:rPr>
              <w:t xml:space="preserve">Se maneja cualquier cantidad de dígitos.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Decimal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8">
            <w:pPr>
              <w:widowControl w:val="0"/>
              <w:spacing w:line="240" w:lineRule="auto"/>
              <w:jc w:val="both"/>
              <w:rPr/>
            </w:pPr>
            <w:r w:rsidDel="00000000" w:rsidR="00000000" w:rsidRPr="00000000">
              <w:rPr>
                <w:rtl w:val="0"/>
              </w:rPr>
              <w:t xml:space="preserve">Admite valores numéricos con decimales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1.2, -5.3, etc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A">
            <w:pPr>
              <w:widowControl w:val="0"/>
              <w:spacing w:line="240" w:lineRule="auto"/>
              <w:jc w:val="both"/>
              <w:rPr/>
            </w:pPr>
            <w:r w:rsidDel="00000000" w:rsidR="00000000" w:rsidRPr="00000000">
              <w:rPr>
                <w:rtl w:val="0"/>
              </w:rPr>
              <w:t xml:space="preserve">Se maneja cualquier cantidad de decimales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0.0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C">
            <w:pPr>
              <w:widowControl w:val="0"/>
              <w:spacing w:line="240" w:lineRule="auto"/>
              <w:jc w:val="center"/>
              <w:rPr/>
            </w:pPr>
            <w:r w:rsidDel="00000000" w:rsidR="00000000" w:rsidRPr="00000000">
              <w:rPr>
                <w:rtl w:val="0"/>
              </w:rPr>
              <w:t xml:space="preserve">Booleano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D">
            <w:pPr>
              <w:widowControl w:val="0"/>
              <w:spacing w:line="240" w:lineRule="auto"/>
              <w:jc w:val="both"/>
              <w:rPr/>
            </w:pPr>
            <w:r w:rsidDel="00000000" w:rsidR="00000000" w:rsidRPr="00000000">
              <w:rPr>
                <w:rtl w:val="0"/>
              </w:rPr>
              <w:t xml:space="preserve">Admite valores que indican verdadero o falso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Verdadero, Falso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widowControl w:val="0"/>
              <w:spacing w:line="240" w:lineRule="auto"/>
              <w:jc w:val="both"/>
              <w:rPr/>
            </w:pPr>
            <w:r w:rsidDel="00000000" w:rsidR="00000000" w:rsidRPr="00000000">
              <w:rPr>
                <w:rtl w:val="0"/>
              </w:rPr>
              <w:t xml:space="preserve">Si se asigna un valor booleano a un entero se tomará como 1 o 0 respectivamente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Verdadero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1">
            <w:pPr>
              <w:widowControl w:val="0"/>
              <w:spacing w:line="240" w:lineRule="auto"/>
              <w:jc w:val="center"/>
              <w:rPr/>
            </w:pPr>
            <w:r w:rsidDel="00000000" w:rsidR="00000000" w:rsidRPr="00000000">
              <w:rPr>
                <w:rtl w:val="0"/>
              </w:rPr>
              <w:t xml:space="preserve">Caracter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2">
            <w:pPr>
              <w:widowControl w:val="0"/>
              <w:spacing w:line="240" w:lineRule="auto"/>
              <w:jc w:val="both"/>
              <w:rPr/>
            </w:pPr>
            <w:r w:rsidDel="00000000" w:rsidR="00000000" w:rsidRPr="00000000">
              <w:rPr>
                <w:rtl w:val="0"/>
              </w:rPr>
              <w:t xml:space="preserve">Tipo de dato que únicamente aceptará un único carácter, y estará delimitado por comillas simples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3">
            <w:pPr>
              <w:widowControl w:val="0"/>
              <w:spacing w:line="240" w:lineRule="auto"/>
              <w:jc w:val="center"/>
              <w:rPr/>
            </w:pPr>
            <w:r w:rsidDel="00000000" w:rsidR="00000000" w:rsidRPr="00000000">
              <w:rPr>
                <w:rtl w:val="0"/>
              </w:rPr>
              <w:t xml:space="preserve">'a', 'b', 'c', etc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4">
            <w:pPr>
              <w:widowControl w:val="0"/>
              <w:spacing w:line="240" w:lineRule="auto"/>
              <w:jc w:val="both"/>
              <w:rPr/>
            </w:pPr>
            <w:r w:rsidDel="00000000" w:rsidR="00000000" w:rsidRPr="00000000">
              <w:rPr>
                <w:rtl w:val="0"/>
              </w:rPr>
              <w:t xml:space="preserve">Se</w:t>
              <w:tab/>
              <w:t xml:space="preserve">permitirá cualquier carácter entre las comillas simples, incluyendo las secuencias de escape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5">
            <w:pPr>
              <w:widowControl w:val="0"/>
              <w:spacing w:line="240" w:lineRule="auto"/>
              <w:jc w:val="center"/>
              <w:rPr/>
            </w:pPr>
            <w:r w:rsidDel="00000000" w:rsidR="00000000" w:rsidRPr="00000000">
              <w:rPr>
                <w:rtl w:val="0"/>
              </w:rPr>
              <w:t xml:space="preserve">'\u0000' (carácter 0)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6">
            <w:pPr>
              <w:widowControl w:val="0"/>
              <w:spacing w:line="240" w:lineRule="auto"/>
              <w:jc w:val="center"/>
              <w:rPr/>
            </w:pPr>
            <w:r w:rsidDel="00000000" w:rsidR="00000000" w:rsidRPr="00000000">
              <w:rPr>
                <w:rtl w:val="0"/>
              </w:rPr>
              <w:t xml:space="preserve">Cadena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7">
            <w:pPr>
              <w:widowControl w:val="0"/>
              <w:spacing w:line="240" w:lineRule="auto"/>
              <w:jc w:val="both"/>
              <w:rPr/>
            </w:pPr>
            <w:r w:rsidDel="00000000" w:rsidR="00000000" w:rsidRPr="00000000">
              <w:rPr>
                <w:rtl w:val="0"/>
              </w:rPr>
              <w:t xml:space="preserve">Es un grupo o conjunto de caracteres que pueden tener cualquier carácter, y este se encontrará delimitado por comillas dobles. "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8">
            <w:pPr>
              <w:widowControl w:val="0"/>
              <w:spacing w:line="240" w:lineRule="auto"/>
              <w:jc w:val="center"/>
              <w:rPr/>
            </w:pPr>
            <w:r w:rsidDel="00000000" w:rsidR="00000000" w:rsidRPr="00000000">
              <w:rPr>
                <w:rtl w:val="0"/>
              </w:rPr>
              <w:t xml:space="preserve">"cadena"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9">
            <w:pPr>
              <w:widowControl w:val="0"/>
              <w:spacing w:line="240" w:lineRule="auto"/>
              <w:jc w:val="both"/>
              <w:rPr/>
            </w:pPr>
            <w:r w:rsidDel="00000000" w:rsidR="00000000" w:rsidRPr="00000000">
              <w:rPr>
                <w:rtl w:val="0"/>
              </w:rPr>
              <w:t xml:space="preserve">Se</w:t>
              <w:tab/>
              <w:t xml:space="preserve">permitirá cualquier carácter entre las comillas dobles, incluyendo las secuencias de escape</w:t>
            </w:r>
          </w:p>
          <w:p w:rsidR="00000000" w:rsidDel="00000000" w:rsidP="00000000" w:rsidRDefault="00000000" w:rsidRPr="00000000" w14:paraId="000000CA">
            <w:pPr>
              <w:widowControl w:val="0"/>
              <w:spacing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B">
            <w:pPr>
              <w:widowControl w:val="0"/>
              <w:spacing w:line="240" w:lineRule="auto"/>
              <w:jc w:val="center"/>
              <w:rPr/>
            </w:pPr>
            <w:r w:rsidDel="00000000" w:rsidR="00000000" w:rsidRPr="00000000">
              <w:rPr>
                <w:rtl w:val="0"/>
              </w:rPr>
              <w:t xml:space="preserve">""</w:t>
            </w:r>
          </w:p>
          <w:p w:rsidR="00000000" w:rsidDel="00000000" w:rsidP="00000000" w:rsidRDefault="00000000" w:rsidRPr="00000000" w14:paraId="000000CC">
            <w:pPr>
              <w:widowControl w:val="0"/>
              <w:spacing w:line="240" w:lineRule="auto"/>
              <w:jc w:val="center"/>
              <w:rPr/>
            </w:pPr>
            <w:r w:rsidDel="00000000" w:rsidR="00000000" w:rsidRPr="00000000">
              <w:rPr>
                <w:rtl w:val="0"/>
              </w:rPr>
              <w:t xml:space="preserve">(string vacío)</w:t>
            </w:r>
          </w:p>
        </w:tc>
      </w:tr>
    </w:tbl>
    <w:p w:rsidR="00000000" w:rsidDel="00000000" w:rsidP="00000000" w:rsidRDefault="00000000" w:rsidRPr="00000000" w14:paraId="000000CD">
      <w:pPr>
        <w:pStyle w:val="Heading2"/>
        <w:spacing w:after="0" w:before="0" w:line="276" w:lineRule="auto"/>
        <w:jc w:val="both"/>
        <w:rPr>
          <w:b w:val="1"/>
          <w:bCs w:val="1"/>
          <w:color w:val="000000"/>
          <w:sz w:val="22"/>
          <w:szCs w:val="22"/>
        </w:rPr>
      </w:pPr>
      <w:bookmarkStart w:colFirst="0" w:colLast="0" w:name="_j9l6yi1t1ycq" w:id="19"/>
      <w:bookmarkEnd w:id="19"/>
      <w:r w:rsidDel="00000000" w:rsidR="00000000" w:rsidRPr="00000000">
        <w:rPr>
          <w:rtl w:val="0"/>
        </w:rPr>
      </w:r>
    </w:p>
    <w:p w:rsidR="00000000" w:rsidDel="00000000" w:rsidP="00000000" w:rsidRDefault="00000000" w:rsidRPr="00000000" w14:paraId="000000CE">
      <w:pPr>
        <w:pStyle w:val="Heading2"/>
        <w:spacing w:after="0" w:before="0" w:line="276" w:lineRule="auto"/>
        <w:jc w:val="both"/>
        <w:rPr>
          <w:b w:val="1"/>
          <w:bCs w:val="1"/>
          <w:color w:val="000000"/>
          <w:sz w:val="22"/>
          <w:szCs w:val="22"/>
        </w:rPr>
      </w:pPr>
      <w:bookmarkStart w:colFirst="0" w:colLast="0" w:name="_92hx19tjq331" w:id="20"/>
      <w:bookmarkEnd w:id="20"/>
      <w:r w:rsidDel="00000000" w:rsidR="00000000" w:rsidRPr="00000000">
        <w:rPr>
          <w:b w:val="1"/>
          <w:bCs w:val="1"/>
          <w:color w:val="000000"/>
          <w:sz w:val="22"/>
          <w:szCs w:val="22"/>
          <w:rtl w:val="0"/>
        </w:rPr>
        <w:t xml:space="preserve">5.4 Secuencias de escape</w:t>
      </w:r>
    </w:p>
    <w:p w:rsidR="00000000" w:rsidDel="00000000" w:rsidP="00000000" w:rsidRDefault="00000000" w:rsidRPr="00000000" w14:paraId="000000CF">
      <w:pPr>
        <w:jc w:val="both"/>
        <w:rPr/>
      </w:pPr>
      <w:r w:rsidDel="00000000" w:rsidR="00000000" w:rsidRPr="00000000">
        <w:rPr>
          <w:rtl w:val="0"/>
        </w:rPr>
        <w:t xml:space="preserve">Las secuencias de escape se utilizan para definir ciertos caracteres especiales dentro de cadenas de texto. Las secuencias de escape disponibles son las siguientes:</w:t>
      </w:r>
    </w:p>
    <w:p w:rsidR="00000000" w:rsidDel="00000000" w:rsidP="00000000" w:rsidRDefault="00000000" w:rsidRPr="00000000" w14:paraId="000000D0">
      <w:pPr>
        <w:jc w:val="both"/>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3676.916058394161"/>
        <w:gridCol w:w="3823.083941605839"/>
        <w:tblGridChange w:id="0">
          <w:tblGrid>
            <w:gridCol w:w="1500"/>
            <w:gridCol w:w="3676.916058394161"/>
            <w:gridCol w:w="3823.083941605839"/>
          </w:tblGrid>
        </w:tblGridChange>
      </w:tblGrid>
      <w:tr>
        <w:trPr>
          <w:cantSplit w:val="0"/>
          <w:trHeight w:val="252.978515625" w:hRule="atLeast"/>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D1">
            <w:pPr>
              <w:widowControl w:val="0"/>
              <w:spacing w:line="240" w:lineRule="auto"/>
              <w:jc w:val="center"/>
              <w:rPr/>
            </w:pPr>
            <w:r w:rsidDel="00000000" w:rsidR="00000000" w:rsidRPr="00000000">
              <w:rPr>
                <w:rtl w:val="0"/>
              </w:rPr>
              <w:t xml:space="preserve">Secuencia</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D2">
            <w:pPr>
              <w:widowControl w:val="0"/>
              <w:spacing w:line="240" w:lineRule="auto"/>
              <w:jc w:val="center"/>
              <w:rPr/>
            </w:pPr>
            <w:r w:rsidDel="00000000" w:rsidR="00000000" w:rsidRPr="00000000">
              <w:rPr>
                <w:rtl w:val="0"/>
              </w:rPr>
              <w:t xml:space="preserve">Descripción</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D3">
            <w:pPr>
              <w:widowControl w:val="0"/>
              <w:spacing w:line="240" w:lineRule="auto"/>
              <w:jc w:val="center"/>
              <w:rPr/>
            </w:pPr>
            <w:r w:rsidDel="00000000" w:rsidR="00000000" w:rsidRPr="00000000">
              <w:rPr>
                <w:rtl w:val="0"/>
              </w:rPr>
              <w:t xml:space="preserve">Ejemplo</w:t>
            </w:r>
          </w:p>
        </w:tc>
      </w:tr>
      <w:tr>
        <w:trPr>
          <w:cantSplit w:val="0"/>
          <w:trHeight w:val="4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pPr>
            <w:r w:rsidDel="00000000" w:rsidR="00000000" w:rsidRPr="00000000">
              <w:rPr>
                <w:rtl w:val="0"/>
              </w:rPr>
              <w:t xml:space="preserve">Salto de línea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pPr>
            <w:r w:rsidDel="00000000" w:rsidR="00000000" w:rsidRPr="00000000">
              <w:rPr>
                <w:rtl w:val="0"/>
              </w:rPr>
              <w:t xml:space="preserve">"Hola\nMundo"</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pPr>
            <w:r w:rsidDel="00000000" w:rsidR="00000000" w:rsidRPr="00000000">
              <w:rPr>
                <w:rtl w:val="0"/>
              </w:rPr>
              <w:t xml:space="preserve">Barra invertida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pPr>
            <w:r w:rsidDel="00000000" w:rsidR="00000000" w:rsidRPr="00000000">
              <w:rPr>
                <w:rtl w:val="0"/>
              </w:rPr>
              <w:t xml:space="preserve">"C:\\miCarpeta"</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pPr>
            <w:r w:rsidDel="00000000" w:rsidR="00000000" w:rsidRPr="00000000">
              <w:rPr>
                <w:rtl w:val="0"/>
              </w:rPr>
              <w:t xml:space="preserve">Comilla doble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jc w:val="center"/>
              <w:rPr/>
            </w:pPr>
            <w:r w:rsidDel="00000000" w:rsidR="00000000" w:rsidRPr="00000000">
              <w:rPr>
                <w:rtl w:val="0"/>
              </w:rPr>
              <w:t xml:space="preserve">"\"esto es una cadena\""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pPr>
            <w:r w:rsidDel="00000000" w:rsidR="00000000" w:rsidRPr="00000000">
              <w:rPr>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pPr>
            <w:r w:rsidDel="00000000" w:rsidR="00000000" w:rsidRPr="00000000">
              <w:rPr>
                <w:rtl w:val="0"/>
              </w:rPr>
              <w:t xml:space="preserve">Tabulación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pPr>
            <w:r w:rsidDel="00000000" w:rsidR="00000000" w:rsidRPr="00000000">
              <w:rPr>
                <w:rtl w:val="0"/>
              </w:rPr>
              <w:t xml:space="preserve">"\tEsto es una tabulación"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pPr>
            <w:r w:rsidDel="00000000" w:rsidR="00000000" w:rsidRPr="00000000">
              <w:rPr>
                <w:rtl w:val="0"/>
              </w:rPr>
              <w:t xml:space="preserve">Comilla simple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pPr>
            <w:r w:rsidDel="00000000" w:rsidR="00000000" w:rsidRPr="00000000">
              <w:rPr>
                <w:rtl w:val="0"/>
              </w:rPr>
              <w:t xml:space="preserve">"\'Estas son comillas simples\'"</w:t>
            </w:r>
          </w:p>
        </w:tc>
      </w:tr>
    </w:tbl>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pStyle w:val="Heading2"/>
        <w:spacing w:after="0" w:before="0" w:line="276" w:lineRule="auto"/>
        <w:jc w:val="both"/>
        <w:rPr>
          <w:b w:val="1"/>
          <w:bCs w:val="1"/>
          <w:color w:val="000000"/>
          <w:sz w:val="22"/>
          <w:szCs w:val="22"/>
        </w:rPr>
      </w:pPr>
      <w:bookmarkStart w:colFirst="0" w:colLast="0" w:name="_p66mzqrr2jtt" w:id="21"/>
      <w:bookmarkEnd w:id="21"/>
      <w:r w:rsidDel="00000000" w:rsidR="00000000" w:rsidRPr="00000000">
        <w:rPr>
          <w:b w:val="1"/>
          <w:bCs w:val="1"/>
          <w:color w:val="000000"/>
          <w:sz w:val="22"/>
          <w:szCs w:val="22"/>
          <w:rtl w:val="0"/>
        </w:rPr>
        <w:t xml:space="preserve">5.5 Operadores Aritméticos</w:t>
      </w:r>
    </w:p>
    <w:p w:rsidR="00000000" w:rsidDel="00000000" w:rsidP="00000000" w:rsidRDefault="00000000" w:rsidRPr="00000000" w14:paraId="000000E6">
      <w:pPr>
        <w:pStyle w:val="Heading3"/>
        <w:spacing w:after="0" w:before="0" w:lineRule="auto"/>
        <w:ind w:left="720" w:firstLine="0"/>
        <w:jc w:val="both"/>
        <w:rPr>
          <w:b w:val="1"/>
          <w:bCs w:val="1"/>
          <w:color w:val="000000"/>
          <w:sz w:val="22"/>
          <w:szCs w:val="22"/>
        </w:rPr>
      </w:pPr>
      <w:bookmarkStart w:colFirst="0" w:colLast="0" w:name="_ujdogt98xyhf" w:id="22"/>
      <w:bookmarkEnd w:id="22"/>
      <w:r w:rsidDel="00000000" w:rsidR="00000000" w:rsidRPr="00000000">
        <w:rPr>
          <w:b w:val="1"/>
          <w:bCs w:val="1"/>
          <w:color w:val="000000"/>
          <w:sz w:val="22"/>
          <w:szCs w:val="22"/>
          <w:rtl w:val="0"/>
        </w:rPr>
        <w:t xml:space="preserve">5.5.1 Suma</w:t>
      </w:r>
    </w:p>
    <w:p w:rsidR="00000000" w:rsidDel="00000000" w:rsidP="00000000" w:rsidRDefault="00000000" w:rsidRPr="00000000" w14:paraId="000000E7">
      <w:pPr>
        <w:ind w:left="720" w:firstLine="0"/>
        <w:jc w:val="both"/>
        <w:rPr/>
      </w:pPr>
      <w:r w:rsidDel="00000000" w:rsidR="00000000" w:rsidRPr="00000000">
        <w:rPr>
          <w:rtl w:val="0"/>
        </w:rPr>
        <w:t xml:space="preserve">Es la operación aritmética que consiste en realizar la suma entre dos o más valores. Para esta se utiliza el signo más </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E8">
      <w:pPr>
        <w:ind w:left="720" w:firstLine="0"/>
        <w:jc w:val="both"/>
        <w:rPr>
          <w:b w:val="1"/>
          <w:bCs w:val="1"/>
        </w:rPr>
      </w:pPr>
      <w:r w:rsidDel="00000000" w:rsidR="00000000" w:rsidRPr="00000000">
        <w:rPr>
          <w:rtl w:val="0"/>
        </w:rPr>
      </w:r>
    </w:p>
    <w:p w:rsidR="00000000" w:rsidDel="00000000" w:rsidP="00000000" w:rsidRDefault="00000000" w:rsidRPr="00000000" w14:paraId="000000E9">
      <w:pPr>
        <w:ind w:left="720" w:firstLine="0"/>
        <w:jc w:val="both"/>
        <w:rPr/>
      </w:pPr>
      <w:r w:rsidDel="00000000" w:rsidR="00000000" w:rsidRPr="00000000">
        <w:rPr>
          <w:rtl w:val="0"/>
        </w:rPr>
        <w:t xml:space="preserve">A continuación, se especifica en una tabla los resultados que se deberán obtener con esta operación.</w:t>
      </w:r>
    </w:p>
    <w:p w:rsidR="00000000" w:rsidDel="00000000" w:rsidP="00000000" w:rsidRDefault="00000000" w:rsidRPr="00000000" w14:paraId="000000EA">
      <w:pPr>
        <w:jc w:val="both"/>
        <w:rPr/>
      </w:pPr>
      <w:r w:rsidDel="00000000" w:rsidR="00000000" w:rsidRPr="00000000">
        <w:rPr>
          <w:rtl w:val="0"/>
        </w:rPr>
      </w:r>
    </w:p>
    <w:tbl>
      <w:tblPr>
        <w:tblStyle w:val="Table4"/>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4.8333333333333"/>
        <w:gridCol w:w="1384.8333333333333"/>
        <w:gridCol w:w="1384.8333333333333"/>
        <w:gridCol w:w="1384.8333333333333"/>
        <w:gridCol w:w="1384.8333333333333"/>
        <w:gridCol w:w="1384.8333333333333"/>
        <w:tblGridChange w:id="0">
          <w:tblGrid>
            <w:gridCol w:w="1384.8333333333333"/>
            <w:gridCol w:w="1384.8333333333333"/>
            <w:gridCol w:w="1384.8333333333333"/>
            <w:gridCol w:w="1384.8333333333333"/>
            <w:gridCol w:w="1384.8333333333333"/>
            <w:gridCol w:w="1384.8333333333333"/>
          </w:tblGrid>
        </w:tblGridChange>
      </w:tblGrid>
      <w:tr>
        <w:trPr>
          <w:cantSplit w:val="0"/>
          <w:tblHeader w:val="0"/>
        </w:trPr>
        <w:tc>
          <w:tcPr>
            <w:shd w:fill="cfe2f3" w:val="clear"/>
            <w:vAlign w:val="center"/>
          </w:tcPr>
          <w:p w:rsidR="00000000" w:rsidDel="00000000" w:rsidP="00000000" w:rsidRDefault="00000000" w:rsidRPr="00000000" w14:paraId="000000EB">
            <w:pPr>
              <w:widowControl w:val="0"/>
              <w:spacing w:line="240" w:lineRule="auto"/>
              <w:jc w:val="center"/>
              <w:rPr/>
            </w:pPr>
            <w:r w:rsidDel="00000000" w:rsidR="00000000" w:rsidRPr="00000000">
              <w:rPr>
                <w:rtl w:val="0"/>
              </w:rPr>
              <w:t xml:space="preserve">+</w:t>
            </w:r>
          </w:p>
        </w:tc>
        <w:tc>
          <w:tcPr>
            <w:shd w:fill="cfe2f3" w:val="clear"/>
            <w:vAlign w:val="center"/>
          </w:tcPr>
          <w:p w:rsidR="00000000" w:rsidDel="00000000" w:rsidP="00000000" w:rsidRDefault="00000000" w:rsidRPr="00000000" w14:paraId="000000EC">
            <w:pPr>
              <w:widowControl w:val="0"/>
              <w:spacing w:line="240" w:lineRule="auto"/>
              <w:jc w:val="center"/>
              <w:rPr/>
            </w:pPr>
            <w:r w:rsidDel="00000000" w:rsidR="00000000" w:rsidRPr="00000000">
              <w:rPr>
                <w:rtl w:val="0"/>
              </w:rPr>
              <w:t xml:space="preserve">Entero</w:t>
            </w:r>
          </w:p>
        </w:tc>
        <w:tc>
          <w:tcPr>
            <w:shd w:fill="cfe2f3" w:val="clear"/>
            <w:vAlign w:val="center"/>
          </w:tcPr>
          <w:p w:rsidR="00000000" w:rsidDel="00000000" w:rsidP="00000000" w:rsidRDefault="00000000" w:rsidRPr="00000000" w14:paraId="000000ED">
            <w:pPr>
              <w:widowControl w:val="0"/>
              <w:spacing w:line="240" w:lineRule="auto"/>
              <w:jc w:val="center"/>
              <w:rPr/>
            </w:pPr>
            <w:r w:rsidDel="00000000" w:rsidR="00000000" w:rsidRPr="00000000">
              <w:rPr>
                <w:rtl w:val="0"/>
              </w:rPr>
              <w:t xml:space="preserve">Decimal</w:t>
            </w:r>
          </w:p>
        </w:tc>
        <w:tc>
          <w:tcPr>
            <w:shd w:fill="cfe2f3" w:val="clear"/>
            <w:vAlign w:val="center"/>
          </w:tcPr>
          <w:p w:rsidR="00000000" w:rsidDel="00000000" w:rsidP="00000000" w:rsidRDefault="00000000" w:rsidRPr="00000000" w14:paraId="000000EE">
            <w:pPr>
              <w:widowControl w:val="0"/>
              <w:spacing w:line="240" w:lineRule="auto"/>
              <w:jc w:val="center"/>
              <w:rPr/>
            </w:pPr>
            <w:r w:rsidDel="00000000" w:rsidR="00000000" w:rsidRPr="00000000">
              <w:rPr>
                <w:rtl w:val="0"/>
              </w:rPr>
              <w:t xml:space="preserve">Boolean</w:t>
            </w:r>
          </w:p>
        </w:tc>
        <w:tc>
          <w:tcPr>
            <w:shd w:fill="cfe2f3" w:val="clear"/>
            <w:vAlign w:val="center"/>
          </w:tcPr>
          <w:p w:rsidR="00000000" w:rsidDel="00000000" w:rsidP="00000000" w:rsidRDefault="00000000" w:rsidRPr="00000000" w14:paraId="000000EF">
            <w:pPr>
              <w:widowControl w:val="0"/>
              <w:spacing w:line="240" w:lineRule="auto"/>
              <w:jc w:val="center"/>
              <w:rPr/>
            </w:pPr>
            <w:r w:rsidDel="00000000" w:rsidR="00000000" w:rsidRPr="00000000">
              <w:rPr>
                <w:rtl w:val="0"/>
              </w:rPr>
              <w:t xml:space="preserve">Carácter</w:t>
            </w:r>
          </w:p>
        </w:tc>
        <w:tc>
          <w:tcPr>
            <w:shd w:fill="cfe2f3" w:val="clear"/>
            <w:vAlign w:val="center"/>
          </w:tcPr>
          <w:p w:rsidR="00000000" w:rsidDel="00000000" w:rsidP="00000000" w:rsidRDefault="00000000" w:rsidRPr="00000000" w14:paraId="000000F0">
            <w:pPr>
              <w:widowControl w:val="0"/>
              <w:spacing w:line="240" w:lineRule="auto"/>
              <w:jc w:val="center"/>
              <w:rPr/>
            </w:pPr>
            <w:r w:rsidDel="00000000" w:rsidR="00000000" w:rsidRPr="00000000">
              <w:rPr>
                <w:rtl w:val="0"/>
              </w:rPr>
              <w:t xml:space="preserve">Cadena</w:t>
            </w:r>
          </w:p>
        </w:tc>
      </w:tr>
      <w:tr>
        <w:trPr>
          <w:cantSplit w:val="0"/>
          <w:tblHeader w:val="0"/>
        </w:trPr>
        <w:tc>
          <w:tcPr>
            <w:shd w:fill="cfe2f3" w:val="clear"/>
            <w:vAlign w:val="center"/>
          </w:tcPr>
          <w:p w:rsidR="00000000" w:rsidDel="00000000" w:rsidP="00000000" w:rsidRDefault="00000000" w:rsidRPr="00000000" w14:paraId="000000F1">
            <w:pPr>
              <w:widowControl w:val="0"/>
              <w:spacing w:line="240" w:lineRule="auto"/>
              <w:jc w:val="center"/>
              <w:rPr/>
            </w:pPr>
            <w:r w:rsidDel="00000000" w:rsidR="00000000" w:rsidRPr="00000000">
              <w:rPr>
                <w:rtl w:val="0"/>
              </w:rPr>
              <w:t xml:space="preserve">Entero</w:t>
            </w:r>
          </w:p>
        </w:tc>
        <w:tc>
          <w:tcPr>
            <w:vAlign w:val="center"/>
          </w:tcPr>
          <w:p w:rsidR="00000000" w:rsidDel="00000000" w:rsidP="00000000" w:rsidRDefault="00000000" w:rsidRPr="00000000" w14:paraId="000000F2">
            <w:pPr>
              <w:widowControl w:val="0"/>
              <w:spacing w:line="240" w:lineRule="auto"/>
              <w:jc w:val="center"/>
              <w:rPr/>
            </w:pPr>
            <w:r w:rsidDel="00000000" w:rsidR="00000000" w:rsidRPr="00000000">
              <w:rPr>
                <w:rtl w:val="0"/>
              </w:rPr>
              <w:t xml:space="preserve">Entero</w:t>
            </w:r>
          </w:p>
        </w:tc>
        <w:tc>
          <w:tcPr>
            <w:vAlign w:val="center"/>
          </w:tcPr>
          <w:p w:rsidR="00000000" w:rsidDel="00000000" w:rsidP="00000000" w:rsidRDefault="00000000" w:rsidRPr="00000000" w14:paraId="000000F3">
            <w:pPr>
              <w:widowControl w:val="0"/>
              <w:spacing w:line="240" w:lineRule="auto"/>
              <w:jc w:val="center"/>
              <w:rPr/>
            </w:pPr>
            <w:r w:rsidDel="00000000" w:rsidR="00000000" w:rsidRPr="00000000">
              <w:rPr>
                <w:rtl w:val="0"/>
              </w:rPr>
              <w:t xml:space="preserve">Decimal</w:t>
            </w:r>
          </w:p>
        </w:tc>
        <w:tc>
          <w:tcPr>
            <w:vAlign w:val="center"/>
          </w:tcPr>
          <w:p w:rsidR="00000000" w:rsidDel="00000000" w:rsidP="00000000" w:rsidRDefault="00000000" w:rsidRPr="00000000" w14:paraId="000000F4">
            <w:pPr>
              <w:widowControl w:val="0"/>
              <w:spacing w:line="240" w:lineRule="auto"/>
              <w:jc w:val="center"/>
              <w:rPr/>
            </w:pPr>
            <w:r w:rsidDel="00000000" w:rsidR="00000000" w:rsidRPr="00000000">
              <w:rPr>
                <w:rtl w:val="0"/>
              </w:rPr>
              <w:t xml:space="preserve">Entero</w:t>
            </w:r>
          </w:p>
        </w:tc>
        <w:tc>
          <w:tcPr>
            <w:vAlign w:val="center"/>
          </w:tcPr>
          <w:p w:rsidR="00000000" w:rsidDel="00000000" w:rsidP="00000000" w:rsidRDefault="00000000" w:rsidRPr="00000000" w14:paraId="000000F5">
            <w:pPr>
              <w:widowControl w:val="0"/>
              <w:spacing w:line="240" w:lineRule="auto"/>
              <w:jc w:val="center"/>
              <w:rPr/>
            </w:pPr>
            <w:r w:rsidDel="00000000" w:rsidR="00000000" w:rsidRPr="00000000">
              <w:rPr>
                <w:rtl w:val="0"/>
              </w:rPr>
              <w:t xml:space="preserve">Entero</w:t>
            </w:r>
          </w:p>
        </w:tc>
        <w:tc>
          <w:tcPr>
            <w:vAlign w:val="center"/>
          </w:tcPr>
          <w:p w:rsidR="00000000" w:rsidDel="00000000" w:rsidP="00000000" w:rsidRDefault="00000000" w:rsidRPr="00000000" w14:paraId="000000F6">
            <w:pPr>
              <w:widowControl w:val="0"/>
              <w:spacing w:line="240" w:lineRule="auto"/>
              <w:jc w:val="center"/>
              <w:rPr/>
            </w:pPr>
            <w:r w:rsidDel="00000000" w:rsidR="00000000" w:rsidRPr="00000000">
              <w:rPr>
                <w:rtl w:val="0"/>
              </w:rPr>
              <w:t xml:space="preserve">Cadena</w:t>
            </w:r>
          </w:p>
        </w:tc>
      </w:tr>
      <w:tr>
        <w:trPr>
          <w:cantSplit w:val="0"/>
          <w:tblHeader w:val="0"/>
        </w:trPr>
        <w:tc>
          <w:tcPr>
            <w:shd w:fill="cfe2f3" w:val="clear"/>
            <w:vAlign w:val="center"/>
          </w:tcPr>
          <w:p w:rsidR="00000000" w:rsidDel="00000000" w:rsidP="00000000" w:rsidRDefault="00000000" w:rsidRPr="00000000" w14:paraId="000000F7">
            <w:pPr>
              <w:widowControl w:val="0"/>
              <w:spacing w:line="240" w:lineRule="auto"/>
              <w:jc w:val="center"/>
              <w:rPr/>
            </w:pPr>
            <w:r w:rsidDel="00000000" w:rsidR="00000000" w:rsidRPr="00000000">
              <w:rPr>
                <w:rtl w:val="0"/>
              </w:rPr>
              <w:t xml:space="preserve">Decimal</w:t>
            </w:r>
          </w:p>
        </w:tc>
        <w:tc>
          <w:tcPr>
            <w:vAlign w:val="center"/>
          </w:tcPr>
          <w:p w:rsidR="00000000" w:rsidDel="00000000" w:rsidP="00000000" w:rsidRDefault="00000000" w:rsidRPr="00000000" w14:paraId="000000F8">
            <w:pPr>
              <w:widowControl w:val="0"/>
              <w:spacing w:line="240" w:lineRule="auto"/>
              <w:jc w:val="center"/>
              <w:rPr/>
            </w:pPr>
            <w:r w:rsidDel="00000000" w:rsidR="00000000" w:rsidRPr="00000000">
              <w:rPr>
                <w:rtl w:val="0"/>
              </w:rPr>
              <w:t xml:space="preserve">Decimal</w:t>
            </w:r>
          </w:p>
        </w:tc>
        <w:tc>
          <w:tcPr>
            <w:vAlign w:val="center"/>
          </w:tcPr>
          <w:p w:rsidR="00000000" w:rsidDel="00000000" w:rsidP="00000000" w:rsidRDefault="00000000" w:rsidRPr="00000000" w14:paraId="000000F9">
            <w:pPr>
              <w:widowControl w:val="0"/>
              <w:spacing w:line="240" w:lineRule="auto"/>
              <w:jc w:val="center"/>
              <w:rPr/>
            </w:pPr>
            <w:r w:rsidDel="00000000" w:rsidR="00000000" w:rsidRPr="00000000">
              <w:rPr>
                <w:rtl w:val="0"/>
              </w:rPr>
              <w:t xml:space="preserve">Decimal</w:t>
            </w:r>
          </w:p>
        </w:tc>
        <w:tc>
          <w:tcPr>
            <w:vAlign w:val="center"/>
          </w:tcPr>
          <w:p w:rsidR="00000000" w:rsidDel="00000000" w:rsidP="00000000" w:rsidRDefault="00000000" w:rsidRPr="00000000" w14:paraId="000000FA">
            <w:pPr>
              <w:widowControl w:val="0"/>
              <w:spacing w:line="240" w:lineRule="auto"/>
              <w:jc w:val="center"/>
              <w:rPr/>
            </w:pPr>
            <w:r w:rsidDel="00000000" w:rsidR="00000000" w:rsidRPr="00000000">
              <w:rPr>
                <w:rtl w:val="0"/>
              </w:rPr>
              <w:t xml:space="preserve">Decimal</w:t>
            </w:r>
          </w:p>
        </w:tc>
        <w:tc>
          <w:tcPr>
            <w:vAlign w:val="center"/>
          </w:tcPr>
          <w:p w:rsidR="00000000" w:rsidDel="00000000" w:rsidP="00000000" w:rsidRDefault="00000000" w:rsidRPr="00000000" w14:paraId="000000FB">
            <w:pPr>
              <w:widowControl w:val="0"/>
              <w:spacing w:line="240" w:lineRule="auto"/>
              <w:jc w:val="center"/>
              <w:rPr/>
            </w:pPr>
            <w:r w:rsidDel="00000000" w:rsidR="00000000" w:rsidRPr="00000000">
              <w:rPr>
                <w:rtl w:val="0"/>
              </w:rPr>
              <w:t xml:space="preserve">Decimal</w:t>
            </w:r>
          </w:p>
        </w:tc>
        <w:tc>
          <w:tcPr>
            <w:vAlign w:val="center"/>
          </w:tcPr>
          <w:p w:rsidR="00000000" w:rsidDel="00000000" w:rsidP="00000000" w:rsidRDefault="00000000" w:rsidRPr="00000000" w14:paraId="000000FC">
            <w:pPr>
              <w:widowControl w:val="0"/>
              <w:spacing w:line="240" w:lineRule="auto"/>
              <w:jc w:val="center"/>
              <w:rPr/>
            </w:pPr>
            <w:r w:rsidDel="00000000" w:rsidR="00000000" w:rsidRPr="00000000">
              <w:rPr>
                <w:rtl w:val="0"/>
              </w:rPr>
              <w:t xml:space="preserve">Cadena</w:t>
            </w:r>
          </w:p>
        </w:tc>
      </w:tr>
      <w:tr>
        <w:trPr>
          <w:cantSplit w:val="0"/>
          <w:tblHeader w:val="0"/>
        </w:trPr>
        <w:tc>
          <w:tcPr>
            <w:shd w:fill="cfe2f3" w:val="clear"/>
            <w:vAlign w:val="center"/>
          </w:tcPr>
          <w:p w:rsidR="00000000" w:rsidDel="00000000" w:rsidP="00000000" w:rsidRDefault="00000000" w:rsidRPr="00000000" w14:paraId="000000FD">
            <w:pPr>
              <w:widowControl w:val="0"/>
              <w:spacing w:line="240" w:lineRule="auto"/>
              <w:jc w:val="center"/>
              <w:rPr/>
            </w:pPr>
            <w:r w:rsidDel="00000000" w:rsidR="00000000" w:rsidRPr="00000000">
              <w:rPr>
                <w:rtl w:val="0"/>
              </w:rPr>
              <w:t xml:space="preserve">Boolean</w:t>
            </w:r>
          </w:p>
        </w:tc>
        <w:tc>
          <w:tcPr>
            <w:vAlign w:val="center"/>
          </w:tcPr>
          <w:p w:rsidR="00000000" w:rsidDel="00000000" w:rsidP="00000000" w:rsidRDefault="00000000" w:rsidRPr="00000000" w14:paraId="000000FE">
            <w:pPr>
              <w:widowControl w:val="0"/>
              <w:spacing w:line="240" w:lineRule="auto"/>
              <w:jc w:val="center"/>
              <w:rPr/>
            </w:pPr>
            <w:r w:rsidDel="00000000" w:rsidR="00000000" w:rsidRPr="00000000">
              <w:rPr>
                <w:rtl w:val="0"/>
              </w:rPr>
              <w:t xml:space="preserve">Entero</w:t>
            </w:r>
          </w:p>
        </w:tc>
        <w:tc>
          <w:tcPr>
            <w:vAlign w:val="center"/>
          </w:tcPr>
          <w:p w:rsidR="00000000" w:rsidDel="00000000" w:rsidP="00000000" w:rsidRDefault="00000000" w:rsidRPr="00000000" w14:paraId="000000FF">
            <w:pPr>
              <w:widowControl w:val="0"/>
              <w:spacing w:line="240" w:lineRule="auto"/>
              <w:jc w:val="center"/>
              <w:rPr/>
            </w:pPr>
            <w:r w:rsidDel="00000000" w:rsidR="00000000" w:rsidRPr="00000000">
              <w:rPr>
                <w:rtl w:val="0"/>
              </w:rPr>
              <w:t xml:space="preserve">Decimal</w:t>
            </w:r>
          </w:p>
        </w:tc>
        <w:tc>
          <w:tcPr>
            <w:shd w:fill="000000" w:val="clear"/>
            <w:vAlign w:val="center"/>
          </w:tcPr>
          <w:p w:rsidR="00000000" w:rsidDel="00000000" w:rsidP="00000000" w:rsidRDefault="00000000" w:rsidRPr="00000000" w14:paraId="00000100">
            <w:pPr>
              <w:widowControl w:val="0"/>
              <w:spacing w:line="240" w:lineRule="auto"/>
              <w:jc w:val="center"/>
              <w:rPr/>
            </w:pPr>
            <w:r w:rsidDel="00000000" w:rsidR="00000000" w:rsidRPr="00000000">
              <w:rPr>
                <w:rtl w:val="0"/>
              </w:rPr>
            </w:r>
          </w:p>
        </w:tc>
        <w:tc>
          <w:tcPr>
            <w:shd w:fill="000000" w:val="clear"/>
            <w:vAlign w:val="center"/>
          </w:tcPr>
          <w:p w:rsidR="00000000" w:rsidDel="00000000" w:rsidP="00000000" w:rsidRDefault="00000000" w:rsidRPr="00000000" w14:paraId="00000101">
            <w:pPr>
              <w:widowControl w:val="0"/>
              <w:spacing w:line="240" w:lineRule="auto"/>
              <w:jc w:val="center"/>
              <w:rPr/>
            </w:pPr>
            <w:r w:rsidDel="00000000" w:rsidR="00000000" w:rsidRPr="00000000">
              <w:rPr>
                <w:rtl w:val="0"/>
              </w:rPr>
            </w:r>
          </w:p>
        </w:tc>
        <w:tc>
          <w:tcPr>
            <w:vAlign w:val="center"/>
          </w:tcPr>
          <w:p w:rsidR="00000000" w:rsidDel="00000000" w:rsidP="00000000" w:rsidRDefault="00000000" w:rsidRPr="00000000" w14:paraId="00000102">
            <w:pPr>
              <w:widowControl w:val="0"/>
              <w:spacing w:line="240" w:lineRule="auto"/>
              <w:jc w:val="center"/>
              <w:rPr/>
            </w:pPr>
            <w:r w:rsidDel="00000000" w:rsidR="00000000" w:rsidRPr="00000000">
              <w:rPr>
                <w:rtl w:val="0"/>
              </w:rPr>
              <w:t xml:space="preserve">Cadena</w:t>
            </w:r>
          </w:p>
        </w:tc>
      </w:tr>
      <w:tr>
        <w:trPr>
          <w:cantSplit w:val="0"/>
          <w:tblHeader w:val="0"/>
        </w:trPr>
        <w:tc>
          <w:tcPr>
            <w:shd w:fill="cfe2f3" w:val="clear"/>
            <w:vAlign w:val="center"/>
          </w:tcPr>
          <w:p w:rsidR="00000000" w:rsidDel="00000000" w:rsidP="00000000" w:rsidRDefault="00000000" w:rsidRPr="00000000" w14:paraId="00000103">
            <w:pPr>
              <w:widowControl w:val="0"/>
              <w:spacing w:line="240" w:lineRule="auto"/>
              <w:jc w:val="center"/>
              <w:rPr/>
            </w:pPr>
            <w:r w:rsidDel="00000000" w:rsidR="00000000" w:rsidRPr="00000000">
              <w:rPr>
                <w:rtl w:val="0"/>
              </w:rPr>
              <w:t xml:space="preserve">Carácter</w:t>
            </w:r>
          </w:p>
        </w:tc>
        <w:tc>
          <w:tcPr>
            <w:vAlign w:val="center"/>
          </w:tcPr>
          <w:p w:rsidR="00000000" w:rsidDel="00000000" w:rsidP="00000000" w:rsidRDefault="00000000" w:rsidRPr="00000000" w14:paraId="00000104">
            <w:pPr>
              <w:widowControl w:val="0"/>
              <w:spacing w:line="240" w:lineRule="auto"/>
              <w:jc w:val="center"/>
              <w:rPr/>
            </w:pPr>
            <w:r w:rsidDel="00000000" w:rsidR="00000000" w:rsidRPr="00000000">
              <w:rPr>
                <w:rtl w:val="0"/>
              </w:rPr>
              <w:t xml:space="preserve">Entero</w:t>
            </w:r>
          </w:p>
        </w:tc>
        <w:tc>
          <w:tcPr>
            <w:vAlign w:val="center"/>
          </w:tcPr>
          <w:p w:rsidR="00000000" w:rsidDel="00000000" w:rsidP="00000000" w:rsidRDefault="00000000" w:rsidRPr="00000000" w14:paraId="00000105">
            <w:pPr>
              <w:widowControl w:val="0"/>
              <w:spacing w:line="240" w:lineRule="auto"/>
              <w:jc w:val="center"/>
              <w:rPr/>
            </w:pPr>
            <w:r w:rsidDel="00000000" w:rsidR="00000000" w:rsidRPr="00000000">
              <w:rPr>
                <w:rtl w:val="0"/>
              </w:rPr>
              <w:t xml:space="preserve">Decimal</w:t>
            </w:r>
          </w:p>
        </w:tc>
        <w:tc>
          <w:tcPr>
            <w:shd w:fill="000000" w:val="clear"/>
            <w:vAlign w:val="center"/>
          </w:tcPr>
          <w:p w:rsidR="00000000" w:rsidDel="00000000" w:rsidP="00000000" w:rsidRDefault="00000000" w:rsidRPr="00000000" w14:paraId="00000106">
            <w:pPr>
              <w:widowControl w:val="0"/>
              <w:spacing w:line="240" w:lineRule="auto"/>
              <w:jc w:val="center"/>
              <w:rPr/>
            </w:pPr>
            <w:r w:rsidDel="00000000" w:rsidR="00000000" w:rsidRPr="00000000">
              <w:rPr>
                <w:rtl w:val="0"/>
              </w:rPr>
            </w:r>
          </w:p>
        </w:tc>
        <w:tc>
          <w:tcPr>
            <w:vAlign w:val="center"/>
          </w:tcPr>
          <w:p w:rsidR="00000000" w:rsidDel="00000000" w:rsidP="00000000" w:rsidRDefault="00000000" w:rsidRPr="00000000" w14:paraId="00000107">
            <w:pPr>
              <w:widowControl w:val="0"/>
              <w:spacing w:line="240" w:lineRule="auto"/>
              <w:jc w:val="center"/>
              <w:rPr/>
            </w:pPr>
            <w:r w:rsidDel="00000000" w:rsidR="00000000" w:rsidRPr="00000000">
              <w:rPr>
                <w:rtl w:val="0"/>
              </w:rPr>
              <w:t xml:space="preserve">Cadena</w:t>
            </w:r>
          </w:p>
        </w:tc>
        <w:tc>
          <w:tcPr>
            <w:vAlign w:val="center"/>
          </w:tcPr>
          <w:p w:rsidR="00000000" w:rsidDel="00000000" w:rsidP="00000000" w:rsidRDefault="00000000" w:rsidRPr="00000000" w14:paraId="00000108">
            <w:pPr>
              <w:widowControl w:val="0"/>
              <w:spacing w:line="240" w:lineRule="auto"/>
              <w:jc w:val="center"/>
              <w:rPr/>
            </w:pPr>
            <w:r w:rsidDel="00000000" w:rsidR="00000000" w:rsidRPr="00000000">
              <w:rPr>
                <w:rtl w:val="0"/>
              </w:rPr>
              <w:t xml:space="preserve">Cadena</w:t>
            </w:r>
          </w:p>
        </w:tc>
      </w:tr>
      <w:tr>
        <w:trPr>
          <w:cantSplit w:val="0"/>
          <w:tblHeader w:val="0"/>
        </w:trPr>
        <w:tc>
          <w:tcPr>
            <w:shd w:fill="cfe2f3" w:val="clear"/>
            <w:vAlign w:val="center"/>
          </w:tcPr>
          <w:p w:rsidR="00000000" w:rsidDel="00000000" w:rsidP="00000000" w:rsidRDefault="00000000" w:rsidRPr="00000000" w14:paraId="00000109">
            <w:pPr>
              <w:widowControl w:val="0"/>
              <w:spacing w:line="240" w:lineRule="auto"/>
              <w:jc w:val="center"/>
              <w:rPr/>
            </w:pPr>
            <w:r w:rsidDel="00000000" w:rsidR="00000000" w:rsidRPr="00000000">
              <w:rPr>
                <w:rtl w:val="0"/>
              </w:rPr>
              <w:t xml:space="preserve">Cadena</w:t>
            </w:r>
          </w:p>
        </w:tc>
        <w:tc>
          <w:tcPr>
            <w:vAlign w:val="center"/>
          </w:tcPr>
          <w:p w:rsidR="00000000" w:rsidDel="00000000" w:rsidP="00000000" w:rsidRDefault="00000000" w:rsidRPr="00000000" w14:paraId="0000010A">
            <w:pPr>
              <w:widowControl w:val="0"/>
              <w:spacing w:line="240" w:lineRule="auto"/>
              <w:jc w:val="center"/>
              <w:rPr/>
            </w:pPr>
            <w:r w:rsidDel="00000000" w:rsidR="00000000" w:rsidRPr="00000000">
              <w:rPr>
                <w:rtl w:val="0"/>
              </w:rPr>
              <w:t xml:space="preserve">Cadena</w:t>
            </w:r>
          </w:p>
        </w:tc>
        <w:tc>
          <w:tcPr>
            <w:vAlign w:val="center"/>
          </w:tcPr>
          <w:p w:rsidR="00000000" w:rsidDel="00000000" w:rsidP="00000000" w:rsidRDefault="00000000" w:rsidRPr="00000000" w14:paraId="0000010B">
            <w:pPr>
              <w:widowControl w:val="0"/>
              <w:spacing w:line="240" w:lineRule="auto"/>
              <w:jc w:val="center"/>
              <w:rPr/>
            </w:pPr>
            <w:r w:rsidDel="00000000" w:rsidR="00000000" w:rsidRPr="00000000">
              <w:rPr>
                <w:rtl w:val="0"/>
              </w:rPr>
              <w:t xml:space="preserve">Cadena</w:t>
            </w:r>
          </w:p>
        </w:tc>
        <w:tc>
          <w:tcPr>
            <w:vAlign w:val="center"/>
          </w:tcPr>
          <w:p w:rsidR="00000000" w:rsidDel="00000000" w:rsidP="00000000" w:rsidRDefault="00000000" w:rsidRPr="00000000" w14:paraId="0000010C">
            <w:pPr>
              <w:widowControl w:val="0"/>
              <w:spacing w:line="240" w:lineRule="auto"/>
              <w:jc w:val="center"/>
              <w:rPr/>
            </w:pPr>
            <w:r w:rsidDel="00000000" w:rsidR="00000000" w:rsidRPr="00000000">
              <w:rPr>
                <w:rtl w:val="0"/>
              </w:rPr>
              <w:t xml:space="preserve">Cadena</w:t>
            </w:r>
          </w:p>
        </w:tc>
        <w:tc>
          <w:tcPr>
            <w:vAlign w:val="center"/>
          </w:tcPr>
          <w:p w:rsidR="00000000" w:rsidDel="00000000" w:rsidP="00000000" w:rsidRDefault="00000000" w:rsidRPr="00000000" w14:paraId="0000010D">
            <w:pPr>
              <w:widowControl w:val="0"/>
              <w:spacing w:line="240" w:lineRule="auto"/>
              <w:jc w:val="center"/>
              <w:rPr/>
            </w:pPr>
            <w:r w:rsidDel="00000000" w:rsidR="00000000" w:rsidRPr="00000000">
              <w:rPr>
                <w:rtl w:val="0"/>
              </w:rPr>
              <w:t xml:space="preserve">Cadena</w:t>
            </w:r>
          </w:p>
        </w:tc>
        <w:tc>
          <w:tcPr>
            <w:vAlign w:val="center"/>
          </w:tcPr>
          <w:p w:rsidR="00000000" w:rsidDel="00000000" w:rsidP="00000000" w:rsidRDefault="00000000" w:rsidRPr="00000000" w14:paraId="0000010E">
            <w:pPr>
              <w:widowControl w:val="0"/>
              <w:spacing w:line="240" w:lineRule="auto"/>
              <w:jc w:val="center"/>
              <w:rPr/>
            </w:pPr>
            <w:r w:rsidDel="00000000" w:rsidR="00000000" w:rsidRPr="00000000">
              <w:rPr>
                <w:rtl w:val="0"/>
              </w:rPr>
              <w:t xml:space="preserve">Cadena</w:t>
            </w:r>
          </w:p>
        </w:tc>
      </w:tr>
    </w:tbl>
    <w:p w:rsidR="00000000" w:rsidDel="00000000" w:rsidP="00000000" w:rsidRDefault="00000000" w:rsidRPr="00000000" w14:paraId="0000010F">
      <w:pPr>
        <w:ind w:left="720" w:firstLine="0"/>
        <w:jc w:val="both"/>
        <w:rPr>
          <w:b w:val="1"/>
          <w:bCs w:val="1"/>
        </w:rPr>
      </w:pPr>
      <w:r w:rsidDel="00000000" w:rsidR="00000000" w:rsidRPr="00000000">
        <w:rPr>
          <w:rtl w:val="0"/>
        </w:rPr>
      </w:r>
    </w:p>
    <w:p w:rsidR="00000000" w:rsidDel="00000000" w:rsidP="00000000" w:rsidRDefault="00000000" w:rsidRPr="00000000" w14:paraId="00000110">
      <w:pPr>
        <w:ind w:left="720" w:firstLine="0"/>
        <w:jc w:val="both"/>
        <w:rPr/>
      </w:pPr>
      <w:r w:rsidDel="00000000" w:rsidR="00000000" w:rsidRPr="00000000">
        <w:rPr>
          <w:b w:val="1"/>
          <w:bCs w:val="1"/>
          <w:rtl w:val="0"/>
        </w:rPr>
        <w:t xml:space="preserve">Nota:</w:t>
      </w:r>
      <w:r w:rsidDel="00000000" w:rsidR="00000000" w:rsidRPr="00000000">
        <w:rPr>
          <w:rtl w:val="0"/>
        </w:rPr>
        <w:t xml:space="preserve"> Cualquier otra combinación no especificada en esta tabla es invalida ya que es error de tipo semántico.</w:t>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pStyle w:val="Heading3"/>
        <w:spacing w:after="0" w:before="0" w:lineRule="auto"/>
        <w:ind w:left="720" w:firstLine="0"/>
        <w:jc w:val="both"/>
        <w:rPr>
          <w:b w:val="1"/>
          <w:bCs w:val="1"/>
          <w:color w:val="000000"/>
          <w:sz w:val="22"/>
          <w:szCs w:val="22"/>
        </w:rPr>
      </w:pPr>
      <w:bookmarkStart w:colFirst="0" w:colLast="0" w:name="_fuf7ln78uoch" w:id="23"/>
      <w:bookmarkEnd w:id="23"/>
      <w:r w:rsidDel="00000000" w:rsidR="00000000" w:rsidRPr="00000000">
        <w:rPr>
          <w:rtl w:val="0"/>
        </w:rPr>
      </w:r>
    </w:p>
    <w:p w:rsidR="00000000" w:rsidDel="00000000" w:rsidP="00000000" w:rsidRDefault="00000000" w:rsidRPr="00000000" w14:paraId="00000113">
      <w:pPr>
        <w:pStyle w:val="Heading3"/>
        <w:spacing w:after="0" w:before="0" w:lineRule="auto"/>
        <w:ind w:left="720" w:firstLine="0"/>
        <w:jc w:val="both"/>
        <w:rPr>
          <w:b w:val="1"/>
          <w:bCs w:val="1"/>
          <w:color w:val="000000"/>
          <w:sz w:val="22"/>
          <w:szCs w:val="22"/>
        </w:rPr>
      </w:pPr>
      <w:bookmarkStart w:colFirst="0" w:colLast="0" w:name="_d4w6v0pridfn" w:id="24"/>
      <w:bookmarkEnd w:id="24"/>
      <w:r w:rsidDel="00000000" w:rsidR="00000000" w:rsidRPr="00000000">
        <w:rPr>
          <w:b w:val="1"/>
          <w:bCs w:val="1"/>
          <w:color w:val="000000"/>
          <w:sz w:val="22"/>
          <w:szCs w:val="22"/>
          <w:rtl w:val="0"/>
        </w:rPr>
        <w:t xml:space="preserve">5.5.2 Resta</w:t>
      </w:r>
    </w:p>
    <w:p w:rsidR="00000000" w:rsidDel="00000000" w:rsidP="00000000" w:rsidRDefault="00000000" w:rsidRPr="00000000" w14:paraId="00000114">
      <w:pPr>
        <w:ind w:left="720" w:firstLine="0"/>
        <w:jc w:val="both"/>
        <w:rPr/>
      </w:pPr>
      <w:r w:rsidDel="00000000" w:rsidR="00000000" w:rsidRPr="00000000">
        <w:rPr>
          <w:rtl w:val="0"/>
        </w:rPr>
        <w:t xml:space="preserve">Es la operación aritmética que consiste en realizar la resta entre dos o más valores. Para esta se utiliza el signo menos </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15">
      <w:pPr>
        <w:ind w:left="720" w:firstLine="0"/>
        <w:jc w:val="both"/>
        <w:rPr>
          <w:b w:val="1"/>
          <w:bCs w:val="1"/>
        </w:rPr>
      </w:pPr>
      <w:r w:rsidDel="00000000" w:rsidR="00000000" w:rsidRPr="00000000">
        <w:rPr>
          <w:rtl w:val="0"/>
        </w:rPr>
      </w:r>
    </w:p>
    <w:p w:rsidR="00000000" w:rsidDel="00000000" w:rsidP="00000000" w:rsidRDefault="00000000" w:rsidRPr="00000000" w14:paraId="00000116">
      <w:pPr>
        <w:ind w:left="720" w:firstLine="0"/>
        <w:jc w:val="both"/>
        <w:rPr/>
      </w:pPr>
      <w:r w:rsidDel="00000000" w:rsidR="00000000" w:rsidRPr="00000000">
        <w:rPr>
          <w:rtl w:val="0"/>
        </w:rPr>
        <w:t xml:space="preserve">A continuación, se especifica en una tabla los resultados que se deberán obtener con esta operación.</w:t>
      </w:r>
    </w:p>
    <w:p w:rsidR="00000000" w:rsidDel="00000000" w:rsidP="00000000" w:rsidRDefault="00000000" w:rsidRPr="00000000" w14:paraId="00000117">
      <w:pPr>
        <w:ind w:left="720" w:firstLine="0"/>
        <w:jc w:val="both"/>
        <w:rPr/>
      </w:pPr>
      <w:r w:rsidDel="00000000" w:rsidR="00000000" w:rsidRPr="00000000">
        <w:rPr>
          <w:rtl w:val="0"/>
        </w:rPr>
      </w:r>
    </w:p>
    <w:tbl>
      <w:tblPr>
        <w:tblStyle w:val="Table5"/>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1.8"/>
        <w:gridCol w:w="1661.8"/>
        <w:gridCol w:w="1661.8"/>
        <w:gridCol w:w="1661.8"/>
        <w:gridCol w:w="1661.8"/>
        <w:tblGridChange w:id="0">
          <w:tblGrid>
            <w:gridCol w:w="1661.8"/>
            <w:gridCol w:w="1661.8"/>
            <w:gridCol w:w="1661.8"/>
            <w:gridCol w:w="1661.8"/>
            <w:gridCol w:w="1661.8"/>
          </w:tblGrid>
        </w:tblGridChange>
      </w:tblGrid>
      <w:tr>
        <w:trPr>
          <w:cantSplit w:val="0"/>
          <w:trHeight w:val="493.974609375"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18">
            <w:pPr>
              <w:widowControl w:val="0"/>
              <w:spacing w:line="240" w:lineRule="auto"/>
              <w:jc w:val="center"/>
              <w:rPr/>
            </w:pPr>
            <w:r w:rsidDel="00000000" w:rsidR="00000000" w:rsidRPr="00000000">
              <w:rPr>
                <w:rtl w:val="0"/>
              </w:rPr>
              <w:t xml:space="preserve">-</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19">
            <w:pPr>
              <w:widowControl w:val="0"/>
              <w:spacing w:line="240" w:lineRule="auto"/>
              <w:jc w:val="center"/>
              <w:rPr/>
            </w:pPr>
            <w:r w:rsidDel="00000000" w:rsidR="00000000" w:rsidRPr="00000000">
              <w:rPr>
                <w:rtl w:val="0"/>
              </w:rPr>
              <w:t xml:space="preserve">Entero</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1A">
            <w:pPr>
              <w:widowControl w:val="0"/>
              <w:spacing w:line="240" w:lineRule="auto"/>
              <w:jc w:val="center"/>
              <w:rPr/>
            </w:pPr>
            <w:r w:rsidDel="00000000" w:rsidR="00000000" w:rsidRPr="00000000">
              <w:rPr>
                <w:rtl w:val="0"/>
              </w:rPr>
              <w:t xml:space="preserve">Decimal</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1B">
            <w:pPr>
              <w:widowControl w:val="0"/>
              <w:spacing w:line="240" w:lineRule="auto"/>
              <w:jc w:val="center"/>
              <w:rPr/>
            </w:pPr>
            <w:r w:rsidDel="00000000" w:rsidR="00000000" w:rsidRPr="00000000">
              <w:rPr>
                <w:rtl w:val="0"/>
              </w:rPr>
              <w:t xml:space="preserve">Boolean</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1C">
            <w:pPr>
              <w:widowControl w:val="0"/>
              <w:spacing w:line="240" w:lineRule="auto"/>
              <w:jc w:val="center"/>
              <w:rPr/>
            </w:pPr>
            <w:r w:rsidDel="00000000" w:rsidR="00000000" w:rsidRPr="00000000">
              <w:rPr>
                <w:rtl w:val="0"/>
              </w:rPr>
              <w:t xml:space="preserve">Carácter</w:t>
            </w:r>
          </w:p>
        </w:tc>
      </w:tr>
      <w:tr>
        <w:trPr>
          <w:cantSplit w:val="0"/>
          <w:trHeight w:val="493.974609375"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1D">
            <w:pPr>
              <w:widowControl w:val="0"/>
              <w:spacing w:line="240" w:lineRule="auto"/>
              <w:jc w:val="center"/>
              <w:rPr/>
            </w:pPr>
            <w:r w:rsidDel="00000000" w:rsidR="00000000" w:rsidRPr="00000000">
              <w:rPr>
                <w:rtl w:val="0"/>
              </w:rPr>
              <w:t xml:space="preserve">Entero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E">
            <w:pPr>
              <w:widowControl w:val="0"/>
              <w:spacing w:line="240" w:lineRule="auto"/>
              <w:jc w:val="center"/>
              <w:rPr/>
            </w:pPr>
            <w:r w:rsidDel="00000000" w:rsidR="00000000" w:rsidRPr="00000000">
              <w:rPr>
                <w:rtl w:val="0"/>
              </w:rPr>
              <w:t xml:space="preserve">Entero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F">
            <w:pPr>
              <w:widowControl w:val="0"/>
              <w:spacing w:line="240" w:lineRule="auto"/>
              <w:jc w:val="center"/>
              <w:rPr/>
            </w:pPr>
            <w:r w:rsidDel="00000000" w:rsidR="00000000" w:rsidRPr="00000000">
              <w:rPr>
                <w:rtl w:val="0"/>
              </w:rPr>
              <w:t xml:space="preserve">Decimal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0">
            <w:pPr>
              <w:widowControl w:val="0"/>
              <w:spacing w:line="240" w:lineRule="auto"/>
              <w:jc w:val="center"/>
              <w:rPr/>
            </w:pPr>
            <w:r w:rsidDel="00000000" w:rsidR="00000000" w:rsidRPr="00000000">
              <w:rPr>
                <w:rtl w:val="0"/>
              </w:rPr>
              <w:t xml:space="preserve">Entero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1">
            <w:pPr>
              <w:widowControl w:val="0"/>
              <w:spacing w:line="240" w:lineRule="auto"/>
              <w:jc w:val="center"/>
              <w:rPr/>
            </w:pPr>
            <w:r w:rsidDel="00000000" w:rsidR="00000000" w:rsidRPr="00000000">
              <w:rPr>
                <w:rtl w:val="0"/>
              </w:rPr>
              <w:t xml:space="preserve">Entero</w:t>
            </w:r>
          </w:p>
        </w:tc>
      </w:tr>
      <w:tr>
        <w:trPr>
          <w:cantSplit w:val="0"/>
          <w:trHeight w:val="493.974609375"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22">
            <w:pPr>
              <w:widowControl w:val="0"/>
              <w:spacing w:line="240" w:lineRule="auto"/>
              <w:jc w:val="center"/>
              <w:rPr/>
            </w:pPr>
            <w:r w:rsidDel="00000000" w:rsidR="00000000" w:rsidRPr="00000000">
              <w:rPr>
                <w:rtl w:val="0"/>
              </w:rPr>
              <w:t xml:space="preserve">Decimal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3">
            <w:pPr>
              <w:widowControl w:val="0"/>
              <w:spacing w:line="240" w:lineRule="auto"/>
              <w:jc w:val="center"/>
              <w:rPr/>
            </w:pPr>
            <w:r w:rsidDel="00000000" w:rsidR="00000000" w:rsidRPr="00000000">
              <w:rPr>
                <w:rtl w:val="0"/>
              </w:rPr>
              <w:t xml:space="preserve">Decimal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4">
            <w:pPr>
              <w:widowControl w:val="0"/>
              <w:spacing w:line="240" w:lineRule="auto"/>
              <w:jc w:val="center"/>
              <w:rPr/>
            </w:pPr>
            <w:r w:rsidDel="00000000" w:rsidR="00000000" w:rsidRPr="00000000">
              <w:rPr>
                <w:rtl w:val="0"/>
              </w:rPr>
              <w:t xml:space="preserve">Decimal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5">
            <w:pPr>
              <w:widowControl w:val="0"/>
              <w:spacing w:line="240" w:lineRule="auto"/>
              <w:jc w:val="center"/>
              <w:rPr/>
            </w:pPr>
            <w:r w:rsidDel="00000000" w:rsidR="00000000" w:rsidRPr="00000000">
              <w:rPr>
                <w:rtl w:val="0"/>
              </w:rPr>
              <w:t xml:space="preserve">Decimal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6">
            <w:pPr>
              <w:widowControl w:val="0"/>
              <w:spacing w:line="240" w:lineRule="auto"/>
              <w:jc w:val="center"/>
              <w:rPr/>
            </w:pPr>
            <w:r w:rsidDel="00000000" w:rsidR="00000000" w:rsidRPr="00000000">
              <w:rPr>
                <w:rtl w:val="0"/>
              </w:rPr>
              <w:t xml:space="preserve">Decimal</w:t>
            </w:r>
          </w:p>
        </w:tc>
      </w:tr>
      <w:tr>
        <w:trPr>
          <w:cantSplit w:val="0"/>
          <w:trHeight w:val="493.974609375"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27">
            <w:pPr>
              <w:widowControl w:val="0"/>
              <w:spacing w:line="240" w:lineRule="auto"/>
              <w:jc w:val="center"/>
              <w:rPr/>
            </w:pPr>
            <w:r w:rsidDel="00000000" w:rsidR="00000000" w:rsidRPr="00000000">
              <w:rPr>
                <w:rtl w:val="0"/>
              </w:rPr>
              <w:t xml:space="preserve">Boolean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8">
            <w:pPr>
              <w:widowControl w:val="0"/>
              <w:spacing w:line="240" w:lineRule="auto"/>
              <w:jc w:val="center"/>
              <w:rPr/>
            </w:pPr>
            <w:r w:rsidDel="00000000" w:rsidR="00000000" w:rsidRPr="00000000">
              <w:rPr>
                <w:rtl w:val="0"/>
              </w:rPr>
              <w:t xml:space="preserve">Entero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9">
            <w:pPr>
              <w:widowControl w:val="0"/>
              <w:spacing w:line="240" w:lineRule="auto"/>
              <w:jc w:val="center"/>
              <w:rPr/>
            </w:pPr>
            <w:r w:rsidDel="00000000" w:rsidR="00000000" w:rsidRPr="00000000">
              <w:rPr>
                <w:rtl w:val="0"/>
              </w:rPr>
              <w:t xml:space="preserve">Decimal</w:t>
            </w:r>
          </w:p>
        </w:tc>
        <w:tc>
          <w:tcPr>
            <w:shd w:fill="000000" w:val="clear"/>
            <w:tcMar>
              <w:top w:w="100.0" w:type="dxa"/>
              <w:left w:w="100.0" w:type="dxa"/>
              <w:bottom w:w="100.0" w:type="dxa"/>
              <w:right w:w="100.0" w:type="dxa"/>
            </w:tcMar>
            <w:vAlign w:val="center"/>
          </w:tcPr>
          <w:p w:rsidR="00000000" w:rsidDel="00000000" w:rsidP="00000000" w:rsidRDefault="00000000" w:rsidRPr="00000000" w14:paraId="0000012A">
            <w:pPr>
              <w:widowControl w:val="0"/>
              <w:spacing w:line="240" w:lineRule="auto"/>
              <w:jc w:val="center"/>
              <w:rPr/>
            </w:pPr>
            <w:r w:rsidDel="00000000" w:rsidR="00000000" w:rsidRPr="00000000">
              <w:rPr>
                <w:rtl w:val="0"/>
              </w:rPr>
            </w:r>
          </w:p>
        </w:tc>
        <w:tc>
          <w:tcPr>
            <w:shd w:fill="000000" w:val="clear"/>
            <w:tcMar>
              <w:top w:w="100.0" w:type="dxa"/>
              <w:left w:w="100.0" w:type="dxa"/>
              <w:bottom w:w="100.0" w:type="dxa"/>
              <w:right w:w="100.0" w:type="dxa"/>
            </w:tcMar>
            <w:vAlign w:val="center"/>
          </w:tcPr>
          <w:p w:rsidR="00000000" w:rsidDel="00000000" w:rsidP="00000000" w:rsidRDefault="00000000" w:rsidRPr="00000000" w14:paraId="0000012B">
            <w:pPr>
              <w:widowControl w:val="0"/>
              <w:spacing w:line="240" w:lineRule="auto"/>
              <w:jc w:val="center"/>
              <w:rPr/>
            </w:pPr>
            <w:r w:rsidDel="00000000" w:rsidR="00000000" w:rsidRPr="00000000">
              <w:rPr>
                <w:rtl w:val="0"/>
              </w:rPr>
            </w:r>
          </w:p>
        </w:tc>
      </w:tr>
      <w:tr>
        <w:trPr>
          <w:cantSplit w:val="0"/>
          <w:trHeight w:val="493.974609375"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2C">
            <w:pPr>
              <w:widowControl w:val="0"/>
              <w:spacing w:line="240" w:lineRule="auto"/>
              <w:jc w:val="center"/>
              <w:rPr/>
            </w:pPr>
            <w:r w:rsidDel="00000000" w:rsidR="00000000" w:rsidRPr="00000000">
              <w:rPr>
                <w:rtl w:val="0"/>
              </w:rPr>
              <w:t xml:space="preserve">Carácter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D">
            <w:pPr>
              <w:widowControl w:val="0"/>
              <w:spacing w:line="240" w:lineRule="auto"/>
              <w:jc w:val="center"/>
              <w:rPr/>
            </w:pPr>
            <w:r w:rsidDel="00000000" w:rsidR="00000000" w:rsidRPr="00000000">
              <w:rPr>
                <w:rtl w:val="0"/>
              </w:rPr>
              <w:t xml:space="preserve">Entero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E">
            <w:pPr>
              <w:widowControl w:val="0"/>
              <w:spacing w:line="240" w:lineRule="auto"/>
              <w:jc w:val="center"/>
              <w:rPr/>
            </w:pPr>
            <w:r w:rsidDel="00000000" w:rsidR="00000000" w:rsidRPr="00000000">
              <w:rPr>
                <w:rtl w:val="0"/>
              </w:rPr>
              <w:t xml:space="preserve">Decimal</w:t>
            </w:r>
          </w:p>
        </w:tc>
        <w:tc>
          <w:tcPr>
            <w:shd w:fill="000000" w:val="clear"/>
            <w:tcMar>
              <w:top w:w="100.0" w:type="dxa"/>
              <w:left w:w="100.0" w:type="dxa"/>
              <w:bottom w:w="100.0" w:type="dxa"/>
              <w:right w:w="100.0" w:type="dxa"/>
            </w:tcMar>
            <w:vAlign w:val="center"/>
          </w:tcPr>
          <w:p w:rsidR="00000000" w:rsidDel="00000000" w:rsidP="00000000" w:rsidRDefault="00000000" w:rsidRPr="00000000" w14:paraId="0000012F">
            <w:pPr>
              <w:widowControl w:val="0"/>
              <w:spacing w:line="240" w:lineRule="auto"/>
              <w:jc w:val="center"/>
              <w:rPr/>
            </w:pPr>
            <w:r w:rsidDel="00000000" w:rsidR="00000000" w:rsidRPr="00000000">
              <w:rPr>
                <w:rtl w:val="0"/>
              </w:rPr>
            </w:r>
          </w:p>
        </w:tc>
        <w:tc>
          <w:tcPr>
            <w:shd w:fill="000000" w:val="clear"/>
            <w:tcMar>
              <w:top w:w="100.0" w:type="dxa"/>
              <w:left w:w="100.0" w:type="dxa"/>
              <w:bottom w:w="100.0" w:type="dxa"/>
              <w:right w:w="100.0" w:type="dxa"/>
            </w:tcMar>
            <w:vAlign w:val="center"/>
          </w:tcPr>
          <w:p w:rsidR="00000000" w:rsidDel="00000000" w:rsidP="00000000" w:rsidRDefault="00000000" w:rsidRPr="00000000" w14:paraId="00000130">
            <w:pPr>
              <w:widowControl w:val="0"/>
              <w:spacing w:line="240" w:lineRule="auto"/>
              <w:jc w:val="center"/>
              <w:rPr/>
            </w:pPr>
            <w:r w:rsidDel="00000000" w:rsidR="00000000" w:rsidRPr="00000000">
              <w:rPr>
                <w:rtl w:val="0"/>
              </w:rPr>
            </w:r>
          </w:p>
        </w:tc>
      </w:tr>
    </w:tbl>
    <w:p w:rsidR="00000000" w:rsidDel="00000000" w:rsidP="00000000" w:rsidRDefault="00000000" w:rsidRPr="00000000" w14:paraId="00000131">
      <w:pPr>
        <w:ind w:left="720" w:firstLine="0"/>
        <w:jc w:val="both"/>
        <w:rPr>
          <w:b w:val="1"/>
          <w:bCs w:val="1"/>
        </w:rPr>
      </w:pPr>
      <w:r w:rsidDel="00000000" w:rsidR="00000000" w:rsidRPr="00000000">
        <w:rPr>
          <w:rtl w:val="0"/>
        </w:rPr>
      </w:r>
    </w:p>
    <w:p w:rsidR="00000000" w:rsidDel="00000000" w:rsidP="00000000" w:rsidRDefault="00000000" w:rsidRPr="00000000" w14:paraId="00000132">
      <w:pPr>
        <w:ind w:left="720" w:firstLine="0"/>
        <w:jc w:val="both"/>
        <w:rPr/>
      </w:pPr>
      <w:r w:rsidDel="00000000" w:rsidR="00000000" w:rsidRPr="00000000">
        <w:rPr>
          <w:b w:val="1"/>
          <w:bCs w:val="1"/>
          <w:rtl w:val="0"/>
        </w:rPr>
        <w:t xml:space="preserve">Nota:</w:t>
      </w:r>
      <w:r w:rsidDel="00000000" w:rsidR="00000000" w:rsidRPr="00000000">
        <w:rPr>
          <w:rtl w:val="0"/>
        </w:rPr>
        <w:t xml:space="preserve"> Cualquier otra combinación no especificada en esta tabla es invalida ya que es error de tipo semántico.</w:t>
      </w:r>
    </w:p>
    <w:p w:rsidR="00000000" w:rsidDel="00000000" w:rsidP="00000000" w:rsidRDefault="00000000" w:rsidRPr="00000000" w14:paraId="00000133">
      <w:pPr>
        <w:jc w:val="both"/>
        <w:rPr/>
      </w:pPr>
      <w:r w:rsidDel="00000000" w:rsidR="00000000" w:rsidRPr="00000000">
        <w:rPr>
          <w:rtl w:val="0"/>
        </w:rPr>
      </w:r>
    </w:p>
    <w:p w:rsidR="00000000" w:rsidDel="00000000" w:rsidP="00000000" w:rsidRDefault="00000000" w:rsidRPr="00000000" w14:paraId="00000134">
      <w:pPr>
        <w:jc w:val="both"/>
        <w:rPr/>
      </w:pPr>
      <w:r w:rsidDel="00000000" w:rsidR="00000000" w:rsidRPr="00000000">
        <w:rPr>
          <w:rtl w:val="0"/>
        </w:rPr>
      </w:r>
    </w:p>
    <w:p w:rsidR="00000000" w:rsidDel="00000000" w:rsidP="00000000" w:rsidRDefault="00000000" w:rsidRPr="00000000" w14:paraId="00000135">
      <w:pPr>
        <w:pStyle w:val="Heading3"/>
        <w:spacing w:after="0" w:before="0" w:lineRule="auto"/>
        <w:ind w:left="720" w:firstLine="0"/>
        <w:jc w:val="both"/>
        <w:rPr>
          <w:b w:val="1"/>
          <w:bCs w:val="1"/>
          <w:color w:val="000000"/>
          <w:sz w:val="22"/>
          <w:szCs w:val="22"/>
        </w:rPr>
      </w:pPr>
      <w:bookmarkStart w:colFirst="0" w:colLast="0" w:name="_etccyunxe3gb" w:id="25"/>
      <w:bookmarkEnd w:id="25"/>
      <w:r w:rsidDel="00000000" w:rsidR="00000000" w:rsidRPr="00000000">
        <w:rPr>
          <w:b w:val="1"/>
          <w:bCs w:val="1"/>
          <w:color w:val="000000"/>
          <w:sz w:val="22"/>
          <w:szCs w:val="22"/>
          <w:rtl w:val="0"/>
        </w:rPr>
        <w:t xml:space="preserve">5.5.3 Multiplicación</w:t>
      </w:r>
    </w:p>
    <w:p w:rsidR="00000000" w:rsidDel="00000000" w:rsidP="00000000" w:rsidRDefault="00000000" w:rsidRPr="00000000" w14:paraId="00000136">
      <w:pPr>
        <w:ind w:left="720" w:firstLine="0"/>
        <w:jc w:val="both"/>
        <w:rPr/>
      </w:pPr>
      <w:r w:rsidDel="00000000" w:rsidR="00000000" w:rsidRPr="00000000">
        <w:rPr>
          <w:rtl w:val="0"/>
        </w:rPr>
        <w:t xml:space="preserve">Es la operación aritmética que consiste en sumar un número (multiplicando) tantas veces como indica otro número (multiplicador). El signo para representar la operación es el asterisco </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37">
      <w:pPr>
        <w:ind w:left="720" w:firstLine="0"/>
        <w:jc w:val="both"/>
        <w:rPr>
          <w:b w:val="1"/>
          <w:bCs w:val="1"/>
        </w:rPr>
      </w:pPr>
      <w:r w:rsidDel="00000000" w:rsidR="00000000" w:rsidRPr="00000000">
        <w:rPr>
          <w:rtl w:val="0"/>
        </w:rPr>
      </w:r>
    </w:p>
    <w:p w:rsidR="00000000" w:rsidDel="00000000" w:rsidP="00000000" w:rsidRDefault="00000000" w:rsidRPr="00000000" w14:paraId="00000138">
      <w:pPr>
        <w:ind w:left="720" w:firstLine="0"/>
        <w:jc w:val="both"/>
        <w:rPr/>
      </w:pPr>
      <w:r w:rsidDel="00000000" w:rsidR="00000000" w:rsidRPr="00000000">
        <w:rPr>
          <w:rtl w:val="0"/>
        </w:rPr>
        <w:t xml:space="preserve">A continuación, se especifica en una tabla los resultados que se deberán obtener con esta operación.</w:t>
      </w:r>
    </w:p>
    <w:p w:rsidR="00000000" w:rsidDel="00000000" w:rsidP="00000000" w:rsidRDefault="00000000" w:rsidRPr="00000000" w14:paraId="00000139">
      <w:pPr>
        <w:ind w:left="720" w:firstLine="0"/>
        <w:jc w:val="both"/>
        <w:rPr/>
      </w:pPr>
      <w:r w:rsidDel="00000000" w:rsidR="00000000" w:rsidRPr="00000000">
        <w:rPr>
          <w:rtl w:val="0"/>
        </w:rPr>
      </w:r>
    </w:p>
    <w:tbl>
      <w:tblPr>
        <w:tblStyle w:val="Table6"/>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7.25"/>
        <w:gridCol w:w="2077.25"/>
        <w:gridCol w:w="2077.25"/>
        <w:gridCol w:w="2077.25"/>
        <w:tblGridChange w:id="0">
          <w:tblGrid>
            <w:gridCol w:w="2077.25"/>
            <w:gridCol w:w="2077.25"/>
            <w:gridCol w:w="2077.25"/>
            <w:gridCol w:w="2077.25"/>
          </w:tblGrid>
        </w:tblGridChange>
      </w:tblGrid>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3A">
            <w:pPr>
              <w:widowControl w:val="0"/>
              <w:spacing w:line="240" w:lineRule="auto"/>
              <w:jc w:val="center"/>
              <w:rPr/>
            </w:pPr>
            <w:r w:rsidDel="00000000" w:rsidR="00000000" w:rsidRPr="00000000">
              <w:rPr>
                <w:rtl w:val="0"/>
              </w:rPr>
              <w:t xml:space="preserve">*</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3B">
            <w:pPr>
              <w:widowControl w:val="0"/>
              <w:spacing w:line="240" w:lineRule="auto"/>
              <w:jc w:val="center"/>
              <w:rPr/>
            </w:pPr>
            <w:r w:rsidDel="00000000" w:rsidR="00000000" w:rsidRPr="00000000">
              <w:rPr>
                <w:rtl w:val="0"/>
              </w:rPr>
              <w:t xml:space="preserve">Entero</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3C">
            <w:pPr>
              <w:widowControl w:val="0"/>
              <w:spacing w:line="240" w:lineRule="auto"/>
              <w:jc w:val="center"/>
              <w:rPr/>
            </w:pPr>
            <w:r w:rsidDel="00000000" w:rsidR="00000000" w:rsidRPr="00000000">
              <w:rPr>
                <w:rtl w:val="0"/>
              </w:rPr>
              <w:t xml:space="preserve">Decimal</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3D">
            <w:pPr>
              <w:widowControl w:val="0"/>
              <w:spacing w:line="240" w:lineRule="auto"/>
              <w:jc w:val="center"/>
              <w:rPr/>
            </w:pPr>
            <w:r w:rsidDel="00000000" w:rsidR="00000000" w:rsidRPr="00000000">
              <w:rPr>
                <w:rtl w:val="0"/>
              </w:rPr>
              <w:t xml:space="preserve">Carácter</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3E">
            <w:pPr>
              <w:widowControl w:val="0"/>
              <w:spacing w:line="240" w:lineRule="auto"/>
              <w:jc w:val="center"/>
              <w:rPr/>
            </w:pPr>
            <w:r w:rsidDel="00000000" w:rsidR="00000000" w:rsidRPr="00000000">
              <w:rPr>
                <w:rtl w:val="0"/>
              </w:rPr>
              <w:t xml:space="preserve">Entero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F">
            <w:pPr>
              <w:widowControl w:val="0"/>
              <w:spacing w:line="240" w:lineRule="auto"/>
              <w:jc w:val="center"/>
              <w:rPr/>
            </w:pPr>
            <w:r w:rsidDel="00000000" w:rsidR="00000000" w:rsidRPr="00000000">
              <w:rPr>
                <w:rtl w:val="0"/>
              </w:rPr>
              <w:t xml:space="preserve">Entero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0">
            <w:pPr>
              <w:widowControl w:val="0"/>
              <w:spacing w:line="240" w:lineRule="auto"/>
              <w:jc w:val="center"/>
              <w:rPr/>
            </w:pPr>
            <w:r w:rsidDel="00000000" w:rsidR="00000000" w:rsidRPr="00000000">
              <w:rPr>
                <w:rtl w:val="0"/>
              </w:rPr>
              <w:t xml:space="preserve">Decimal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1">
            <w:pPr>
              <w:widowControl w:val="0"/>
              <w:spacing w:line="240" w:lineRule="auto"/>
              <w:jc w:val="center"/>
              <w:rPr/>
            </w:pPr>
            <w:r w:rsidDel="00000000" w:rsidR="00000000" w:rsidRPr="00000000">
              <w:rPr>
                <w:rtl w:val="0"/>
              </w:rPr>
              <w:t xml:space="preserve">Entero</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42">
            <w:pPr>
              <w:widowControl w:val="0"/>
              <w:spacing w:line="240" w:lineRule="auto"/>
              <w:jc w:val="center"/>
              <w:rPr/>
            </w:pPr>
            <w:r w:rsidDel="00000000" w:rsidR="00000000" w:rsidRPr="00000000">
              <w:rPr>
                <w:rtl w:val="0"/>
              </w:rPr>
              <w:t xml:space="preserve">Decimal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3">
            <w:pPr>
              <w:widowControl w:val="0"/>
              <w:spacing w:line="240" w:lineRule="auto"/>
              <w:jc w:val="center"/>
              <w:rPr/>
            </w:pPr>
            <w:r w:rsidDel="00000000" w:rsidR="00000000" w:rsidRPr="00000000">
              <w:rPr>
                <w:rtl w:val="0"/>
              </w:rPr>
              <w:t xml:space="preserve">Decimal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4">
            <w:pPr>
              <w:widowControl w:val="0"/>
              <w:spacing w:line="240" w:lineRule="auto"/>
              <w:jc w:val="center"/>
              <w:rPr/>
            </w:pPr>
            <w:r w:rsidDel="00000000" w:rsidR="00000000" w:rsidRPr="00000000">
              <w:rPr>
                <w:rtl w:val="0"/>
              </w:rPr>
              <w:t xml:space="preserve">Decimal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5">
            <w:pPr>
              <w:widowControl w:val="0"/>
              <w:spacing w:line="240" w:lineRule="auto"/>
              <w:jc w:val="center"/>
              <w:rPr/>
            </w:pPr>
            <w:r w:rsidDel="00000000" w:rsidR="00000000" w:rsidRPr="00000000">
              <w:rPr>
                <w:rtl w:val="0"/>
              </w:rPr>
              <w:t xml:space="preserve">Decimal</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46">
            <w:pPr>
              <w:widowControl w:val="0"/>
              <w:spacing w:line="240" w:lineRule="auto"/>
              <w:jc w:val="center"/>
              <w:rPr/>
            </w:pPr>
            <w:r w:rsidDel="00000000" w:rsidR="00000000" w:rsidRPr="00000000">
              <w:rPr>
                <w:rtl w:val="0"/>
              </w:rPr>
              <w:t xml:space="preserve">Carácter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7">
            <w:pPr>
              <w:widowControl w:val="0"/>
              <w:spacing w:line="240" w:lineRule="auto"/>
              <w:jc w:val="center"/>
              <w:rPr/>
            </w:pPr>
            <w:r w:rsidDel="00000000" w:rsidR="00000000" w:rsidRPr="00000000">
              <w:rPr>
                <w:rtl w:val="0"/>
              </w:rPr>
              <w:t xml:space="preserve">Entero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8">
            <w:pPr>
              <w:widowControl w:val="0"/>
              <w:spacing w:line="240" w:lineRule="auto"/>
              <w:jc w:val="center"/>
              <w:rPr/>
            </w:pPr>
            <w:r w:rsidDel="00000000" w:rsidR="00000000" w:rsidRPr="00000000">
              <w:rPr>
                <w:rtl w:val="0"/>
              </w:rPr>
              <w:t xml:space="preserve">Decimal</w:t>
            </w:r>
          </w:p>
        </w:tc>
        <w:tc>
          <w:tcPr>
            <w:shd w:fill="000000" w:val="clear"/>
            <w:tcMar>
              <w:top w:w="100.0" w:type="dxa"/>
              <w:left w:w="100.0" w:type="dxa"/>
              <w:bottom w:w="100.0" w:type="dxa"/>
              <w:right w:w="100.0" w:type="dxa"/>
            </w:tcMar>
            <w:vAlign w:val="center"/>
          </w:tcPr>
          <w:p w:rsidR="00000000" w:rsidDel="00000000" w:rsidP="00000000" w:rsidRDefault="00000000" w:rsidRPr="00000000" w14:paraId="00000149">
            <w:pPr>
              <w:widowControl w:val="0"/>
              <w:spacing w:line="240" w:lineRule="auto"/>
              <w:jc w:val="center"/>
              <w:rPr/>
            </w:pPr>
            <w:r w:rsidDel="00000000" w:rsidR="00000000" w:rsidRPr="00000000">
              <w:rPr>
                <w:rtl w:val="0"/>
              </w:rPr>
            </w:r>
          </w:p>
        </w:tc>
      </w:tr>
    </w:tbl>
    <w:p w:rsidR="00000000" w:rsidDel="00000000" w:rsidP="00000000" w:rsidRDefault="00000000" w:rsidRPr="00000000" w14:paraId="0000014A">
      <w:pPr>
        <w:ind w:left="720" w:firstLine="0"/>
        <w:jc w:val="both"/>
        <w:rPr>
          <w:b w:val="1"/>
          <w:bCs w:val="1"/>
        </w:rPr>
      </w:pPr>
      <w:r w:rsidDel="00000000" w:rsidR="00000000" w:rsidRPr="00000000">
        <w:rPr>
          <w:rtl w:val="0"/>
        </w:rPr>
      </w:r>
    </w:p>
    <w:p w:rsidR="00000000" w:rsidDel="00000000" w:rsidP="00000000" w:rsidRDefault="00000000" w:rsidRPr="00000000" w14:paraId="0000014B">
      <w:pPr>
        <w:ind w:left="720" w:firstLine="0"/>
        <w:jc w:val="both"/>
        <w:rPr/>
      </w:pPr>
      <w:r w:rsidDel="00000000" w:rsidR="00000000" w:rsidRPr="00000000">
        <w:rPr>
          <w:b w:val="1"/>
          <w:bCs w:val="1"/>
          <w:rtl w:val="0"/>
        </w:rPr>
        <w:t xml:space="preserve">Nota:</w:t>
      </w:r>
      <w:r w:rsidDel="00000000" w:rsidR="00000000" w:rsidRPr="00000000">
        <w:rPr>
          <w:rtl w:val="0"/>
        </w:rPr>
        <w:t xml:space="preserve"> Cualquier otra combinación no especificada en esta tabla es invalida ya que es error de tipo semántico.</w:t>
      </w:r>
    </w:p>
    <w:p w:rsidR="00000000" w:rsidDel="00000000" w:rsidP="00000000" w:rsidRDefault="00000000" w:rsidRPr="00000000" w14:paraId="0000014C">
      <w:pPr>
        <w:jc w:val="both"/>
        <w:rPr/>
      </w:pPr>
      <w:r w:rsidDel="00000000" w:rsidR="00000000" w:rsidRPr="00000000">
        <w:rPr>
          <w:rtl w:val="0"/>
        </w:rPr>
      </w:r>
    </w:p>
    <w:p w:rsidR="00000000" w:rsidDel="00000000" w:rsidP="00000000" w:rsidRDefault="00000000" w:rsidRPr="00000000" w14:paraId="0000014D">
      <w:pPr>
        <w:jc w:val="both"/>
        <w:rPr/>
      </w:pPr>
      <w:r w:rsidDel="00000000" w:rsidR="00000000" w:rsidRPr="00000000">
        <w:rPr>
          <w:rtl w:val="0"/>
        </w:rPr>
      </w:r>
    </w:p>
    <w:p w:rsidR="00000000" w:rsidDel="00000000" w:rsidP="00000000" w:rsidRDefault="00000000" w:rsidRPr="00000000" w14:paraId="0000014E">
      <w:pPr>
        <w:pStyle w:val="Heading3"/>
        <w:spacing w:after="0" w:before="0" w:lineRule="auto"/>
        <w:ind w:left="720" w:firstLine="0"/>
        <w:jc w:val="both"/>
        <w:rPr>
          <w:b w:val="1"/>
          <w:bCs w:val="1"/>
          <w:color w:val="000000"/>
          <w:sz w:val="22"/>
          <w:szCs w:val="22"/>
        </w:rPr>
      </w:pPr>
      <w:bookmarkStart w:colFirst="0" w:colLast="0" w:name="_gpce0i9vrxvd" w:id="26"/>
      <w:bookmarkEnd w:id="26"/>
      <w:r w:rsidDel="00000000" w:rsidR="00000000" w:rsidRPr="00000000">
        <w:rPr>
          <w:b w:val="1"/>
          <w:bCs w:val="1"/>
          <w:color w:val="000000"/>
          <w:sz w:val="22"/>
          <w:szCs w:val="22"/>
          <w:rtl w:val="0"/>
        </w:rPr>
        <w:t xml:space="preserve">5.5.4 División</w:t>
      </w:r>
    </w:p>
    <w:p w:rsidR="00000000" w:rsidDel="00000000" w:rsidP="00000000" w:rsidRDefault="00000000" w:rsidRPr="00000000" w14:paraId="0000014F">
      <w:pPr>
        <w:ind w:left="720" w:firstLine="0"/>
        <w:jc w:val="both"/>
        <w:rPr/>
      </w:pPr>
      <w:r w:rsidDel="00000000" w:rsidR="00000000" w:rsidRPr="00000000">
        <w:rPr>
          <w:rtl w:val="0"/>
        </w:rPr>
        <w:t xml:space="preserve">Es la operación aritmética que consiste en partir un todo en varias partes, al todo se le conoce como dividendo, al total de partes se le llama divisor y el resultado recibe el nombre de cociente. El operador de la división es la diagonal </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50">
      <w:pPr>
        <w:ind w:left="720" w:firstLine="0"/>
        <w:jc w:val="both"/>
        <w:rPr>
          <w:b w:val="1"/>
          <w:bCs w:val="1"/>
        </w:rPr>
      </w:pPr>
      <w:r w:rsidDel="00000000" w:rsidR="00000000" w:rsidRPr="00000000">
        <w:rPr>
          <w:rtl w:val="0"/>
        </w:rPr>
      </w:r>
    </w:p>
    <w:p w:rsidR="00000000" w:rsidDel="00000000" w:rsidP="00000000" w:rsidRDefault="00000000" w:rsidRPr="00000000" w14:paraId="00000151">
      <w:pPr>
        <w:ind w:left="720" w:firstLine="0"/>
        <w:jc w:val="both"/>
        <w:rPr/>
      </w:pPr>
      <w:r w:rsidDel="00000000" w:rsidR="00000000" w:rsidRPr="00000000">
        <w:rPr>
          <w:rtl w:val="0"/>
        </w:rPr>
        <w:t xml:space="preserve">A continuación, se especifica en una tabla los resultados que se deberán obtener con esta operación.</w:t>
      </w:r>
    </w:p>
    <w:p w:rsidR="00000000" w:rsidDel="00000000" w:rsidP="00000000" w:rsidRDefault="00000000" w:rsidRPr="00000000" w14:paraId="00000152">
      <w:pPr>
        <w:jc w:val="both"/>
        <w:rPr/>
      </w:pPr>
      <w:r w:rsidDel="00000000" w:rsidR="00000000" w:rsidRPr="00000000">
        <w:rPr>
          <w:rtl w:val="0"/>
        </w:rPr>
      </w:r>
    </w:p>
    <w:tbl>
      <w:tblPr>
        <w:tblStyle w:val="Table7"/>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7.25"/>
        <w:gridCol w:w="2077.25"/>
        <w:gridCol w:w="2077.25"/>
        <w:gridCol w:w="2077.25"/>
        <w:tblGridChange w:id="0">
          <w:tblGrid>
            <w:gridCol w:w="2077.25"/>
            <w:gridCol w:w="2077.25"/>
            <w:gridCol w:w="2077.25"/>
            <w:gridCol w:w="2077.25"/>
          </w:tblGrid>
        </w:tblGridChange>
      </w:tblGrid>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53">
            <w:pPr>
              <w:widowControl w:val="0"/>
              <w:spacing w:line="240" w:lineRule="auto"/>
              <w:jc w:val="center"/>
              <w:rPr/>
            </w:pPr>
            <w:r w:rsidDel="00000000" w:rsidR="00000000" w:rsidRPr="00000000">
              <w:rPr>
                <w:rtl w:val="0"/>
              </w:rPr>
              <w:t xml:space="preserve">/</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54">
            <w:pPr>
              <w:widowControl w:val="0"/>
              <w:spacing w:line="240" w:lineRule="auto"/>
              <w:jc w:val="center"/>
              <w:rPr/>
            </w:pPr>
            <w:r w:rsidDel="00000000" w:rsidR="00000000" w:rsidRPr="00000000">
              <w:rPr>
                <w:rtl w:val="0"/>
              </w:rPr>
              <w:t xml:space="preserve">Entero</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55">
            <w:pPr>
              <w:widowControl w:val="0"/>
              <w:spacing w:line="240" w:lineRule="auto"/>
              <w:jc w:val="center"/>
              <w:rPr/>
            </w:pPr>
            <w:r w:rsidDel="00000000" w:rsidR="00000000" w:rsidRPr="00000000">
              <w:rPr>
                <w:rtl w:val="0"/>
              </w:rPr>
              <w:t xml:space="preserve">Decimal</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56">
            <w:pPr>
              <w:widowControl w:val="0"/>
              <w:spacing w:line="240" w:lineRule="auto"/>
              <w:jc w:val="center"/>
              <w:rPr/>
            </w:pPr>
            <w:r w:rsidDel="00000000" w:rsidR="00000000" w:rsidRPr="00000000">
              <w:rPr>
                <w:rtl w:val="0"/>
              </w:rPr>
              <w:t xml:space="preserve">Carácter</w:t>
            </w:r>
          </w:p>
        </w:tc>
      </w:tr>
      <w:tr>
        <w:trPr>
          <w:cantSplit w:val="0"/>
          <w:trHeight w:val="380.9765625"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57">
            <w:pPr>
              <w:widowControl w:val="0"/>
              <w:spacing w:line="240" w:lineRule="auto"/>
              <w:jc w:val="center"/>
              <w:rPr/>
            </w:pPr>
            <w:r w:rsidDel="00000000" w:rsidR="00000000" w:rsidRPr="00000000">
              <w:rPr>
                <w:rtl w:val="0"/>
              </w:rPr>
              <w:t xml:space="preserve">Entero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8">
            <w:pPr>
              <w:widowControl w:val="0"/>
              <w:spacing w:line="240" w:lineRule="auto"/>
              <w:jc w:val="center"/>
              <w:rPr/>
            </w:pPr>
            <w:r w:rsidDel="00000000" w:rsidR="00000000" w:rsidRPr="00000000">
              <w:rPr>
                <w:rtl w:val="0"/>
              </w:rPr>
              <w:t xml:space="preserve">Decimal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9">
            <w:pPr>
              <w:widowControl w:val="0"/>
              <w:spacing w:line="240" w:lineRule="auto"/>
              <w:jc w:val="center"/>
              <w:rPr/>
            </w:pPr>
            <w:r w:rsidDel="00000000" w:rsidR="00000000" w:rsidRPr="00000000">
              <w:rPr>
                <w:rtl w:val="0"/>
              </w:rPr>
              <w:t xml:space="preserve">Decimal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A">
            <w:pPr>
              <w:widowControl w:val="0"/>
              <w:spacing w:line="240" w:lineRule="auto"/>
              <w:jc w:val="center"/>
              <w:rPr/>
            </w:pPr>
            <w:r w:rsidDel="00000000" w:rsidR="00000000" w:rsidRPr="00000000">
              <w:rPr>
                <w:rtl w:val="0"/>
              </w:rPr>
              <w:t xml:space="preserve">Decimal</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5B">
            <w:pPr>
              <w:widowControl w:val="0"/>
              <w:spacing w:line="240" w:lineRule="auto"/>
              <w:jc w:val="center"/>
              <w:rPr/>
            </w:pPr>
            <w:r w:rsidDel="00000000" w:rsidR="00000000" w:rsidRPr="00000000">
              <w:rPr>
                <w:rtl w:val="0"/>
              </w:rPr>
              <w:t xml:space="preserve">Decimal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C">
            <w:pPr>
              <w:widowControl w:val="0"/>
              <w:spacing w:line="240" w:lineRule="auto"/>
              <w:jc w:val="center"/>
              <w:rPr/>
            </w:pPr>
            <w:r w:rsidDel="00000000" w:rsidR="00000000" w:rsidRPr="00000000">
              <w:rPr>
                <w:rtl w:val="0"/>
              </w:rPr>
              <w:t xml:space="preserve">Decimal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D">
            <w:pPr>
              <w:widowControl w:val="0"/>
              <w:spacing w:line="240" w:lineRule="auto"/>
              <w:jc w:val="center"/>
              <w:rPr/>
            </w:pPr>
            <w:r w:rsidDel="00000000" w:rsidR="00000000" w:rsidRPr="00000000">
              <w:rPr>
                <w:rtl w:val="0"/>
              </w:rPr>
              <w:t xml:space="preserve">Decimal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E">
            <w:pPr>
              <w:widowControl w:val="0"/>
              <w:spacing w:line="240" w:lineRule="auto"/>
              <w:jc w:val="center"/>
              <w:rPr/>
            </w:pPr>
            <w:r w:rsidDel="00000000" w:rsidR="00000000" w:rsidRPr="00000000">
              <w:rPr>
                <w:rtl w:val="0"/>
              </w:rPr>
              <w:t xml:space="preserve">Decimal</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5F">
            <w:pPr>
              <w:widowControl w:val="0"/>
              <w:spacing w:line="240" w:lineRule="auto"/>
              <w:jc w:val="center"/>
              <w:rPr/>
            </w:pPr>
            <w:r w:rsidDel="00000000" w:rsidR="00000000" w:rsidRPr="00000000">
              <w:rPr>
                <w:rtl w:val="0"/>
              </w:rPr>
              <w:t xml:space="preserve">Carácter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0">
            <w:pPr>
              <w:widowControl w:val="0"/>
              <w:spacing w:line="240" w:lineRule="auto"/>
              <w:jc w:val="center"/>
              <w:rPr/>
            </w:pPr>
            <w:r w:rsidDel="00000000" w:rsidR="00000000" w:rsidRPr="00000000">
              <w:rPr>
                <w:rtl w:val="0"/>
              </w:rPr>
              <w:t xml:space="preserve">Decimal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1">
            <w:pPr>
              <w:widowControl w:val="0"/>
              <w:spacing w:line="240" w:lineRule="auto"/>
              <w:jc w:val="center"/>
              <w:rPr/>
            </w:pPr>
            <w:r w:rsidDel="00000000" w:rsidR="00000000" w:rsidRPr="00000000">
              <w:rPr>
                <w:rtl w:val="0"/>
              </w:rPr>
              <w:t xml:space="preserve">Decimal</w:t>
            </w:r>
          </w:p>
        </w:tc>
        <w:tc>
          <w:tcPr>
            <w:shd w:fill="000000" w:val="clear"/>
            <w:tcMar>
              <w:top w:w="100.0" w:type="dxa"/>
              <w:left w:w="100.0" w:type="dxa"/>
              <w:bottom w:w="100.0" w:type="dxa"/>
              <w:right w:w="100.0" w:type="dxa"/>
            </w:tcMar>
            <w:vAlign w:val="center"/>
          </w:tcPr>
          <w:p w:rsidR="00000000" w:rsidDel="00000000" w:rsidP="00000000" w:rsidRDefault="00000000" w:rsidRPr="00000000" w14:paraId="00000162">
            <w:pPr>
              <w:widowControl w:val="0"/>
              <w:spacing w:line="240" w:lineRule="auto"/>
              <w:jc w:val="center"/>
              <w:rPr/>
            </w:pPr>
            <w:r w:rsidDel="00000000" w:rsidR="00000000" w:rsidRPr="00000000">
              <w:rPr>
                <w:rtl w:val="0"/>
              </w:rPr>
            </w:r>
          </w:p>
        </w:tc>
      </w:tr>
    </w:tbl>
    <w:p w:rsidR="00000000" w:rsidDel="00000000" w:rsidP="00000000" w:rsidRDefault="00000000" w:rsidRPr="00000000" w14:paraId="00000163">
      <w:pPr>
        <w:ind w:left="720" w:firstLine="0"/>
        <w:jc w:val="both"/>
        <w:rPr/>
      </w:pPr>
      <w:r w:rsidDel="00000000" w:rsidR="00000000" w:rsidRPr="00000000">
        <w:rPr>
          <w:b w:val="1"/>
          <w:bCs w:val="1"/>
          <w:rtl w:val="0"/>
        </w:rPr>
        <w:t xml:space="preserve">Nota:</w:t>
      </w:r>
      <w:r w:rsidDel="00000000" w:rsidR="00000000" w:rsidRPr="00000000">
        <w:rPr>
          <w:rtl w:val="0"/>
        </w:rPr>
        <w:t xml:space="preserve"> Cualquier otra combinación no especificada en esta tabla es invalida  ya que es error de tipo semántico.</w:t>
      </w:r>
    </w:p>
    <w:p w:rsidR="00000000" w:rsidDel="00000000" w:rsidP="00000000" w:rsidRDefault="00000000" w:rsidRPr="00000000" w14:paraId="00000164">
      <w:pPr>
        <w:jc w:val="both"/>
        <w:rPr/>
      </w:pPr>
      <w:r w:rsidDel="00000000" w:rsidR="00000000" w:rsidRPr="00000000">
        <w:rPr>
          <w:rtl w:val="0"/>
        </w:rPr>
      </w:r>
    </w:p>
    <w:p w:rsidR="00000000" w:rsidDel="00000000" w:rsidP="00000000" w:rsidRDefault="00000000" w:rsidRPr="00000000" w14:paraId="00000165">
      <w:pPr>
        <w:jc w:val="both"/>
        <w:rPr/>
      </w:pPr>
      <w:r w:rsidDel="00000000" w:rsidR="00000000" w:rsidRPr="00000000">
        <w:rPr>
          <w:rtl w:val="0"/>
        </w:rPr>
      </w:r>
    </w:p>
    <w:p w:rsidR="00000000" w:rsidDel="00000000" w:rsidP="00000000" w:rsidRDefault="00000000" w:rsidRPr="00000000" w14:paraId="00000166">
      <w:pPr>
        <w:pStyle w:val="Heading3"/>
        <w:spacing w:after="0" w:before="0" w:lineRule="auto"/>
        <w:ind w:left="720" w:firstLine="0"/>
        <w:jc w:val="both"/>
        <w:rPr>
          <w:b w:val="1"/>
          <w:bCs w:val="1"/>
          <w:color w:val="000000"/>
          <w:sz w:val="22"/>
          <w:szCs w:val="22"/>
        </w:rPr>
      </w:pPr>
      <w:bookmarkStart w:colFirst="0" w:colLast="0" w:name="_12ylcigvrufi" w:id="27"/>
      <w:bookmarkEnd w:id="27"/>
      <w:r w:rsidDel="00000000" w:rsidR="00000000" w:rsidRPr="00000000">
        <w:rPr>
          <w:b w:val="1"/>
          <w:bCs w:val="1"/>
          <w:color w:val="000000"/>
          <w:sz w:val="22"/>
          <w:szCs w:val="22"/>
          <w:rtl w:val="0"/>
        </w:rPr>
        <w:t xml:space="preserve">5.5.5 Potencia</w:t>
      </w:r>
    </w:p>
    <w:p w:rsidR="00000000" w:rsidDel="00000000" w:rsidP="00000000" w:rsidRDefault="00000000" w:rsidRPr="00000000" w14:paraId="00000167">
      <w:pPr>
        <w:ind w:left="720" w:firstLine="0"/>
        <w:jc w:val="both"/>
        <w:rPr/>
      </w:pPr>
      <w:r w:rsidDel="00000000" w:rsidR="00000000" w:rsidRPr="00000000">
        <w:rPr>
          <w:rtl w:val="0"/>
        </w:rPr>
        <w:t xml:space="preserve">Es una operación aritmética de la forma </w:t>
      </w:r>
      <w:r w:rsidDel="00000000" w:rsidR="00000000" w:rsidRPr="00000000">
        <w:rPr>
          <w:b w:val="1"/>
          <w:bCs w:val="1"/>
          <w:rtl w:val="0"/>
        </w:rPr>
        <w:t xml:space="preserve">a^b</w:t>
      </w:r>
      <w:r w:rsidDel="00000000" w:rsidR="00000000" w:rsidRPr="00000000">
        <w:rPr>
          <w:rtl w:val="0"/>
        </w:rPr>
        <w:t xml:space="preserve">, donde a es el valor de la base y b es el valor del exponente que nos indicará cuantas veces queremos multiplicar el mismo número. Por ejemplo 5 ^ 3, a=5 y b=3 tendríamos que multiplicar 3 veces 5 para obtener el resultado final; 5x5x5 que da como resultado 125.</w:t>
      </w:r>
    </w:p>
    <w:p w:rsidR="00000000" w:rsidDel="00000000" w:rsidP="00000000" w:rsidRDefault="00000000" w:rsidRPr="00000000" w14:paraId="00000168">
      <w:pPr>
        <w:ind w:left="720" w:firstLine="0"/>
        <w:jc w:val="both"/>
        <w:rPr>
          <w:b w:val="1"/>
          <w:bCs w:val="1"/>
        </w:rPr>
      </w:pPr>
      <w:r w:rsidDel="00000000" w:rsidR="00000000" w:rsidRPr="00000000">
        <w:rPr>
          <w:rtl w:val="0"/>
        </w:rPr>
      </w:r>
    </w:p>
    <w:p w:rsidR="00000000" w:rsidDel="00000000" w:rsidP="00000000" w:rsidRDefault="00000000" w:rsidRPr="00000000" w14:paraId="00000169">
      <w:pPr>
        <w:ind w:left="720" w:firstLine="0"/>
        <w:jc w:val="both"/>
        <w:rPr/>
      </w:pPr>
      <w:r w:rsidDel="00000000" w:rsidR="00000000" w:rsidRPr="00000000">
        <w:rPr>
          <w:rtl w:val="0"/>
        </w:rPr>
        <w:t xml:space="preserve">A continuación, se especifica en una tabla los resultados que se deberán obtener con esta operación.</w:t>
      </w:r>
    </w:p>
    <w:p w:rsidR="00000000" w:rsidDel="00000000" w:rsidP="00000000" w:rsidRDefault="00000000" w:rsidRPr="00000000" w14:paraId="0000016A">
      <w:pPr>
        <w:ind w:left="720" w:firstLine="0"/>
        <w:jc w:val="both"/>
        <w:rPr/>
      </w:pPr>
      <w:r w:rsidDel="00000000" w:rsidR="00000000" w:rsidRPr="00000000">
        <w:rPr>
          <w:rtl w:val="0"/>
        </w:rPr>
      </w:r>
    </w:p>
    <w:tbl>
      <w:tblPr>
        <w:tblStyle w:val="Table8"/>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6B">
            <w:pPr>
              <w:widowControl w:val="0"/>
              <w:spacing w:line="240" w:lineRule="auto"/>
              <w:jc w:val="center"/>
              <w:rPr/>
            </w:pPr>
            <w:r w:rsidDel="00000000" w:rsidR="00000000" w:rsidRPr="00000000">
              <w:rPr>
                <w:rtl w:val="0"/>
              </w:rPr>
              <w:t xml:space="preserve">^</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6C">
            <w:pPr>
              <w:widowControl w:val="0"/>
              <w:spacing w:line="240" w:lineRule="auto"/>
              <w:jc w:val="center"/>
              <w:rPr/>
            </w:pPr>
            <w:r w:rsidDel="00000000" w:rsidR="00000000" w:rsidRPr="00000000">
              <w:rPr>
                <w:rtl w:val="0"/>
              </w:rPr>
              <w:t xml:space="preserve">Entero</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6D">
            <w:pPr>
              <w:widowControl w:val="0"/>
              <w:spacing w:line="240" w:lineRule="auto"/>
              <w:jc w:val="center"/>
              <w:rPr/>
            </w:pPr>
            <w:r w:rsidDel="00000000" w:rsidR="00000000" w:rsidRPr="00000000">
              <w:rPr>
                <w:rtl w:val="0"/>
              </w:rPr>
              <w:t xml:space="preserve">Decimal</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6E">
            <w:pPr>
              <w:widowControl w:val="0"/>
              <w:spacing w:line="240" w:lineRule="auto"/>
              <w:jc w:val="center"/>
              <w:rPr/>
            </w:pPr>
            <w:r w:rsidDel="00000000" w:rsidR="00000000" w:rsidRPr="00000000">
              <w:rPr>
                <w:rtl w:val="0"/>
              </w:rPr>
              <w:t xml:space="preserve">Entero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F">
            <w:pPr>
              <w:widowControl w:val="0"/>
              <w:spacing w:line="240" w:lineRule="auto"/>
              <w:jc w:val="center"/>
              <w:rPr/>
            </w:pPr>
            <w:r w:rsidDel="00000000" w:rsidR="00000000" w:rsidRPr="00000000">
              <w:rPr>
                <w:rtl w:val="0"/>
              </w:rPr>
              <w:t xml:space="preserve">Entero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0">
            <w:pPr>
              <w:widowControl w:val="0"/>
              <w:spacing w:line="240" w:lineRule="auto"/>
              <w:jc w:val="center"/>
              <w:rPr/>
            </w:pPr>
            <w:r w:rsidDel="00000000" w:rsidR="00000000" w:rsidRPr="00000000">
              <w:rPr>
                <w:rtl w:val="0"/>
              </w:rPr>
              <w:t xml:space="preserve">Decimal</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71">
            <w:pPr>
              <w:widowControl w:val="0"/>
              <w:spacing w:line="240" w:lineRule="auto"/>
              <w:jc w:val="center"/>
              <w:rPr/>
            </w:pPr>
            <w:r w:rsidDel="00000000" w:rsidR="00000000" w:rsidRPr="00000000">
              <w:rPr>
                <w:rtl w:val="0"/>
              </w:rPr>
              <w:t xml:space="preserve">Decimal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2">
            <w:pPr>
              <w:widowControl w:val="0"/>
              <w:spacing w:line="240" w:lineRule="auto"/>
              <w:jc w:val="center"/>
              <w:rPr/>
            </w:pPr>
            <w:r w:rsidDel="00000000" w:rsidR="00000000" w:rsidRPr="00000000">
              <w:rPr>
                <w:rtl w:val="0"/>
              </w:rPr>
              <w:t xml:space="preserve">Decimal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3">
            <w:pPr>
              <w:widowControl w:val="0"/>
              <w:spacing w:line="240" w:lineRule="auto"/>
              <w:jc w:val="center"/>
              <w:rPr/>
            </w:pPr>
            <w:r w:rsidDel="00000000" w:rsidR="00000000" w:rsidRPr="00000000">
              <w:rPr>
                <w:rtl w:val="0"/>
              </w:rPr>
              <w:t xml:space="preserve">Decimal</w:t>
            </w:r>
          </w:p>
        </w:tc>
      </w:tr>
    </w:tbl>
    <w:p w:rsidR="00000000" w:rsidDel="00000000" w:rsidP="00000000" w:rsidRDefault="00000000" w:rsidRPr="00000000" w14:paraId="00000174">
      <w:pPr>
        <w:ind w:left="720" w:firstLine="0"/>
        <w:jc w:val="both"/>
        <w:rPr>
          <w:b w:val="1"/>
          <w:bCs w:val="1"/>
        </w:rPr>
      </w:pPr>
      <w:r w:rsidDel="00000000" w:rsidR="00000000" w:rsidRPr="00000000">
        <w:rPr>
          <w:rtl w:val="0"/>
        </w:rPr>
      </w:r>
    </w:p>
    <w:p w:rsidR="00000000" w:rsidDel="00000000" w:rsidP="00000000" w:rsidRDefault="00000000" w:rsidRPr="00000000" w14:paraId="00000175">
      <w:pPr>
        <w:ind w:left="720" w:firstLine="0"/>
        <w:jc w:val="both"/>
        <w:rPr/>
      </w:pPr>
      <w:r w:rsidDel="00000000" w:rsidR="00000000" w:rsidRPr="00000000">
        <w:rPr>
          <w:b w:val="1"/>
          <w:bCs w:val="1"/>
          <w:rtl w:val="0"/>
        </w:rPr>
        <w:t xml:space="preserve">Nota:</w:t>
      </w:r>
      <w:r w:rsidDel="00000000" w:rsidR="00000000" w:rsidRPr="00000000">
        <w:rPr>
          <w:rtl w:val="0"/>
        </w:rPr>
        <w:t xml:space="preserve"> Cualquier otra combinación no especificada en esta tabla es invalida  ya que es error de tipo semántico.</w:t>
      </w:r>
    </w:p>
    <w:p w:rsidR="00000000" w:rsidDel="00000000" w:rsidP="00000000" w:rsidRDefault="00000000" w:rsidRPr="00000000" w14:paraId="00000176">
      <w:pPr>
        <w:ind w:left="720" w:firstLine="0"/>
        <w:jc w:val="both"/>
        <w:rPr/>
      </w:pPr>
      <w:r w:rsidDel="00000000" w:rsidR="00000000" w:rsidRPr="00000000">
        <w:rPr>
          <w:rtl w:val="0"/>
        </w:rPr>
      </w:r>
    </w:p>
    <w:p w:rsidR="00000000" w:rsidDel="00000000" w:rsidP="00000000" w:rsidRDefault="00000000" w:rsidRPr="00000000" w14:paraId="00000177">
      <w:pPr>
        <w:ind w:left="720" w:firstLine="0"/>
        <w:jc w:val="both"/>
        <w:rPr/>
      </w:pPr>
      <w:r w:rsidDel="00000000" w:rsidR="00000000" w:rsidRPr="00000000">
        <w:rPr>
          <w:rtl w:val="0"/>
        </w:rPr>
      </w:r>
    </w:p>
    <w:p w:rsidR="00000000" w:rsidDel="00000000" w:rsidP="00000000" w:rsidRDefault="00000000" w:rsidRPr="00000000" w14:paraId="00000178">
      <w:pPr>
        <w:ind w:left="720" w:firstLine="0"/>
        <w:jc w:val="both"/>
        <w:rPr/>
      </w:pPr>
      <w:r w:rsidDel="00000000" w:rsidR="00000000" w:rsidRPr="00000000">
        <w:rPr>
          <w:rtl w:val="0"/>
        </w:rPr>
      </w:r>
    </w:p>
    <w:p w:rsidR="00000000" w:rsidDel="00000000" w:rsidP="00000000" w:rsidRDefault="00000000" w:rsidRPr="00000000" w14:paraId="00000179">
      <w:pPr>
        <w:jc w:val="both"/>
        <w:rPr/>
      </w:pPr>
      <w:r w:rsidDel="00000000" w:rsidR="00000000" w:rsidRPr="00000000">
        <w:rPr>
          <w:rtl w:val="0"/>
        </w:rPr>
      </w:r>
    </w:p>
    <w:p w:rsidR="00000000" w:rsidDel="00000000" w:rsidP="00000000" w:rsidRDefault="00000000" w:rsidRPr="00000000" w14:paraId="0000017A">
      <w:pPr>
        <w:pStyle w:val="Heading3"/>
        <w:spacing w:after="0" w:before="0" w:lineRule="auto"/>
        <w:ind w:left="720" w:firstLine="0"/>
        <w:jc w:val="both"/>
        <w:rPr>
          <w:b w:val="1"/>
          <w:bCs w:val="1"/>
          <w:color w:val="000000"/>
          <w:sz w:val="22"/>
          <w:szCs w:val="22"/>
        </w:rPr>
      </w:pPr>
      <w:bookmarkStart w:colFirst="0" w:colLast="0" w:name="_1fw219lejkmv" w:id="28"/>
      <w:bookmarkEnd w:id="28"/>
      <w:r w:rsidDel="00000000" w:rsidR="00000000" w:rsidRPr="00000000">
        <w:rPr>
          <w:b w:val="1"/>
          <w:bCs w:val="1"/>
          <w:color w:val="000000"/>
          <w:sz w:val="22"/>
          <w:szCs w:val="22"/>
          <w:rtl w:val="0"/>
        </w:rPr>
        <w:t xml:space="preserve">5.5.6 Módulo</w:t>
      </w:r>
    </w:p>
    <w:p w:rsidR="00000000" w:rsidDel="00000000" w:rsidP="00000000" w:rsidRDefault="00000000" w:rsidRPr="00000000" w14:paraId="0000017B">
      <w:pPr>
        <w:ind w:left="720" w:firstLine="0"/>
        <w:jc w:val="both"/>
        <w:rPr/>
      </w:pPr>
      <w:r w:rsidDel="00000000" w:rsidR="00000000" w:rsidRPr="00000000">
        <w:rPr>
          <w:rtl w:val="0"/>
        </w:rPr>
        <w:t xml:space="preserve">Es una operación aritmética que obtiene el resto de la división de un número entre </w:t>
      </w:r>
      <w:r w:rsidDel="00000000" w:rsidR="00000000" w:rsidRPr="00000000">
        <w:rPr>
          <w:rtl w:val="0"/>
        </w:rPr>
        <w:t xml:space="preserve">otro</w:t>
      </w:r>
      <w:r w:rsidDel="00000000" w:rsidR="00000000" w:rsidRPr="00000000">
        <w:rPr>
          <w:rtl w:val="0"/>
        </w:rPr>
        <w:t xml:space="preserve">.  Para realizar la operación se utilizará el signo </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17C">
      <w:pPr>
        <w:ind w:left="720" w:firstLine="0"/>
        <w:jc w:val="both"/>
        <w:rPr>
          <w:b w:val="1"/>
          <w:bCs w:val="1"/>
        </w:rPr>
      </w:pPr>
      <w:r w:rsidDel="00000000" w:rsidR="00000000" w:rsidRPr="00000000">
        <w:rPr>
          <w:rtl w:val="0"/>
        </w:rPr>
      </w:r>
    </w:p>
    <w:p w:rsidR="00000000" w:rsidDel="00000000" w:rsidP="00000000" w:rsidRDefault="00000000" w:rsidRPr="00000000" w14:paraId="0000017D">
      <w:pPr>
        <w:ind w:left="720" w:firstLine="0"/>
        <w:jc w:val="both"/>
        <w:rPr/>
      </w:pPr>
      <w:r w:rsidDel="00000000" w:rsidR="00000000" w:rsidRPr="00000000">
        <w:rPr>
          <w:rtl w:val="0"/>
        </w:rPr>
        <w:t xml:space="preserve">A continuación, se especifica en una tabla los resultados que se deberán obtener con esta operación.</w:t>
      </w:r>
    </w:p>
    <w:p w:rsidR="00000000" w:rsidDel="00000000" w:rsidP="00000000" w:rsidRDefault="00000000" w:rsidRPr="00000000" w14:paraId="0000017E">
      <w:pPr>
        <w:jc w:val="both"/>
        <w:rPr/>
      </w:pPr>
      <w:r w:rsidDel="00000000" w:rsidR="00000000" w:rsidRPr="00000000">
        <w:rPr>
          <w:rtl w:val="0"/>
        </w:rPr>
      </w:r>
    </w:p>
    <w:tbl>
      <w:tblPr>
        <w:tblStyle w:val="Table9"/>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7F">
            <w:pPr>
              <w:widowControl w:val="0"/>
              <w:spacing w:line="288" w:lineRule="auto"/>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80">
            <w:pPr>
              <w:widowControl w:val="0"/>
              <w:spacing w:line="288" w:lineRule="auto"/>
              <w:jc w:val="center"/>
              <w:rPr/>
            </w:pPr>
            <w:r w:rsidDel="00000000" w:rsidR="00000000" w:rsidRPr="00000000">
              <w:rPr>
                <w:rtl w:val="0"/>
              </w:rPr>
              <w:t xml:space="preserve">Entero</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81">
            <w:pPr>
              <w:widowControl w:val="0"/>
              <w:spacing w:line="288" w:lineRule="auto"/>
              <w:jc w:val="center"/>
              <w:rPr/>
            </w:pPr>
            <w:r w:rsidDel="00000000" w:rsidR="00000000" w:rsidRPr="00000000">
              <w:rPr>
                <w:rtl w:val="0"/>
              </w:rPr>
              <w:t xml:space="preserve">Decimal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82">
            <w:pPr>
              <w:widowControl w:val="0"/>
              <w:spacing w:line="288" w:lineRule="auto"/>
              <w:jc w:val="center"/>
              <w:rPr/>
            </w:pPr>
            <w:r w:rsidDel="00000000" w:rsidR="00000000" w:rsidRPr="00000000">
              <w:rPr>
                <w:rtl w:val="0"/>
              </w:rPr>
              <w:t xml:space="preserve">Entero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3">
            <w:pPr>
              <w:widowControl w:val="0"/>
              <w:spacing w:line="288" w:lineRule="auto"/>
              <w:jc w:val="center"/>
              <w:rPr/>
            </w:pPr>
            <w:r w:rsidDel="00000000" w:rsidR="00000000" w:rsidRPr="00000000">
              <w:rPr>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4">
            <w:pPr>
              <w:widowControl w:val="0"/>
              <w:spacing w:line="288" w:lineRule="auto"/>
              <w:jc w:val="center"/>
              <w:rPr/>
            </w:pPr>
            <w:r w:rsidDel="00000000" w:rsidR="00000000" w:rsidRPr="00000000">
              <w:rPr>
                <w:rtl w:val="0"/>
              </w:rPr>
              <w:t xml:space="preserve">Decimal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85">
            <w:pPr>
              <w:widowControl w:val="0"/>
              <w:spacing w:line="288" w:lineRule="auto"/>
              <w:jc w:val="center"/>
              <w:rPr/>
            </w:pPr>
            <w:r w:rsidDel="00000000" w:rsidR="00000000" w:rsidRPr="00000000">
              <w:rPr>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6">
            <w:pPr>
              <w:widowControl w:val="0"/>
              <w:spacing w:line="288" w:lineRule="auto"/>
              <w:jc w:val="center"/>
              <w:rPr/>
            </w:pPr>
            <w:r w:rsidDel="00000000" w:rsidR="00000000" w:rsidRPr="00000000">
              <w:rPr>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7">
            <w:pPr>
              <w:widowControl w:val="0"/>
              <w:spacing w:line="288" w:lineRule="auto"/>
              <w:jc w:val="center"/>
              <w:rPr/>
            </w:pPr>
            <w:r w:rsidDel="00000000" w:rsidR="00000000" w:rsidRPr="00000000">
              <w:rPr>
                <w:rtl w:val="0"/>
              </w:rPr>
              <w:t xml:space="preserve">Decimal</w:t>
            </w:r>
          </w:p>
        </w:tc>
      </w:tr>
    </w:tbl>
    <w:p w:rsidR="00000000" w:rsidDel="00000000" w:rsidP="00000000" w:rsidRDefault="00000000" w:rsidRPr="00000000" w14:paraId="00000188">
      <w:pPr>
        <w:ind w:left="720" w:firstLine="0"/>
        <w:jc w:val="both"/>
        <w:rPr>
          <w:b w:val="1"/>
          <w:bCs w:val="1"/>
        </w:rPr>
      </w:pPr>
      <w:r w:rsidDel="00000000" w:rsidR="00000000" w:rsidRPr="00000000">
        <w:rPr>
          <w:rtl w:val="0"/>
        </w:rPr>
      </w:r>
    </w:p>
    <w:p w:rsidR="00000000" w:rsidDel="00000000" w:rsidP="00000000" w:rsidRDefault="00000000" w:rsidRPr="00000000" w14:paraId="00000189">
      <w:pPr>
        <w:ind w:left="720" w:firstLine="0"/>
        <w:jc w:val="both"/>
        <w:rPr/>
      </w:pPr>
      <w:r w:rsidDel="00000000" w:rsidR="00000000" w:rsidRPr="00000000">
        <w:rPr>
          <w:b w:val="1"/>
          <w:bCs w:val="1"/>
          <w:rtl w:val="0"/>
        </w:rPr>
        <w:t xml:space="preserve">Nota:</w:t>
      </w:r>
      <w:r w:rsidDel="00000000" w:rsidR="00000000" w:rsidRPr="00000000">
        <w:rPr>
          <w:rtl w:val="0"/>
        </w:rPr>
        <w:t xml:space="preserve"> Cualquier otra combinación no especificada en esta tabla es invalida  ya que es error de tipo semántico.</w:t>
      </w:r>
    </w:p>
    <w:p w:rsidR="00000000" w:rsidDel="00000000" w:rsidP="00000000" w:rsidRDefault="00000000" w:rsidRPr="00000000" w14:paraId="0000018A">
      <w:pPr>
        <w:pStyle w:val="Heading3"/>
        <w:keepNext w:val="0"/>
        <w:keepLines w:val="0"/>
        <w:spacing w:after="0" w:before="0" w:line="331.2" w:lineRule="auto"/>
        <w:jc w:val="both"/>
        <w:rPr>
          <w:b w:val="1"/>
          <w:bCs w:val="1"/>
          <w:color w:val="000000"/>
          <w:sz w:val="22"/>
          <w:szCs w:val="22"/>
        </w:rPr>
      </w:pPr>
      <w:bookmarkStart w:colFirst="0" w:colLast="0" w:name="_h5lkoc4fnod5" w:id="29"/>
      <w:bookmarkEnd w:id="29"/>
      <w:r w:rsidDel="00000000" w:rsidR="00000000" w:rsidRPr="00000000">
        <w:rPr>
          <w:rtl w:val="0"/>
        </w:rPr>
      </w:r>
    </w:p>
    <w:p w:rsidR="00000000" w:rsidDel="00000000" w:rsidP="00000000" w:rsidRDefault="00000000" w:rsidRPr="00000000" w14:paraId="0000018B">
      <w:pPr>
        <w:jc w:val="both"/>
        <w:rPr/>
      </w:pPr>
      <w:r w:rsidDel="00000000" w:rsidR="00000000" w:rsidRPr="00000000">
        <w:rPr>
          <w:rtl w:val="0"/>
        </w:rPr>
      </w:r>
    </w:p>
    <w:p w:rsidR="00000000" w:rsidDel="00000000" w:rsidP="00000000" w:rsidRDefault="00000000" w:rsidRPr="00000000" w14:paraId="0000018C">
      <w:pPr>
        <w:pStyle w:val="Heading3"/>
        <w:keepNext w:val="0"/>
        <w:keepLines w:val="0"/>
        <w:spacing w:after="0" w:before="0" w:line="331.2" w:lineRule="auto"/>
        <w:ind w:left="720" w:firstLine="0"/>
        <w:jc w:val="both"/>
        <w:rPr>
          <w:b w:val="1"/>
          <w:bCs w:val="1"/>
          <w:color w:val="000000"/>
          <w:sz w:val="22"/>
          <w:szCs w:val="22"/>
        </w:rPr>
      </w:pPr>
      <w:bookmarkStart w:colFirst="0" w:colLast="0" w:name="_2d0acthlndul" w:id="30"/>
      <w:bookmarkEnd w:id="30"/>
      <w:r w:rsidDel="00000000" w:rsidR="00000000" w:rsidRPr="00000000">
        <w:rPr>
          <w:b w:val="1"/>
          <w:bCs w:val="1"/>
          <w:color w:val="000000"/>
          <w:sz w:val="22"/>
          <w:szCs w:val="22"/>
          <w:rtl w:val="0"/>
        </w:rPr>
        <w:t xml:space="preserve">5.5.7 Negación Unaria</w:t>
      </w:r>
    </w:p>
    <w:p w:rsidR="00000000" w:rsidDel="00000000" w:rsidP="00000000" w:rsidRDefault="00000000" w:rsidRPr="00000000" w14:paraId="0000018D">
      <w:pPr>
        <w:spacing w:line="331.2" w:lineRule="auto"/>
        <w:ind w:left="720" w:firstLine="0"/>
        <w:jc w:val="both"/>
        <w:rPr/>
      </w:pPr>
      <w:r w:rsidDel="00000000" w:rsidR="00000000" w:rsidRPr="00000000">
        <w:rPr>
          <w:rtl w:val="0"/>
        </w:rPr>
        <w:t xml:space="preserve">Es una operación que niega el valor de un número, es decir que devuelve el contrario del valor original. Se utiliza el símbolo menos </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18E">
      <w:pPr>
        <w:spacing w:line="331.2" w:lineRule="auto"/>
        <w:ind w:left="720" w:firstLine="0"/>
        <w:jc w:val="both"/>
        <w:rPr>
          <w:b w:val="1"/>
          <w:bCs w:val="1"/>
        </w:rPr>
      </w:pPr>
      <w:r w:rsidDel="00000000" w:rsidR="00000000" w:rsidRPr="00000000">
        <w:rPr>
          <w:rtl w:val="0"/>
        </w:rPr>
      </w:r>
    </w:p>
    <w:p w:rsidR="00000000" w:rsidDel="00000000" w:rsidP="00000000" w:rsidRDefault="00000000" w:rsidRPr="00000000" w14:paraId="0000018F">
      <w:pPr>
        <w:spacing w:line="331.2" w:lineRule="auto"/>
        <w:ind w:left="720" w:firstLine="0"/>
        <w:jc w:val="both"/>
        <w:rPr/>
      </w:pPr>
      <w:r w:rsidDel="00000000" w:rsidR="00000000" w:rsidRPr="00000000">
        <w:rPr>
          <w:rtl w:val="0"/>
        </w:rPr>
        <w:t xml:space="preserve">A continuación, se especifica en una tabla los resultados que se deberán obtener con esta operación.</w:t>
      </w:r>
    </w:p>
    <w:p w:rsidR="00000000" w:rsidDel="00000000" w:rsidP="00000000" w:rsidRDefault="00000000" w:rsidRPr="00000000" w14:paraId="00000190">
      <w:pPr>
        <w:spacing w:line="331.2" w:lineRule="auto"/>
        <w:ind w:left="720" w:firstLine="0"/>
        <w:jc w:val="both"/>
        <w:rPr/>
      </w:pPr>
      <w:r w:rsidDel="00000000" w:rsidR="00000000" w:rsidRPr="00000000">
        <w:rPr>
          <w:rtl w:val="0"/>
        </w:rPr>
      </w:r>
    </w:p>
    <w:tbl>
      <w:tblPr>
        <w:tblStyle w:val="Table10"/>
        <w:tblW w:w="4395.0" w:type="dxa"/>
        <w:jc w:val="left"/>
        <w:tblInd w:w="2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2205"/>
        <w:tblGridChange w:id="0">
          <w:tblGrid>
            <w:gridCol w:w="2190"/>
            <w:gridCol w:w="2205"/>
          </w:tblGrid>
        </w:tblGridChange>
      </w:tblGrid>
      <w:tr>
        <w:trPr>
          <w:cantSplit w:val="0"/>
          <w:trHeight w:val="373.97460937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jc w:val="center"/>
              <w:rPr/>
            </w:pPr>
            <w:r w:rsidDel="00000000" w:rsidR="00000000" w:rsidRPr="00000000">
              <w:rPr>
                <w:rtl w:val="0"/>
              </w:rPr>
              <w:t xml:space="preserve">- exp</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jc w:val="center"/>
              <w:rPr/>
            </w:pPr>
            <w:r w:rsidDel="00000000" w:rsidR="00000000" w:rsidRPr="00000000">
              <w:rPr>
                <w:rtl w:val="0"/>
              </w:rPr>
              <w:t xml:space="preserve">Resultado</w:t>
            </w:r>
          </w:p>
        </w:tc>
      </w:tr>
      <w:tr>
        <w:trPr>
          <w:cantSplit w:val="0"/>
          <w:trHeight w:val="20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jc w:val="center"/>
              <w:rPr/>
            </w:pPr>
            <w:r w:rsidDel="00000000" w:rsidR="00000000" w:rsidRPr="00000000">
              <w:rPr>
                <w:rtl w:val="0"/>
              </w:rPr>
              <w:t xml:space="preserve">Entero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jc w:val="center"/>
              <w:rPr/>
            </w:pPr>
            <w:r w:rsidDel="00000000" w:rsidR="00000000" w:rsidRPr="00000000">
              <w:rPr>
                <w:rtl w:val="0"/>
              </w:rPr>
              <w:t xml:space="preserve">Entero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jc w:val="center"/>
              <w:rPr/>
            </w:pPr>
            <w:r w:rsidDel="00000000" w:rsidR="00000000" w:rsidRPr="00000000">
              <w:rPr>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jc w:val="center"/>
              <w:rPr/>
            </w:pPr>
            <w:r w:rsidDel="00000000" w:rsidR="00000000" w:rsidRPr="00000000">
              <w:rPr>
                <w:rtl w:val="0"/>
              </w:rPr>
              <w:t xml:space="preserve">Decimal</w:t>
            </w:r>
          </w:p>
        </w:tc>
      </w:tr>
    </w:tbl>
    <w:p w:rsidR="00000000" w:rsidDel="00000000" w:rsidP="00000000" w:rsidRDefault="00000000" w:rsidRPr="00000000" w14:paraId="00000197">
      <w:pPr>
        <w:ind w:left="720" w:firstLine="0"/>
        <w:jc w:val="both"/>
        <w:rPr>
          <w:b w:val="1"/>
          <w:bCs w:val="1"/>
        </w:rPr>
      </w:pPr>
      <w:r w:rsidDel="00000000" w:rsidR="00000000" w:rsidRPr="00000000">
        <w:rPr>
          <w:rtl w:val="0"/>
        </w:rPr>
      </w:r>
    </w:p>
    <w:p w:rsidR="00000000" w:rsidDel="00000000" w:rsidP="00000000" w:rsidRDefault="00000000" w:rsidRPr="00000000" w14:paraId="00000198">
      <w:pPr>
        <w:ind w:left="720" w:firstLine="0"/>
        <w:jc w:val="both"/>
        <w:rPr/>
      </w:pPr>
      <w:r w:rsidDel="00000000" w:rsidR="00000000" w:rsidRPr="00000000">
        <w:rPr>
          <w:b w:val="1"/>
          <w:bCs w:val="1"/>
          <w:rtl w:val="0"/>
        </w:rPr>
        <w:t xml:space="preserve">Nota:</w:t>
      </w:r>
      <w:r w:rsidDel="00000000" w:rsidR="00000000" w:rsidRPr="00000000">
        <w:rPr>
          <w:rtl w:val="0"/>
        </w:rPr>
        <w:t xml:space="preserve"> Cualquier otra combinación no especificada en esta tabla es invalida ya que es error de tipo semántico.</w:t>
      </w:r>
    </w:p>
    <w:p w:rsidR="00000000" w:rsidDel="00000000" w:rsidP="00000000" w:rsidRDefault="00000000" w:rsidRPr="00000000" w14:paraId="00000199">
      <w:pPr>
        <w:jc w:val="both"/>
        <w:rPr/>
      </w:pPr>
      <w:r w:rsidDel="00000000" w:rsidR="00000000" w:rsidRPr="00000000">
        <w:rPr>
          <w:rtl w:val="0"/>
        </w:rPr>
      </w:r>
    </w:p>
    <w:p w:rsidR="00000000" w:rsidDel="00000000" w:rsidP="00000000" w:rsidRDefault="00000000" w:rsidRPr="00000000" w14:paraId="0000019A">
      <w:pPr>
        <w:pStyle w:val="Heading2"/>
        <w:spacing w:after="0" w:before="0" w:line="276" w:lineRule="auto"/>
        <w:jc w:val="both"/>
        <w:rPr>
          <w:b w:val="1"/>
          <w:bCs w:val="1"/>
          <w:color w:val="000000"/>
          <w:sz w:val="22"/>
          <w:szCs w:val="22"/>
        </w:rPr>
      </w:pPr>
      <w:bookmarkStart w:colFirst="0" w:colLast="0" w:name="_mx7r1tvfyxje" w:id="31"/>
      <w:bookmarkEnd w:id="31"/>
      <w:r w:rsidDel="00000000" w:rsidR="00000000" w:rsidRPr="00000000">
        <w:rPr>
          <w:rtl w:val="0"/>
        </w:rPr>
      </w:r>
    </w:p>
    <w:p w:rsidR="00000000" w:rsidDel="00000000" w:rsidP="00000000" w:rsidRDefault="00000000" w:rsidRPr="00000000" w14:paraId="0000019B">
      <w:pPr>
        <w:pStyle w:val="Heading2"/>
        <w:spacing w:after="0" w:before="0" w:line="276" w:lineRule="auto"/>
        <w:jc w:val="both"/>
        <w:rPr>
          <w:b w:val="1"/>
          <w:bCs w:val="1"/>
          <w:color w:val="000000"/>
          <w:sz w:val="22"/>
          <w:szCs w:val="22"/>
        </w:rPr>
      </w:pPr>
      <w:bookmarkStart w:colFirst="0" w:colLast="0" w:name="_9eqa1cvn0ydd" w:id="32"/>
      <w:bookmarkEnd w:id="32"/>
      <w:r w:rsidDel="00000000" w:rsidR="00000000" w:rsidRPr="00000000">
        <w:rPr>
          <w:b w:val="1"/>
          <w:bCs w:val="1"/>
          <w:color w:val="000000"/>
          <w:sz w:val="22"/>
          <w:szCs w:val="22"/>
          <w:rtl w:val="0"/>
        </w:rPr>
        <w:t xml:space="preserve">5.6 Operadores Relacionales</w:t>
      </w:r>
    </w:p>
    <w:p w:rsidR="00000000" w:rsidDel="00000000" w:rsidP="00000000" w:rsidRDefault="00000000" w:rsidRPr="00000000" w14:paraId="0000019C">
      <w:pPr>
        <w:jc w:val="both"/>
        <w:rPr/>
      </w:pPr>
      <w:r w:rsidDel="00000000" w:rsidR="00000000" w:rsidRPr="00000000">
        <w:rPr>
          <w:rtl w:val="0"/>
        </w:rPr>
        <w:t xml:space="preserve">Son los símbolos que tienen como finalidad comparar expresiones, dando como resultado valores booleanos.</w:t>
      </w:r>
    </w:p>
    <w:p w:rsidR="00000000" w:rsidDel="00000000" w:rsidP="00000000" w:rsidRDefault="00000000" w:rsidRPr="00000000" w14:paraId="0000019D">
      <w:pPr>
        <w:jc w:val="both"/>
        <w:rPr/>
      </w:pP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5655"/>
        <w:gridCol w:w="1995"/>
        <w:tblGridChange w:id="0">
          <w:tblGrid>
            <w:gridCol w:w="1350"/>
            <w:gridCol w:w="5655"/>
            <w:gridCol w:w="199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jc w:val="center"/>
              <w:rPr/>
            </w:pPr>
            <w:r w:rsidDel="00000000" w:rsidR="00000000" w:rsidRPr="00000000">
              <w:rPr>
                <w:rtl w:val="0"/>
              </w:rPr>
              <w:t xml:space="preserve">Operador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jc w:val="center"/>
              <w:rPr/>
            </w:pPr>
            <w:r w:rsidDel="00000000" w:rsidR="00000000" w:rsidRPr="00000000">
              <w:rPr>
                <w:rtl w:val="0"/>
              </w:rPr>
              <w:t xml:space="preserve">Descripción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jc w:val="center"/>
              <w:rPr/>
            </w:pPr>
            <w:r w:rsidDel="00000000" w:rsidR="00000000" w:rsidRPr="00000000">
              <w:rPr>
                <w:rtl w:val="0"/>
              </w:rPr>
              <w:t xml:space="preserve">Ejemplo</w:t>
            </w:r>
          </w:p>
        </w:tc>
      </w:tr>
      <w:tr>
        <w:trPr>
          <w:cantSplit w:val="0"/>
          <w:trHeight w:val="1361.8838389598295"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A1">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jc w:val="both"/>
              <w:rPr/>
            </w:pPr>
            <w:r w:rsidDel="00000000" w:rsidR="00000000" w:rsidRPr="00000000">
              <w:rPr>
                <w:rtl w:val="0"/>
              </w:rPr>
              <w:t xml:space="preserve">Igualación: compara ambos valores y verifica si son iguales</w:t>
            </w:r>
          </w:p>
          <w:p w:rsidR="00000000" w:rsidDel="00000000" w:rsidP="00000000" w:rsidRDefault="00000000" w:rsidRPr="00000000" w14:paraId="000001A3">
            <w:pPr>
              <w:widowControl w:val="0"/>
              <w:numPr>
                <w:ilvl w:val="0"/>
                <w:numId w:val="10"/>
              </w:numPr>
              <w:spacing w:line="240" w:lineRule="auto"/>
              <w:ind w:left="720" w:hanging="360"/>
              <w:rPr/>
            </w:pPr>
            <w:r w:rsidDel="00000000" w:rsidR="00000000" w:rsidRPr="00000000">
              <w:rPr>
                <w:rFonts w:ascii="Arial Unicode MS" w:cs="Arial Unicode MS" w:eastAsia="Arial Unicode MS" w:hAnsi="Arial Unicode MS"/>
                <w:rtl w:val="0"/>
              </w:rPr>
              <w:t xml:space="preserve">Iguales → Verdadero</w:t>
            </w:r>
          </w:p>
          <w:p w:rsidR="00000000" w:rsidDel="00000000" w:rsidP="00000000" w:rsidRDefault="00000000" w:rsidRPr="00000000" w14:paraId="000001A4">
            <w:pPr>
              <w:widowControl w:val="0"/>
              <w:numPr>
                <w:ilvl w:val="0"/>
                <w:numId w:val="10"/>
              </w:numPr>
              <w:spacing w:line="240" w:lineRule="auto"/>
              <w:ind w:left="720" w:hanging="360"/>
              <w:rPr/>
            </w:pPr>
            <w:r w:rsidDel="00000000" w:rsidR="00000000" w:rsidRPr="00000000">
              <w:rPr>
                <w:rFonts w:ascii="Arial Unicode MS" w:cs="Arial Unicode MS" w:eastAsia="Arial Unicode MS" w:hAnsi="Arial Unicode MS"/>
                <w:rtl w:val="0"/>
              </w:rPr>
              <w:t xml:space="preserve">No iguales → Falso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5">
            <w:pPr>
              <w:widowControl w:val="0"/>
              <w:spacing w:line="240" w:lineRule="auto"/>
              <w:jc w:val="center"/>
              <w:rPr/>
            </w:pPr>
            <w:r w:rsidDel="00000000" w:rsidR="00000000" w:rsidRPr="00000000">
              <w:rPr>
                <w:rtl w:val="0"/>
              </w:rPr>
              <w:t xml:space="preserve">1==1</w:t>
            </w:r>
          </w:p>
          <w:p w:rsidR="00000000" w:rsidDel="00000000" w:rsidP="00000000" w:rsidRDefault="00000000" w:rsidRPr="00000000" w14:paraId="000001A6">
            <w:pPr>
              <w:widowControl w:val="0"/>
              <w:spacing w:line="240" w:lineRule="auto"/>
              <w:jc w:val="center"/>
              <w:rPr/>
            </w:pPr>
            <w:r w:rsidDel="00000000" w:rsidR="00000000" w:rsidRPr="00000000">
              <w:rPr>
                <w:rtl w:val="0"/>
              </w:rPr>
              <w:t xml:space="preserve">"hola" == "hola"</w:t>
            </w:r>
          </w:p>
          <w:p w:rsidR="00000000" w:rsidDel="00000000" w:rsidP="00000000" w:rsidRDefault="00000000" w:rsidRPr="00000000" w14:paraId="000001A7">
            <w:pPr>
              <w:widowControl w:val="0"/>
              <w:spacing w:line="240" w:lineRule="auto"/>
              <w:jc w:val="center"/>
              <w:rPr/>
            </w:pPr>
            <w:r w:rsidDel="00000000" w:rsidR="00000000" w:rsidRPr="00000000">
              <w:rPr>
                <w:rtl w:val="0"/>
              </w:rPr>
              <w:t xml:space="preserve">25.654 == 54.34</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A8">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jc w:val="both"/>
              <w:rPr/>
            </w:pPr>
            <w:r w:rsidDel="00000000" w:rsidR="00000000" w:rsidRPr="00000000">
              <w:rPr>
                <w:rtl w:val="0"/>
              </w:rPr>
              <w:t xml:space="preserve">Diferenciación: compara ambos lados y verifica si son distintos</w:t>
            </w:r>
          </w:p>
          <w:p w:rsidR="00000000" w:rsidDel="00000000" w:rsidP="00000000" w:rsidRDefault="00000000" w:rsidRPr="00000000" w14:paraId="000001AA">
            <w:pPr>
              <w:widowControl w:val="0"/>
              <w:numPr>
                <w:ilvl w:val="0"/>
                <w:numId w:val="12"/>
              </w:numPr>
              <w:spacing w:line="240" w:lineRule="auto"/>
              <w:ind w:left="720" w:hanging="360"/>
              <w:rPr/>
            </w:pPr>
            <w:r w:rsidDel="00000000" w:rsidR="00000000" w:rsidRPr="00000000">
              <w:rPr>
                <w:rFonts w:ascii="Arial Unicode MS" w:cs="Arial Unicode MS" w:eastAsia="Arial Unicode MS" w:hAnsi="Arial Unicode MS"/>
                <w:rtl w:val="0"/>
              </w:rPr>
              <w:t xml:space="preserve">Iguales → Falso</w:t>
            </w:r>
          </w:p>
          <w:p w:rsidR="00000000" w:rsidDel="00000000" w:rsidP="00000000" w:rsidRDefault="00000000" w:rsidRPr="00000000" w14:paraId="000001AB">
            <w:pPr>
              <w:widowControl w:val="0"/>
              <w:numPr>
                <w:ilvl w:val="0"/>
                <w:numId w:val="12"/>
              </w:numPr>
              <w:spacing w:line="240" w:lineRule="auto"/>
              <w:ind w:left="720" w:hanging="360"/>
              <w:rPr/>
            </w:pPr>
            <w:r w:rsidDel="00000000" w:rsidR="00000000" w:rsidRPr="00000000">
              <w:rPr>
                <w:rFonts w:ascii="Arial Unicode MS" w:cs="Arial Unicode MS" w:eastAsia="Arial Unicode MS" w:hAnsi="Arial Unicode MS"/>
                <w:rtl w:val="0"/>
              </w:rPr>
              <w:t xml:space="preserve">No iguales → Verdadero</w:t>
              <w:tab/>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C">
            <w:pPr>
              <w:widowControl w:val="0"/>
              <w:spacing w:line="240" w:lineRule="auto"/>
              <w:jc w:val="center"/>
              <w:rPr/>
            </w:pPr>
            <w:r w:rsidDel="00000000" w:rsidR="00000000" w:rsidRPr="00000000">
              <w:rPr>
                <w:rtl w:val="0"/>
              </w:rPr>
              <w:t xml:space="preserve">1 != 2</w:t>
            </w:r>
          </w:p>
          <w:p w:rsidR="00000000" w:rsidDel="00000000" w:rsidP="00000000" w:rsidRDefault="00000000" w:rsidRPr="00000000" w14:paraId="000001AD">
            <w:pPr>
              <w:widowControl w:val="0"/>
              <w:spacing w:line="240" w:lineRule="auto"/>
              <w:jc w:val="center"/>
              <w:rPr/>
            </w:pPr>
            <w:r w:rsidDel="00000000" w:rsidR="00000000" w:rsidRPr="00000000">
              <w:rPr>
                <w:rtl w:val="0"/>
              </w:rPr>
              <w:t xml:space="preserve">var1 != var2</w:t>
            </w:r>
          </w:p>
          <w:p w:rsidR="00000000" w:rsidDel="00000000" w:rsidP="00000000" w:rsidRDefault="00000000" w:rsidRPr="00000000" w14:paraId="000001AE">
            <w:pPr>
              <w:widowControl w:val="0"/>
              <w:spacing w:line="240" w:lineRule="auto"/>
              <w:jc w:val="center"/>
              <w:rPr/>
            </w:pPr>
            <w:r w:rsidDel="00000000" w:rsidR="00000000" w:rsidRPr="00000000">
              <w:rPr>
                <w:rtl w:val="0"/>
              </w:rPr>
              <w:t xml:space="preserve">50 != 30</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AF">
            <w:pPr>
              <w:widowControl w:val="0"/>
              <w:spacing w:line="240" w:lineRule="auto"/>
              <w:jc w:val="center"/>
              <w:rPr/>
            </w:pPr>
            <w:r w:rsidDel="00000000" w:rsidR="00000000" w:rsidRPr="00000000">
              <w:rPr>
                <w:rtl w:val="0"/>
              </w:rPr>
              <w:t xml:space="preserve">&lt;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jc w:val="both"/>
              <w:rPr/>
            </w:pPr>
            <w:r w:rsidDel="00000000" w:rsidR="00000000" w:rsidRPr="00000000">
              <w:rPr>
                <w:rtl w:val="0"/>
              </w:rPr>
              <w:t xml:space="preserve">Menor que: compara ambos lados y verifica si el derecho es mayor que el izquierdo.</w:t>
            </w:r>
          </w:p>
          <w:p w:rsidR="00000000" w:rsidDel="00000000" w:rsidP="00000000" w:rsidRDefault="00000000" w:rsidRPr="00000000" w14:paraId="000001B1">
            <w:pPr>
              <w:widowControl w:val="0"/>
              <w:numPr>
                <w:ilvl w:val="0"/>
                <w:numId w:val="9"/>
              </w:numPr>
              <w:spacing w:line="240" w:lineRule="auto"/>
              <w:ind w:left="720" w:hanging="360"/>
              <w:rPr/>
            </w:pPr>
            <w:r w:rsidDel="00000000" w:rsidR="00000000" w:rsidRPr="00000000">
              <w:rPr>
                <w:rFonts w:ascii="Arial Unicode MS" w:cs="Arial Unicode MS" w:eastAsia="Arial Unicode MS" w:hAnsi="Arial Unicode MS"/>
                <w:rtl w:val="0"/>
              </w:rPr>
              <w:t xml:space="preserve">Derecho mayor → Verdadero</w:t>
            </w:r>
          </w:p>
          <w:p w:rsidR="00000000" w:rsidDel="00000000" w:rsidP="00000000" w:rsidRDefault="00000000" w:rsidRPr="00000000" w14:paraId="000001B2">
            <w:pPr>
              <w:widowControl w:val="0"/>
              <w:numPr>
                <w:ilvl w:val="0"/>
                <w:numId w:val="9"/>
              </w:numPr>
              <w:spacing w:line="240" w:lineRule="auto"/>
              <w:ind w:left="720" w:hanging="360"/>
              <w:rPr/>
            </w:pPr>
            <w:r w:rsidDel="00000000" w:rsidR="00000000" w:rsidRPr="00000000">
              <w:rPr>
                <w:rFonts w:ascii="Arial Unicode MS" w:cs="Arial Unicode MS" w:eastAsia="Arial Unicode MS" w:hAnsi="Arial Unicode MS"/>
                <w:rtl w:val="0"/>
              </w:rPr>
              <w:t xml:space="preserve">Izquierdo mayor → Falso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3">
            <w:pPr>
              <w:widowControl w:val="0"/>
              <w:spacing w:line="240" w:lineRule="auto"/>
              <w:jc w:val="center"/>
              <w:rPr/>
            </w:pPr>
            <w:r w:rsidDel="00000000" w:rsidR="00000000" w:rsidRPr="00000000">
              <w:rPr>
                <w:rtl w:val="0"/>
              </w:rPr>
              <w:t xml:space="preserve">25.5 &lt; 30</w:t>
            </w:r>
          </w:p>
          <w:p w:rsidR="00000000" w:rsidDel="00000000" w:rsidP="00000000" w:rsidRDefault="00000000" w:rsidRPr="00000000" w14:paraId="000001B4">
            <w:pPr>
              <w:widowControl w:val="0"/>
              <w:spacing w:line="240" w:lineRule="auto"/>
              <w:jc w:val="center"/>
              <w:rPr/>
            </w:pPr>
            <w:r w:rsidDel="00000000" w:rsidR="00000000" w:rsidRPr="00000000">
              <w:rPr>
                <w:rtl w:val="0"/>
              </w:rPr>
              <w:t xml:space="preserve">54 &lt; 25</w:t>
            </w:r>
          </w:p>
          <w:p w:rsidR="00000000" w:rsidDel="00000000" w:rsidP="00000000" w:rsidRDefault="00000000" w:rsidRPr="00000000" w14:paraId="000001B5">
            <w:pPr>
              <w:widowControl w:val="0"/>
              <w:spacing w:line="240" w:lineRule="auto"/>
              <w:jc w:val="center"/>
              <w:rPr/>
            </w:pPr>
            <w:r w:rsidDel="00000000" w:rsidR="00000000" w:rsidRPr="00000000">
              <w:rPr>
                <w:rtl w:val="0"/>
              </w:rPr>
              <w:t xml:space="preserve">50 &lt; 'F'</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B6">
            <w:pPr>
              <w:widowControl w:val="0"/>
              <w:spacing w:line="240" w:lineRule="auto"/>
              <w:jc w:val="center"/>
              <w:rPr/>
            </w:pPr>
            <w:r w:rsidDel="00000000" w:rsidR="00000000" w:rsidRPr="00000000">
              <w:rPr>
                <w:rtl w:val="0"/>
              </w:rPr>
              <w:t xml:space="preserve">&lt;=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jc w:val="both"/>
              <w:rPr/>
            </w:pPr>
            <w:r w:rsidDel="00000000" w:rsidR="00000000" w:rsidRPr="00000000">
              <w:rPr>
                <w:rtl w:val="0"/>
              </w:rPr>
              <w:t xml:space="preserve">Menor o igual que: Compara ambos lados y verifica si el derecho es mayor o igual que el izquierdo.</w:t>
            </w:r>
          </w:p>
          <w:p w:rsidR="00000000" w:rsidDel="00000000" w:rsidP="00000000" w:rsidRDefault="00000000" w:rsidRPr="00000000" w14:paraId="000001B8">
            <w:pPr>
              <w:widowControl w:val="0"/>
              <w:numPr>
                <w:ilvl w:val="0"/>
                <w:numId w:val="2"/>
              </w:numPr>
              <w:spacing w:line="240" w:lineRule="auto"/>
              <w:ind w:left="720" w:hanging="360"/>
              <w:jc w:val="both"/>
              <w:rPr/>
            </w:pPr>
            <w:r w:rsidDel="00000000" w:rsidR="00000000" w:rsidRPr="00000000">
              <w:rPr>
                <w:rFonts w:ascii="Arial Unicode MS" w:cs="Arial Unicode MS" w:eastAsia="Arial Unicode MS" w:hAnsi="Arial Unicode MS"/>
                <w:rtl w:val="0"/>
              </w:rPr>
              <w:t xml:space="preserve">Derecho mayor o igual → Verdadero</w:t>
            </w:r>
          </w:p>
          <w:p w:rsidR="00000000" w:rsidDel="00000000" w:rsidP="00000000" w:rsidRDefault="00000000" w:rsidRPr="00000000" w14:paraId="000001B9">
            <w:pPr>
              <w:widowControl w:val="0"/>
              <w:numPr>
                <w:ilvl w:val="0"/>
                <w:numId w:val="2"/>
              </w:numPr>
              <w:spacing w:line="240" w:lineRule="auto"/>
              <w:ind w:left="720" w:hanging="360"/>
              <w:jc w:val="both"/>
              <w:rPr/>
            </w:pPr>
            <w:r w:rsidDel="00000000" w:rsidR="00000000" w:rsidRPr="00000000">
              <w:rPr>
                <w:rFonts w:ascii="Arial Unicode MS" w:cs="Arial Unicode MS" w:eastAsia="Arial Unicode MS" w:hAnsi="Arial Unicode MS"/>
                <w:rtl w:val="0"/>
              </w:rPr>
              <w:t xml:space="preserve">Izquierdo mayor → Falso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A">
            <w:pPr>
              <w:widowControl w:val="0"/>
              <w:spacing w:line="240" w:lineRule="auto"/>
              <w:jc w:val="center"/>
              <w:rPr/>
            </w:pPr>
            <w:r w:rsidDel="00000000" w:rsidR="00000000" w:rsidRPr="00000000">
              <w:rPr>
                <w:rtl w:val="0"/>
              </w:rPr>
              <w:t xml:space="preserve">25.5 &lt;= 30</w:t>
            </w:r>
          </w:p>
          <w:p w:rsidR="00000000" w:rsidDel="00000000" w:rsidP="00000000" w:rsidRDefault="00000000" w:rsidRPr="00000000" w14:paraId="000001BB">
            <w:pPr>
              <w:widowControl w:val="0"/>
              <w:spacing w:line="240" w:lineRule="auto"/>
              <w:jc w:val="center"/>
              <w:rPr/>
            </w:pPr>
            <w:r w:rsidDel="00000000" w:rsidR="00000000" w:rsidRPr="00000000">
              <w:rPr>
                <w:rtl w:val="0"/>
              </w:rPr>
              <w:t xml:space="preserve">54 &lt;= 25</w:t>
            </w:r>
          </w:p>
          <w:p w:rsidR="00000000" w:rsidDel="00000000" w:rsidP="00000000" w:rsidRDefault="00000000" w:rsidRPr="00000000" w14:paraId="000001BC">
            <w:pPr>
              <w:widowControl w:val="0"/>
              <w:spacing w:line="240" w:lineRule="auto"/>
              <w:jc w:val="center"/>
              <w:rPr/>
            </w:pPr>
            <w:r w:rsidDel="00000000" w:rsidR="00000000" w:rsidRPr="00000000">
              <w:rPr>
                <w:rtl w:val="0"/>
              </w:rPr>
              <w:t xml:space="preserve">50 &lt;= 'F'</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BD">
            <w:pPr>
              <w:widowControl w:val="0"/>
              <w:spacing w:line="240" w:lineRule="auto"/>
              <w:jc w:val="center"/>
              <w:rPr/>
            </w:pP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jc w:val="both"/>
              <w:rPr/>
            </w:pPr>
            <w:r w:rsidDel="00000000" w:rsidR="00000000" w:rsidRPr="00000000">
              <w:rPr>
                <w:rtl w:val="0"/>
              </w:rPr>
              <w:t xml:space="preserve">Mayor que: compara ambos lados y verifica si el izquierdo es mayor que el derecho.</w:t>
            </w:r>
          </w:p>
          <w:p w:rsidR="00000000" w:rsidDel="00000000" w:rsidP="00000000" w:rsidRDefault="00000000" w:rsidRPr="00000000" w14:paraId="000001BF">
            <w:pPr>
              <w:widowControl w:val="0"/>
              <w:numPr>
                <w:ilvl w:val="0"/>
                <w:numId w:val="9"/>
              </w:numPr>
              <w:spacing w:line="240" w:lineRule="auto"/>
              <w:ind w:left="720" w:hanging="360"/>
              <w:rPr/>
            </w:pPr>
            <w:r w:rsidDel="00000000" w:rsidR="00000000" w:rsidRPr="00000000">
              <w:rPr>
                <w:rFonts w:ascii="Arial Unicode MS" w:cs="Arial Unicode MS" w:eastAsia="Arial Unicode MS" w:hAnsi="Arial Unicode MS"/>
                <w:rtl w:val="0"/>
              </w:rPr>
              <w:t xml:space="preserve">Derecho mayor → Falso</w:t>
            </w:r>
          </w:p>
          <w:p w:rsidR="00000000" w:rsidDel="00000000" w:rsidP="00000000" w:rsidRDefault="00000000" w:rsidRPr="00000000" w14:paraId="000001C0">
            <w:pPr>
              <w:widowControl w:val="0"/>
              <w:numPr>
                <w:ilvl w:val="0"/>
                <w:numId w:val="9"/>
              </w:numPr>
              <w:spacing w:line="240" w:lineRule="auto"/>
              <w:ind w:left="720" w:hanging="360"/>
              <w:rPr/>
            </w:pPr>
            <w:r w:rsidDel="00000000" w:rsidR="00000000" w:rsidRPr="00000000">
              <w:rPr>
                <w:rFonts w:ascii="Arial Unicode MS" w:cs="Arial Unicode MS" w:eastAsia="Arial Unicode MS" w:hAnsi="Arial Unicode MS"/>
                <w:rtl w:val="0"/>
              </w:rPr>
              <w:t xml:space="preserve">Izquierdo mayor → Verdadero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1">
            <w:pPr>
              <w:widowControl w:val="0"/>
              <w:spacing w:line="240" w:lineRule="auto"/>
              <w:jc w:val="center"/>
              <w:rPr/>
            </w:pPr>
            <w:r w:rsidDel="00000000" w:rsidR="00000000" w:rsidRPr="00000000">
              <w:rPr>
                <w:rtl w:val="0"/>
              </w:rPr>
              <w:t xml:space="preserve">25.5 &gt; 30</w:t>
            </w:r>
          </w:p>
          <w:p w:rsidR="00000000" w:rsidDel="00000000" w:rsidP="00000000" w:rsidRDefault="00000000" w:rsidRPr="00000000" w14:paraId="000001C2">
            <w:pPr>
              <w:widowControl w:val="0"/>
              <w:spacing w:line="240" w:lineRule="auto"/>
              <w:jc w:val="center"/>
              <w:rPr/>
            </w:pPr>
            <w:r w:rsidDel="00000000" w:rsidR="00000000" w:rsidRPr="00000000">
              <w:rPr>
                <w:rtl w:val="0"/>
              </w:rPr>
              <w:t xml:space="preserve">54 &gt; 25</w:t>
            </w:r>
          </w:p>
          <w:p w:rsidR="00000000" w:rsidDel="00000000" w:rsidP="00000000" w:rsidRDefault="00000000" w:rsidRPr="00000000" w14:paraId="000001C3">
            <w:pPr>
              <w:widowControl w:val="0"/>
              <w:spacing w:line="240" w:lineRule="auto"/>
              <w:jc w:val="center"/>
              <w:rPr/>
            </w:pPr>
            <w:r w:rsidDel="00000000" w:rsidR="00000000" w:rsidRPr="00000000">
              <w:rPr>
                <w:rtl w:val="0"/>
              </w:rPr>
              <w:t xml:space="preserve">50 &gt; 'F'</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C4">
            <w:pPr>
              <w:widowControl w:val="0"/>
              <w:spacing w:line="240" w:lineRule="auto"/>
              <w:jc w:val="center"/>
              <w:rPr/>
            </w:pP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jc w:val="both"/>
              <w:rPr/>
            </w:pPr>
            <w:r w:rsidDel="00000000" w:rsidR="00000000" w:rsidRPr="00000000">
              <w:rPr>
                <w:rtl w:val="0"/>
              </w:rPr>
              <w:t xml:space="preserve">Mayor o igual que: Compara ambos lados y verifica si el izquierdo es mayor o igual que el derecho.</w:t>
            </w:r>
          </w:p>
          <w:p w:rsidR="00000000" w:rsidDel="00000000" w:rsidP="00000000" w:rsidRDefault="00000000" w:rsidRPr="00000000" w14:paraId="000001C6">
            <w:pPr>
              <w:widowControl w:val="0"/>
              <w:numPr>
                <w:ilvl w:val="0"/>
                <w:numId w:val="2"/>
              </w:numPr>
              <w:spacing w:line="240" w:lineRule="auto"/>
              <w:ind w:left="720" w:hanging="360"/>
              <w:jc w:val="both"/>
              <w:rPr/>
            </w:pPr>
            <w:r w:rsidDel="00000000" w:rsidR="00000000" w:rsidRPr="00000000">
              <w:rPr>
                <w:rFonts w:ascii="Arial Unicode MS" w:cs="Arial Unicode MS" w:eastAsia="Arial Unicode MS" w:hAnsi="Arial Unicode MS"/>
                <w:rtl w:val="0"/>
              </w:rPr>
              <w:t xml:space="preserve">Derecho mayor → Falso</w:t>
            </w:r>
          </w:p>
          <w:p w:rsidR="00000000" w:rsidDel="00000000" w:rsidP="00000000" w:rsidRDefault="00000000" w:rsidRPr="00000000" w14:paraId="000001C7">
            <w:pPr>
              <w:widowControl w:val="0"/>
              <w:numPr>
                <w:ilvl w:val="0"/>
                <w:numId w:val="2"/>
              </w:numPr>
              <w:spacing w:line="240" w:lineRule="auto"/>
              <w:ind w:left="720" w:hanging="360"/>
              <w:jc w:val="both"/>
              <w:rPr/>
            </w:pPr>
            <w:r w:rsidDel="00000000" w:rsidR="00000000" w:rsidRPr="00000000">
              <w:rPr>
                <w:rFonts w:ascii="Arial Unicode MS" w:cs="Arial Unicode MS" w:eastAsia="Arial Unicode MS" w:hAnsi="Arial Unicode MS"/>
                <w:rtl w:val="0"/>
              </w:rPr>
              <w:t xml:space="preserve">Izquierdo mayor o igual → Verdadero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8">
            <w:pPr>
              <w:widowControl w:val="0"/>
              <w:spacing w:line="240" w:lineRule="auto"/>
              <w:jc w:val="center"/>
              <w:rPr/>
            </w:pPr>
            <w:r w:rsidDel="00000000" w:rsidR="00000000" w:rsidRPr="00000000">
              <w:rPr>
                <w:rtl w:val="0"/>
              </w:rPr>
              <w:t xml:space="preserve">25.5 &gt;= 30</w:t>
            </w:r>
          </w:p>
          <w:p w:rsidR="00000000" w:rsidDel="00000000" w:rsidP="00000000" w:rsidRDefault="00000000" w:rsidRPr="00000000" w14:paraId="000001C9">
            <w:pPr>
              <w:widowControl w:val="0"/>
              <w:spacing w:line="240" w:lineRule="auto"/>
              <w:jc w:val="center"/>
              <w:rPr/>
            </w:pPr>
            <w:r w:rsidDel="00000000" w:rsidR="00000000" w:rsidRPr="00000000">
              <w:rPr>
                <w:rtl w:val="0"/>
              </w:rPr>
              <w:t xml:space="preserve">54 &gt;= 25</w:t>
            </w:r>
          </w:p>
          <w:p w:rsidR="00000000" w:rsidDel="00000000" w:rsidP="00000000" w:rsidRDefault="00000000" w:rsidRPr="00000000" w14:paraId="000001CA">
            <w:pPr>
              <w:widowControl w:val="0"/>
              <w:spacing w:line="240" w:lineRule="auto"/>
              <w:jc w:val="center"/>
              <w:rPr/>
            </w:pPr>
            <w:r w:rsidDel="00000000" w:rsidR="00000000" w:rsidRPr="00000000">
              <w:rPr>
                <w:rtl w:val="0"/>
              </w:rPr>
              <w:t xml:space="preserve">50 &gt;= 'F'</w:t>
            </w:r>
          </w:p>
        </w:tc>
      </w:tr>
    </w:tbl>
    <w:p w:rsidR="00000000" w:rsidDel="00000000" w:rsidP="00000000" w:rsidRDefault="00000000" w:rsidRPr="00000000" w14:paraId="000001CB">
      <w:pPr>
        <w:spacing w:line="331.2" w:lineRule="auto"/>
        <w:jc w:val="both"/>
        <w:rPr>
          <w:b w:val="1"/>
          <w:bCs w:val="1"/>
        </w:rPr>
      </w:pPr>
      <w:r w:rsidDel="00000000" w:rsidR="00000000" w:rsidRPr="00000000">
        <w:rPr>
          <w:rtl w:val="0"/>
        </w:rPr>
      </w:r>
    </w:p>
    <w:p w:rsidR="00000000" w:rsidDel="00000000" w:rsidP="00000000" w:rsidRDefault="00000000" w:rsidRPr="00000000" w14:paraId="000001CC">
      <w:pPr>
        <w:spacing w:line="331.2" w:lineRule="auto"/>
        <w:jc w:val="both"/>
        <w:rPr>
          <w:b w:val="1"/>
          <w:bCs w:val="1"/>
        </w:rPr>
      </w:pPr>
      <w:r w:rsidDel="00000000" w:rsidR="00000000" w:rsidRPr="00000000">
        <w:rPr>
          <w:b w:val="1"/>
          <w:bCs w:val="1"/>
          <w:rtl w:val="0"/>
        </w:rPr>
        <w:t xml:space="preserve">Especificaciones de los operadores relacionales</w:t>
      </w:r>
    </w:p>
    <w:p w:rsidR="00000000" w:rsidDel="00000000" w:rsidP="00000000" w:rsidRDefault="00000000" w:rsidRPr="00000000" w14:paraId="000001CD">
      <w:pPr>
        <w:spacing w:line="331.2" w:lineRule="auto"/>
        <w:jc w:val="both"/>
        <w:rPr/>
      </w:pPr>
      <w:r w:rsidDel="00000000" w:rsidR="00000000" w:rsidRPr="00000000">
        <w:rPr>
          <w:rtl w:val="0"/>
        </w:rPr>
        <w:t xml:space="preserve">A continuación, se especifica en una tabla los resultados que se deberán obtener con esta operación.</w:t>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CE">
            <w:pPr>
              <w:widowControl w:val="0"/>
              <w:spacing w:line="240" w:lineRule="auto"/>
              <w:jc w:val="center"/>
              <w:rPr/>
            </w:pPr>
            <w:r w:rsidDel="00000000" w:rsidR="00000000" w:rsidRPr="00000000">
              <w:rPr>
                <w:rtl w:val="0"/>
              </w:rPr>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CF">
            <w:pPr>
              <w:widowControl w:val="0"/>
              <w:spacing w:line="240" w:lineRule="auto"/>
              <w:jc w:val="center"/>
              <w:rPr/>
            </w:pPr>
            <w:r w:rsidDel="00000000" w:rsidR="00000000" w:rsidRPr="00000000">
              <w:rPr>
                <w:rtl w:val="0"/>
              </w:rPr>
              <w:t xml:space="preserve">Entero</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D0">
            <w:pPr>
              <w:widowControl w:val="0"/>
              <w:spacing w:line="240" w:lineRule="auto"/>
              <w:jc w:val="center"/>
              <w:rPr/>
            </w:pPr>
            <w:r w:rsidDel="00000000" w:rsidR="00000000" w:rsidRPr="00000000">
              <w:rPr>
                <w:rtl w:val="0"/>
              </w:rPr>
              <w:t xml:space="preserve">Decimal</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D1">
            <w:pPr>
              <w:widowControl w:val="0"/>
              <w:spacing w:line="240" w:lineRule="auto"/>
              <w:jc w:val="center"/>
              <w:rPr/>
            </w:pPr>
            <w:r w:rsidDel="00000000" w:rsidR="00000000" w:rsidRPr="00000000">
              <w:rPr>
                <w:rtl w:val="0"/>
              </w:rPr>
              <w:t xml:space="preserve">Boolean</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D2">
            <w:pPr>
              <w:widowControl w:val="0"/>
              <w:spacing w:line="240" w:lineRule="auto"/>
              <w:jc w:val="center"/>
              <w:rPr/>
            </w:pPr>
            <w:r w:rsidDel="00000000" w:rsidR="00000000" w:rsidRPr="00000000">
              <w:rPr>
                <w:rtl w:val="0"/>
              </w:rPr>
              <w:t xml:space="preserve">Carácter</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D3">
            <w:pPr>
              <w:widowControl w:val="0"/>
              <w:spacing w:line="240" w:lineRule="auto"/>
              <w:jc w:val="center"/>
              <w:rPr/>
            </w:pPr>
            <w:r w:rsidDel="00000000" w:rsidR="00000000" w:rsidRPr="00000000">
              <w:rPr>
                <w:rtl w:val="0"/>
              </w:rPr>
              <w:t xml:space="preserve">Cadena</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D4">
            <w:pPr>
              <w:widowControl w:val="0"/>
              <w:spacing w:line="240" w:lineRule="auto"/>
              <w:jc w:val="center"/>
              <w:rPr/>
            </w:pPr>
            <w:r w:rsidDel="00000000" w:rsidR="00000000" w:rsidRPr="00000000">
              <w:rPr>
                <w:rtl w:val="0"/>
              </w:rPr>
              <w:t xml:space="preserve">Entero</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D5">
            <w:pPr>
              <w:widowControl w:val="0"/>
              <w:spacing w:line="240" w:lineRule="auto"/>
              <w:jc w:val="center"/>
              <w:rPr/>
            </w:pPr>
            <w:r w:rsidDel="00000000" w:rsidR="00000000" w:rsidRPr="00000000">
              <w:rPr>
                <w:rtl w:val="0"/>
              </w:rPr>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D6">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D7">
            <w:pPr>
              <w:widowControl w:val="0"/>
              <w:spacing w:line="240" w:lineRule="auto"/>
              <w:jc w:val="center"/>
              <w:rPr/>
            </w:pPr>
            <w:r w:rsidDel="00000000" w:rsidR="00000000" w:rsidRPr="00000000">
              <w:rPr>
                <w:rtl w:val="0"/>
              </w:rPr>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D8">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D9">
            <w:pPr>
              <w:widowControl w:val="0"/>
              <w:spacing w:line="240" w:lineRule="auto"/>
              <w:jc w:val="center"/>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DA">
            <w:pPr>
              <w:widowControl w:val="0"/>
              <w:spacing w:line="240" w:lineRule="auto"/>
              <w:jc w:val="center"/>
              <w:rPr/>
            </w:pPr>
            <w:r w:rsidDel="00000000" w:rsidR="00000000" w:rsidRPr="00000000">
              <w:rPr>
                <w:rtl w:val="0"/>
              </w:rPr>
              <w:t xml:space="preserve">Decimal</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DB">
            <w:pPr>
              <w:widowControl w:val="0"/>
              <w:spacing w:line="240" w:lineRule="auto"/>
              <w:jc w:val="center"/>
              <w:rPr/>
            </w:pPr>
            <w:r w:rsidDel="00000000" w:rsidR="00000000" w:rsidRPr="00000000">
              <w:rPr>
                <w:rtl w:val="0"/>
              </w:rPr>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DC">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DD">
            <w:pPr>
              <w:widowControl w:val="0"/>
              <w:spacing w:line="240" w:lineRule="auto"/>
              <w:jc w:val="center"/>
              <w:rPr/>
            </w:pPr>
            <w:r w:rsidDel="00000000" w:rsidR="00000000" w:rsidRPr="00000000">
              <w:rPr>
                <w:rtl w:val="0"/>
              </w:rPr>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DE">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DF">
            <w:pPr>
              <w:widowControl w:val="0"/>
              <w:spacing w:line="240" w:lineRule="auto"/>
              <w:jc w:val="center"/>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E0">
            <w:pPr>
              <w:widowControl w:val="0"/>
              <w:spacing w:line="240" w:lineRule="auto"/>
              <w:jc w:val="center"/>
              <w:rPr/>
            </w:pPr>
            <w:r w:rsidDel="00000000" w:rsidR="00000000" w:rsidRPr="00000000">
              <w:rPr>
                <w:rtl w:val="0"/>
              </w:rPr>
              <w:t xml:space="preserve">Boolean</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E1">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E2">
            <w:pPr>
              <w:widowControl w:val="0"/>
              <w:spacing w:line="240" w:lineRule="auto"/>
              <w:jc w:val="center"/>
              <w:rPr/>
            </w:pPr>
            <w:r w:rsidDel="00000000" w:rsidR="00000000" w:rsidRPr="00000000">
              <w:rPr>
                <w:rtl w:val="0"/>
              </w:rPr>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E3">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E4">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E5">
            <w:pPr>
              <w:widowControl w:val="0"/>
              <w:spacing w:line="240" w:lineRule="auto"/>
              <w:jc w:val="center"/>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E6">
            <w:pPr>
              <w:widowControl w:val="0"/>
              <w:spacing w:line="240" w:lineRule="auto"/>
              <w:jc w:val="center"/>
              <w:rPr/>
            </w:pPr>
            <w:r w:rsidDel="00000000" w:rsidR="00000000" w:rsidRPr="00000000">
              <w:rPr>
                <w:rtl w:val="0"/>
              </w:rPr>
              <w:t xml:space="preserve">Carácter</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E7">
            <w:pPr>
              <w:widowControl w:val="0"/>
              <w:spacing w:line="240" w:lineRule="auto"/>
              <w:jc w:val="center"/>
              <w:rPr/>
            </w:pPr>
            <w:r w:rsidDel="00000000" w:rsidR="00000000" w:rsidRPr="00000000">
              <w:rPr>
                <w:rtl w:val="0"/>
              </w:rPr>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E8">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E9">
            <w:pPr>
              <w:widowControl w:val="0"/>
              <w:spacing w:line="240" w:lineRule="auto"/>
              <w:jc w:val="center"/>
              <w:rPr/>
            </w:pPr>
            <w:r w:rsidDel="00000000" w:rsidR="00000000" w:rsidRPr="00000000">
              <w:rPr>
                <w:rtl w:val="0"/>
              </w:rPr>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EA">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EB">
            <w:pPr>
              <w:widowControl w:val="0"/>
              <w:spacing w:line="240" w:lineRule="auto"/>
              <w:jc w:val="center"/>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EC">
            <w:pPr>
              <w:widowControl w:val="0"/>
              <w:spacing w:line="240" w:lineRule="auto"/>
              <w:jc w:val="center"/>
              <w:rPr/>
            </w:pPr>
            <w:r w:rsidDel="00000000" w:rsidR="00000000" w:rsidRPr="00000000">
              <w:rPr>
                <w:rtl w:val="0"/>
              </w:rPr>
              <w:t xml:space="preserve">Cadena</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ED">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EE">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EF">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F0">
            <w:pPr>
              <w:widowControl w:val="0"/>
              <w:spacing w:line="240" w:lineRule="auto"/>
              <w:jc w:val="center"/>
              <w:rPr/>
            </w:pPr>
            <w:r w:rsidDel="00000000" w:rsidR="00000000" w:rsidRPr="00000000">
              <w:rPr>
                <w:rtl w:val="0"/>
              </w:rPr>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F1">
            <w:pPr>
              <w:widowControl w:val="0"/>
              <w:spacing w:line="240" w:lineRule="auto"/>
              <w:jc w:val="center"/>
              <w:rPr/>
            </w:pPr>
            <w:r w:rsidDel="00000000" w:rsidR="00000000" w:rsidRPr="00000000">
              <w:rPr>
                <w:rtl w:val="0"/>
              </w:rPr>
            </w:r>
          </w:p>
        </w:tc>
      </w:tr>
    </w:tbl>
    <w:p w:rsidR="00000000" w:rsidDel="00000000" w:rsidP="00000000" w:rsidRDefault="00000000" w:rsidRPr="00000000" w14:paraId="000001F2">
      <w:pPr>
        <w:jc w:val="both"/>
        <w:rPr>
          <w:b w:val="1"/>
          <w:bCs w:val="1"/>
        </w:rPr>
      </w:pPr>
      <w:r w:rsidDel="00000000" w:rsidR="00000000" w:rsidRPr="00000000">
        <w:rPr>
          <w:rtl w:val="0"/>
        </w:rPr>
      </w:r>
    </w:p>
    <w:p w:rsidR="00000000" w:rsidDel="00000000" w:rsidP="00000000" w:rsidRDefault="00000000" w:rsidRPr="00000000" w14:paraId="000001F3">
      <w:pPr>
        <w:jc w:val="both"/>
        <w:rPr/>
      </w:pPr>
      <w:r w:rsidDel="00000000" w:rsidR="00000000" w:rsidRPr="00000000">
        <w:rPr>
          <w:b w:val="1"/>
          <w:bCs w:val="1"/>
          <w:rtl w:val="0"/>
        </w:rPr>
        <w:t xml:space="preserve">Nota:</w:t>
      </w:r>
      <w:r w:rsidDel="00000000" w:rsidR="00000000" w:rsidRPr="00000000">
        <w:rPr>
          <w:rtl w:val="0"/>
        </w:rPr>
        <w:t xml:space="preserve"> Cualquier otra combinación no especificada en esta tabla es invalida  ya que es error de tipo semántico.</w:t>
      </w:r>
    </w:p>
    <w:p w:rsidR="00000000" w:rsidDel="00000000" w:rsidP="00000000" w:rsidRDefault="00000000" w:rsidRPr="00000000" w14:paraId="000001F4">
      <w:pPr>
        <w:jc w:val="both"/>
        <w:rPr/>
      </w:pPr>
      <w:r w:rsidDel="00000000" w:rsidR="00000000" w:rsidRPr="00000000">
        <w:rPr>
          <w:rtl w:val="0"/>
        </w:rPr>
      </w:r>
    </w:p>
    <w:p w:rsidR="00000000" w:rsidDel="00000000" w:rsidP="00000000" w:rsidRDefault="00000000" w:rsidRPr="00000000" w14:paraId="000001F5">
      <w:pPr>
        <w:pStyle w:val="Heading2"/>
        <w:spacing w:after="0" w:before="0" w:line="276" w:lineRule="auto"/>
        <w:jc w:val="both"/>
        <w:rPr>
          <w:b w:val="1"/>
          <w:bCs w:val="1"/>
          <w:color w:val="000000"/>
          <w:sz w:val="22"/>
          <w:szCs w:val="22"/>
        </w:rPr>
      </w:pPr>
      <w:bookmarkStart w:colFirst="0" w:colLast="0" w:name="_pm4dozwi594j" w:id="33"/>
      <w:bookmarkEnd w:id="33"/>
      <w:r w:rsidDel="00000000" w:rsidR="00000000" w:rsidRPr="00000000">
        <w:rPr>
          <w:b w:val="1"/>
          <w:bCs w:val="1"/>
          <w:color w:val="000000"/>
          <w:sz w:val="22"/>
          <w:szCs w:val="22"/>
          <w:rtl w:val="0"/>
        </w:rPr>
        <w:t xml:space="preserve">5.7 Operador ternario</w:t>
      </w:r>
    </w:p>
    <w:p w:rsidR="00000000" w:rsidDel="00000000" w:rsidP="00000000" w:rsidRDefault="00000000" w:rsidRPr="00000000" w14:paraId="000001F6">
      <w:pPr>
        <w:jc w:val="both"/>
        <w:rPr/>
      </w:pPr>
      <w:r w:rsidDel="00000000" w:rsidR="00000000" w:rsidRPr="00000000">
        <w:rPr>
          <w:rtl w:val="0"/>
        </w:rPr>
        <w:t xml:space="preserve">El operador ternario es un operador que hace uso de 3 operandos para simplificar la instrucción 'if' por lo que a menudo este operador se le considera</w:t>
      </w:r>
    </w:p>
    <w:p w:rsidR="00000000" w:rsidDel="00000000" w:rsidP="00000000" w:rsidRDefault="00000000" w:rsidRPr="00000000" w14:paraId="000001F7">
      <w:pPr>
        <w:jc w:val="both"/>
        <w:rPr/>
      </w:pPr>
      <w:r w:rsidDel="00000000" w:rsidR="00000000" w:rsidRPr="00000000">
        <w:rPr>
          <w:rtl w:val="0"/>
        </w:rPr>
        <w:t xml:space="preserve">como un atajo para la instrucción 'if'. El primer operando del operador ternario corresponde a la condición que debe de cumplir una expresión para que el operador retorne como valor el resultado de la expresión el segundo operando del operador y en caso de no cumplir con la expresión el operador debe de retornar el valor de la expresión del tercer operando del operador.</w:t>
      </w:r>
    </w:p>
    <w:p w:rsidR="00000000" w:rsidDel="00000000" w:rsidP="00000000" w:rsidRDefault="00000000" w:rsidRPr="00000000" w14:paraId="000001F8">
      <w:pPr>
        <w:jc w:val="both"/>
        <w:rPr/>
      </w:pPr>
      <w:r w:rsidDel="00000000" w:rsidR="00000000" w:rsidRPr="00000000">
        <w:rPr>
          <w:rtl w:val="0"/>
        </w:rPr>
      </w:r>
    </w:p>
    <w:tbl>
      <w:tblPr>
        <w:tblStyle w:val="Table13"/>
        <w:tblpPr w:leftFromText="180" w:rightFromText="180" w:topFromText="180" w:bottomFromText="180" w:vertAnchor="text" w:horzAnchor="text" w:tblpX="0" w:tblpY="0"/>
        <w:tblW w:w="8937.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37"/>
        <w:tblGridChange w:id="0">
          <w:tblGrid>
            <w:gridCol w:w="8937"/>
          </w:tblGrid>
        </w:tblGridChange>
      </w:tblGrid>
      <w:tr>
        <w:trPr>
          <w:cantSplit w:val="0"/>
          <w:tblHeader w:val="0"/>
        </w:trPr>
        <w:tc>
          <w:tcPr>
            <w:shd w:fill="cfe2f3" w:val="clear"/>
          </w:tcPr>
          <w:p w:rsidR="00000000" w:rsidDel="00000000" w:rsidP="00000000" w:rsidRDefault="00000000" w:rsidRPr="00000000" w14:paraId="000001F9">
            <w:pPr>
              <w:widowControl w:val="0"/>
              <w:spacing w:before="119" w:line="240" w:lineRule="auto"/>
              <w:ind w:left="0" w:firstLine="0"/>
              <w:rPr>
                <w:b w:val="1"/>
                <w:bCs w:val="1"/>
              </w:rPr>
            </w:pPr>
            <w:r w:rsidDel="00000000" w:rsidR="00000000" w:rsidRPr="00000000">
              <w:rPr>
                <w:b w:val="1"/>
                <w:bCs w:val="1"/>
                <w:rtl w:val="0"/>
              </w:rPr>
              <w:t xml:space="preserve">&lt;CONDICIÓN&gt; '?' &lt;EXPRESION&gt; ':' &lt;EXPRESION&gt;</w:t>
            </w:r>
          </w:p>
          <w:p w:rsidR="00000000" w:rsidDel="00000000" w:rsidP="00000000" w:rsidRDefault="00000000" w:rsidRPr="00000000" w14:paraId="000001FA">
            <w:pPr>
              <w:widowControl w:val="0"/>
              <w:spacing w:before="89" w:line="240" w:lineRule="auto"/>
              <w:rPr>
                <w:b w:val="1"/>
                <w:bCs w:val="1"/>
              </w:rPr>
            </w:pPr>
            <w:r w:rsidDel="00000000" w:rsidR="00000000" w:rsidRPr="00000000">
              <w:rPr>
                <w:rtl w:val="0"/>
              </w:rPr>
            </w:r>
          </w:p>
          <w:p w:rsidR="00000000" w:rsidDel="00000000" w:rsidP="00000000" w:rsidRDefault="00000000" w:rsidRPr="00000000" w14:paraId="000001FB">
            <w:pPr>
              <w:widowControl w:val="0"/>
              <w:spacing w:line="240" w:lineRule="auto"/>
              <w:ind w:left="94"/>
              <w:rPr/>
            </w:pPr>
            <w:r w:rsidDel="00000000" w:rsidR="00000000" w:rsidRPr="00000000">
              <w:rPr>
                <w:rtl w:val="0"/>
              </w:rPr>
              <w:t xml:space="preserve">entero edad con valor 18;</w:t>
            </w:r>
          </w:p>
          <w:p w:rsidR="00000000" w:rsidDel="00000000" w:rsidP="00000000" w:rsidRDefault="00000000" w:rsidRPr="00000000" w14:paraId="000001FC">
            <w:pPr>
              <w:widowControl w:val="0"/>
              <w:spacing w:before="45" w:line="240" w:lineRule="auto"/>
              <w:ind w:left="94"/>
              <w:rPr>
                <w:b w:val="1"/>
                <w:bCs w:val="1"/>
              </w:rPr>
            </w:pPr>
            <w:r w:rsidDel="00000000" w:rsidR="00000000" w:rsidRPr="00000000">
              <w:rPr>
                <w:rtl w:val="0"/>
              </w:rPr>
              <w:t xml:space="preserve">boolean banderaEdad con valor edad &gt; 17 ? true : false;</w:t>
            </w:r>
            <w:r w:rsidDel="00000000" w:rsidR="00000000" w:rsidRPr="00000000">
              <w:rPr>
                <w:rtl w:val="0"/>
              </w:rPr>
            </w:r>
          </w:p>
        </w:tc>
      </w:tr>
    </w:tbl>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Style w:val="Heading2"/>
        <w:spacing w:after="0" w:before="0" w:line="276" w:lineRule="auto"/>
        <w:jc w:val="both"/>
        <w:rPr>
          <w:b w:val="1"/>
          <w:bCs w:val="1"/>
          <w:color w:val="000000"/>
          <w:sz w:val="22"/>
          <w:szCs w:val="22"/>
        </w:rPr>
      </w:pPr>
      <w:bookmarkStart w:colFirst="0" w:colLast="0" w:name="_1kcqb83pww5k" w:id="34"/>
      <w:bookmarkEnd w:id="34"/>
      <w:r w:rsidDel="00000000" w:rsidR="00000000" w:rsidRPr="00000000">
        <w:rPr>
          <w:b w:val="1"/>
          <w:bCs w:val="1"/>
          <w:color w:val="000000"/>
          <w:sz w:val="22"/>
          <w:szCs w:val="22"/>
          <w:rtl w:val="0"/>
        </w:rPr>
        <w:t xml:space="preserve">5.8 Operadores Lógicos</w:t>
      </w:r>
    </w:p>
    <w:p w:rsidR="00000000" w:rsidDel="00000000" w:rsidP="00000000" w:rsidRDefault="00000000" w:rsidRPr="00000000" w14:paraId="00000200">
      <w:pPr>
        <w:jc w:val="both"/>
        <w:rPr/>
      </w:pPr>
      <w:r w:rsidDel="00000000" w:rsidR="00000000" w:rsidRPr="00000000">
        <w:rPr>
          <w:rtl w:val="0"/>
        </w:rPr>
        <w:t xml:space="preserve">Son los símbolos que tienen como finalidad comparar expresiones a nivel lógico (verdadero o falso). A continuación, se definen los símbolos que serán aceptados dentro del lenguaje: </w:t>
      </w:r>
    </w:p>
    <w:p w:rsidR="00000000" w:rsidDel="00000000" w:rsidP="00000000" w:rsidRDefault="00000000" w:rsidRPr="00000000" w14:paraId="00000201">
      <w:pPr>
        <w:jc w:val="both"/>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3975"/>
        <w:gridCol w:w="1995"/>
        <w:gridCol w:w="2100"/>
        <w:tblGridChange w:id="0">
          <w:tblGrid>
            <w:gridCol w:w="1290"/>
            <w:gridCol w:w="3975"/>
            <w:gridCol w:w="1995"/>
            <w:gridCol w:w="210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jc w:val="center"/>
              <w:rPr/>
            </w:pPr>
            <w:r w:rsidDel="00000000" w:rsidR="00000000" w:rsidRPr="00000000">
              <w:rPr>
                <w:rtl w:val="0"/>
              </w:rPr>
              <w:t xml:space="preserve">Operador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jc w:val="center"/>
              <w:rPr/>
            </w:pPr>
            <w:r w:rsidDel="00000000" w:rsidR="00000000" w:rsidRPr="00000000">
              <w:rPr>
                <w:rtl w:val="0"/>
              </w:rPr>
              <w:t xml:space="preserve">Descripción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jc w:val="center"/>
              <w:rPr/>
            </w:pPr>
            <w:r w:rsidDel="00000000" w:rsidR="00000000" w:rsidRPr="00000000">
              <w:rPr>
                <w:rtl w:val="0"/>
              </w:rPr>
              <w:t xml:space="preserve">Ejemplo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jc w:val="center"/>
              <w:rPr/>
            </w:pPr>
            <w:r w:rsidDel="00000000" w:rsidR="00000000" w:rsidRPr="00000000">
              <w:rPr>
                <w:rtl w:val="0"/>
              </w:rPr>
              <w:t xml:space="preserve">Observaciones</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206">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jc w:val="both"/>
              <w:rPr/>
            </w:pPr>
            <w:r w:rsidDel="00000000" w:rsidR="00000000" w:rsidRPr="00000000">
              <w:rPr>
                <w:b w:val="1"/>
                <w:bCs w:val="1"/>
                <w:rtl w:val="0"/>
              </w:rPr>
              <w:t xml:space="preserve">OR</w:t>
            </w:r>
            <w:r w:rsidDel="00000000" w:rsidR="00000000" w:rsidRPr="00000000">
              <w:rPr>
                <w:rtl w:val="0"/>
              </w:rPr>
              <w:t xml:space="preserve">: </w:t>
            </w:r>
            <w:r w:rsidDel="00000000" w:rsidR="00000000" w:rsidRPr="00000000">
              <w:rPr>
                <w:rtl w:val="0"/>
              </w:rPr>
              <w:t xml:space="preserve">compara</w:t>
            </w:r>
            <w:r w:rsidDel="00000000" w:rsidR="00000000" w:rsidRPr="00000000">
              <w:rPr>
                <w:rtl w:val="0"/>
              </w:rPr>
              <w:t xml:space="preserve"> expresiones lógicas y si al menos una es verdadera, entonces devuelve verdadero y en otro caso retorna falso.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8">
            <w:pPr>
              <w:widowControl w:val="0"/>
              <w:spacing w:line="240" w:lineRule="auto"/>
              <w:jc w:val="center"/>
              <w:rPr/>
            </w:pPr>
            <w:r w:rsidDel="00000000" w:rsidR="00000000" w:rsidRPr="00000000">
              <w:rPr>
                <w:rtl w:val="0"/>
              </w:rPr>
              <w:t xml:space="preserve">bandera || 5&lt;2</w:t>
            </w:r>
          </w:p>
          <w:p w:rsidR="00000000" w:rsidDel="00000000" w:rsidP="00000000" w:rsidRDefault="00000000" w:rsidRPr="00000000" w14:paraId="00000209">
            <w:pPr>
              <w:widowControl w:val="0"/>
              <w:spacing w:line="240" w:lineRule="auto"/>
              <w:jc w:val="center"/>
              <w:rPr/>
            </w:pPr>
            <w:r w:rsidDel="00000000" w:rsidR="00000000" w:rsidRPr="00000000">
              <w:rPr>
                <w:rtl w:val="0"/>
              </w:rPr>
              <w:t xml:space="preserve">Devuelve Verdadero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A">
            <w:pPr>
              <w:widowControl w:val="0"/>
              <w:spacing w:line="240" w:lineRule="auto"/>
              <w:jc w:val="center"/>
              <w:rPr/>
            </w:pPr>
            <w:r w:rsidDel="00000000" w:rsidR="00000000" w:rsidRPr="00000000">
              <w:rPr>
                <w:rtl w:val="0"/>
              </w:rPr>
              <w:t xml:space="preserve">bandera es Verdadero</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20B">
            <w:pPr>
              <w:widowControl w:val="0"/>
              <w:spacing w:line="240" w:lineRule="auto"/>
              <w:jc w:val="center"/>
              <w:rPr/>
            </w:pPr>
            <w:r w:rsidDel="00000000" w:rsidR="00000000" w:rsidRPr="00000000">
              <w:rPr>
                <w:rtl w:val="0"/>
              </w:rPr>
              <w:t xml:space="preserve">&amp;&amp;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jc w:val="both"/>
              <w:rPr/>
            </w:pPr>
            <w:r w:rsidDel="00000000" w:rsidR="00000000" w:rsidRPr="00000000">
              <w:rPr>
                <w:b w:val="1"/>
                <w:bCs w:val="1"/>
                <w:rtl w:val="0"/>
              </w:rPr>
              <w:t xml:space="preserve">AND</w:t>
            </w:r>
            <w:r w:rsidDel="00000000" w:rsidR="00000000" w:rsidRPr="00000000">
              <w:rPr>
                <w:rtl w:val="0"/>
              </w:rPr>
              <w:t xml:space="preserve">: </w:t>
            </w:r>
            <w:r w:rsidDel="00000000" w:rsidR="00000000" w:rsidRPr="00000000">
              <w:rPr>
                <w:rtl w:val="0"/>
              </w:rPr>
              <w:t xml:space="preserve">compara</w:t>
            </w:r>
            <w:r w:rsidDel="00000000" w:rsidR="00000000" w:rsidRPr="00000000">
              <w:rPr>
                <w:rtl w:val="0"/>
              </w:rPr>
              <w:t xml:space="preserve"> expresiones lógicas y si ambas son verdaderas, entonces devuelve verdadero y en otro caso retorna falso.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D">
            <w:pPr>
              <w:widowControl w:val="0"/>
              <w:spacing w:line="240" w:lineRule="auto"/>
              <w:jc w:val="center"/>
              <w:rPr/>
            </w:pPr>
            <w:r w:rsidDel="00000000" w:rsidR="00000000" w:rsidRPr="00000000">
              <w:rPr>
                <w:rtl w:val="0"/>
              </w:rPr>
              <w:t xml:space="preserve">flag &amp;&amp; flag</w:t>
            </w:r>
          </w:p>
          <w:p w:rsidR="00000000" w:rsidDel="00000000" w:rsidP="00000000" w:rsidRDefault="00000000" w:rsidRPr="00000000" w14:paraId="0000020E">
            <w:pPr>
              <w:widowControl w:val="0"/>
              <w:spacing w:line="240" w:lineRule="auto"/>
              <w:jc w:val="center"/>
              <w:rPr/>
            </w:pPr>
            <w:r w:rsidDel="00000000" w:rsidR="00000000" w:rsidRPr="00000000">
              <w:rPr>
                <w:rtl w:val="0"/>
              </w:rPr>
              <w:t xml:space="preserve">Devuelve Verdadero</w:t>
            </w:r>
          </w:p>
          <w:p w:rsidR="00000000" w:rsidDel="00000000" w:rsidP="00000000" w:rsidRDefault="00000000" w:rsidRPr="00000000" w14:paraId="0000020F">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0">
            <w:pPr>
              <w:widowControl w:val="0"/>
              <w:spacing w:line="240" w:lineRule="auto"/>
              <w:jc w:val="center"/>
              <w:rPr/>
            </w:pPr>
            <w:r w:rsidDel="00000000" w:rsidR="00000000" w:rsidRPr="00000000">
              <w:rPr>
                <w:rtl w:val="0"/>
              </w:rPr>
              <w:t xml:space="preserve">flag es Verdadero</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211">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jc w:val="both"/>
              <w:rPr/>
            </w:pPr>
            <w:r w:rsidDel="00000000" w:rsidR="00000000" w:rsidRPr="00000000">
              <w:rPr>
                <w:b w:val="1"/>
                <w:bCs w:val="1"/>
                <w:rtl w:val="0"/>
              </w:rPr>
              <w:t xml:space="preserve">NOT</w:t>
            </w:r>
            <w:r w:rsidDel="00000000" w:rsidR="00000000" w:rsidRPr="00000000">
              <w:rPr>
                <w:rtl w:val="0"/>
              </w:rPr>
              <w:t xml:space="preserve">: devuelve el valor inverso de una expresión lógica si esta es verdadera entonces devolverá false, de lo contrario retorna verdadero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3">
            <w:pPr>
              <w:widowControl w:val="0"/>
              <w:spacing w:line="240" w:lineRule="auto"/>
              <w:jc w:val="center"/>
              <w:rPr/>
            </w:pPr>
            <w:r w:rsidDel="00000000" w:rsidR="00000000" w:rsidRPr="00000000">
              <w:rPr>
                <w:rtl w:val="0"/>
              </w:rPr>
              <w:t xml:space="preserve">!var</w:t>
            </w:r>
          </w:p>
          <w:p w:rsidR="00000000" w:rsidDel="00000000" w:rsidP="00000000" w:rsidRDefault="00000000" w:rsidRPr="00000000" w14:paraId="00000214">
            <w:pPr>
              <w:widowControl w:val="0"/>
              <w:spacing w:line="240" w:lineRule="auto"/>
              <w:jc w:val="center"/>
              <w:rPr/>
            </w:pPr>
            <w:r w:rsidDel="00000000" w:rsidR="00000000" w:rsidRPr="00000000">
              <w:rPr>
                <w:rtl w:val="0"/>
              </w:rPr>
              <w:t xml:space="preserve">Devuelve Falso</w:t>
            </w:r>
          </w:p>
          <w:p w:rsidR="00000000" w:rsidDel="00000000" w:rsidP="00000000" w:rsidRDefault="00000000" w:rsidRPr="00000000" w14:paraId="00000215">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6">
            <w:pPr>
              <w:widowControl w:val="0"/>
              <w:spacing w:line="240" w:lineRule="auto"/>
              <w:jc w:val="center"/>
              <w:rPr/>
            </w:pPr>
            <w:r w:rsidDel="00000000" w:rsidR="00000000" w:rsidRPr="00000000">
              <w:rPr>
                <w:rtl w:val="0"/>
              </w:rPr>
              <w:t xml:space="preserve">var es Verdadero</w:t>
            </w:r>
          </w:p>
        </w:tc>
      </w:tr>
    </w:tbl>
    <w:p w:rsidR="00000000" w:rsidDel="00000000" w:rsidP="00000000" w:rsidRDefault="00000000" w:rsidRPr="00000000" w14:paraId="00000217">
      <w:pPr>
        <w:jc w:val="both"/>
        <w:rPr/>
      </w:pPr>
      <w:r w:rsidDel="00000000" w:rsidR="00000000" w:rsidRPr="00000000">
        <w:rPr>
          <w:rtl w:val="0"/>
        </w:rPr>
      </w:r>
    </w:p>
    <w:p w:rsidR="00000000" w:rsidDel="00000000" w:rsidP="00000000" w:rsidRDefault="00000000" w:rsidRPr="00000000" w14:paraId="00000218">
      <w:pPr>
        <w:jc w:val="both"/>
        <w:rPr/>
      </w:pPr>
      <w:r w:rsidDel="00000000" w:rsidR="00000000" w:rsidRPr="00000000">
        <w:rPr>
          <w:rtl w:val="0"/>
        </w:rPr>
      </w:r>
    </w:p>
    <w:p w:rsidR="00000000" w:rsidDel="00000000" w:rsidP="00000000" w:rsidRDefault="00000000" w:rsidRPr="00000000" w14:paraId="00000219">
      <w:pPr>
        <w:pStyle w:val="Heading2"/>
        <w:spacing w:after="0" w:before="0" w:line="276" w:lineRule="auto"/>
        <w:jc w:val="both"/>
        <w:rPr>
          <w:b w:val="1"/>
          <w:bCs w:val="1"/>
          <w:color w:val="000000"/>
          <w:sz w:val="22"/>
          <w:szCs w:val="22"/>
        </w:rPr>
      </w:pPr>
      <w:bookmarkStart w:colFirst="0" w:colLast="0" w:name="_ggz7tu9ewbye" w:id="35"/>
      <w:bookmarkEnd w:id="35"/>
      <w:r w:rsidDel="00000000" w:rsidR="00000000" w:rsidRPr="00000000">
        <w:rPr>
          <w:b w:val="1"/>
          <w:bCs w:val="1"/>
          <w:color w:val="000000"/>
          <w:sz w:val="22"/>
          <w:szCs w:val="22"/>
          <w:rtl w:val="0"/>
        </w:rPr>
        <w:t xml:space="preserve">5.9 Signos de Agrupación</w:t>
      </w:r>
    </w:p>
    <w:p w:rsidR="00000000" w:rsidDel="00000000" w:rsidP="00000000" w:rsidRDefault="00000000" w:rsidRPr="00000000" w14:paraId="0000021A">
      <w:pPr>
        <w:jc w:val="both"/>
        <w:rPr/>
      </w:pPr>
      <w:r w:rsidDel="00000000" w:rsidR="00000000" w:rsidRPr="00000000">
        <w:rPr>
          <w:rtl w:val="0"/>
        </w:rPr>
        <w:t xml:space="preserve">Los signos de agrupación serán utilizados para agrupar operaciones aritméticas, lógicas o racionales. Los símbolos de agrupación están dados por </w:t>
      </w:r>
      <w:r w:rsidDel="00000000" w:rsidR="00000000" w:rsidRPr="00000000">
        <w:rPr>
          <w:b w:val="1"/>
          <w:bCs w:val="1"/>
          <w:rtl w:val="0"/>
        </w:rPr>
        <w:t xml:space="preserve">( </w:t>
      </w:r>
      <w:r w:rsidDel="00000000" w:rsidR="00000000" w:rsidRPr="00000000">
        <w:rPr>
          <w:rtl w:val="0"/>
        </w:rPr>
        <w:t xml:space="preserve">y </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21B">
      <w:pPr>
        <w:jc w:val="both"/>
        <w:rPr/>
      </w:pPr>
      <w:r w:rsidDel="00000000" w:rsidR="00000000" w:rsidRPr="00000000">
        <w:rPr>
          <w:rtl w:val="0"/>
        </w:rPr>
      </w:r>
    </w:p>
    <w:p w:rsidR="00000000" w:rsidDel="00000000" w:rsidP="00000000" w:rsidRDefault="00000000" w:rsidRPr="00000000" w14:paraId="0000021C">
      <w:pPr>
        <w:jc w:val="both"/>
        <w:rPr/>
      </w:pPr>
      <w:r w:rsidDel="00000000" w:rsidR="00000000" w:rsidRPr="00000000">
        <w:rPr>
          <w:rtl w:val="0"/>
        </w:rPr>
      </w:r>
    </w:p>
    <w:p w:rsidR="00000000" w:rsidDel="00000000" w:rsidP="00000000" w:rsidRDefault="00000000" w:rsidRPr="00000000" w14:paraId="0000021D">
      <w:pPr>
        <w:pStyle w:val="Heading2"/>
        <w:spacing w:after="0" w:before="0" w:line="276" w:lineRule="auto"/>
        <w:jc w:val="both"/>
        <w:rPr>
          <w:b w:val="1"/>
          <w:bCs w:val="1"/>
          <w:color w:val="000000"/>
          <w:sz w:val="22"/>
          <w:szCs w:val="22"/>
        </w:rPr>
      </w:pPr>
      <w:bookmarkStart w:colFirst="0" w:colLast="0" w:name="_sh7sf9he68jb" w:id="36"/>
      <w:bookmarkEnd w:id="36"/>
      <w:r w:rsidDel="00000000" w:rsidR="00000000" w:rsidRPr="00000000">
        <w:rPr>
          <w:b w:val="1"/>
          <w:bCs w:val="1"/>
          <w:color w:val="000000"/>
          <w:sz w:val="22"/>
          <w:szCs w:val="22"/>
          <w:rtl w:val="0"/>
        </w:rPr>
        <w:t xml:space="preserve">5.10 Precedencia de Operaciones</w:t>
      </w:r>
    </w:p>
    <w:p w:rsidR="00000000" w:rsidDel="00000000" w:rsidP="00000000" w:rsidRDefault="00000000" w:rsidRPr="00000000" w14:paraId="0000021E">
      <w:pPr>
        <w:jc w:val="both"/>
        <w:rPr/>
      </w:pPr>
      <w:r w:rsidDel="00000000" w:rsidR="00000000" w:rsidRPr="00000000">
        <w:rPr>
          <w:rtl w:val="0"/>
        </w:rPr>
        <w:t xml:space="preserve">La precedencia de operadores nos indica la importancia de que una operación debe realizarse por encima del resto. A continuación, se define la misma:</w:t>
      </w:r>
    </w:p>
    <w:p w:rsidR="00000000" w:rsidDel="00000000" w:rsidP="00000000" w:rsidRDefault="00000000" w:rsidRPr="00000000" w14:paraId="0000021F">
      <w:pPr>
        <w:jc w:val="both"/>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220">
            <w:pPr>
              <w:widowControl w:val="0"/>
              <w:spacing w:line="240" w:lineRule="auto"/>
              <w:jc w:val="center"/>
              <w:rPr/>
            </w:pPr>
            <w:r w:rsidDel="00000000" w:rsidR="00000000" w:rsidRPr="00000000">
              <w:rPr>
                <w:rtl w:val="0"/>
              </w:rPr>
              <w:t xml:space="preserve">Nivel</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221">
            <w:pPr>
              <w:widowControl w:val="0"/>
              <w:spacing w:line="240" w:lineRule="auto"/>
              <w:jc w:val="center"/>
              <w:rPr/>
            </w:pPr>
            <w:r w:rsidDel="00000000" w:rsidR="00000000" w:rsidRPr="00000000">
              <w:rPr>
                <w:rtl w:val="0"/>
              </w:rPr>
              <w:t xml:space="preserve">Operador</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222">
            <w:pPr>
              <w:widowControl w:val="0"/>
              <w:spacing w:line="240" w:lineRule="auto"/>
              <w:jc w:val="center"/>
              <w:rPr/>
            </w:pPr>
            <w:r w:rsidDel="00000000" w:rsidR="00000000" w:rsidRPr="00000000">
              <w:rPr>
                <w:rtl w:val="0"/>
              </w:rPr>
              <w:t xml:space="preserve">Asociatividad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3">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4">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5">
            <w:pPr>
              <w:widowControl w:val="0"/>
              <w:spacing w:line="240" w:lineRule="auto"/>
              <w:jc w:val="center"/>
              <w:rPr/>
            </w:pPr>
            <w:r w:rsidDel="00000000" w:rsidR="00000000" w:rsidRPr="00000000">
              <w:rPr>
                <w:rtl w:val="0"/>
              </w:rPr>
              <w:t xml:space="preserve">No Asociativa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6">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7">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8">
            <w:pPr>
              <w:widowControl w:val="0"/>
              <w:spacing w:line="240" w:lineRule="auto"/>
              <w:jc w:val="center"/>
              <w:rPr/>
            </w:pPr>
            <w:r w:rsidDel="00000000" w:rsidR="00000000" w:rsidRPr="00000000">
              <w:rPr>
                <w:rtl w:val="0"/>
              </w:rPr>
              <w:t xml:space="preserve">Derecha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9">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A">
            <w:pPr>
              <w:widowControl w:val="0"/>
              <w:spacing w:line="240" w:lineRule="auto"/>
              <w:jc w:val="center"/>
              <w:rPr/>
            </w:pPr>
            <w:r w:rsidDel="00000000" w:rsidR="00000000" w:rsidRPr="00000000">
              <w:rPr>
                <w:rtl w:val="0"/>
              </w:rPr>
              <w:t xml:space="preserve">*, /,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B">
            <w:pPr>
              <w:widowControl w:val="0"/>
              <w:spacing w:line="240" w:lineRule="auto"/>
              <w:jc w:val="center"/>
              <w:rPr/>
            </w:pPr>
            <w:r w:rsidDel="00000000" w:rsidR="00000000" w:rsidRPr="00000000">
              <w:rPr>
                <w:rtl w:val="0"/>
              </w:rPr>
              <w:t xml:space="preserve">Izquierda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C">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D">
            <w:pPr>
              <w:widowControl w:val="0"/>
              <w:spacing w:line="240" w:lineRule="auto"/>
              <w:jc w:val="center"/>
              <w:rPr/>
            </w:pPr>
            <w:r w:rsidDel="00000000" w:rsidR="00000000" w:rsidRPr="00000000">
              <w:rPr>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E">
            <w:pPr>
              <w:widowControl w:val="0"/>
              <w:spacing w:line="240" w:lineRule="auto"/>
              <w:jc w:val="center"/>
              <w:rPr/>
            </w:pPr>
            <w:r w:rsidDel="00000000" w:rsidR="00000000" w:rsidRPr="00000000">
              <w:rPr>
                <w:rtl w:val="0"/>
              </w:rPr>
              <w:t xml:space="preserve">Izquierda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F">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0">
            <w:pPr>
              <w:widowControl w:val="0"/>
              <w:spacing w:line="240" w:lineRule="auto"/>
              <w:jc w:val="center"/>
              <w:rPr/>
            </w:pPr>
            <w:r w:rsidDel="00000000" w:rsidR="00000000" w:rsidRPr="00000000">
              <w:rPr>
                <w:rtl w:val="0"/>
              </w:rPr>
              <w:t xml:space="preserve">==, !=, &lt;, &lt;=, &gt;, &gt;=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1">
            <w:pPr>
              <w:widowControl w:val="0"/>
              <w:spacing w:line="240" w:lineRule="auto"/>
              <w:jc w:val="center"/>
              <w:rPr/>
            </w:pPr>
            <w:r w:rsidDel="00000000" w:rsidR="00000000" w:rsidRPr="00000000">
              <w:rPr>
                <w:rtl w:val="0"/>
              </w:rPr>
              <w:t xml:space="preserve">Izquierda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2">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3">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4">
            <w:pPr>
              <w:widowControl w:val="0"/>
              <w:spacing w:line="240" w:lineRule="auto"/>
              <w:jc w:val="center"/>
              <w:rPr/>
            </w:pPr>
            <w:r w:rsidDel="00000000" w:rsidR="00000000" w:rsidRPr="00000000">
              <w:rPr>
                <w:rtl w:val="0"/>
              </w:rPr>
              <w:t xml:space="preserve">Derecha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5">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6">
            <w:pPr>
              <w:widowControl w:val="0"/>
              <w:spacing w:line="240" w:lineRule="auto"/>
              <w:jc w:val="center"/>
              <w:rPr/>
            </w:pPr>
            <w:r w:rsidDel="00000000" w:rsidR="00000000" w:rsidRPr="00000000">
              <w:rPr>
                <w:rtl w:val="0"/>
              </w:rPr>
              <w:t xml:space="preserve">&amp;&amp;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7">
            <w:pPr>
              <w:widowControl w:val="0"/>
              <w:spacing w:line="240" w:lineRule="auto"/>
              <w:jc w:val="center"/>
              <w:rPr/>
            </w:pPr>
            <w:r w:rsidDel="00000000" w:rsidR="00000000" w:rsidRPr="00000000">
              <w:rPr>
                <w:rtl w:val="0"/>
              </w:rPr>
              <w:t xml:space="preserve">Izquierda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8">
            <w:pPr>
              <w:widowControl w:val="0"/>
              <w:spacing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9">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A">
            <w:pPr>
              <w:widowControl w:val="0"/>
              <w:spacing w:line="240" w:lineRule="auto"/>
              <w:jc w:val="center"/>
              <w:rPr/>
            </w:pPr>
            <w:r w:rsidDel="00000000" w:rsidR="00000000" w:rsidRPr="00000000">
              <w:rPr>
                <w:rtl w:val="0"/>
              </w:rPr>
              <w:t xml:space="preserve">Izquierda</w:t>
            </w:r>
          </w:p>
        </w:tc>
      </w:tr>
    </w:tbl>
    <w:p w:rsidR="00000000" w:rsidDel="00000000" w:rsidP="00000000" w:rsidRDefault="00000000" w:rsidRPr="00000000" w14:paraId="0000023B">
      <w:pPr>
        <w:jc w:val="center"/>
        <w:rPr/>
      </w:pPr>
      <w:r w:rsidDel="00000000" w:rsidR="00000000" w:rsidRPr="00000000">
        <w:rPr>
          <w:b w:val="1"/>
          <w:bCs w:val="1"/>
          <w:rtl w:val="0"/>
        </w:rPr>
        <w:t xml:space="preserve">Nota:</w:t>
      </w:r>
      <w:r w:rsidDel="00000000" w:rsidR="00000000" w:rsidRPr="00000000">
        <w:rPr>
          <w:rtl w:val="0"/>
        </w:rPr>
        <w:t xml:space="preserve"> el nivel 0 es el nivel de mayor importancia</w:t>
      </w:r>
    </w:p>
    <w:p w:rsidR="00000000" w:rsidDel="00000000" w:rsidP="00000000" w:rsidRDefault="00000000" w:rsidRPr="00000000" w14:paraId="0000023C">
      <w:pPr>
        <w:widowControl w:val="0"/>
        <w:spacing w:before="90" w:line="240" w:lineRule="auto"/>
        <w:rPr/>
      </w:pPr>
      <w:r w:rsidDel="00000000" w:rsidR="00000000" w:rsidRPr="00000000">
        <w:rPr>
          <w:rtl w:val="0"/>
        </w:rPr>
      </w:r>
    </w:p>
    <w:p w:rsidR="00000000" w:rsidDel="00000000" w:rsidP="00000000" w:rsidRDefault="00000000" w:rsidRPr="00000000" w14:paraId="0000023D">
      <w:pPr>
        <w:pStyle w:val="Heading2"/>
        <w:spacing w:after="0" w:before="0" w:line="276" w:lineRule="auto"/>
        <w:jc w:val="both"/>
        <w:rPr>
          <w:b w:val="1"/>
          <w:bCs w:val="1"/>
          <w:color w:val="000000"/>
          <w:sz w:val="22"/>
          <w:szCs w:val="22"/>
        </w:rPr>
      </w:pPr>
      <w:bookmarkStart w:colFirst="0" w:colLast="0" w:name="_264gj8negv1b" w:id="37"/>
      <w:bookmarkEnd w:id="37"/>
      <w:r w:rsidDel="00000000" w:rsidR="00000000" w:rsidRPr="00000000">
        <w:rPr>
          <w:b w:val="1"/>
          <w:bCs w:val="1"/>
          <w:color w:val="000000"/>
          <w:sz w:val="22"/>
          <w:szCs w:val="22"/>
          <w:rtl w:val="0"/>
        </w:rPr>
        <w:t xml:space="preserve">5.11 Caracteres de finalización y encapsulamiento de sentencias</w:t>
      </w:r>
    </w:p>
    <w:p w:rsidR="00000000" w:rsidDel="00000000" w:rsidP="00000000" w:rsidRDefault="00000000" w:rsidRPr="00000000" w14:paraId="0000023E">
      <w:pPr>
        <w:widowControl w:val="0"/>
        <w:spacing w:before="45" w:line="276" w:lineRule="auto"/>
        <w:ind w:left="0" w:right="956" w:firstLine="0"/>
        <w:jc w:val="both"/>
        <w:rPr/>
      </w:pPr>
      <w:r w:rsidDel="00000000" w:rsidR="00000000" w:rsidRPr="00000000">
        <w:rPr>
          <w:rtl w:val="0"/>
        </w:rPr>
        <w:t xml:space="preserve">El lenguaje se verá restringido por dos reglas que ayudan a finalizar una instrucción y encapsular sentencias:</w:t>
      </w:r>
    </w:p>
    <w:p w:rsidR="00000000" w:rsidDel="00000000" w:rsidP="00000000" w:rsidRDefault="00000000" w:rsidRPr="00000000" w14:paraId="0000023F">
      <w:pPr>
        <w:widowControl w:val="0"/>
        <w:numPr>
          <w:ilvl w:val="0"/>
          <w:numId w:val="6"/>
        </w:numPr>
        <w:tabs>
          <w:tab w:val="left" w:leader="none" w:pos="885"/>
          <w:tab w:val="left" w:leader="none" w:pos="2579"/>
        </w:tabs>
        <w:spacing w:line="276" w:lineRule="auto"/>
        <w:ind w:left="885" w:right="1038" w:hanging="360"/>
        <w:rPr>
          <w:b w:val="1"/>
          <w:bCs w:val="1"/>
        </w:rPr>
      </w:pPr>
      <w:r w:rsidDel="00000000" w:rsidR="00000000" w:rsidRPr="00000000">
        <w:rPr>
          <w:b w:val="1"/>
          <w:bCs w:val="1"/>
          <w:rtl w:val="0"/>
        </w:rPr>
        <w:t xml:space="preserve">Finalización</w:t>
        <w:tab/>
        <w:t xml:space="preserve">de instrucciones: </w:t>
      </w:r>
      <w:r w:rsidDel="00000000" w:rsidR="00000000" w:rsidRPr="00000000">
        <w:rPr>
          <w:rtl w:val="0"/>
        </w:rPr>
        <w:t xml:space="preserve">para finalizar una instrucción se utilizará el signo </w:t>
      </w:r>
      <w:r w:rsidDel="00000000" w:rsidR="00000000" w:rsidRPr="00000000">
        <w:rPr>
          <w:b w:val="1"/>
          <w:bCs w:val="1"/>
          <w:rtl w:val="0"/>
        </w:rPr>
        <w:t xml:space="preserve">;</w:t>
      </w:r>
    </w:p>
    <w:p w:rsidR="00000000" w:rsidDel="00000000" w:rsidP="00000000" w:rsidRDefault="00000000" w:rsidRPr="00000000" w14:paraId="00000240">
      <w:pPr>
        <w:widowControl w:val="0"/>
        <w:numPr>
          <w:ilvl w:val="0"/>
          <w:numId w:val="6"/>
        </w:numPr>
        <w:tabs>
          <w:tab w:val="left" w:leader="none" w:pos="885"/>
        </w:tabs>
        <w:spacing w:line="276" w:lineRule="auto"/>
        <w:ind w:left="885" w:right="1035" w:hanging="360"/>
        <w:rPr/>
      </w:pPr>
      <w:r w:rsidDel="00000000" w:rsidR="00000000" w:rsidRPr="00000000">
        <w:rPr>
          <w:b w:val="1"/>
          <w:bCs w:val="1"/>
          <w:rtl w:val="0"/>
        </w:rPr>
        <w:t xml:space="preserve">Encapsular sentencias: </w:t>
      </w:r>
      <w:r w:rsidDel="00000000" w:rsidR="00000000" w:rsidRPr="00000000">
        <w:rPr>
          <w:rtl w:val="0"/>
        </w:rPr>
        <w:t xml:space="preserve">para encapsular sentencias dadas por ciclos, métodos, funciones, etc, se utilizará los signos </w:t>
      </w:r>
      <w:r w:rsidDel="00000000" w:rsidR="00000000" w:rsidRPr="00000000">
        <w:rPr>
          <w:b w:val="1"/>
          <w:bCs w:val="1"/>
          <w:rtl w:val="0"/>
        </w:rPr>
        <w:t xml:space="preserve">{ </w:t>
      </w:r>
      <w:r w:rsidDel="00000000" w:rsidR="00000000" w:rsidRPr="00000000">
        <w:rPr>
          <w:rtl w:val="0"/>
        </w:rPr>
        <w:t xml:space="preserve">y </w:t>
      </w:r>
      <w:r w:rsidDel="00000000" w:rsidR="00000000" w:rsidRPr="00000000">
        <w:rPr>
          <w:b w:val="1"/>
          <w:bCs w:val="1"/>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41">
      <w:pPr>
        <w:jc w:val="both"/>
        <w:rPr/>
      </w:pPr>
      <w:r w:rsidDel="00000000" w:rsidR="00000000" w:rsidRPr="00000000">
        <w:rPr>
          <w:rtl w:val="0"/>
        </w:rPr>
      </w:r>
    </w:p>
    <w:tbl>
      <w:tblPr>
        <w:tblStyle w:val="Table16"/>
        <w:tblpPr w:leftFromText="180" w:rightFromText="180" w:topFromText="180" w:bottomFromText="180" w:vertAnchor="text" w:horzAnchor="text" w:tblpX="0" w:tblpY="0"/>
        <w:tblW w:w="8937.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37"/>
        <w:tblGridChange w:id="0">
          <w:tblGrid>
            <w:gridCol w:w="8937"/>
          </w:tblGrid>
        </w:tblGridChange>
      </w:tblGrid>
      <w:tr>
        <w:trPr>
          <w:cantSplit w:val="0"/>
          <w:tblHeader w:val="0"/>
        </w:trPr>
        <w:tc>
          <w:tcPr>
            <w:shd w:fill="cfe2f3" w:val="clear"/>
          </w:tcPr>
          <w:p w:rsidR="00000000" w:rsidDel="00000000" w:rsidP="00000000" w:rsidRDefault="00000000" w:rsidRPr="00000000" w14:paraId="00000242">
            <w:pPr>
              <w:widowControl w:val="0"/>
              <w:spacing w:before="45" w:line="240" w:lineRule="auto"/>
              <w:ind w:left="94"/>
              <w:rPr/>
            </w:pPr>
            <w:r w:rsidDel="00000000" w:rsidR="00000000" w:rsidRPr="00000000">
              <w:rPr>
                <w:rtl w:val="0"/>
              </w:rPr>
              <w:t xml:space="preserve">// Ejemplo de finalización de instrucciones </w:t>
            </w:r>
          </w:p>
          <w:p w:rsidR="00000000" w:rsidDel="00000000" w:rsidP="00000000" w:rsidRDefault="00000000" w:rsidRPr="00000000" w14:paraId="00000243">
            <w:pPr>
              <w:widowControl w:val="0"/>
              <w:spacing w:before="45" w:line="240" w:lineRule="auto"/>
              <w:ind w:left="94"/>
              <w:rPr/>
            </w:pPr>
            <w:r w:rsidDel="00000000" w:rsidR="00000000" w:rsidRPr="00000000">
              <w:rPr>
                <w:rtl w:val="0"/>
              </w:rPr>
            </w:r>
          </w:p>
          <w:p w:rsidR="00000000" w:rsidDel="00000000" w:rsidP="00000000" w:rsidRDefault="00000000" w:rsidRPr="00000000" w14:paraId="00000244">
            <w:pPr>
              <w:widowControl w:val="0"/>
              <w:spacing w:before="45" w:line="240" w:lineRule="auto"/>
              <w:ind w:left="94"/>
              <w:rPr/>
            </w:pPr>
            <w:r w:rsidDel="00000000" w:rsidR="00000000" w:rsidRPr="00000000">
              <w:rPr>
                <w:rtl w:val="0"/>
              </w:rPr>
              <w:t xml:space="preserve">entero edad con valor 18;</w:t>
            </w:r>
          </w:p>
          <w:p w:rsidR="00000000" w:rsidDel="00000000" w:rsidP="00000000" w:rsidRDefault="00000000" w:rsidRPr="00000000" w14:paraId="00000245">
            <w:pPr>
              <w:widowControl w:val="0"/>
              <w:spacing w:before="45" w:line="240" w:lineRule="auto"/>
              <w:ind w:left="94"/>
              <w:rPr/>
            </w:pPr>
            <w:r w:rsidDel="00000000" w:rsidR="00000000" w:rsidRPr="00000000">
              <w:rPr>
                <w:rtl w:val="0"/>
              </w:rPr>
            </w:r>
          </w:p>
          <w:p w:rsidR="00000000" w:rsidDel="00000000" w:rsidP="00000000" w:rsidRDefault="00000000" w:rsidRPr="00000000" w14:paraId="00000246">
            <w:pPr>
              <w:widowControl w:val="0"/>
              <w:spacing w:before="45" w:line="240" w:lineRule="auto"/>
              <w:ind w:left="94"/>
              <w:rPr/>
            </w:pPr>
            <w:r w:rsidDel="00000000" w:rsidR="00000000" w:rsidRPr="00000000">
              <w:rPr>
                <w:rtl w:val="0"/>
              </w:rPr>
              <w:t xml:space="preserve">// Ejemplo de encapsulamiento de sentencias</w:t>
            </w:r>
          </w:p>
          <w:p w:rsidR="00000000" w:rsidDel="00000000" w:rsidP="00000000" w:rsidRDefault="00000000" w:rsidRPr="00000000" w14:paraId="00000247">
            <w:pPr>
              <w:widowControl w:val="0"/>
              <w:spacing w:before="45" w:line="240" w:lineRule="auto"/>
              <w:ind w:left="94"/>
              <w:rPr/>
            </w:pPr>
            <w:r w:rsidDel="00000000" w:rsidR="00000000" w:rsidRPr="00000000">
              <w:rPr>
                <w:rtl w:val="0"/>
              </w:rPr>
            </w:r>
          </w:p>
          <w:p w:rsidR="00000000" w:rsidDel="00000000" w:rsidP="00000000" w:rsidRDefault="00000000" w:rsidRPr="00000000" w14:paraId="00000248">
            <w:pPr>
              <w:widowControl w:val="0"/>
              <w:spacing w:before="45" w:line="240" w:lineRule="auto"/>
              <w:ind w:left="94"/>
              <w:rPr/>
            </w:pPr>
            <w:r w:rsidDel="00000000" w:rsidR="00000000" w:rsidRPr="00000000">
              <w:rPr>
                <w:rtl w:val="0"/>
              </w:rPr>
              <w:t xml:space="preserve"> si (1==1){</w:t>
            </w:r>
          </w:p>
          <w:p w:rsidR="00000000" w:rsidDel="00000000" w:rsidP="00000000" w:rsidRDefault="00000000" w:rsidRPr="00000000" w14:paraId="00000249">
            <w:pPr>
              <w:widowControl w:val="0"/>
              <w:spacing w:before="45" w:line="240" w:lineRule="auto"/>
              <w:ind w:left="94"/>
              <w:rPr/>
            </w:pPr>
            <w:r w:rsidDel="00000000" w:rsidR="00000000" w:rsidRPr="00000000">
              <w:rPr>
                <w:rtl w:val="0"/>
              </w:rPr>
              <w:t xml:space="preserve">entero a con valor 10;</w:t>
            </w:r>
          </w:p>
          <w:p w:rsidR="00000000" w:rsidDel="00000000" w:rsidP="00000000" w:rsidRDefault="00000000" w:rsidRPr="00000000" w14:paraId="0000024A">
            <w:pPr>
              <w:widowControl w:val="0"/>
              <w:spacing w:before="45" w:line="240" w:lineRule="auto"/>
              <w:ind w:left="94"/>
              <w:rPr/>
            </w:pPr>
            <w:r w:rsidDel="00000000" w:rsidR="00000000" w:rsidRPr="00000000">
              <w:rPr>
                <w:rtl w:val="0"/>
              </w:rPr>
              <w:t xml:space="preserve"> entero b con valor 20;</w:t>
            </w:r>
          </w:p>
          <w:p w:rsidR="00000000" w:rsidDel="00000000" w:rsidP="00000000" w:rsidRDefault="00000000" w:rsidRPr="00000000" w14:paraId="0000024B">
            <w:pPr>
              <w:widowControl w:val="0"/>
              <w:spacing w:before="45" w:line="240" w:lineRule="auto"/>
              <w:ind w:left="94"/>
              <w:rPr/>
            </w:pPr>
            <w:r w:rsidDel="00000000" w:rsidR="00000000" w:rsidRPr="00000000">
              <w:rPr>
                <w:rtl w:val="0"/>
              </w:rPr>
              <w:t xml:space="preserve">}</w:t>
            </w:r>
          </w:p>
        </w:tc>
      </w:tr>
    </w:tbl>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jc w:val="center"/>
        <w:rPr/>
      </w:pPr>
      <w:r w:rsidDel="00000000" w:rsidR="00000000" w:rsidRPr="00000000">
        <w:rPr>
          <w:rtl w:val="0"/>
        </w:rPr>
      </w:r>
    </w:p>
    <w:p w:rsidR="00000000" w:rsidDel="00000000" w:rsidP="00000000" w:rsidRDefault="00000000" w:rsidRPr="00000000" w14:paraId="0000024E">
      <w:pPr>
        <w:pStyle w:val="Heading2"/>
        <w:spacing w:after="0" w:before="0" w:line="276" w:lineRule="auto"/>
        <w:jc w:val="both"/>
        <w:rPr>
          <w:b w:val="1"/>
          <w:bCs w:val="1"/>
          <w:color w:val="000000"/>
          <w:sz w:val="22"/>
          <w:szCs w:val="22"/>
        </w:rPr>
      </w:pPr>
      <w:bookmarkStart w:colFirst="0" w:colLast="0" w:name="_vwnww9fcd47e" w:id="38"/>
      <w:bookmarkEnd w:id="38"/>
      <w:r w:rsidDel="00000000" w:rsidR="00000000" w:rsidRPr="00000000">
        <w:rPr>
          <w:b w:val="1"/>
          <w:bCs w:val="1"/>
          <w:color w:val="000000"/>
          <w:sz w:val="22"/>
          <w:szCs w:val="22"/>
          <w:rtl w:val="0"/>
        </w:rPr>
        <w:t xml:space="preserve">5.12 Declaración de Variables y Asignación de Variables</w:t>
      </w:r>
    </w:p>
    <w:p w:rsidR="00000000" w:rsidDel="00000000" w:rsidP="00000000" w:rsidRDefault="00000000" w:rsidRPr="00000000" w14:paraId="0000024F">
      <w:pPr>
        <w:jc w:val="both"/>
        <w:rPr/>
      </w:pPr>
      <w:r w:rsidDel="00000000" w:rsidR="00000000" w:rsidRPr="00000000">
        <w:rPr>
          <w:rtl w:val="0"/>
        </w:rPr>
        <w:t xml:space="preserve">Una variable deberá de ser declarada antes de poder ser utilizada. Todas las variables tendrán un tipo de dato y un nombre de identificador. Las variables podrán ser declaradas global y localmente. </w:t>
      </w:r>
    </w:p>
    <w:p w:rsidR="00000000" w:rsidDel="00000000" w:rsidP="00000000" w:rsidRDefault="00000000" w:rsidRPr="00000000" w14:paraId="00000250">
      <w:pPr>
        <w:jc w:val="both"/>
        <w:rPr/>
      </w:pPr>
      <w:r w:rsidDel="00000000" w:rsidR="00000000" w:rsidRPr="00000000">
        <w:rPr>
          <w:rtl w:val="0"/>
        </w:rPr>
      </w:r>
    </w:p>
    <w:p w:rsidR="00000000" w:rsidDel="00000000" w:rsidP="00000000" w:rsidRDefault="00000000" w:rsidRPr="00000000" w14:paraId="00000251">
      <w:pPr>
        <w:jc w:val="both"/>
        <w:rPr>
          <w:color w:val="0d1117"/>
        </w:rPr>
      </w:pPr>
      <w:r w:rsidDel="00000000" w:rsidR="00000000" w:rsidRPr="00000000">
        <w:rPr>
          <w:color w:val="0d1117"/>
          <w:rtl w:val="0"/>
        </w:rPr>
        <w:t xml:space="preserve">Es posible realizar declaraciones múltiples, para ello es necesario ingresar una lista de nombres, separadas por comas.</w:t>
      </w:r>
      <w:r w:rsidDel="00000000" w:rsidR="00000000" w:rsidRPr="00000000">
        <w:rPr>
          <w:rtl w:val="0"/>
        </w:rPr>
      </w:r>
    </w:p>
    <w:p w:rsidR="00000000" w:rsidDel="00000000" w:rsidP="00000000" w:rsidRDefault="00000000" w:rsidRPr="00000000" w14:paraId="00000252">
      <w:pPr>
        <w:jc w:val="both"/>
        <w:rPr/>
      </w:pPr>
      <w:r w:rsidDel="00000000" w:rsidR="00000000" w:rsidRPr="00000000">
        <w:rPr>
          <w:rtl w:val="0"/>
        </w:rPr>
      </w:r>
    </w:p>
    <w:p w:rsidR="00000000" w:rsidDel="00000000" w:rsidP="00000000" w:rsidRDefault="00000000" w:rsidRPr="00000000" w14:paraId="00000253">
      <w:pPr>
        <w:jc w:val="both"/>
        <w:rPr/>
      </w:pPr>
      <w:r w:rsidDel="00000000" w:rsidR="00000000" w:rsidRPr="00000000">
        <w:rPr>
          <w:rtl w:val="0"/>
        </w:rPr>
        <w:t xml:space="preserve">Las variables no pueden cambiar de tipo de dato, se deben mantener con el tipo declarado inicialmente, por lo que se debe de validar que el tipo de la variable y el valor sean compatibles.</w:t>
      </w:r>
    </w:p>
    <w:p w:rsidR="00000000" w:rsidDel="00000000" w:rsidP="00000000" w:rsidRDefault="00000000" w:rsidRPr="00000000" w14:paraId="00000254">
      <w:pPr>
        <w:jc w:val="both"/>
        <w:rPr/>
      </w:pPr>
      <w:r w:rsidDel="00000000" w:rsidR="00000000" w:rsidRPr="00000000">
        <w:rPr>
          <w:rtl w:val="0"/>
        </w:rPr>
      </w:r>
    </w:p>
    <w:tbl>
      <w:tblPr>
        <w:tblStyle w:val="Table17"/>
        <w:tblpPr w:leftFromText="180" w:rightFromText="180" w:topFromText="180" w:bottomFromText="180" w:vertAnchor="text" w:horzAnchor="text" w:tblpX="0" w:tblpY="0"/>
        <w:tblW w:w="8937.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37"/>
        <w:tblGridChange w:id="0">
          <w:tblGrid>
            <w:gridCol w:w="8937"/>
          </w:tblGrid>
        </w:tblGridChange>
      </w:tblGrid>
      <w:tr>
        <w:trPr>
          <w:cantSplit w:val="0"/>
          <w:tblHeader w:val="0"/>
        </w:trPr>
        <w:tc>
          <w:tcPr>
            <w:shd w:fill="cfe2f3" w:val="clear"/>
          </w:tcPr>
          <w:p w:rsidR="00000000" w:rsidDel="00000000" w:rsidP="00000000" w:rsidRDefault="00000000" w:rsidRPr="00000000" w14:paraId="00000255">
            <w:pPr>
              <w:jc w:val="both"/>
              <w:rPr/>
            </w:pPr>
            <w:r w:rsidDel="00000000" w:rsidR="00000000" w:rsidRPr="00000000">
              <w:rPr>
                <w:rtl w:val="0"/>
              </w:rPr>
              <w:t xml:space="preserve">// Declaración</w:t>
            </w:r>
          </w:p>
          <w:p w:rsidR="00000000" w:rsidDel="00000000" w:rsidP="00000000" w:rsidRDefault="00000000" w:rsidRPr="00000000" w14:paraId="00000256">
            <w:pPr>
              <w:jc w:val="both"/>
              <w:rPr/>
            </w:pPr>
            <w:r w:rsidDel="00000000" w:rsidR="00000000" w:rsidRPr="00000000">
              <w:rPr>
                <w:rtl w:val="0"/>
              </w:rPr>
              <w:t xml:space="preserve">// Declaración sencilla</w:t>
            </w:r>
          </w:p>
          <w:p w:rsidR="00000000" w:rsidDel="00000000" w:rsidP="00000000" w:rsidRDefault="00000000" w:rsidRPr="00000000" w14:paraId="00000257">
            <w:pPr>
              <w:jc w:val="both"/>
              <w:rPr/>
            </w:pPr>
            <w:r w:rsidDel="00000000" w:rsidR="00000000" w:rsidRPr="00000000">
              <w:rPr>
                <w:b w:val="1"/>
                <w:bCs w:val="1"/>
                <w:rtl w:val="0"/>
              </w:rPr>
              <w:t xml:space="preserve">&lt;tipo de dato&gt; &lt;nombre variable&gt;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58">
            <w:pPr>
              <w:jc w:val="both"/>
              <w:rPr/>
            </w:pPr>
            <w:r w:rsidDel="00000000" w:rsidR="00000000" w:rsidRPr="00000000">
              <w:rPr>
                <w:b w:val="1"/>
                <w:bCs w:val="1"/>
                <w:rtl w:val="0"/>
              </w:rPr>
              <w:t xml:space="preserve">&lt;tipo de dato&gt; &lt;nombre variable&gt; </w:t>
            </w:r>
            <w:r w:rsidDel="00000000" w:rsidR="00000000" w:rsidRPr="00000000">
              <w:rPr>
                <w:rtl w:val="0"/>
              </w:rPr>
              <w:t xml:space="preserve">con valor </w:t>
            </w:r>
            <w:r w:rsidDel="00000000" w:rsidR="00000000" w:rsidRPr="00000000">
              <w:rPr>
                <w:b w:val="1"/>
                <w:bCs w:val="1"/>
                <w:rtl w:val="0"/>
              </w:rPr>
              <w:t xml:space="preserve">&lt;expresión&gt; </w:t>
            </w:r>
            <w:r w:rsidDel="00000000" w:rsidR="00000000" w:rsidRPr="00000000">
              <w:rPr>
                <w:rtl w:val="0"/>
              </w:rPr>
              <w:t xml:space="preserve">;</w:t>
            </w:r>
          </w:p>
          <w:p w:rsidR="00000000" w:rsidDel="00000000" w:rsidP="00000000" w:rsidRDefault="00000000" w:rsidRPr="00000000" w14:paraId="00000259">
            <w:pPr>
              <w:jc w:val="both"/>
              <w:rPr/>
            </w:pPr>
            <w:r w:rsidDel="00000000" w:rsidR="00000000" w:rsidRPr="00000000">
              <w:rPr>
                <w:b w:val="1"/>
                <w:bCs w:val="1"/>
                <w:rtl w:val="0"/>
              </w:rPr>
              <w:t xml:space="preserve">&lt;tipo de dato&gt; &lt;nombre variable&gt;</w:t>
            </w:r>
            <w:r w:rsidDel="00000000" w:rsidR="00000000" w:rsidRPr="00000000">
              <w:rPr>
                <w:rtl w:val="0"/>
              </w:rPr>
              <w:t xml:space="preserve"> = </w:t>
            </w:r>
            <w:r w:rsidDel="00000000" w:rsidR="00000000" w:rsidRPr="00000000">
              <w:rPr>
                <w:b w:val="1"/>
                <w:bCs w:val="1"/>
                <w:rtl w:val="0"/>
              </w:rPr>
              <w:t xml:space="preserve">&lt;expresión&gt; </w:t>
            </w:r>
            <w:r w:rsidDel="00000000" w:rsidR="00000000" w:rsidRPr="00000000">
              <w:rPr>
                <w:rtl w:val="0"/>
              </w:rPr>
              <w:t xml:space="preserve">;</w:t>
            </w:r>
          </w:p>
          <w:p w:rsidR="00000000" w:rsidDel="00000000" w:rsidP="00000000" w:rsidRDefault="00000000" w:rsidRPr="00000000" w14:paraId="0000025A">
            <w:pPr>
              <w:jc w:val="both"/>
              <w:rPr/>
            </w:pPr>
            <w:r w:rsidDel="00000000" w:rsidR="00000000" w:rsidRPr="00000000">
              <w:rPr>
                <w:rtl w:val="0"/>
              </w:rPr>
            </w:r>
          </w:p>
          <w:p w:rsidR="00000000" w:rsidDel="00000000" w:rsidP="00000000" w:rsidRDefault="00000000" w:rsidRPr="00000000" w14:paraId="0000025B">
            <w:pPr>
              <w:jc w:val="both"/>
              <w:rPr/>
            </w:pPr>
            <w:r w:rsidDel="00000000" w:rsidR="00000000" w:rsidRPr="00000000">
              <w:rPr>
                <w:rtl w:val="0"/>
              </w:rPr>
              <w:t xml:space="preserve">// Declaración múltiple</w:t>
            </w:r>
          </w:p>
          <w:p w:rsidR="00000000" w:rsidDel="00000000" w:rsidP="00000000" w:rsidRDefault="00000000" w:rsidRPr="00000000" w14:paraId="0000025C">
            <w:pPr>
              <w:jc w:val="both"/>
              <w:rPr/>
            </w:pPr>
            <w:r w:rsidDel="00000000" w:rsidR="00000000" w:rsidRPr="00000000">
              <w:rPr>
                <w:b w:val="1"/>
                <w:bCs w:val="1"/>
                <w:rtl w:val="0"/>
              </w:rPr>
              <w:t xml:space="preserve">&lt;tipo de dato&gt;</w:t>
            </w:r>
            <w:r w:rsidDel="00000000" w:rsidR="00000000" w:rsidRPr="00000000">
              <w:rPr>
                <w:rtl w:val="0"/>
              </w:rPr>
              <w:t xml:space="preserve"> </w:t>
            </w:r>
            <w:r w:rsidDel="00000000" w:rsidR="00000000" w:rsidRPr="00000000">
              <w:rPr>
                <w:b w:val="1"/>
                <w:bCs w:val="1"/>
                <w:rtl w:val="0"/>
              </w:rPr>
              <w:t xml:space="preserve">&lt;lista de variables&gt;</w:t>
            </w:r>
            <w:r w:rsidDel="00000000" w:rsidR="00000000" w:rsidRPr="00000000">
              <w:rPr>
                <w:rtl w:val="0"/>
              </w:rPr>
              <w:t xml:space="preserve"> con valor </w:t>
            </w:r>
            <w:r w:rsidDel="00000000" w:rsidR="00000000" w:rsidRPr="00000000">
              <w:rPr>
                <w:b w:val="1"/>
                <w:bCs w:val="1"/>
                <w:rtl w:val="0"/>
              </w:rPr>
              <w:t xml:space="preserve">&lt;lista de expresiones&gt; </w:t>
            </w:r>
            <w:r w:rsidDel="00000000" w:rsidR="00000000" w:rsidRPr="00000000">
              <w:rPr>
                <w:rtl w:val="0"/>
              </w:rPr>
              <w:t xml:space="preserve">;</w:t>
            </w:r>
          </w:p>
          <w:p w:rsidR="00000000" w:rsidDel="00000000" w:rsidP="00000000" w:rsidRDefault="00000000" w:rsidRPr="00000000" w14:paraId="0000025D">
            <w:pPr>
              <w:jc w:val="both"/>
              <w:rPr/>
            </w:pPr>
            <w:r w:rsidDel="00000000" w:rsidR="00000000" w:rsidRPr="00000000">
              <w:rPr>
                <w:b w:val="1"/>
                <w:bCs w:val="1"/>
                <w:rtl w:val="0"/>
              </w:rPr>
              <w:t xml:space="preserve">&lt;tipo de dato&gt;</w:t>
            </w:r>
            <w:r w:rsidDel="00000000" w:rsidR="00000000" w:rsidRPr="00000000">
              <w:rPr>
                <w:rtl w:val="0"/>
              </w:rPr>
              <w:t xml:space="preserve"> </w:t>
            </w:r>
            <w:r w:rsidDel="00000000" w:rsidR="00000000" w:rsidRPr="00000000">
              <w:rPr>
                <w:b w:val="1"/>
                <w:bCs w:val="1"/>
                <w:rtl w:val="0"/>
              </w:rPr>
              <w:t xml:space="preserve">&lt;lista de variables&gt;</w:t>
            </w:r>
            <w:r w:rsidDel="00000000" w:rsidR="00000000" w:rsidRPr="00000000">
              <w:rPr>
                <w:rtl w:val="0"/>
              </w:rPr>
              <w:t xml:space="preserve"> = </w:t>
            </w:r>
            <w:r w:rsidDel="00000000" w:rsidR="00000000" w:rsidRPr="00000000">
              <w:rPr>
                <w:b w:val="1"/>
                <w:bCs w:val="1"/>
                <w:rtl w:val="0"/>
              </w:rPr>
              <w:t xml:space="preserve">&lt;lista de expresiones&gt; </w:t>
            </w:r>
            <w:r w:rsidDel="00000000" w:rsidR="00000000" w:rsidRPr="00000000">
              <w:rPr>
                <w:rtl w:val="0"/>
              </w:rPr>
              <w:t xml:space="preserve">;</w:t>
            </w:r>
          </w:p>
          <w:p w:rsidR="00000000" w:rsidDel="00000000" w:rsidP="00000000" w:rsidRDefault="00000000" w:rsidRPr="00000000" w14:paraId="0000025E">
            <w:pPr>
              <w:jc w:val="both"/>
              <w:rPr/>
            </w:pPr>
            <w:r w:rsidDel="00000000" w:rsidR="00000000" w:rsidRPr="00000000">
              <w:rPr>
                <w:b w:val="1"/>
                <w:bCs w:val="1"/>
                <w:rtl w:val="0"/>
              </w:rPr>
              <w:t xml:space="preserve">&lt;tipo de dato&gt;</w:t>
            </w:r>
            <w:r w:rsidDel="00000000" w:rsidR="00000000" w:rsidRPr="00000000">
              <w:rPr>
                <w:rtl w:val="0"/>
              </w:rPr>
              <w:t xml:space="preserve"> </w:t>
            </w:r>
            <w:r w:rsidDel="00000000" w:rsidR="00000000" w:rsidRPr="00000000">
              <w:rPr>
                <w:b w:val="1"/>
                <w:bCs w:val="1"/>
                <w:rtl w:val="0"/>
              </w:rPr>
              <w:t xml:space="preserve">&lt;lista de variables&gt;</w:t>
            </w:r>
            <w:r w:rsidDel="00000000" w:rsidR="00000000" w:rsidRPr="00000000">
              <w:rPr>
                <w:rtl w:val="0"/>
              </w:rPr>
              <w:t xml:space="preserve"> ;</w:t>
            </w:r>
          </w:p>
          <w:p w:rsidR="00000000" w:rsidDel="00000000" w:rsidP="00000000" w:rsidRDefault="00000000" w:rsidRPr="00000000" w14:paraId="0000025F">
            <w:pPr>
              <w:jc w:val="both"/>
              <w:rPr/>
            </w:pPr>
            <w:r w:rsidDel="00000000" w:rsidR="00000000" w:rsidRPr="00000000">
              <w:rPr>
                <w:rtl w:val="0"/>
              </w:rPr>
            </w:r>
          </w:p>
          <w:p w:rsidR="00000000" w:rsidDel="00000000" w:rsidP="00000000" w:rsidRDefault="00000000" w:rsidRPr="00000000" w14:paraId="00000260">
            <w:pPr>
              <w:jc w:val="both"/>
              <w:rPr/>
            </w:pPr>
            <w:r w:rsidDel="00000000" w:rsidR="00000000" w:rsidRPr="00000000">
              <w:rPr>
                <w:rtl w:val="0"/>
              </w:rPr>
              <w:t xml:space="preserve">// Asignación</w:t>
            </w:r>
          </w:p>
          <w:p w:rsidR="00000000" w:rsidDel="00000000" w:rsidP="00000000" w:rsidRDefault="00000000" w:rsidRPr="00000000" w14:paraId="00000261">
            <w:pPr>
              <w:jc w:val="both"/>
              <w:rPr>
                <w:b w:val="1"/>
                <w:bCs w:val="1"/>
              </w:rPr>
            </w:pPr>
            <w:r w:rsidDel="00000000" w:rsidR="00000000" w:rsidRPr="00000000">
              <w:rPr>
                <w:b w:val="1"/>
                <w:bCs w:val="1"/>
                <w:rtl w:val="0"/>
              </w:rPr>
              <w:t xml:space="preserve">&lt;nombre variable&gt;</w:t>
            </w:r>
            <w:r w:rsidDel="00000000" w:rsidR="00000000" w:rsidRPr="00000000">
              <w:rPr>
                <w:rtl w:val="0"/>
              </w:rPr>
              <w:t xml:space="preserve"> = </w:t>
            </w:r>
            <w:r w:rsidDel="00000000" w:rsidR="00000000" w:rsidRPr="00000000">
              <w:rPr>
                <w:b w:val="1"/>
                <w:bCs w:val="1"/>
                <w:rtl w:val="0"/>
              </w:rPr>
              <w:t xml:space="preserve">&lt;expresión&gt;</w:t>
            </w:r>
          </w:p>
          <w:p w:rsidR="00000000" w:rsidDel="00000000" w:rsidP="00000000" w:rsidRDefault="00000000" w:rsidRPr="00000000" w14:paraId="00000262">
            <w:pPr>
              <w:jc w:val="both"/>
              <w:rPr/>
            </w:pPr>
            <w:r w:rsidDel="00000000" w:rsidR="00000000" w:rsidRPr="00000000">
              <w:rPr>
                <w:rtl w:val="0"/>
              </w:rPr>
            </w:r>
          </w:p>
          <w:p w:rsidR="00000000" w:rsidDel="00000000" w:rsidP="00000000" w:rsidRDefault="00000000" w:rsidRPr="00000000" w14:paraId="00000263">
            <w:pPr>
              <w:jc w:val="both"/>
              <w:rPr/>
            </w:pPr>
            <w:r w:rsidDel="00000000" w:rsidR="00000000" w:rsidRPr="00000000">
              <w:rPr>
                <w:rtl w:val="0"/>
              </w:rPr>
              <w:t xml:space="preserve">// Ejemplo</w:t>
            </w:r>
          </w:p>
          <w:p w:rsidR="00000000" w:rsidDel="00000000" w:rsidP="00000000" w:rsidRDefault="00000000" w:rsidRPr="00000000" w14:paraId="00000264">
            <w:pPr>
              <w:jc w:val="both"/>
              <w:rPr/>
            </w:pPr>
            <w:r w:rsidDel="00000000" w:rsidR="00000000" w:rsidRPr="00000000">
              <w:rPr>
                <w:rtl w:val="0"/>
              </w:rPr>
              <w:t xml:space="preserve">entero variable1</w:t>
            </w:r>
          </w:p>
          <w:p w:rsidR="00000000" w:rsidDel="00000000" w:rsidP="00000000" w:rsidRDefault="00000000" w:rsidRPr="00000000" w14:paraId="00000265">
            <w:pPr>
              <w:jc w:val="both"/>
              <w:rPr/>
            </w:pPr>
            <w:r w:rsidDel="00000000" w:rsidR="00000000" w:rsidRPr="00000000">
              <w:rPr>
                <w:rtl w:val="0"/>
              </w:rPr>
              <w:t xml:space="preserve">entero variable2 con valor 30</w:t>
            </w:r>
          </w:p>
          <w:p w:rsidR="00000000" w:rsidDel="00000000" w:rsidP="00000000" w:rsidRDefault="00000000" w:rsidRPr="00000000" w14:paraId="00000266">
            <w:pPr>
              <w:jc w:val="both"/>
              <w:rPr/>
            </w:pPr>
            <w:r w:rsidDel="00000000" w:rsidR="00000000" w:rsidRPr="00000000">
              <w:rPr>
                <w:rtl w:val="0"/>
              </w:rPr>
              <w:t xml:space="preserve">variable2 = 10</w:t>
            </w:r>
          </w:p>
          <w:p w:rsidR="00000000" w:rsidDel="00000000" w:rsidP="00000000" w:rsidRDefault="00000000" w:rsidRPr="00000000" w14:paraId="00000267">
            <w:pPr>
              <w:jc w:val="both"/>
              <w:rPr/>
            </w:pPr>
            <w:r w:rsidDel="00000000" w:rsidR="00000000" w:rsidRPr="00000000">
              <w:rPr>
                <w:rtl w:val="0"/>
              </w:rPr>
            </w:r>
          </w:p>
          <w:p w:rsidR="00000000" w:rsidDel="00000000" w:rsidP="00000000" w:rsidRDefault="00000000" w:rsidRPr="00000000" w14:paraId="00000268">
            <w:pPr>
              <w:jc w:val="both"/>
              <w:rPr/>
            </w:pPr>
            <w:r w:rsidDel="00000000" w:rsidR="00000000" w:rsidRPr="00000000">
              <w:rPr>
                <w:rtl w:val="0"/>
              </w:rPr>
              <w:t xml:space="preserve">entero var3, var4, var5 con valor 10, 15, 20</w:t>
            </w:r>
          </w:p>
          <w:p w:rsidR="00000000" w:rsidDel="00000000" w:rsidP="00000000" w:rsidRDefault="00000000" w:rsidRPr="00000000" w14:paraId="00000269">
            <w:pPr>
              <w:jc w:val="both"/>
              <w:rPr/>
            </w:pPr>
            <w:r w:rsidDel="00000000" w:rsidR="00000000" w:rsidRPr="00000000">
              <w:rPr>
                <w:rtl w:val="0"/>
              </w:rPr>
              <w:t xml:space="preserve">entero  var6, var7, var8 </w:t>
            </w:r>
          </w:p>
          <w:p w:rsidR="00000000" w:rsidDel="00000000" w:rsidP="00000000" w:rsidRDefault="00000000" w:rsidRPr="00000000" w14:paraId="0000026A">
            <w:pPr>
              <w:jc w:val="both"/>
              <w:rPr/>
            </w:pPr>
            <w:r w:rsidDel="00000000" w:rsidR="00000000" w:rsidRPr="00000000">
              <w:rPr>
                <w:rtl w:val="0"/>
              </w:rPr>
              <w:t xml:space="preserve">var6 = 1030</w:t>
            </w:r>
          </w:p>
        </w:tc>
      </w:tr>
    </w:tbl>
    <w:p w:rsidR="00000000" w:rsidDel="00000000" w:rsidP="00000000" w:rsidRDefault="00000000" w:rsidRPr="00000000" w14:paraId="0000026B">
      <w:pPr>
        <w:jc w:val="both"/>
        <w:rPr/>
      </w:pPr>
      <w:r w:rsidDel="00000000" w:rsidR="00000000" w:rsidRPr="00000000">
        <w:rPr>
          <w:rtl w:val="0"/>
        </w:rPr>
      </w:r>
    </w:p>
    <w:p w:rsidR="00000000" w:rsidDel="00000000" w:rsidP="00000000" w:rsidRDefault="00000000" w:rsidRPr="00000000" w14:paraId="0000026C">
      <w:pPr>
        <w:pStyle w:val="Heading2"/>
        <w:spacing w:after="0" w:before="0" w:line="276" w:lineRule="auto"/>
        <w:jc w:val="both"/>
        <w:rPr>
          <w:b w:val="1"/>
          <w:bCs w:val="1"/>
          <w:color w:val="000000"/>
          <w:sz w:val="22"/>
          <w:szCs w:val="22"/>
        </w:rPr>
      </w:pPr>
      <w:bookmarkStart w:colFirst="0" w:colLast="0" w:name="_ziis4a8xhjpz" w:id="39"/>
      <w:bookmarkEnd w:id="39"/>
      <w:r w:rsidDel="00000000" w:rsidR="00000000" w:rsidRPr="00000000">
        <w:rPr>
          <w:rtl w:val="0"/>
        </w:rPr>
      </w:r>
    </w:p>
    <w:p w:rsidR="00000000" w:rsidDel="00000000" w:rsidP="00000000" w:rsidRDefault="00000000" w:rsidRPr="00000000" w14:paraId="0000026D">
      <w:pPr>
        <w:pStyle w:val="Heading2"/>
        <w:spacing w:after="0" w:before="0" w:line="276" w:lineRule="auto"/>
        <w:jc w:val="both"/>
        <w:rPr>
          <w:b w:val="1"/>
          <w:bCs w:val="1"/>
          <w:color w:val="000000"/>
          <w:sz w:val="22"/>
          <w:szCs w:val="22"/>
        </w:rPr>
      </w:pPr>
      <w:bookmarkStart w:colFirst="0" w:colLast="0" w:name="_fhsq5vul8szn" w:id="40"/>
      <w:bookmarkEnd w:id="40"/>
      <w:r w:rsidDel="00000000" w:rsidR="00000000" w:rsidRPr="00000000">
        <w:rPr>
          <w:b w:val="1"/>
          <w:bCs w:val="1"/>
          <w:color w:val="000000"/>
          <w:sz w:val="22"/>
          <w:szCs w:val="22"/>
          <w:rtl w:val="0"/>
        </w:rPr>
        <w:t xml:space="preserve">5.13 Casteos</w:t>
      </w:r>
    </w:p>
    <w:p w:rsidR="00000000" w:rsidDel="00000000" w:rsidP="00000000" w:rsidRDefault="00000000" w:rsidRPr="00000000" w14:paraId="0000026E">
      <w:pPr>
        <w:jc w:val="both"/>
        <w:rPr/>
      </w:pPr>
      <w:r w:rsidDel="00000000" w:rsidR="00000000" w:rsidRPr="00000000">
        <w:rPr>
          <w:rtl w:val="0"/>
        </w:rPr>
        <w:t xml:space="preserve">Los casteos son una forma de indicar al lenguaje que convierta un tipo de dato en otro. Para hacer esto, se colocará la palabra reservada del tipo de dato destino entre paréntesis seguido de una expresión.</w:t>
      </w:r>
    </w:p>
    <w:p w:rsidR="00000000" w:rsidDel="00000000" w:rsidP="00000000" w:rsidRDefault="00000000" w:rsidRPr="00000000" w14:paraId="0000026F">
      <w:pPr>
        <w:jc w:val="both"/>
        <w:rPr/>
      </w:pPr>
      <w:r w:rsidDel="00000000" w:rsidR="00000000" w:rsidRPr="00000000">
        <w:rPr>
          <w:rtl w:val="0"/>
        </w:rPr>
      </w:r>
    </w:p>
    <w:tbl>
      <w:tblPr>
        <w:tblStyle w:val="Table18"/>
        <w:tblW w:w="9630.0" w:type="dxa"/>
        <w:jc w:val="left"/>
        <w:tblInd w:w="-33.0000000000000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
        <w:tblGridChange w:id="0">
          <w:tblGrid>
            <w:gridCol w:w="963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 Casteo</w:t>
            </w:r>
          </w:p>
          <w:p w:rsidR="00000000" w:rsidDel="00000000" w:rsidP="00000000" w:rsidRDefault="00000000" w:rsidRPr="00000000" w14:paraId="00000271">
            <w:pPr>
              <w:rPr>
                <w:b w:val="1"/>
                <w:bCs w:val="1"/>
              </w:rPr>
            </w:pPr>
            <w:r w:rsidDel="00000000" w:rsidR="00000000" w:rsidRPr="00000000">
              <w:rPr>
                <w:rtl w:val="0"/>
              </w:rPr>
              <w:t xml:space="preserve">(</w:t>
            </w:r>
            <w:r w:rsidDel="00000000" w:rsidR="00000000" w:rsidRPr="00000000">
              <w:rPr>
                <w:b w:val="1"/>
                <w:bCs w:val="1"/>
                <w:rtl w:val="0"/>
              </w:rPr>
              <w:t xml:space="preserve">&lt;tipo de dato&gt;</w:t>
            </w:r>
            <w:r w:rsidDel="00000000" w:rsidR="00000000" w:rsidRPr="00000000">
              <w:rPr>
                <w:rtl w:val="0"/>
              </w:rPr>
              <w:t xml:space="preserve">) </w:t>
            </w:r>
            <w:r w:rsidDel="00000000" w:rsidR="00000000" w:rsidRPr="00000000">
              <w:rPr>
                <w:b w:val="1"/>
                <w:bCs w:val="1"/>
                <w:rtl w:val="0"/>
              </w:rPr>
              <w:t xml:space="preserve">&lt;expresión&gt;</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Ejemplo</w:t>
            </w:r>
          </w:p>
          <w:p w:rsidR="00000000" w:rsidDel="00000000" w:rsidP="00000000" w:rsidRDefault="00000000" w:rsidRPr="00000000" w14:paraId="00000274">
            <w:pPr>
              <w:rPr/>
            </w:pPr>
            <w:r w:rsidDel="00000000" w:rsidR="00000000" w:rsidRPr="00000000">
              <w:rPr>
                <w:rtl w:val="0"/>
              </w:rPr>
              <w:t xml:space="preserve">entero edad con valor (entero) 15.6 // Toma el valor entero 15</w:t>
            </w:r>
          </w:p>
          <w:p w:rsidR="00000000" w:rsidDel="00000000" w:rsidP="00000000" w:rsidRDefault="00000000" w:rsidRPr="00000000" w14:paraId="00000275">
            <w:pPr>
              <w:rPr/>
            </w:pPr>
            <w:r w:rsidDel="00000000" w:rsidR="00000000" w:rsidRPr="00000000">
              <w:rPr>
                <w:rtl w:val="0"/>
              </w:rPr>
              <w:t xml:space="preserve">caracter letra con valor (caracter) 70 // Toma el valor 'F' ya que el 70 en ascii es F</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decimal precio</w:t>
            </w:r>
          </w:p>
          <w:p w:rsidR="00000000" w:rsidDel="00000000" w:rsidP="00000000" w:rsidRDefault="00000000" w:rsidRPr="00000000" w14:paraId="00000278">
            <w:pPr>
              <w:rPr/>
            </w:pPr>
            <w:r w:rsidDel="00000000" w:rsidR="00000000" w:rsidRPr="00000000">
              <w:rPr>
                <w:rtl w:val="0"/>
              </w:rPr>
              <w:t xml:space="preserve">precio = (decimal) 16 // Toma el valor 16.0</w:t>
            </w:r>
          </w:p>
        </w:tc>
      </w:tr>
    </w:tbl>
    <w:p w:rsidR="00000000" w:rsidDel="00000000" w:rsidP="00000000" w:rsidRDefault="00000000" w:rsidRPr="00000000" w14:paraId="00000279">
      <w:pPr>
        <w:jc w:val="both"/>
        <w:rPr/>
      </w:pPr>
      <w:r w:rsidDel="00000000" w:rsidR="00000000" w:rsidRPr="00000000">
        <w:rPr>
          <w:rtl w:val="0"/>
        </w:rPr>
      </w:r>
    </w:p>
    <w:p w:rsidR="00000000" w:rsidDel="00000000" w:rsidP="00000000" w:rsidRDefault="00000000" w:rsidRPr="00000000" w14:paraId="0000027A">
      <w:pPr>
        <w:jc w:val="both"/>
        <w:rPr/>
      </w:pPr>
      <w:r w:rsidDel="00000000" w:rsidR="00000000" w:rsidRPr="00000000">
        <w:rPr>
          <w:rtl w:val="0"/>
        </w:rPr>
      </w:r>
    </w:p>
    <w:p w:rsidR="00000000" w:rsidDel="00000000" w:rsidP="00000000" w:rsidRDefault="00000000" w:rsidRPr="00000000" w14:paraId="0000027B">
      <w:pPr>
        <w:jc w:val="both"/>
        <w:rPr/>
      </w:pPr>
      <w:r w:rsidDel="00000000" w:rsidR="00000000" w:rsidRPr="00000000">
        <w:rPr>
          <w:rtl w:val="0"/>
        </w:rPr>
        <w:t xml:space="preserve">El lenguaje aceptará los siguientes </w:t>
      </w:r>
      <w:r w:rsidDel="00000000" w:rsidR="00000000" w:rsidRPr="00000000">
        <w:rPr>
          <w:rtl w:val="0"/>
        </w:rPr>
        <w:t xml:space="preserve">casteos</w:t>
      </w:r>
      <w:r w:rsidDel="00000000" w:rsidR="00000000" w:rsidRPr="00000000">
        <w:rPr>
          <w:rtl w:val="0"/>
        </w:rPr>
        <w:t xml:space="preserve">: </w:t>
      </w:r>
    </w:p>
    <w:p w:rsidR="00000000" w:rsidDel="00000000" w:rsidP="00000000" w:rsidRDefault="00000000" w:rsidRPr="00000000" w14:paraId="0000027C">
      <w:pPr>
        <w:numPr>
          <w:ilvl w:val="0"/>
          <w:numId w:val="1"/>
        </w:numPr>
        <w:ind w:left="720" w:hanging="360"/>
        <w:jc w:val="both"/>
        <w:rPr/>
      </w:pPr>
      <w:r w:rsidDel="00000000" w:rsidR="00000000" w:rsidRPr="00000000">
        <w:rPr>
          <w:rtl w:val="0"/>
        </w:rPr>
        <w:t xml:space="preserve">Entero -&gt; Decimal</w:t>
      </w:r>
    </w:p>
    <w:p w:rsidR="00000000" w:rsidDel="00000000" w:rsidP="00000000" w:rsidRDefault="00000000" w:rsidRPr="00000000" w14:paraId="0000027D">
      <w:pPr>
        <w:numPr>
          <w:ilvl w:val="0"/>
          <w:numId w:val="1"/>
        </w:numPr>
        <w:ind w:left="720" w:hanging="360"/>
        <w:jc w:val="both"/>
        <w:rPr/>
      </w:pPr>
      <w:r w:rsidDel="00000000" w:rsidR="00000000" w:rsidRPr="00000000">
        <w:rPr>
          <w:rtl w:val="0"/>
        </w:rPr>
        <w:t xml:space="preserve">Decimal -&gt; Entero</w:t>
      </w:r>
    </w:p>
    <w:p w:rsidR="00000000" w:rsidDel="00000000" w:rsidP="00000000" w:rsidRDefault="00000000" w:rsidRPr="00000000" w14:paraId="0000027E">
      <w:pPr>
        <w:numPr>
          <w:ilvl w:val="0"/>
          <w:numId w:val="1"/>
        </w:numPr>
        <w:ind w:left="720" w:hanging="360"/>
        <w:jc w:val="both"/>
        <w:rPr/>
      </w:pPr>
      <w:r w:rsidDel="00000000" w:rsidR="00000000" w:rsidRPr="00000000">
        <w:rPr>
          <w:rtl w:val="0"/>
        </w:rPr>
        <w:t xml:space="preserve">Entero -&gt; Cadena</w:t>
      </w:r>
    </w:p>
    <w:p w:rsidR="00000000" w:rsidDel="00000000" w:rsidP="00000000" w:rsidRDefault="00000000" w:rsidRPr="00000000" w14:paraId="0000027F">
      <w:pPr>
        <w:numPr>
          <w:ilvl w:val="0"/>
          <w:numId w:val="1"/>
        </w:numPr>
        <w:ind w:left="720" w:hanging="360"/>
        <w:jc w:val="both"/>
        <w:rPr/>
      </w:pPr>
      <w:r w:rsidDel="00000000" w:rsidR="00000000" w:rsidRPr="00000000">
        <w:rPr>
          <w:rtl w:val="0"/>
        </w:rPr>
        <w:t xml:space="preserve">Entero -&gt; Caracter</w:t>
      </w:r>
    </w:p>
    <w:p w:rsidR="00000000" w:rsidDel="00000000" w:rsidP="00000000" w:rsidRDefault="00000000" w:rsidRPr="00000000" w14:paraId="00000280">
      <w:pPr>
        <w:numPr>
          <w:ilvl w:val="0"/>
          <w:numId w:val="1"/>
        </w:numPr>
        <w:ind w:left="720" w:hanging="360"/>
        <w:jc w:val="both"/>
        <w:rPr/>
      </w:pPr>
      <w:r w:rsidDel="00000000" w:rsidR="00000000" w:rsidRPr="00000000">
        <w:rPr>
          <w:rtl w:val="0"/>
        </w:rPr>
        <w:t xml:space="preserve">Decimal -&gt; Cadena</w:t>
      </w:r>
    </w:p>
    <w:p w:rsidR="00000000" w:rsidDel="00000000" w:rsidP="00000000" w:rsidRDefault="00000000" w:rsidRPr="00000000" w14:paraId="00000281">
      <w:pPr>
        <w:numPr>
          <w:ilvl w:val="0"/>
          <w:numId w:val="1"/>
        </w:numPr>
        <w:ind w:left="720" w:hanging="360"/>
        <w:jc w:val="both"/>
        <w:rPr/>
      </w:pPr>
      <w:r w:rsidDel="00000000" w:rsidR="00000000" w:rsidRPr="00000000">
        <w:rPr>
          <w:rtl w:val="0"/>
        </w:rPr>
        <w:t xml:space="preserve">Caracter -&gt; Entero</w:t>
      </w:r>
    </w:p>
    <w:p w:rsidR="00000000" w:rsidDel="00000000" w:rsidP="00000000" w:rsidRDefault="00000000" w:rsidRPr="00000000" w14:paraId="00000282">
      <w:pPr>
        <w:numPr>
          <w:ilvl w:val="0"/>
          <w:numId w:val="1"/>
        </w:numPr>
        <w:ind w:left="720" w:hanging="360"/>
        <w:jc w:val="both"/>
        <w:rPr/>
      </w:pPr>
      <w:r w:rsidDel="00000000" w:rsidR="00000000" w:rsidRPr="00000000">
        <w:rPr>
          <w:rtl w:val="0"/>
        </w:rPr>
        <w:t xml:space="preserve">Caracter -&gt; Decimal</w:t>
      </w:r>
    </w:p>
    <w:p w:rsidR="00000000" w:rsidDel="00000000" w:rsidP="00000000" w:rsidRDefault="00000000" w:rsidRPr="00000000" w14:paraId="00000283">
      <w:pPr>
        <w:jc w:val="both"/>
        <w:rPr/>
      </w:pPr>
      <w:r w:rsidDel="00000000" w:rsidR="00000000" w:rsidRPr="00000000">
        <w:rPr>
          <w:rtl w:val="0"/>
        </w:rPr>
      </w:r>
    </w:p>
    <w:p w:rsidR="00000000" w:rsidDel="00000000" w:rsidP="00000000" w:rsidRDefault="00000000" w:rsidRPr="00000000" w14:paraId="00000284">
      <w:pPr>
        <w:pStyle w:val="Heading2"/>
        <w:spacing w:after="0" w:before="0" w:line="276" w:lineRule="auto"/>
        <w:jc w:val="both"/>
        <w:rPr>
          <w:b w:val="1"/>
          <w:bCs w:val="1"/>
          <w:color w:val="000000"/>
          <w:sz w:val="22"/>
          <w:szCs w:val="22"/>
        </w:rPr>
      </w:pPr>
      <w:bookmarkStart w:colFirst="0" w:colLast="0" w:name="_ooxkcye3979p" w:id="41"/>
      <w:bookmarkEnd w:id="41"/>
      <w:r w:rsidDel="00000000" w:rsidR="00000000" w:rsidRPr="00000000">
        <w:rPr>
          <w:b w:val="1"/>
          <w:bCs w:val="1"/>
          <w:color w:val="000000"/>
          <w:sz w:val="22"/>
          <w:szCs w:val="22"/>
          <w:rtl w:val="0"/>
        </w:rPr>
        <w:t xml:space="preserve">5.14 Incremento y Decremento</w:t>
      </w:r>
    </w:p>
    <w:p w:rsidR="00000000" w:rsidDel="00000000" w:rsidP="00000000" w:rsidRDefault="00000000" w:rsidRPr="00000000" w14:paraId="00000285">
      <w:pPr>
        <w:jc w:val="both"/>
        <w:rPr/>
      </w:pPr>
      <w:r w:rsidDel="00000000" w:rsidR="00000000" w:rsidRPr="00000000">
        <w:rPr>
          <w:rtl w:val="0"/>
        </w:rPr>
        <w:t xml:space="preserve">Los incrementos y decrementos nos ayudan a realizar la suma o resta continua de un valor de uno en uno, es decir si incrementamos una variable, se incrementará de uno en uno, mientras que, si realizamos un decremento, hará la operación contraria.</w:t>
      </w:r>
    </w:p>
    <w:p w:rsidR="00000000" w:rsidDel="00000000" w:rsidP="00000000" w:rsidRDefault="00000000" w:rsidRPr="00000000" w14:paraId="00000286">
      <w:pPr>
        <w:ind w:left="720" w:firstLine="0"/>
        <w:jc w:val="both"/>
        <w:rPr/>
      </w:pPr>
      <w:r w:rsidDel="00000000" w:rsidR="00000000" w:rsidRPr="00000000">
        <w:rPr>
          <w:rtl w:val="0"/>
        </w:rPr>
      </w:r>
    </w:p>
    <w:tbl>
      <w:tblPr>
        <w:tblStyle w:val="Table19"/>
        <w:tblW w:w="826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65"/>
        <w:tblGridChange w:id="0">
          <w:tblGrid>
            <w:gridCol w:w="826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87">
            <w:pPr>
              <w:jc w:val="both"/>
              <w:rPr/>
            </w:pPr>
            <w:r w:rsidDel="00000000" w:rsidR="00000000" w:rsidRPr="00000000">
              <w:rPr>
                <w:rtl w:val="0"/>
              </w:rPr>
              <w:t xml:space="preserve">&lt;EXPRESION&gt; '+' '+' ';'</w:t>
            </w:r>
          </w:p>
          <w:p w:rsidR="00000000" w:rsidDel="00000000" w:rsidP="00000000" w:rsidRDefault="00000000" w:rsidRPr="00000000" w14:paraId="00000288">
            <w:pPr>
              <w:jc w:val="both"/>
              <w:rPr/>
            </w:pPr>
            <w:r w:rsidDel="00000000" w:rsidR="00000000" w:rsidRPr="00000000">
              <w:rPr>
                <w:rtl w:val="0"/>
              </w:rPr>
              <w:t xml:space="preserve">&lt;EXPRESION&gt; '-' '-' ';'</w:t>
            </w:r>
          </w:p>
          <w:p w:rsidR="00000000" w:rsidDel="00000000" w:rsidP="00000000" w:rsidRDefault="00000000" w:rsidRPr="00000000" w14:paraId="00000289">
            <w:pPr>
              <w:jc w:val="both"/>
              <w:rPr/>
            </w:pPr>
            <w:r w:rsidDel="00000000" w:rsidR="00000000" w:rsidRPr="00000000">
              <w:rPr>
                <w:rtl w:val="0"/>
              </w:rPr>
              <w:t xml:space="preserve">// Ejemplos </w:t>
            </w:r>
          </w:p>
          <w:p w:rsidR="00000000" w:rsidDel="00000000" w:rsidP="00000000" w:rsidRDefault="00000000" w:rsidRPr="00000000" w14:paraId="0000028A">
            <w:pPr>
              <w:jc w:val="both"/>
              <w:rPr/>
            </w:pPr>
            <w:r w:rsidDel="00000000" w:rsidR="00000000" w:rsidRPr="00000000">
              <w:rPr>
                <w:rtl w:val="0"/>
              </w:rPr>
              <w:t xml:space="preserve">entero edad con valor 18;</w:t>
            </w:r>
          </w:p>
          <w:p w:rsidR="00000000" w:rsidDel="00000000" w:rsidP="00000000" w:rsidRDefault="00000000" w:rsidRPr="00000000" w14:paraId="0000028B">
            <w:pPr>
              <w:jc w:val="both"/>
              <w:rPr/>
            </w:pPr>
            <w:r w:rsidDel="00000000" w:rsidR="00000000" w:rsidRPr="00000000">
              <w:rPr>
                <w:rtl w:val="0"/>
              </w:rPr>
              <w:t xml:space="preserve">edad++; </w:t>
            </w:r>
          </w:p>
          <w:p w:rsidR="00000000" w:rsidDel="00000000" w:rsidP="00000000" w:rsidRDefault="00000000" w:rsidRPr="00000000" w14:paraId="0000028C">
            <w:pPr>
              <w:jc w:val="both"/>
              <w:rPr/>
            </w:pPr>
            <w:r w:rsidDel="00000000" w:rsidR="00000000" w:rsidRPr="00000000">
              <w:rPr>
                <w:rtl w:val="0"/>
              </w:rPr>
              <w:t xml:space="preserve">// tiene el valor de 19 </w:t>
            </w:r>
          </w:p>
          <w:p w:rsidR="00000000" w:rsidDel="00000000" w:rsidP="00000000" w:rsidRDefault="00000000" w:rsidRPr="00000000" w14:paraId="0000028D">
            <w:pPr>
              <w:jc w:val="both"/>
              <w:rPr/>
            </w:pPr>
            <w:r w:rsidDel="00000000" w:rsidR="00000000" w:rsidRPr="00000000">
              <w:rPr>
                <w:rtl w:val="0"/>
              </w:rPr>
              <w:t xml:space="preserve">edad--; </w:t>
            </w:r>
          </w:p>
          <w:p w:rsidR="00000000" w:rsidDel="00000000" w:rsidP="00000000" w:rsidRDefault="00000000" w:rsidRPr="00000000" w14:paraId="0000028E">
            <w:pPr>
              <w:jc w:val="both"/>
              <w:rPr/>
            </w:pPr>
            <w:r w:rsidDel="00000000" w:rsidR="00000000" w:rsidRPr="00000000">
              <w:rPr>
                <w:rtl w:val="0"/>
              </w:rPr>
              <w:t xml:space="preserve">// tiene el valor de 18</w:t>
            </w:r>
          </w:p>
          <w:p w:rsidR="00000000" w:rsidDel="00000000" w:rsidP="00000000" w:rsidRDefault="00000000" w:rsidRPr="00000000" w14:paraId="0000028F">
            <w:pPr>
              <w:jc w:val="both"/>
              <w:rPr/>
            </w:pPr>
            <w:r w:rsidDel="00000000" w:rsidR="00000000" w:rsidRPr="00000000">
              <w:rPr>
                <w:rtl w:val="0"/>
              </w:rPr>
            </w:r>
          </w:p>
          <w:p w:rsidR="00000000" w:rsidDel="00000000" w:rsidP="00000000" w:rsidRDefault="00000000" w:rsidRPr="00000000" w14:paraId="00000290">
            <w:pPr>
              <w:jc w:val="both"/>
              <w:rPr/>
            </w:pPr>
            <w:r w:rsidDel="00000000" w:rsidR="00000000" w:rsidRPr="00000000">
              <w:rPr>
                <w:rtl w:val="0"/>
              </w:rPr>
            </w:r>
          </w:p>
        </w:tc>
      </w:tr>
    </w:tbl>
    <w:p w:rsidR="00000000" w:rsidDel="00000000" w:rsidP="00000000" w:rsidRDefault="00000000" w:rsidRPr="00000000" w14:paraId="00000291">
      <w:pPr>
        <w:jc w:val="both"/>
        <w:rPr/>
      </w:pPr>
      <w:r w:rsidDel="00000000" w:rsidR="00000000" w:rsidRPr="00000000">
        <w:rPr>
          <w:rtl w:val="0"/>
        </w:rPr>
      </w:r>
    </w:p>
    <w:p w:rsidR="00000000" w:rsidDel="00000000" w:rsidP="00000000" w:rsidRDefault="00000000" w:rsidRPr="00000000" w14:paraId="00000292">
      <w:pPr>
        <w:jc w:val="both"/>
        <w:rPr/>
      </w:pPr>
      <w:r w:rsidDel="00000000" w:rsidR="00000000" w:rsidRPr="00000000">
        <w:rPr>
          <w:rtl w:val="0"/>
        </w:rPr>
      </w:r>
    </w:p>
    <w:p w:rsidR="00000000" w:rsidDel="00000000" w:rsidP="00000000" w:rsidRDefault="00000000" w:rsidRPr="00000000" w14:paraId="00000293">
      <w:pPr>
        <w:pStyle w:val="Heading2"/>
        <w:spacing w:after="0" w:before="0" w:line="276" w:lineRule="auto"/>
        <w:jc w:val="both"/>
        <w:rPr>
          <w:b w:val="1"/>
          <w:bCs w:val="1"/>
          <w:color w:val="000000"/>
          <w:sz w:val="22"/>
          <w:szCs w:val="22"/>
        </w:rPr>
      </w:pPr>
      <w:bookmarkStart w:colFirst="0" w:colLast="0" w:name="_xgxa3xaudvmm" w:id="42"/>
      <w:bookmarkEnd w:id="42"/>
      <w:r w:rsidDel="00000000" w:rsidR="00000000" w:rsidRPr="00000000">
        <w:rPr>
          <w:b w:val="1"/>
          <w:bCs w:val="1"/>
          <w:color w:val="000000"/>
          <w:sz w:val="22"/>
          <w:szCs w:val="22"/>
          <w:rtl w:val="0"/>
        </w:rPr>
        <w:t xml:space="preserve">5.15 Vectores</w:t>
      </w:r>
    </w:p>
    <w:p w:rsidR="00000000" w:rsidDel="00000000" w:rsidP="00000000" w:rsidRDefault="00000000" w:rsidRPr="00000000" w14:paraId="00000294">
      <w:pPr>
        <w:jc w:val="both"/>
        <w:rPr>
          <w:b w:val="1"/>
          <w:bCs w:val="1"/>
        </w:rPr>
      </w:pPr>
      <w:r w:rsidDel="00000000" w:rsidR="00000000" w:rsidRPr="00000000">
        <w:rPr>
          <w:rtl w:val="0"/>
        </w:rPr>
        <w:t xml:space="preserve">Los vectores son una estructura de datos de tamaño fijo que pueden almacenar valores de forma limitada, y los valores que pueden almacenar son de un único tipo; int, double, bool, char o string. </w:t>
      </w:r>
      <w:r w:rsidDel="00000000" w:rsidR="00000000" w:rsidRPr="00000000">
        <w:rPr>
          <w:b w:val="1"/>
          <w:bCs w:val="1"/>
          <w:rtl w:val="0"/>
        </w:rPr>
        <w:t xml:space="preserve">El lenguaje permitirá únicamente el uso de arreglos de una o dos dimensiones.</w:t>
      </w:r>
    </w:p>
    <w:p w:rsidR="00000000" w:rsidDel="00000000" w:rsidP="00000000" w:rsidRDefault="00000000" w:rsidRPr="00000000" w14:paraId="00000295">
      <w:pPr>
        <w:jc w:val="both"/>
        <w:rPr>
          <w:b w:val="1"/>
          <w:bCs w:val="1"/>
        </w:rPr>
      </w:pPr>
      <w:r w:rsidDel="00000000" w:rsidR="00000000" w:rsidRPr="00000000">
        <w:rPr>
          <w:rtl w:val="0"/>
        </w:rPr>
      </w:r>
    </w:p>
    <w:p w:rsidR="00000000" w:rsidDel="00000000" w:rsidP="00000000" w:rsidRDefault="00000000" w:rsidRPr="00000000" w14:paraId="00000296">
      <w:pPr>
        <w:jc w:val="both"/>
        <w:rPr>
          <w:b w:val="1"/>
          <w:bCs w:val="1"/>
        </w:rPr>
      </w:pPr>
      <w:r w:rsidDel="00000000" w:rsidR="00000000" w:rsidRPr="00000000">
        <w:rPr>
          <w:b w:val="1"/>
          <w:bCs w:val="1"/>
          <w:rtl w:val="0"/>
        </w:rPr>
        <w:t xml:space="preserve">Observaciones:</w:t>
      </w:r>
    </w:p>
    <w:p w:rsidR="00000000" w:rsidDel="00000000" w:rsidP="00000000" w:rsidRDefault="00000000" w:rsidRPr="00000000" w14:paraId="00000297">
      <w:pPr>
        <w:numPr>
          <w:ilvl w:val="0"/>
          <w:numId w:val="3"/>
        </w:numPr>
        <w:ind w:left="720" w:hanging="360"/>
        <w:jc w:val="both"/>
        <w:rPr/>
      </w:pPr>
      <w:r w:rsidDel="00000000" w:rsidR="00000000" w:rsidRPr="00000000">
        <w:rPr>
          <w:rtl w:val="0"/>
        </w:rPr>
        <w:t xml:space="preserve">La posición de cada vector será N-1. Por ejemplo, si se quiere acceder al primer valor de un vector se accede como vector[0]</w:t>
      </w:r>
    </w:p>
    <w:p w:rsidR="00000000" w:rsidDel="00000000" w:rsidP="00000000" w:rsidRDefault="00000000" w:rsidRPr="00000000" w14:paraId="00000298">
      <w:pPr>
        <w:ind w:left="1440" w:firstLine="0"/>
        <w:jc w:val="both"/>
        <w:rPr/>
      </w:pPr>
      <w:r w:rsidDel="00000000" w:rsidR="00000000" w:rsidRPr="00000000">
        <w:rPr>
          <w:rtl w:val="0"/>
        </w:rPr>
      </w:r>
    </w:p>
    <w:p w:rsidR="00000000" w:rsidDel="00000000" w:rsidP="00000000" w:rsidRDefault="00000000" w:rsidRPr="00000000" w14:paraId="00000299">
      <w:pPr>
        <w:pStyle w:val="Heading3"/>
        <w:spacing w:after="0" w:before="0" w:lineRule="auto"/>
        <w:ind w:left="720" w:firstLine="0"/>
        <w:jc w:val="both"/>
        <w:rPr>
          <w:b w:val="1"/>
          <w:bCs w:val="1"/>
          <w:color w:val="000000"/>
          <w:sz w:val="22"/>
          <w:szCs w:val="22"/>
        </w:rPr>
      </w:pPr>
      <w:bookmarkStart w:colFirst="0" w:colLast="0" w:name="_dusuhrrdgw5s" w:id="43"/>
      <w:bookmarkEnd w:id="43"/>
      <w:r w:rsidDel="00000000" w:rsidR="00000000" w:rsidRPr="00000000">
        <w:rPr>
          <w:b w:val="1"/>
          <w:bCs w:val="1"/>
          <w:color w:val="000000"/>
          <w:sz w:val="22"/>
          <w:szCs w:val="22"/>
          <w:rtl w:val="0"/>
        </w:rPr>
        <w:t xml:space="preserve">5.15.1 Declaración de Vectores</w:t>
      </w:r>
    </w:p>
    <w:p w:rsidR="00000000" w:rsidDel="00000000" w:rsidP="00000000" w:rsidRDefault="00000000" w:rsidRPr="00000000" w14:paraId="0000029A">
      <w:pPr>
        <w:ind w:left="720" w:firstLine="0"/>
        <w:jc w:val="both"/>
        <w:rPr/>
      </w:pPr>
      <w:r w:rsidDel="00000000" w:rsidR="00000000" w:rsidRPr="00000000">
        <w:rPr>
          <w:rtl w:val="0"/>
        </w:rPr>
        <w:t xml:space="preserve">Al momento de declarar un vector, tenemos dos tipos que son:</w:t>
      </w:r>
    </w:p>
    <w:p w:rsidR="00000000" w:rsidDel="00000000" w:rsidP="00000000" w:rsidRDefault="00000000" w:rsidRPr="00000000" w14:paraId="0000029B">
      <w:pPr>
        <w:ind w:left="720" w:firstLine="0"/>
        <w:jc w:val="both"/>
        <w:rPr/>
      </w:pPr>
      <w:r w:rsidDel="00000000" w:rsidR="00000000" w:rsidRPr="00000000">
        <w:rPr>
          <w:rtl w:val="0"/>
        </w:rPr>
      </w:r>
    </w:p>
    <w:p w:rsidR="00000000" w:rsidDel="00000000" w:rsidP="00000000" w:rsidRDefault="00000000" w:rsidRPr="00000000" w14:paraId="0000029C">
      <w:pPr>
        <w:numPr>
          <w:ilvl w:val="0"/>
          <w:numId w:val="18"/>
        </w:numPr>
        <w:ind w:left="1440" w:hanging="360"/>
        <w:jc w:val="both"/>
        <w:rPr/>
      </w:pPr>
      <w:r w:rsidDel="00000000" w:rsidR="00000000" w:rsidRPr="00000000">
        <w:rPr>
          <w:b w:val="1"/>
          <w:bCs w:val="1"/>
          <w:rtl w:val="0"/>
        </w:rPr>
        <w:t xml:space="preserve">Declaración tipo 1</w:t>
      </w:r>
      <w:r w:rsidDel="00000000" w:rsidR="00000000" w:rsidRPr="00000000">
        <w:rPr>
          <w:rtl w:val="0"/>
        </w:rPr>
        <w:t xml:space="preserve">: en esta declaración, se indica por medio de una expresión numérica del tamaño que se desea el vector colocando como nulo cada posición .</w:t>
      </w:r>
    </w:p>
    <w:p w:rsidR="00000000" w:rsidDel="00000000" w:rsidP="00000000" w:rsidRDefault="00000000" w:rsidRPr="00000000" w14:paraId="0000029D">
      <w:pPr>
        <w:ind w:left="2160" w:firstLine="0"/>
        <w:jc w:val="both"/>
        <w:rPr/>
      </w:pPr>
      <w:r w:rsidDel="00000000" w:rsidR="00000000" w:rsidRPr="00000000">
        <w:rPr>
          <w:rtl w:val="0"/>
        </w:rPr>
      </w:r>
    </w:p>
    <w:p w:rsidR="00000000" w:rsidDel="00000000" w:rsidP="00000000" w:rsidRDefault="00000000" w:rsidRPr="00000000" w14:paraId="0000029E">
      <w:pPr>
        <w:numPr>
          <w:ilvl w:val="0"/>
          <w:numId w:val="18"/>
        </w:numPr>
        <w:ind w:left="1440" w:hanging="360"/>
        <w:jc w:val="both"/>
        <w:rPr/>
      </w:pPr>
      <w:r w:rsidDel="00000000" w:rsidR="00000000" w:rsidRPr="00000000">
        <w:rPr>
          <w:b w:val="1"/>
          <w:bCs w:val="1"/>
          <w:rtl w:val="0"/>
        </w:rPr>
        <w:t xml:space="preserve">Declaración tipo 2</w:t>
      </w:r>
      <w:r w:rsidDel="00000000" w:rsidR="00000000" w:rsidRPr="00000000">
        <w:rPr>
          <w:rtl w:val="0"/>
        </w:rPr>
        <w:t xml:space="preserve">: En esta declaración, se indica por medio de una lista de valores separados por coma, los valores que tendrá el vector, en este caso el tamaño del vector será el de la misma cantidad de valores de la lista.</w:t>
      </w:r>
    </w:p>
    <w:p w:rsidR="00000000" w:rsidDel="00000000" w:rsidP="00000000" w:rsidRDefault="00000000" w:rsidRPr="00000000" w14:paraId="0000029F">
      <w:pPr>
        <w:jc w:val="both"/>
        <w:rPr/>
      </w:pPr>
      <w:r w:rsidDel="00000000" w:rsidR="00000000" w:rsidRPr="00000000">
        <w:rPr>
          <w:rtl w:val="0"/>
        </w:rPr>
      </w:r>
    </w:p>
    <w:tbl>
      <w:tblPr>
        <w:tblStyle w:val="Table20"/>
        <w:tblW w:w="9975.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5"/>
        <w:tblGridChange w:id="0">
          <w:tblGrid>
            <w:gridCol w:w="997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A0">
            <w:pPr>
              <w:jc w:val="both"/>
              <w:rPr>
                <w:color w:val="4a86e8"/>
              </w:rPr>
            </w:pPr>
            <w:r w:rsidDel="00000000" w:rsidR="00000000" w:rsidRPr="00000000">
              <w:rPr>
                <w:color w:val="4a86e8"/>
                <w:rtl w:val="0"/>
              </w:rPr>
              <w:t xml:space="preserve">// Declaración de tipo 1 </w:t>
            </w:r>
          </w:p>
          <w:p w:rsidR="00000000" w:rsidDel="00000000" w:rsidP="00000000" w:rsidRDefault="00000000" w:rsidRPr="00000000" w14:paraId="000002A1">
            <w:pPr>
              <w:jc w:val="both"/>
              <w:rPr/>
            </w:pPr>
            <w:r w:rsidDel="00000000" w:rsidR="00000000" w:rsidRPr="00000000">
              <w:rPr>
                <w:b w:val="1"/>
                <w:bCs w:val="1"/>
                <w:rtl w:val="0"/>
              </w:rPr>
              <w:t xml:space="preserve">&lt;tipo de dato&gt; </w:t>
            </w:r>
            <w:r w:rsidDel="00000000" w:rsidR="00000000" w:rsidRPr="00000000">
              <w:rPr>
                <w:rtl w:val="0"/>
              </w:rPr>
              <w:t xml:space="preserve">[ ]</w:t>
            </w:r>
            <w:r w:rsidDel="00000000" w:rsidR="00000000" w:rsidRPr="00000000">
              <w:rPr>
                <w:b w:val="1"/>
                <w:bCs w:val="1"/>
                <w:rtl w:val="0"/>
              </w:rPr>
              <w:t xml:space="preserve"> &lt;nombre variable&gt;</w:t>
            </w:r>
            <w:r w:rsidDel="00000000" w:rsidR="00000000" w:rsidRPr="00000000">
              <w:rPr>
                <w:rtl w:val="0"/>
              </w:rPr>
              <w:t xml:space="preserve"> = vector </w:t>
            </w:r>
            <w:r w:rsidDel="00000000" w:rsidR="00000000" w:rsidRPr="00000000">
              <w:rPr>
                <w:b w:val="1"/>
                <w:bCs w:val="1"/>
                <w:rtl w:val="0"/>
              </w:rPr>
              <w:t xml:space="preserve">&lt;tipo de dato&gt;</w:t>
            </w:r>
            <w:r w:rsidDel="00000000" w:rsidR="00000000" w:rsidRPr="00000000">
              <w:rPr>
                <w:rtl w:val="0"/>
              </w:rPr>
              <w:t xml:space="preserve"> [ </w:t>
            </w:r>
            <w:r w:rsidDel="00000000" w:rsidR="00000000" w:rsidRPr="00000000">
              <w:rPr>
                <w:b w:val="1"/>
                <w:bCs w:val="1"/>
                <w:rtl w:val="0"/>
              </w:rPr>
              <w:t xml:space="preserve">&lt;</w:t>
            </w:r>
            <w:r w:rsidDel="00000000" w:rsidR="00000000" w:rsidRPr="00000000">
              <w:rPr>
                <w:b w:val="1"/>
                <w:bCs w:val="1"/>
                <w:rtl w:val="0"/>
              </w:rPr>
              <w:t xml:space="preserve">expresión</w:t>
            </w:r>
            <w:r w:rsidDel="00000000" w:rsidR="00000000" w:rsidRPr="00000000">
              <w:rPr>
                <w:b w:val="1"/>
                <w:bCs w:val="1"/>
                <w:rtl w:val="0"/>
              </w:rPr>
              <w:t xml:space="preserve">&gt;</w:t>
            </w:r>
            <w:r w:rsidDel="00000000" w:rsidR="00000000" w:rsidRPr="00000000">
              <w:rPr>
                <w:rtl w:val="0"/>
              </w:rPr>
              <w:t xml:space="preserve"> ] ;</w:t>
            </w:r>
          </w:p>
          <w:p w:rsidR="00000000" w:rsidDel="00000000" w:rsidP="00000000" w:rsidRDefault="00000000" w:rsidRPr="00000000" w14:paraId="000002A2">
            <w:pPr>
              <w:jc w:val="both"/>
              <w:rPr/>
            </w:pPr>
            <w:r w:rsidDel="00000000" w:rsidR="00000000" w:rsidRPr="00000000">
              <w:rPr>
                <w:b w:val="1"/>
                <w:bCs w:val="1"/>
                <w:rtl w:val="0"/>
              </w:rPr>
              <w:t xml:space="preserve">&lt;tipo de dato&gt; </w:t>
            </w:r>
            <w:r w:rsidDel="00000000" w:rsidR="00000000" w:rsidRPr="00000000">
              <w:rPr>
                <w:rtl w:val="0"/>
              </w:rPr>
              <w:t xml:space="preserve">[ ] [ ]</w:t>
            </w:r>
            <w:r w:rsidDel="00000000" w:rsidR="00000000" w:rsidRPr="00000000">
              <w:rPr>
                <w:b w:val="1"/>
                <w:bCs w:val="1"/>
                <w:rtl w:val="0"/>
              </w:rPr>
              <w:t xml:space="preserve"> &lt;nombre variable&gt;</w:t>
            </w:r>
            <w:r w:rsidDel="00000000" w:rsidR="00000000" w:rsidRPr="00000000">
              <w:rPr>
                <w:rtl w:val="0"/>
              </w:rPr>
              <w:t xml:space="preserve">= vector </w:t>
            </w:r>
            <w:r w:rsidDel="00000000" w:rsidR="00000000" w:rsidRPr="00000000">
              <w:rPr>
                <w:rtl w:val="0"/>
              </w:rPr>
              <w:t xml:space="preserve"> </w:t>
            </w:r>
            <w:r w:rsidDel="00000000" w:rsidR="00000000" w:rsidRPr="00000000">
              <w:rPr>
                <w:b w:val="1"/>
                <w:bCs w:val="1"/>
                <w:rtl w:val="0"/>
              </w:rPr>
              <w:t xml:space="preserve">&lt;tipo de dato&gt;</w:t>
            </w:r>
            <w:r w:rsidDel="00000000" w:rsidR="00000000" w:rsidRPr="00000000">
              <w:rPr>
                <w:rtl w:val="0"/>
              </w:rPr>
              <w:t xml:space="preserve"> [ </w:t>
            </w:r>
            <w:r w:rsidDel="00000000" w:rsidR="00000000" w:rsidRPr="00000000">
              <w:rPr>
                <w:b w:val="1"/>
                <w:bCs w:val="1"/>
                <w:rtl w:val="0"/>
              </w:rPr>
              <w:t xml:space="preserve">&lt;</w:t>
            </w:r>
            <w:r w:rsidDel="00000000" w:rsidR="00000000" w:rsidRPr="00000000">
              <w:rPr>
                <w:b w:val="1"/>
                <w:bCs w:val="1"/>
                <w:rtl w:val="0"/>
              </w:rPr>
              <w:t xml:space="preserve">expresión</w:t>
            </w:r>
            <w:r w:rsidDel="00000000" w:rsidR="00000000" w:rsidRPr="00000000">
              <w:rPr>
                <w:b w:val="1"/>
                <w:bCs w:val="1"/>
                <w:rtl w:val="0"/>
              </w:rPr>
              <w:t xml:space="preserve">&gt;</w:t>
            </w:r>
            <w:r w:rsidDel="00000000" w:rsidR="00000000" w:rsidRPr="00000000">
              <w:rPr>
                <w:rtl w:val="0"/>
              </w:rPr>
              <w:t xml:space="preserve"> ]</w:t>
            </w:r>
            <w:r w:rsidDel="00000000" w:rsidR="00000000" w:rsidRPr="00000000">
              <w:rPr>
                <w:rtl w:val="0"/>
              </w:rPr>
              <w:t xml:space="preserve"> [ </w:t>
            </w:r>
            <w:r w:rsidDel="00000000" w:rsidR="00000000" w:rsidRPr="00000000">
              <w:rPr>
                <w:b w:val="1"/>
                <w:bCs w:val="1"/>
                <w:rtl w:val="0"/>
              </w:rPr>
              <w:t xml:space="preserve">&lt;</w:t>
            </w:r>
            <w:r w:rsidDel="00000000" w:rsidR="00000000" w:rsidRPr="00000000">
              <w:rPr>
                <w:b w:val="1"/>
                <w:bCs w:val="1"/>
                <w:rtl w:val="0"/>
              </w:rPr>
              <w:t xml:space="preserve">expresión</w:t>
            </w:r>
            <w:r w:rsidDel="00000000" w:rsidR="00000000" w:rsidRPr="00000000">
              <w:rPr>
                <w:b w:val="1"/>
                <w:bCs w:val="1"/>
                <w:rtl w:val="0"/>
              </w:rPr>
              <w:t xml:space="preserve">&gt;</w:t>
            </w:r>
            <w:r w:rsidDel="00000000" w:rsidR="00000000" w:rsidRPr="00000000">
              <w:rPr>
                <w:rtl w:val="0"/>
              </w:rPr>
              <w:t xml:space="preserve"> ] ;</w:t>
            </w:r>
          </w:p>
          <w:p w:rsidR="00000000" w:rsidDel="00000000" w:rsidP="00000000" w:rsidRDefault="00000000" w:rsidRPr="00000000" w14:paraId="000002A3">
            <w:pPr>
              <w:jc w:val="both"/>
              <w:rPr/>
            </w:pPr>
            <w:r w:rsidDel="00000000" w:rsidR="00000000" w:rsidRPr="00000000">
              <w:rPr>
                <w:rtl w:val="0"/>
              </w:rPr>
            </w:r>
          </w:p>
          <w:p w:rsidR="00000000" w:rsidDel="00000000" w:rsidP="00000000" w:rsidRDefault="00000000" w:rsidRPr="00000000" w14:paraId="000002A4">
            <w:pPr>
              <w:jc w:val="both"/>
              <w:rPr>
                <w:color w:val="4a86e8"/>
              </w:rPr>
            </w:pPr>
            <w:r w:rsidDel="00000000" w:rsidR="00000000" w:rsidRPr="00000000">
              <w:rPr>
                <w:color w:val="4a86e8"/>
                <w:rtl w:val="0"/>
              </w:rPr>
              <w:t xml:space="preserve">// Declaración de tipo 2</w:t>
            </w:r>
            <w:r w:rsidDel="00000000" w:rsidR="00000000" w:rsidRPr="00000000">
              <w:rPr>
                <w:rtl w:val="0"/>
              </w:rPr>
            </w:r>
          </w:p>
          <w:p w:rsidR="00000000" w:rsidDel="00000000" w:rsidP="00000000" w:rsidRDefault="00000000" w:rsidRPr="00000000" w14:paraId="000002A5">
            <w:pPr>
              <w:jc w:val="both"/>
              <w:rPr/>
            </w:pPr>
            <w:r w:rsidDel="00000000" w:rsidR="00000000" w:rsidRPr="00000000">
              <w:rPr>
                <w:b w:val="1"/>
                <w:bCs w:val="1"/>
                <w:rtl w:val="0"/>
              </w:rPr>
              <w:t xml:space="preserve">&lt;tipo de dato&gt; </w:t>
            </w:r>
            <w:r w:rsidDel="00000000" w:rsidR="00000000" w:rsidRPr="00000000">
              <w:rPr>
                <w:rtl w:val="0"/>
              </w:rPr>
              <w:t xml:space="preserve">[ ]</w:t>
            </w:r>
            <w:r w:rsidDel="00000000" w:rsidR="00000000" w:rsidRPr="00000000">
              <w:rPr>
                <w:b w:val="1"/>
                <w:bCs w:val="1"/>
                <w:rtl w:val="0"/>
              </w:rPr>
              <w:t xml:space="preserve"> &lt;nombre variable&gt;</w:t>
            </w:r>
            <w:r w:rsidDel="00000000" w:rsidR="00000000" w:rsidRPr="00000000">
              <w:rPr>
                <w:rtl w:val="0"/>
              </w:rPr>
              <w:t xml:space="preserve"> </w:t>
            </w:r>
            <w:r w:rsidDel="00000000" w:rsidR="00000000" w:rsidRPr="00000000">
              <w:rPr>
                <w:rtl w:val="0"/>
              </w:rPr>
              <w:t xml:space="preserve">= [ &lt;lista_valores&gt; ] ;</w:t>
            </w:r>
          </w:p>
          <w:p w:rsidR="00000000" w:rsidDel="00000000" w:rsidP="00000000" w:rsidRDefault="00000000" w:rsidRPr="00000000" w14:paraId="000002A6">
            <w:pPr>
              <w:jc w:val="both"/>
              <w:rPr/>
            </w:pPr>
            <w:r w:rsidDel="00000000" w:rsidR="00000000" w:rsidRPr="00000000">
              <w:rPr>
                <w:b w:val="1"/>
                <w:bCs w:val="1"/>
                <w:rtl w:val="0"/>
              </w:rPr>
              <w:t xml:space="preserve">&lt;tipo de dato&gt; </w:t>
            </w:r>
            <w:r w:rsidDel="00000000" w:rsidR="00000000" w:rsidRPr="00000000">
              <w:rPr>
                <w:rtl w:val="0"/>
              </w:rPr>
              <w:t xml:space="preserve">[ ] [ ]</w:t>
            </w:r>
            <w:r w:rsidDel="00000000" w:rsidR="00000000" w:rsidRPr="00000000">
              <w:rPr>
                <w:b w:val="1"/>
                <w:bCs w:val="1"/>
                <w:rtl w:val="0"/>
              </w:rPr>
              <w:t xml:space="preserve"> &lt;nombre variable&gt;</w:t>
            </w:r>
            <w:r w:rsidDel="00000000" w:rsidR="00000000" w:rsidRPr="00000000">
              <w:rPr>
                <w:rtl w:val="0"/>
              </w:rPr>
              <w:t xml:space="preserve"> = [ &lt;lista_valores&gt; ] ;</w:t>
            </w:r>
          </w:p>
          <w:p w:rsidR="00000000" w:rsidDel="00000000" w:rsidP="00000000" w:rsidRDefault="00000000" w:rsidRPr="00000000" w14:paraId="000002A7">
            <w:pPr>
              <w:jc w:val="both"/>
              <w:rPr/>
            </w:pPr>
            <w:r w:rsidDel="00000000" w:rsidR="00000000" w:rsidRPr="00000000">
              <w:rPr>
                <w:rtl w:val="0"/>
              </w:rPr>
            </w:r>
          </w:p>
          <w:p w:rsidR="00000000" w:rsidDel="00000000" w:rsidP="00000000" w:rsidRDefault="00000000" w:rsidRPr="00000000" w14:paraId="000002A8">
            <w:pPr>
              <w:jc w:val="both"/>
              <w:rPr>
                <w:color w:val="4a86e8"/>
              </w:rPr>
            </w:pPr>
            <w:r w:rsidDel="00000000" w:rsidR="00000000" w:rsidRPr="00000000">
              <w:rPr>
                <w:color w:val="4a86e8"/>
                <w:rtl w:val="0"/>
              </w:rPr>
              <w:t xml:space="preserve">// Ejemplo</w:t>
            </w:r>
            <w:r w:rsidDel="00000000" w:rsidR="00000000" w:rsidRPr="00000000">
              <w:rPr>
                <w:rtl w:val="0"/>
              </w:rPr>
            </w:r>
          </w:p>
          <w:p w:rsidR="00000000" w:rsidDel="00000000" w:rsidP="00000000" w:rsidRDefault="00000000" w:rsidRPr="00000000" w14:paraId="000002A9">
            <w:pPr>
              <w:jc w:val="both"/>
              <w:rPr/>
            </w:pPr>
            <w:r w:rsidDel="00000000" w:rsidR="00000000" w:rsidRPr="00000000">
              <w:rPr>
                <w:rtl w:val="0"/>
              </w:rPr>
              <w:t xml:space="preserve">entero</w:t>
            </w:r>
            <w:r w:rsidDel="00000000" w:rsidR="00000000" w:rsidRPr="00000000">
              <w:rPr>
                <w:rtl w:val="0"/>
              </w:rPr>
              <w:t xml:space="preserve">[ ] vectorcito1 = vector entero[4];</w:t>
            </w:r>
          </w:p>
          <w:p w:rsidR="00000000" w:rsidDel="00000000" w:rsidP="00000000" w:rsidRDefault="00000000" w:rsidRPr="00000000" w14:paraId="000002AA">
            <w:pPr>
              <w:jc w:val="both"/>
              <w:rPr/>
            </w:pPr>
            <w:r w:rsidDel="00000000" w:rsidR="00000000" w:rsidRPr="00000000">
              <w:rPr>
                <w:rtl w:val="0"/>
              </w:rPr>
              <w:t xml:space="preserve">caracter[ ][ ] vector2 = vector caracter[4][4];</w:t>
            </w:r>
          </w:p>
          <w:p w:rsidR="00000000" w:rsidDel="00000000" w:rsidP="00000000" w:rsidRDefault="00000000" w:rsidRPr="00000000" w14:paraId="000002AB">
            <w:pPr>
              <w:jc w:val="both"/>
              <w:rPr/>
            </w:pPr>
            <w:r w:rsidDel="00000000" w:rsidR="00000000" w:rsidRPr="00000000">
              <w:rPr>
                <w:rtl w:val="0"/>
              </w:rPr>
              <w:t xml:space="preserve">cadena[ ] vector3= ["Hola", "Mundo"];</w:t>
            </w:r>
          </w:p>
          <w:p w:rsidR="00000000" w:rsidDel="00000000" w:rsidP="00000000" w:rsidRDefault="00000000" w:rsidRPr="00000000" w14:paraId="000002AC">
            <w:pPr>
              <w:jc w:val="both"/>
              <w:rPr/>
            </w:pPr>
            <w:r w:rsidDel="00000000" w:rsidR="00000000" w:rsidRPr="00000000">
              <w:rPr>
                <w:rtl w:val="0"/>
              </w:rPr>
              <w:t xml:space="preserve">entero[ ][ ] vector4 = [ [1, 2], [3, 4] ];</w:t>
            </w:r>
          </w:p>
        </w:tc>
      </w:tr>
    </w:tbl>
    <w:p w:rsidR="00000000" w:rsidDel="00000000" w:rsidP="00000000" w:rsidRDefault="00000000" w:rsidRPr="00000000" w14:paraId="000002AD">
      <w:pPr>
        <w:ind w:left="1440" w:firstLine="0"/>
        <w:jc w:val="both"/>
        <w:rPr/>
      </w:pPr>
      <w:r w:rsidDel="00000000" w:rsidR="00000000" w:rsidRPr="00000000">
        <w:rPr>
          <w:rtl w:val="0"/>
        </w:rPr>
      </w:r>
    </w:p>
    <w:p w:rsidR="00000000" w:rsidDel="00000000" w:rsidP="00000000" w:rsidRDefault="00000000" w:rsidRPr="00000000" w14:paraId="000002AE">
      <w:pPr>
        <w:pStyle w:val="Heading3"/>
        <w:spacing w:after="0" w:before="0" w:lineRule="auto"/>
        <w:ind w:left="720" w:firstLine="0"/>
        <w:jc w:val="both"/>
        <w:rPr>
          <w:b w:val="1"/>
          <w:bCs w:val="1"/>
          <w:color w:val="000000"/>
          <w:sz w:val="22"/>
          <w:szCs w:val="22"/>
        </w:rPr>
      </w:pPr>
      <w:bookmarkStart w:colFirst="0" w:colLast="0" w:name="_xl71b38vixzw" w:id="44"/>
      <w:bookmarkEnd w:id="44"/>
      <w:r w:rsidDel="00000000" w:rsidR="00000000" w:rsidRPr="00000000">
        <w:rPr>
          <w:b w:val="1"/>
          <w:bCs w:val="1"/>
          <w:color w:val="000000"/>
          <w:sz w:val="22"/>
          <w:szCs w:val="22"/>
          <w:rtl w:val="0"/>
        </w:rPr>
        <w:t xml:space="preserve">5.15.1 Acceso y Modificación a Vectores</w:t>
      </w:r>
    </w:p>
    <w:p w:rsidR="00000000" w:rsidDel="00000000" w:rsidP="00000000" w:rsidRDefault="00000000" w:rsidRPr="00000000" w14:paraId="000002AF">
      <w:pPr>
        <w:ind w:left="720" w:firstLine="0"/>
        <w:jc w:val="both"/>
        <w:rPr/>
      </w:pPr>
      <w:r w:rsidDel="00000000" w:rsidR="00000000" w:rsidRPr="00000000">
        <w:rPr>
          <w:rtl w:val="0"/>
        </w:rPr>
      </w:r>
    </w:p>
    <w:tbl>
      <w:tblPr>
        <w:tblStyle w:val="Table21"/>
        <w:tblW w:w="9975.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5"/>
        <w:tblGridChange w:id="0">
          <w:tblGrid>
            <w:gridCol w:w="997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B0">
            <w:pPr>
              <w:jc w:val="both"/>
              <w:rPr/>
            </w:pPr>
            <w:r w:rsidDel="00000000" w:rsidR="00000000" w:rsidRPr="00000000">
              <w:rPr>
                <w:b w:val="1"/>
                <w:bCs w:val="1"/>
                <w:rtl w:val="0"/>
              </w:rPr>
              <w:t xml:space="preserve">&lt;nombre variable&gt; </w:t>
            </w:r>
            <w:r w:rsidDel="00000000" w:rsidR="00000000" w:rsidRPr="00000000">
              <w:rPr>
                <w:rtl w:val="0"/>
              </w:rPr>
              <w:t xml:space="preserve"> [ </w:t>
            </w:r>
            <w:r w:rsidDel="00000000" w:rsidR="00000000" w:rsidRPr="00000000">
              <w:rPr>
                <w:b w:val="1"/>
                <w:bCs w:val="1"/>
                <w:rtl w:val="0"/>
              </w:rPr>
              <w:t xml:space="preserve">&lt;expresión&gt;</w:t>
            </w:r>
            <w:r w:rsidDel="00000000" w:rsidR="00000000" w:rsidRPr="00000000">
              <w:rPr>
                <w:rtl w:val="0"/>
              </w:rPr>
              <w:t xml:space="preserve"> ] </w:t>
            </w:r>
          </w:p>
          <w:p w:rsidR="00000000" w:rsidDel="00000000" w:rsidP="00000000" w:rsidRDefault="00000000" w:rsidRPr="00000000" w14:paraId="000002B1">
            <w:pPr>
              <w:jc w:val="both"/>
              <w:rPr/>
            </w:pPr>
            <w:r w:rsidDel="00000000" w:rsidR="00000000" w:rsidRPr="00000000">
              <w:rPr>
                <w:rtl w:val="0"/>
              </w:rPr>
            </w:r>
          </w:p>
          <w:p w:rsidR="00000000" w:rsidDel="00000000" w:rsidP="00000000" w:rsidRDefault="00000000" w:rsidRPr="00000000" w14:paraId="000002B2">
            <w:pPr>
              <w:jc w:val="both"/>
              <w:rPr>
                <w:color w:val="4a86e8"/>
              </w:rPr>
            </w:pPr>
            <w:r w:rsidDel="00000000" w:rsidR="00000000" w:rsidRPr="00000000">
              <w:rPr>
                <w:color w:val="4a86e8"/>
                <w:rtl w:val="0"/>
              </w:rPr>
              <w:t xml:space="preserve">// Ejemplos</w:t>
            </w:r>
            <w:r w:rsidDel="00000000" w:rsidR="00000000" w:rsidRPr="00000000">
              <w:rPr>
                <w:rtl w:val="0"/>
              </w:rPr>
            </w:r>
          </w:p>
          <w:p w:rsidR="00000000" w:rsidDel="00000000" w:rsidP="00000000" w:rsidRDefault="00000000" w:rsidRPr="00000000" w14:paraId="000002B3">
            <w:pPr>
              <w:jc w:val="both"/>
              <w:rPr/>
            </w:pPr>
            <w:r w:rsidDel="00000000" w:rsidR="00000000" w:rsidRPr="00000000">
              <w:rPr>
                <w:rtl w:val="0"/>
              </w:rPr>
              <w:t xml:space="preserve">imprimir nl vectoricito[1]</w:t>
            </w:r>
            <w:r w:rsidDel="00000000" w:rsidR="00000000" w:rsidRPr="00000000">
              <w:rPr>
                <w:rtl w:val="0"/>
              </w:rPr>
              <w:t xml:space="preserve">;</w:t>
            </w:r>
          </w:p>
          <w:p w:rsidR="00000000" w:rsidDel="00000000" w:rsidP="00000000" w:rsidRDefault="00000000" w:rsidRPr="00000000" w14:paraId="000002B4">
            <w:pPr>
              <w:jc w:val="both"/>
              <w:rPr/>
            </w:pPr>
            <w:r w:rsidDel="00000000" w:rsidR="00000000" w:rsidRPr="00000000">
              <w:rPr>
                <w:rtl w:val="0"/>
              </w:rPr>
              <w:t xml:space="preserve">char[0][3] =  (caracter) 55;</w:t>
            </w:r>
          </w:p>
          <w:p w:rsidR="00000000" w:rsidDel="00000000" w:rsidP="00000000" w:rsidRDefault="00000000" w:rsidRPr="00000000" w14:paraId="000002B5">
            <w:pPr>
              <w:jc w:val="both"/>
              <w:rPr>
                <w:color w:val="4a86e8"/>
              </w:rPr>
            </w:pPr>
            <w:r w:rsidDel="00000000" w:rsidR="00000000" w:rsidRPr="00000000">
              <w:rPr>
                <w:rtl w:val="0"/>
              </w:rPr>
              <w:t xml:space="preserve">vector[0] = "Adios";</w:t>
            </w:r>
            <w:r w:rsidDel="00000000" w:rsidR="00000000" w:rsidRPr="00000000">
              <w:rPr>
                <w:rtl w:val="0"/>
              </w:rPr>
            </w:r>
          </w:p>
          <w:p w:rsidR="00000000" w:rsidDel="00000000" w:rsidP="00000000" w:rsidRDefault="00000000" w:rsidRPr="00000000" w14:paraId="000002B6">
            <w:pPr>
              <w:jc w:val="both"/>
              <w:rPr/>
            </w:pPr>
            <w:r w:rsidDel="00000000" w:rsidR="00000000" w:rsidRPr="00000000">
              <w:rPr>
                <w:rtl w:val="0"/>
              </w:rPr>
              <w:t xml:space="preserve">imprimir vector4[3] / vector4[1];</w:t>
            </w:r>
          </w:p>
        </w:tc>
      </w:tr>
    </w:tbl>
    <w:p w:rsidR="00000000" w:rsidDel="00000000" w:rsidP="00000000" w:rsidRDefault="00000000" w:rsidRPr="00000000" w14:paraId="000002B7">
      <w:pPr>
        <w:ind w:left="1440" w:firstLine="0"/>
        <w:jc w:val="both"/>
        <w:rPr/>
      </w:pPr>
      <w:r w:rsidDel="00000000" w:rsidR="00000000" w:rsidRPr="00000000">
        <w:rPr>
          <w:rtl w:val="0"/>
        </w:rPr>
      </w:r>
    </w:p>
    <w:p w:rsidR="00000000" w:rsidDel="00000000" w:rsidP="00000000" w:rsidRDefault="00000000" w:rsidRPr="00000000" w14:paraId="000002B8">
      <w:pPr>
        <w:pStyle w:val="Heading2"/>
        <w:spacing w:after="0" w:before="0" w:line="276" w:lineRule="auto"/>
        <w:jc w:val="both"/>
        <w:rPr>
          <w:b w:val="1"/>
          <w:bCs w:val="1"/>
          <w:color w:val="000000"/>
          <w:sz w:val="22"/>
          <w:szCs w:val="22"/>
        </w:rPr>
      </w:pPr>
      <w:bookmarkStart w:colFirst="0" w:colLast="0" w:name="_jx0dwatja4kd" w:id="45"/>
      <w:bookmarkEnd w:id="45"/>
      <w:r w:rsidDel="00000000" w:rsidR="00000000" w:rsidRPr="00000000">
        <w:rPr>
          <w:b w:val="1"/>
          <w:bCs w:val="1"/>
          <w:color w:val="000000"/>
          <w:sz w:val="22"/>
          <w:szCs w:val="22"/>
          <w:rtl w:val="0"/>
        </w:rPr>
        <w:t xml:space="preserve">5.16 Sentencias de control</w:t>
      </w:r>
    </w:p>
    <w:p w:rsidR="00000000" w:rsidDel="00000000" w:rsidP="00000000" w:rsidRDefault="00000000" w:rsidRPr="00000000" w14:paraId="000002B9">
      <w:pPr>
        <w:jc w:val="both"/>
        <w:rPr/>
      </w:pPr>
      <w:r w:rsidDel="00000000" w:rsidR="00000000" w:rsidRPr="00000000">
        <w:rPr>
          <w:rtl w:val="0"/>
        </w:rPr>
        <w:t xml:space="preserve">Estas sentencias modifican el flujo del programa introduciendo condicionales o saltos en la ejecución del código. Son esenciales para tomar decisiones dentro del código. </w:t>
      </w:r>
    </w:p>
    <w:p w:rsidR="00000000" w:rsidDel="00000000" w:rsidP="00000000" w:rsidRDefault="00000000" w:rsidRPr="00000000" w14:paraId="000002BA">
      <w:pPr>
        <w:pStyle w:val="Heading3"/>
        <w:spacing w:after="0" w:before="0" w:lineRule="auto"/>
        <w:ind w:left="720" w:firstLine="0"/>
        <w:jc w:val="both"/>
        <w:rPr>
          <w:b w:val="1"/>
          <w:bCs w:val="1"/>
          <w:color w:val="000000"/>
          <w:sz w:val="22"/>
          <w:szCs w:val="22"/>
        </w:rPr>
      </w:pPr>
      <w:bookmarkStart w:colFirst="0" w:colLast="0" w:name="_60ax2v7gnq5t" w:id="46"/>
      <w:bookmarkEnd w:id="46"/>
      <w:r w:rsidDel="00000000" w:rsidR="00000000" w:rsidRPr="00000000">
        <w:rPr>
          <w:b w:val="1"/>
          <w:bCs w:val="1"/>
          <w:color w:val="000000"/>
          <w:sz w:val="22"/>
          <w:szCs w:val="22"/>
          <w:rtl w:val="0"/>
        </w:rPr>
        <w:t xml:space="preserve">5.16.1 Sentencia Si</w:t>
      </w:r>
    </w:p>
    <w:p w:rsidR="00000000" w:rsidDel="00000000" w:rsidP="00000000" w:rsidRDefault="00000000" w:rsidRPr="00000000" w14:paraId="000002BB">
      <w:pPr>
        <w:ind w:left="720" w:firstLine="0"/>
        <w:jc w:val="both"/>
        <w:rPr/>
      </w:pPr>
      <w:r w:rsidDel="00000000" w:rsidR="00000000" w:rsidRPr="00000000">
        <w:rPr>
          <w:rtl w:val="0"/>
        </w:rPr>
        <w:t xml:space="preserve">La sentencia Si ejecuta las instrucciones sólo si se cumple una condición. Si la condición es falsa, se omiten las sentencias dentro de la sentencia. Esta sentencia incluye las instrucciones “si” “o si” y “de lo contrario”.</w:t>
      </w:r>
    </w:p>
    <w:p w:rsidR="00000000" w:rsidDel="00000000" w:rsidP="00000000" w:rsidRDefault="00000000" w:rsidRPr="00000000" w14:paraId="000002BC">
      <w:pPr>
        <w:ind w:left="720" w:firstLine="0"/>
        <w:jc w:val="both"/>
        <w:rPr/>
      </w:pPr>
      <w:r w:rsidDel="00000000" w:rsidR="00000000" w:rsidRPr="00000000">
        <w:rPr>
          <w:rtl w:val="0"/>
        </w:rPr>
      </w:r>
    </w:p>
    <w:tbl>
      <w:tblPr>
        <w:tblStyle w:val="Table22"/>
        <w:tblW w:w="8580.0"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BD">
            <w:pPr>
              <w:jc w:val="both"/>
              <w:rPr/>
            </w:pPr>
            <w:r w:rsidDel="00000000" w:rsidR="00000000" w:rsidRPr="00000000">
              <w:rPr>
                <w:rtl w:val="0"/>
              </w:rPr>
            </w:r>
          </w:p>
          <w:p w:rsidR="00000000" w:rsidDel="00000000" w:rsidP="00000000" w:rsidRDefault="00000000" w:rsidRPr="00000000" w14:paraId="000002BE">
            <w:pPr>
              <w:jc w:val="both"/>
              <w:rPr/>
            </w:pPr>
            <w:r w:rsidDel="00000000" w:rsidR="00000000" w:rsidRPr="00000000">
              <w:rPr>
                <w:rtl w:val="0"/>
              </w:rPr>
              <w:t xml:space="preserve">si ( &lt;condicion&gt; ) { &lt;instrucciones&gt; }</w:t>
            </w:r>
          </w:p>
          <w:p w:rsidR="00000000" w:rsidDel="00000000" w:rsidP="00000000" w:rsidRDefault="00000000" w:rsidRPr="00000000" w14:paraId="000002BF">
            <w:pPr>
              <w:jc w:val="both"/>
              <w:rPr/>
            </w:pPr>
            <w:r w:rsidDel="00000000" w:rsidR="00000000" w:rsidRPr="00000000">
              <w:rPr>
                <w:rtl w:val="0"/>
              </w:rPr>
            </w:r>
          </w:p>
          <w:p w:rsidR="00000000" w:rsidDel="00000000" w:rsidP="00000000" w:rsidRDefault="00000000" w:rsidRPr="00000000" w14:paraId="000002C0">
            <w:pPr>
              <w:jc w:val="both"/>
              <w:rPr/>
            </w:pPr>
            <w:r w:rsidDel="00000000" w:rsidR="00000000" w:rsidRPr="00000000">
              <w:rPr>
                <w:rtl w:val="0"/>
              </w:rPr>
            </w:r>
          </w:p>
          <w:p w:rsidR="00000000" w:rsidDel="00000000" w:rsidP="00000000" w:rsidRDefault="00000000" w:rsidRPr="00000000" w14:paraId="000002C1">
            <w:pPr>
              <w:jc w:val="both"/>
              <w:rPr/>
            </w:pPr>
            <w:r w:rsidDel="00000000" w:rsidR="00000000" w:rsidRPr="00000000">
              <w:rPr>
                <w:rtl w:val="0"/>
              </w:rPr>
              <w:t xml:space="preserve">si( &lt;condicion&gt; ) { &lt;instrucciones&gt; } </w:t>
              <w:br w:type="textWrapping"/>
              <w:t xml:space="preserve">de lo contrario { &lt;instrucciones&gt; }</w:t>
            </w:r>
          </w:p>
          <w:p w:rsidR="00000000" w:rsidDel="00000000" w:rsidP="00000000" w:rsidRDefault="00000000" w:rsidRPr="00000000" w14:paraId="000002C2">
            <w:pPr>
              <w:jc w:val="both"/>
              <w:rPr/>
            </w:pPr>
            <w:r w:rsidDel="00000000" w:rsidR="00000000" w:rsidRPr="00000000">
              <w:rPr>
                <w:rtl w:val="0"/>
              </w:rPr>
            </w:r>
          </w:p>
          <w:p w:rsidR="00000000" w:rsidDel="00000000" w:rsidP="00000000" w:rsidRDefault="00000000" w:rsidRPr="00000000" w14:paraId="000002C3">
            <w:pPr>
              <w:jc w:val="both"/>
              <w:rPr/>
            </w:pPr>
            <w:r w:rsidDel="00000000" w:rsidR="00000000" w:rsidRPr="00000000">
              <w:rPr>
                <w:rtl w:val="0"/>
              </w:rPr>
            </w:r>
          </w:p>
          <w:p w:rsidR="00000000" w:rsidDel="00000000" w:rsidP="00000000" w:rsidRDefault="00000000" w:rsidRPr="00000000" w14:paraId="000002C4">
            <w:pPr>
              <w:jc w:val="both"/>
              <w:rPr/>
            </w:pPr>
            <w:r w:rsidDel="00000000" w:rsidR="00000000" w:rsidRPr="00000000">
              <w:rPr>
                <w:rtl w:val="0"/>
              </w:rPr>
              <w:t xml:space="preserve">si ( &lt;condicion&gt; ) { &lt;instrucciones&gt; } </w:t>
              <w:br w:type="textWrapping"/>
              <w:t xml:space="preserve">o si ( &lt;condicion&gt; ) { &lt;instrucciones&gt; }  </w:t>
            </w:r>
          </w:p>
          <w:p w:rsidR="00000000" w:rsidDel="00000000" w:rsidP="00000000" w:rsidRDefault="00000000" w:rsidRPr="00000000" w14:paraId="000002C5">
            <w:pPr>
              <w:jc w:val="both"/>
              <w:rPr/>
            </w:pPr>
            <w:r w:rsidDel="00000000" w:rsidR="00000000" w:rsidRPr="00000000">
              <w:rPr>
                <w:rtl w:val="0"/>
              </w:rPr>
              <w:t xml:space="preserve">de lo contrario{ &lt;instrucciones&gt; }</w:t>
            </w:r>
            <w:r w:rsidDel="00000000" w:rsidR="00000000" w:rsidRPr="00000000">
              <w:rPr>
                <w:rtl w:val="0"/>
              </w:rPr>
            </w:r>
          </w:p>
          <w:p w:rsidR="00000000" w:rsidDel="00000000" w:rsidP="00000000" w:rsidRDefault="00000000" w:rsidRPr="00000000" w14:paraId="000002C6">
            <w:pPr>
              <w:jc w:val="both"/>
              <w:rPr/>
            </w:pPr>
            <w:r w:rsidDel="00000000" w:rsidR="00000000" w:rsidRPr="00000000">
              <w:rPr>
                <w:rtl w:val="0"/>
              </w:rPr>
            </w:r>
          </w:p>
        </w:tc>
      </w:tr>
    </w:tbl>
    <w:p w:rsidR="00000000" w:rsidDel="00000000" w:rsidP="00000000" w:rsidRDefault="00000000" w:rsidRPr="00000000" w14:paraId="000002C7">
      <w:pPr>
        <w:jc w:val="both"/>
        <w:rPr/>
      </w:pPr>
      <w:r w:rsidDel="00000000" w:rsidR="00000000" w:rsidRPr="00000000">
        <w:rPr>
          <w:rtl w:val="0"/>
        </w:rPr>
      </w:r>
    </w:p>
    <w:p w:rsidR="00000000" w:rsidDel="00000000" w:rsidP="00000000" w:rsidRDefault="00000000" w:rsidRPr="00000000" w14:paraId="000002C8">
      <w:pPr>
        <w:pStyle w:val="Heading2"/>
        <w:spacing w:after="0" w:before="0" w:line="276" w:lineRule="auto"/>
        <w:jc w:val="both"/>
        <w:rPr>
          <w:b w:val="1"/>
          <w:bCs w:val="1"/>
          <w:color w:val="000000"/>
          <w:sz w:val="22"/>
          <w:szCs w:val="22"/>
        </w:rPr>
      </w:pPr>
      <w:bookmarkStart w:colFirst="0" w:colLast="0" w:name="_5s2wslq9tmxf" w:id="47"/>
      <w:bookmarkEnd w:id="47"/>
      <w:r w:rsidDel="00000000" w:rsidR="00000000" w:rsidRPr="00000000">
        <w:rPr>
          <w:b w:val="1"/>
          <w:bCs w:val="1"/>
          <w:color w:val="000000"/>
          <w:sz w:val="22"/>
          <w:szCs w:val="22"/>
          <w:rtl w:val="0"/>
        </w:rPr>
        <w:t xml:space="preserve">5.17 Sentencias Cíclicas</w:t>
      </w:r>
    </w:p>
    <w:p w:rsidR="00000000" w:rsidDel="00000000" w:rsidP="00000000" w:rsidRDefault="00000000" w:rsidRPr="00000000" w14:paraId="000002C9">
      <w:pPr>
        <w:jc w:val="both"/>
        <w:rPr/>
      </w:pPr>
      <w:r w:rsidDel="00000000" w:rsidR="00000000" w:rsidRPr="00000000">
        <w:rPr>
          <w:rtl w:val="0"/>
        </w:rPr>
        <w:t xml:space="preserve">Los ciclos o bucles son una secuencia de instrucciones de código que se ejecutan una vez tras otra mientras la condición, que se ha asignado para que pueda ejecutarse, sea verdadera. En el lenguaje actual, se podrán realizar 3 sentencias cíclicas que se describen a continuación.</w:t>
      </w:r>
    </w:p>
    <w:p w:rsidR="00000000" w:rsidDel="00000000" w:rsidP="00000000" w:rsidRDefault="00000000" w:rsidRPr="00000000" w14:paraId="000002CA">
      <w:pPr>
        <w:jc w:val="both"/>
        <w:rPr/>
      </w:pPr>
      <w:r w:rsidDel="00000000" w:rsidR="00000000" w:rsidRPr="00000000">
        <w:rPr>
          <w:rtl w:val="0"/>
        </w:rPr>
      </w:r>
    </w:p>
    <w:p w:rsidR="00000000" w:rsidDel="00000000" w:rsidP="00000000" w:rsidRDefault="00000000" w:rsidRPr="00000000" w14:paraId="000002CB">
      <w:pPr>
        <w:jc w:val="both"/>
        <w:rPr/>
      </w:pPr>
      <w:r w:rsidDel="00000000" w:rsidR="00000000" w:rsidRPr="00000000">
        <w:rPr>
          <w:rtl w:val="0"/>
        </w:rPr>
      </w:r>
    </w:p>
    <w:p w:rsidR="00000000" w:rsidDel="00000000" w:rsidP="00000000" w:rsidRDefault="00000000" w:rsidRPr="00000000" w14:paraId="000002CC">
      <w:pPr>
        <w:jc w:val="both"/>
        <w:rPr/>
      </w:pPr>
      <w:r w:rsidDel="00000000" w:rsidR="00000000" w:rsidRPr="00000000">
        <w:rPr>
          <w:rtl w:val="0"/>
        </w:rPr>
      </w:r>
    </w:p>
    <w:p w:rsidR="00000000" w:rsidDel="00000000" w:rsidP="00000000" w:rsidRDefault="00000000" w:rsidRPr="00000000" w14:paraId="000002CD">
      <w:pPr>
        <w:jc w:val="both"/>
        <w:rPr/>
      </w:pPr>
      <w:r w:rsidDel="00000000" w:rsidR="00000000" w:rsidRPr="00000000">
        <w:rPr>
          <w:b w:val="1"/>
          <w:bCs w:val="1"/>
          <w:rtl w:val="0"/>
        </w:rPr>
        <w:t xml:space="preserve">Observaciones</w:t>
      </w:r>
      <w:r w:rsidDel="00000000" w:rsidR="00000000" w:rsidRPr="00000000">
        <w:rPr>
          <w:rtl w:val="0"/>
        </w:rPr>
        <w:t xml:space="preserve">:</w:t>
      </w:r>
    </w:p>
    <w:p w:rsidR="00000000" w:rsidDel="00000000" w:rsidP="00000000" w:rsidRDefault="00000000" w:rsidRPr="00000000" w14:paraId="000002CE">
      <w:pPr>
        <w:numPr>
          <w:ilvl w:val="0"/>
          <w:numId w:val="19"/>
        </w:numPr>
        <w:ind w:left="720" w:hanging="360"/>
        <w:jc w:val="both"/>
        <w:rPr/>
      </w:pPr>
      <w:r w:rsidDel="00000000" w:rsidR="00000000" w:rsidRPr="00000000">
        <w:rPr>
          <w:rtl w:val="0"/>
        </w:rPr>
        <w:t xml:space="preserve">Es importante destacar que pueden tener ciclos anidados entre las sentencias a ejecutar.</w:t>
      </w:r>
    </w:p>
    <w:p w:rsidR="00000000" w:rsidDel="00000000" w:rsidP="00000000" w:rsidRDefault="00000000" w:rsidRPr="00000000" w14:paraId="000002CF">
      <w:pPr>
        <w:numPr>
          <w:ilvl w:val="0"/>
          <w:numId w:val="19"/>
        </w:numPr>
        <w:ind w:left="720" w:hanging="360"/>
        <w:jc w:val="both"/>
        <w:rPr/>
      </w:pPr>
      <w:r w:rsidDel="00000000" w:rsidR="00000000" w:rsidRPr="00000000">
        <w:rPr>
          <w:rtl w:val="0"/>
        </w:rPr>
        <w:t xml:space="preserve">También, entre las sentencias pueden tener ciclos diferentes anidados</w:t>
      </w:r>
    </w:p>
    <w:p w:rsidR="00000000" w:rsidDel="00000000" w:rsidP="00000000" w:rsidRDefault="00000000" w:rsidRPr="00000000" w14:paraId="000002D0">
      <w:pPr>
        <w:jc w:val="both"/>
        <w:rPr/>
      </w:pPr>
      <w:r w:rsidDel="00000000" w:rsidR="00000000" w:rsidRPr="00000000">
        <w:rPr>
          <w:rtl w:val="0"/>
        </w:rPr>
      </w:r>
    </w:p>
    <w:p w:rsidR="00000000" w:rsidDel="00000000" w:rsidP="00000000" w:rsidRDefault="00000000" w:rsidRPr="00000000" w14:paraId="000002D1">
      <w:pPr>
        <w:pStyle w:val="Heading3"/>
        <w:spacing w:after="0" w:before="0" w:lineRule="auto"/>
        <w:ind w:left="720" w:firstLine="0"/>
        <w:jc w:val="both"/>
        <w:rPr>
          <w:b w:val="1"/>
          <w:bCs w:val="1"/>
          <w:color w:val="000000"/>
          <w:sz w:val="22"/>
          <w:szCs w:val="22"/>
        </w:rPr>
      </w:pPr>
      <w:bookmarkStart w:colFirst="0" w:colLast="0" w:name="_ur6x2i3f0zha" w:id="48"/>
      <w:bookmarkEnd w:id="48"/>
      <w:r w:rsidDel="00000000" w:rsidR="00000000" w:rsidRPr="00000000">
        <w:rPr>
          <w:b w:val="1"/>
          <w:bCs w:val="1"/>
          <w:color w:val="000000"/>
          <w:sz w:val="22"/>
          <w:szCs w:val="22"/>
          <w:rtl w:val="0"/>
        </w:rPr>
        <w:t xml:space="preserve">5.17.1 Mientras</w:t>
      </w:r>
    </w:p>
    <w:p w:rsidR="00000000" w:rsidDel="00000000" w:rsidP="00000000" w:rsidRDefault="00000000" w:rsidRPr="00000000" w14:paraId="000002D2">
      <w:pPr>
        <w:ind w:left="720" w:firstLine="0"/>
        <w:jc w:val="both"/>
        <w:rPr/>
      </w:pPr>
      <w:r w:rsidDel="00000000" w:rsidR="00000000" w:rsidRPr="00000000">
        <w:rPr>
          <w:rtl w:val="0"/>
        </w:rPr>
        <w:t xml:space="preserve">El ciclo o bucle “mientras”, es una sentencia que ejecuta una secuencia de instrucciones mientras la condición de ejecución se mantenga verdadera.</w:t>
      </w:r>
    </w:p>
    <w:p w:rsidR="00000000" w:rsidDel="00000000" w:rsidP="00000000" w:rsidRDefault="00000000" w:rsidRPr="00000000" w14:paraId="000002D3">
      <w:pPr>
        <w:ind w:left="1440" w:firstLine="0"/>
        <w:jc w:val="both"/>
        <w:rPr/>
      </w:pPr>
      <w:r w:rsidDel="00000000" w:rsidR="00000000" w:rsidRPr="00000000">
        <w:rPr>
          <w:rtl w:val="0"/>
        </w:rPr>
      </w:r>
    </w:p>
    <w:tbl>
      <w:tblPr>
        <w:tblStyle w:val="Table23"/>
        <w:tblW w:w="826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65"/>
        <w:tblGridChange w:id="0">
          <w:tblGrid>
            <w:gridCol w:w="826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D4">
            <w:pPr>
              <w:jc w:val="both"/>
              <w:rPr/>
            </w:pPr>
            <w:r w:rsidDel="00000000" w:rsidR="00000000" w:rsidRPr="00000000">
              <w:rPr>
                <w:rtl w:val="0"/>
              </w:rPr>
              <w:t xml:space="preserve">mientras ( &lt;condición&gt; ) {</w:t>
            </w:r>
          </w:p>
          <w:p w:rsidR="00000000" w:rsidDel="00000000" w:rsidP="00000000" w:rsidRDefault="00000000" w:rsidRPr="00000000" w14:paraId="000002D5">
            <w:pPr>
              <w:jc w:val="both"/>
              <w:rPr/>
            </w:pPr>
            <w:r w:rsidDel="00000000" w:rsidR="00000000" w:rsidRPr="00000000">
              <w:rPr>
                <w:rtl w:val="0"/>
              </w:rPr>
              <w:t xml:space="preserve">    &lt;instrucciones&gt;</w:t>
            </w:r>
          </w:p>
          <w:p w:rsidR="00000000" w:rsidDel="00000000" w:rsidP="00000000" w:rsidRDefault="00000000" w:rsidRPr="00000000" w14:paraId="000002D6">
            <w:pPr>
              <w:jc w:val="both"/>
              <w:rPr/>
            </w:pPr>
            <w:r w:rsidDel="00000000" w:rsidR="00000000" w:rsidRPr="00000000">
              <w:rPr>
                <w:rtl w:val="0"/>
              </w:rPr>
              <w:t xml:space="preserve">}</w:t>
            </w:r>
          </w:p>
        </w:tc>
      </w:tr>
    </w:tbl>
    <w:p w:rsidR="00000000" w:rsidDel="00000000" w:rsidP="00000000" w:rsidRDefault="00000000" w:rsidRPr="00000000" w14:paraId="000002D7">
      <w:pPr>
        <w:pStyle w:val="Heading4"/>
        <w:ind w:left="1440" w:firstLine="0"/>
        <w:jc w:val="both"/>
        <w:rPr>
          <w:sz w:val="22"/>
          <w:szCs w:val="22"/>
        </w:rPr>
      </w:pPr>
      <w:bookmarkStart w:colFirst="0" w:colLast="0" w:name="_v41i2xkygcsa" w:id="49"/>
      <w:bookmarkEnd w:id="49"/>
      <w:r w:rsidDel="00000000" w:rsidR="00000000" w:rsidRPr="00000000">
        <w:rPr>
          <w:rtl w:val="0"/>
        </w:rPr>
      </w:r>
    </w:p>
    <w:p w:rsidR="00000000" w:rsidDel="00000000" w:rsidP="00000000" w:rsidRDefault="00000000" w:rsidRPr="00000000" w14:paraId="000002D8">
      <w:pPr>
        <w:pStyle w:val="Heading3"/>
        <w:spacing w:after="0" w:before="0" w:lineRule="auto"/>
        <w:ind w:left="720" w:firstLine="0"/>
        <w:jc w:val="both"/>
        <w:rPr>
          <w:b w:val="1"/>
          <w:bCs w:val="1"/>
          <w:color w:val="000000"/>
          <w:sz w:val="22"/>
          <w:szCs w:val="22"/>
        </w:rPr>
      </w:pPr>
      <w:bookmarkStart w:colFirst="0" w:colLast="0" w:name="_ctz07z4dltgo" w:id="50"/>
      <w:bookmarkEnd w:id="50"/>
      <w:r w:rsidDel="00000000" w:rsidR="00000000" w:rsidRPr="00000000">
        <w:rPr>
          <w:b w:val="1"/>
          <w:bCs w:val="1"/>
          <w:color w:val="000000"/>
          <w:sz w:val="22"/>
          <w:szCs w:val="22"/>
          <w:rtl w:val="0"/>
        </w:rPr>
        <w:t xml:space="preserve">5.17.2 Para</w:t>
      </w:r>
    </w:p>
    <w:p w:rsidR="00000000" w:rsidDel="00000000" w:rsidP="00000000" w:rsidRDefault="00000000" w:rsidRPr="00000000" w14:paraId="000002D9">
      <w:pPr>
        <w:ind w:left="720" w:firstLine="0"/>
        <w:jc w:val="both"/>
        <w:rPr/>
      </w:pPr>
      <w:r w:rsidDel="00000000" w:rsidR="00000000" w:rsidRPr="00000000">
        <w:rPr>
          <w:rtl w:val="0"/>
        </w:rPr>
        <w:t xml:space="preserve">El ciclo o bucle “para”, es una sentencia que nos permite ejecutar N cantidad de veces la secuencia de instrucciones que se encuentra dentro de ella.</w:t>
      </w:r>
    </w:p>
    <w:p w:rsidR="00000000" w:rsidDel="00000000" w:rsidP="00000000" w:rsidRDefault="00000000" w:rsidRPr="00000000" w14:paraId="000002DA">
      <w:pPr>
        <w:ind w:left="720" w:firstLine="0"/>
        <w:jc w:val="both"/>
        <w:rPr>
          <w:b w:val="1"/>
          <w:bCs w:val="1"/>
        </w:rPr>
      </w:pPr>
      <w:r w:rsidDel="00000000" w:rsidR="00000000" w:rsidRPr="00000000">
        <w:rPr>
          <w:b w:val="1"/>
          <w:bCs w:val="1"/>
          <w:rtl w:val="0"/>
        </w:rPr>
        <w:t xml:space="preserve">Observaciones:</w:t>
      </w:r>
    </w:p>
    <w:p w:rsidR="00000000" w:rsidDel="00000000" w:rsidP="00000000" w:rsidRDefault="00000000" w:rsidRPr="00000000" w14:paraId="000002DB">
      <w:pPr>
        <w:numPr>
          <w:ilvl w:val="0"/>
          <w:numId w:val="14"/>
        </w:numPr>
        <w:ind w:left="1440" w:hanging="360"/>
        <w:jc w:val="both"/>
        <w:rPr/>
      </w:pPr>
      <w:r w:rsidDel="00000000" w:rsidR="00000000" w:rsidRPr="00000000">
        <w:rPr>
          <w:rtl w:val="0"/>
        </w:rPr>
        <w:t xml:space="preserve">Para la actualización de la variable del ciclo for se puede utilizar</w:t>
      </w:r>
    </w:p>
    <w:p w:rsidR="00000000" w:rsidDel="00000000" w:rsidP="00000000" w:rsidRDefault="00000000" w:rsidRPr="00000000" w14:paraId="000002DC">
      <w:pPr>
        <w:numPr>
          <w:ilvl w:val="1"/>
          <w:numId w:val="14"/>
        </w:numPr>
        <w:ind w:left="2160" w:hanging="360"/>
        <w:jc w:val="both"/>
        <w:rPr/>
      </w:pPr>
      <w:r w:rsidDel="00000000" w:rsidR="00000000" w:rsidRPr="00000000">
        <w:rPr>
          <w:b w:val="1"/>
          <w:bCs w:val="1"/>
          <w:rtl w:val="0"/>
        </w:rPr>
        <w:t xml:space="preserve">Incremento</w:t>
      </w:r>
      <w:r w:rsidDel="00000000" w:rsidR="00000000" w:rsidRPr="00000000">
        <w:rPr>
          <w:rtl w:val="0"/>
        </w:rPr>
        <w:t xml:space="preserve"> o </w:t>
      </w:r>
      <w:r w:rsidDel="00000000" w:rsidR="00000000" w:rsidRPr="00000000">
        <w:rPr>
          <w:b w:val="1"/>
          <w:bCs w:val="1"/>
          <w:rtl w:val="0"/>
        </w:rPr>
        <w:t xml:space="preserve">Decremento</w:t>
      </w:r>
      <w:r w:rsidDel="00000000" w:rsidR="00000000" w:rsidRPr="00000000">
        <w:rPr>
          <w:rtl w:val="0"/>
        </w:rPr>
        <w:t xml:space="preserve">: i++ o i - - </w:t>
      </w:r>
    </w:p>
    <w:p w:rsidR="00000000" w:rsidDel="00000000" w:rsidP="00000000" w:rsidRDefault="00000000" w:rsidRPr="00000000" w14:paraId="000002DD">
      <w:pPr>
        <w:numPr>
          <w:ilvl w:val="1"/>
          <w:numId w:val="14"/>
        </w:numPr>
        <w:ind w:left="2160" w:hanging="360"/>
        <w:jc w:val="both"/>
        <w:rPr/>
      </w:pPr>
      <w:r w:rsidDel="00000000" w:rsidR="00000000" w:rsidRPr="00000000">
        <w:rPr>
          <w:b w:val="1"/>
          <w:bCs w:val="1"/>
          <w:rtl w:val="0"/>
        </w:rPr>
        <w:t xml:space="preserve">Asignación</w:t>
      </w:r>
      <w:r w:rsidDel="00000000" w:rsidR="00000000" w:rsidRPr="00000000">
        <w:rPr>
          <w:rtl w:val="0"/>
        </w:rPr>
        <w:t xml:space="preserve">: como i = i+1, i = i-1, etc, es decir, cualquier tipo de asignación</w:t>
      </w:r>
    </w:p>
    <w:p w:rsidR="00000000" w:rsidDel="00000000" w:rsidP="00000000" w:rsidRDefault="00000000" w:rsidRPr="00000000" w14:paraId="000002DE">
      <w:pPr>
        <w:numPr>
          <w:ilvl w:val="0"/>
          <w:numId w:val="14"/>
        </w:numPr>
        <w:ind w:left="1440" w:hanging="360"/>
        <w:jc w:val="both"/>
        <w:rPr/>
      </w:pPr>
      <w:r w:rsidDel="00000000" w:rsidR="00000000" w:rsidRPr="00000000">
        <w:rPr>
          <w:rtl w:val="0"/>
        </w:rPr>
        <w:t xml:space="preserve">Dentro pueden venir </w:t>
      </w:r>
      <w:r w:rsidDel="00000000" w:rsidR="00000000" w:rsidRPr="00000000">
        <w:rPr>
          <w:rtl w:val="0"/>
        </w:rPr>
        <w:t xml:space="preserve">N instrucciones</w:t>
      </w:r>
      <w:r w:rsidDel="00000000" w:rsidR="00000000" w:rsidRPr="00000000">
        <w:rPr>
          <w:rtl w:val="0"/>
        </w:rPr>
      </w:r>
    </w:p>
    <w:p w:rsidR="00000000" w:rsidDel="00000000" w:rsidP="00000000" w:rsidRDefault="00000000" w:rsidRPr="00000000" w14:paraId="000002DF">
      <w:pPr>
        <w:ind w:left="1440" w:firstLine="0"/>
        <w:jc w:val="both"/>
        <w:rPr/>
      </w:pPr>
      <w:r w:rsidDel="00000000" w:rsidR="00000000" w:rsidRPr="00000000">
        <w:rPr>
          <w:rtl w:val="0"/>
        </w:rPr>
      </w:r>
    </w:p>
    <w:tbl>
      <w:tblPr>
        <w:tblStyle w:val="Table24"/>
        <w:tblW w:w="8712.0" w:type="dxa"/>
        <w:jc w:val="left"/>
        <w:tblInd w:w="783.000000000000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2"/>
        <w:tblGridChange w:id="0">
          <w:tblGrid>
            <w:gridCol w:w="8712"/>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E0">
            <w:pPr>
              <w:jc w:val="both"/>
              <w:rPr/>
            </w:pPr>
            <w:r w:rsidDel="00000000" w:rsidR="00000000" w:rsidRPr="00000000">
              <w:rPr>
                <w:rtl w:val="0"/>
              </w:rPr>
              <w:t xml:space="preserve">para ( &lt;declaracion&gt; ; &lt;condición&gt; ; &lt;actualización&gt; )  {</w:t>
            </w:r>
          </w:p>
          <w:p w:rsidR="00000000" w:rsidDel="00000000" w:rsidP="00000000" w:rsidRDefault="00000000" w:rsidRPr="00000000" w14:paraId="000002E1">
            <w:pPr>
              <w:jc w:val="both"/>
              <w:rPr/>
            </w:pPr>
            <w:r w:rsidDel="00000000" w:rsidR="00000000" w:rsidRPr="00000000">
              <w:rPr>
                <w:rtl w:val="0"/>
              </w:rPr>
              <w:t xml:space="preserve">    &lt;instrucciones&gt;</w:t>
            </w:r>
          </w:p>
          <w:p w:rsidR="00000000" w:rsidDel="00000000" w:rsidP="00000000" w:rsidRDefault="00000000" w:rsidRPr="00000000" w14:paraId="000002E2">
            <w:pPr>
              <w:jc w:val="both"/>
              <w:rPr/>
            </w:pPr>
            <w:r w:rsidDel="00000000" w:rsidR="00000000" w:rsidRPr="00000000">
              <w:rPr>
                <w:rtl w:val="0"/>
              </w:rPr>
              <w:t xml:space="preserve">}</w:t>
            </w:r>
          </w:p>
          <w:p w:rsidR="00000000" w:rsidDel="00000000" w:rsidP="00000000" w:rsidRDefault="00000000" w:rsidRPr="00000000" w14:paraId="000002E3">
            <w:pPr>
              <w:jc w:val="both"/>
              <w:rPr/>
            </w:pPr>
            <w:r w:rsidDel="00000000" w:rsidR="00000000" w:rsidRPr="00000000">
              <w:rPr>
                <w:rtl w:val="0"/>
              </w:rPr>
            </w:r>
          </w:p>
          <w:p w:rsidR="00000000" w:rsidDel="00000000" w:rsidP="00000000" w:rsidRDefault="00000000" w:rsidRPr="00000000" w14:paraId="000002E4">
            <w:pPr>
              <w:jc w:val="both"/>
              <w:rPr/>
            </w:pPr>
            <w:r w:rsidDel="00000000" w:rsidR="00000000" w:rsidRPr="00000000">
              <w:rPr>
                <w:rtl w:val="0"/>
              </w:rPr>
              <w:t xml:space="preserve">para ( &lt;asignación&gt; ; &lt;condición&gt; ; &lt;actualización&gt; ) {</w:t>
            </w:r>
          </w:p>
          <w:p w:rsidR="00000000" w:rsidDel="00000000" w:rsidP="00000000" w:rsidRDefault="00000000" w:rsidRPr="00000000" w14:paraId="000002E5">
            <w:pPr>
              <w:jc w:val="both"/>
              <w:rPr/>
            </w:pPr>
            <w:r w:rsidDel="00000000" w:rsidR="00000000" w:rsidRPr="00000000">
              <w:rPr>
                <w:rtl w:val="0"/>
              </w:rPr>
              <w:t xml:space="preserve">    &lt;instrucciones&gt;</w:t>
            </w:r>
          </w:p>
          <w:p w:rsidR="00000000" w:rsidDel="00000000" w:rsidP="00000000" w:rsidRDefault="00000000" w:rsidRPr="00000000" w14:paraId="000002E6">
            <w:pPr>
              <w:jc w:val="both"/>
              <w:rPr/>
            </w:pPr>
            <w:r w:rsidDel="00000000" w:rsidR="00000000" w:rsidRPr="00000000">
              <w:rPr>
                <w:rtl w:val="0"/>
              </w:rPr>
              <w:t xml:space="preserve">}</w:t>
            </w:r>
          </w:p>
        </w:tc>
      </w:tr>
    </w:tbl>
    <w:p w:rsidR="00000000" w:rsidDel="00000000" w:rsidP="00000000" w:rsidRDefault="00000000" w:rsidRPr="00000000" w14:paraId="000002E7">
      <w:pPr>
        <w:jc w:val="both"/>
        <w:rPr/>
      </w:pPr>
      <w:r w:rsidDel="00000000" w:rsidR="00000000" w:rsidRPr="00000000">
        <w:rPr>
          <w:rtl w:val="0"/>
        </w:rPr>
      </w:r>
    </w:p>
    <w:p w:rsidR="00000000" w:rsidDel="00000000" w:rsidP="00000000" w:rsidRDefault="00000000" w:rsidRPr="00000000" w14:paraId="000002E8">
      <w:pPr>
        <w:jc w:val="both"/>
        <w:rPr/>
      </w:pPr>
      <w:r w:rsidDel="00000000" w:rsidR="00000000" w:rsidRPr="00000000">
        <w:rPr>
          <w:rtl w:val="0"/>
        </w:rPr>
      </w:r>
    </w:p>
    <w:p w:rsidR="00000000" w:rsidDel="00000000" w:rsidP="00000000" w:rsidRDefault="00000000" w:rsidRPr="00000000" w14:paraId="000002E9">
      <w:pPr>
        <w:pStyle w:val="Heading3"/>
        <w:spacing w:after="0" w:before="0" w:lineRule="auto"/>
        <w:jc w:val="both"/>
        <w:rPr>
          <w:b w:val="1"/>
          <w:bCs w:val="1"/>
          <w:color w:val="000000"/>
          <w:sz w:val="22"/>
          <w:szCs w:val="22"/>
        </w:rPr>
      </w:pPr>
      <w:bookmarkStart w:colFirst="0" w:colLast="0" w:name="_kyds05oxtrmk" w:id="51"/>
      <w:bookmarkEnd w:id="51"/>
      <w:r w:rsidDel="00000000" w:rsidR="00000000" w:rsidRPr="00000000">
        <w:rPr>
          <w:b w:val="1"/>
          <w:bCs w:val="1"/>
          <w:color w:val="000000"/>
          <w:sz w:val="22"/>
          <w:szCs w:val="22"/>
          <w:rtl w:val="0"/>
        </w:rPr>
        <w:tab/>
        <w:t xml:space="preserve">5.17.3 Hacer Mientras que</w:t>
      </w:r>
    </w:p>
    <w:p w:rsidR="00000000" w:rsidDel="00000000" w:rsidP="00000000" w:rsidRDefault="00000000" w:rsidRPr="00000000" w14:paraId="000002EA">
      <w:pPr>
        <w:ind w:left="708.6614173228347" w:firstLine="0"/>
        <w:jc w:val="both"/>
        <w:rPr/>
      </w:pPr>
      <w:r w:rsidDel="00000000" w:rsidR="00000000" w:rsidRPr="00000000">
        <w:rPr>
          <w:rtl w:val="0"/>
        </w:rPr>
        <w:tab/>
        <w:t xml:space="preserve">El ciclo o bucle “Hacer Mientras que”, es una sentencia que ejecuta al menos una   vez el conjunto de instrucciones que se encuentra dentro de ella y que se ejecuta hasta que la condición sea falsa.</w:t>
      </w:r>
    </w:p>
    <w:p w:rsidR="00000000" w:rsidDel="00000000" w:rsidP="00000000" w:rsidRDefault="00000000" w:rsidRPr="00000000" w14:paraId="000002EB">
      <w:pPr>
        <w:ind w:left="1440" w:firstLine="0"/>
        <w:jc w:val="both"/>
        <w:rPr/>
      </w:pPr>
      <w:r w:rsidDel="00000000" w:rsidR="00000000" w:rsidRPr="00000000">
        <w:rPr>
          <w:rtl w:val="0"/>
        </w:rPr>
      </w:r>
    </w:p>
    <w:tbl>
      <w:tblPr>
        <w:tblStyle w:val="Table25"/>
        <w:tblW w:w="826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65"/>
        <w:tblGridChange w:id="0">
          <w:tblGrid>
            <w:gridCol w:w="826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EC">
            <w:pPr>
              <w:jc w:val="both"/>
              <w:rPr/>
            </w:pPr>
            <w:r w:rsidDel="00000000" w:rsidR="00000000" w:rsidRPr="00000000">
              <w:rPr>
                <w:rtl w:val="0"/>
              </w:rPr>
              <w:t xml:space="preserve">hacer {</w:t>
            </w:r>
          </w:p>
          <w:p w:rsidR="00000000" w:rsidDel="00000000" w:rsidP="00000000" w:rsidRDefault="00000000" w:rsidRPr="00000000" w14:paraId="000002ED">
            <w:pPr>
              <w:jc w:val="both"/>
              <w:rPr/>
            </w:pPr>
            <w:r w:rsidDel="00000000" w:rsidR="00000000" w:rsidRPr="00000000">
              <w:rPr>
                <w:rtl w:val="0"/>
              </w:rPr>
              <w:t xml:space="preserve">    &lt;instrucciones&gt;</w:t>
            </w:r>
          </w:p>
          <w:p w:rsidR="00000000" w:rsidDel="00000000" w:rsidP="00000000" w:rsidRDefault="00000000" w:rsidRPr="00000000" w14:paraId="000002EE">
            <w:pPr>
              <w:jc w:val="both"/>
              <w:rPr/>
            </w:pPr>
            <w:r w:rsidDel="00000000" w:rsidR="00000000" w:rsidRPr="00000000">
              <w:rPr>
                <w:rtl w:val="0"/>
              </w:rPr>
              <w:t xml:space="preserve">} mientras que ( &lt;condición&gt; ) </w:t>
            </w:r>
          </w:p>
        </w:tc>
      </w:tr>
    </w:tbl>
    <w:p w:rsidR="00000000" w:rsidDel="00000000" w:rsidP="00000000" w:rsidRDefault="00000000" w:rsidRPr="00000000" w14:paraId="000002EF">
      <w:pPr>
        <w:jc w:val="both"/>
        <w:rPr/>
      </w:pPr>
      <w:r w:rsidDel="00000000" w:rsidR="00000000" w:rsidRPr="00000000">
        <w:rPr>
          <w:rtl w:val="0"/>
        </w:rPr>
      </w:r>
    </w:p>
    <w:p w:rsidR="00000000" w:rsidDel="00000000" w:rsidP="00000000" w:rsidRDefault="00000000" w:rsidRPr="00000000" w14:paraId="000002F0">
      <w:pPr>
        <w:pStyle w:val="Heading2"/>
        <w:spacing w:after="0" w:before="0" w:line="276" w:lineRule="auto"/>
        <w:jc w:val="both"/>
        <w:rPr>
          <w:b w:val="1"/>
          <w:bCs w:val="1"/>
          <w:color w:val="000000"/>
          <w:sz w:val="22"/>
          <w:szCs w:val="22"/>
        </w:rPr>
      </w:pPr>
      <w:bookmarkStart w:colFirst="0" w:colLast="0" w:name="_cbdbhzbl4aqy" w:id="52"/>
      <w:bookmarkEnd w:id="52"/>
      <w:r w:rsidDel="00000000" w:rsidR="00000000" w:rsidRPr="00000000">
        <w:rPr>
          <w:b w:val="1"/>
          <w:bCs w:val="1"/>
          <w:color w:val="000000"/>
          <w:sz w:val="22"/>
          <w:szCs w:val="22"/>
          <w:rtl w:val="0"/>
        </w:rPr>
        <w:t xml:space="preserve">5.18 Sentencias de Transferencia</w:t>
      </w:r>
    </w:p>
    <w:p w:rsidR="00000000" w:rsidDel="00000000" w:rsidP="00000000" w:rsidRDefault="00000000" w:rsidRPr="00000000" w14:paraId="000002F1">
      <w:pPr>
        <w:jc w:val="both"/>
        <w:rPr/>
      </w:pPr>
      <w:r w:rsidDel="00000000" w:rsidR="00000000" w:rsidRPr="00000000">
        <w:rPr>
          <w:rtl w:val="0"/>
        </w:rPr>
        <w:t xml:space="preserve">Las sentencias de transferencia nos permiten manipular el comportamiento de los bucles, ya sea para detenerlo o para saltarse algunas iteraciones. El lenguaje soporta las siguientes sentencias:</w:t>
      </w:r>
    </w:p>
    <w:p w:rsidR="00000000" w:rsidDel="00000000" w:rsidP="00000000" w:rsidRDefault="00000000" w:rsidRPr="00000000" w14:paraId="000002F2">
      <w:pPr>
        <w:jc w:val="both"/>
        <w:rPr/>
      </w:pPr>
      <w:r w:rsidDel="00000000" w:rsidR="00000000" w:rsidRPr="00000000">
        <w:rPr>
          <w:rtl w:val="0"/>
        </w:rPr>
      </w:r>
    </w:p>
    <w:p w:rsidR="00000000" w:rsidDel="00000000" w:rsidP="00000000" w:rsidRDefault="00000000" w:rsidRPr="00000000" w14:paraId="000002F3">
      <w:pPr>
        <w:pStyle w:val="Heading3"/>
        <w:spacing w:after="0" w:before="0" w:lineRule="auto"/>
        <w:ind w:left="720" w:firstLine="0"/>
        <w:jc w:val="both"/>
        <w:rPr>
          <w:b w:val="1"/>
          <w:bCs w:val="1"/>
          <w:color w:val="000000"/>
          <w:sz w:val="22"/>
          <w:szCs w:val="22"/>
        </w:rPr>
      </w:pPr>
      <w:bookmarkStart w:colFirst="0" w:colLast="0" w:name="_1w1ajbtiulpg" w:id="53"/>
      <w:bookmarkEnd w:id="53"/>
      <w:r w:rsidDel="00000000" w:rsidR="00000000" w:rsidRPr="00000000">
        <w:rPr>
          <w:b w:val="1"/>
          <w:bCs w:val="1"/>
          <w:color w:val="000000"/>
          <w:sz w:val="22"/>
          <w:szCs w:val="22"/>
          <w:rtl w:val="0"/>
        </w:rPr>
        <w:t xml:space="preserve">5.18.1 Detener</w:t>
      </w:r>
    </w:p>
    <w:p w:rsidR="00000000" w:rsidDel="00000000" w:rsidP="00000000" w:rsidRDefault="00000000" w:rsidRPr="00000000" w14:paraId="000002F4">
      <w:pPr>
        <w:ind w:left="720" w:firstLine="0"/>
        <w:jc w:val="both"/>
        <w:rPr/>
      </w:pPr>
      <w:r w:rsidDel="00000000" w:rsidR="00000000" w:rsidRPr="00000000">
        <w:rPr>
          <w:rtl w:val="0"/>
        </w:rPr>
        <w:t xml:space="preserve">Hace que se salga del ciclo inmediatamente, es decir que el código que se encuentre después del "detener" en la misma iteración no se ejecutara y este se saldrá del ciclo.</w:t>
      </w:r>
      <w:r w:rsidDel="00000000" w:rsidR="00000000" w:rsidRPr="00000000">
        <w:rPr>
          <w:rtl w:val="0"/>
        </w:rPr>
      </w:r>
    </w:p>
    <w:p w:rsidR="00000000" w:rsidDel="00000000" w:rsidP="00000000" w:rsidRDefault="00000000" w:rsidRPr="00000000" w14:paraId="000002F5">
      <w:pPr>
        <w:ind w:left="720" w:firstLine="0"/>
        <w:jc w:val="both"/>
        <w:rPr/>
      </w:pPr>
      <w:r w:rsidDel="00000000" w:rsidR="00000000" w:rsidRPr="00000000">
        <w:rPr>
          <w:rtl w:val="0"/>
        </w:rPr>
      </w:r>
    </w:p>
    <w:tbl>
      <w:tblPr>
        <w:tblStyle w:val="Table26"/>
        <w:tblW w:w="826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65"/>
        <w:tblGridChange w:id="0">
          <w:tblGrid>
            <w:gridCol w:w="826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F6">
            <w:pPr>
              <w:jc w:val="both"/>
              <w:rPr/>
            </w:pPr>
            <w:r w:rsidDel="00000000" w:rsidR="00000000" w:rsidRPr="00000000">
              <w:rPr>
                <w:rtl w:val="0"/>
              </w:rPr>
              <w:t xml:space="preserve">hacer {</w:t>
            </w:r>
          </w:p>
          <w:p w:rsidR="00000000" w:rsidDel="00000000" w:rsidP="00000000" w:rsidRDefault="00000000" w:rsidRPr="00000000" w14:paraId="000002F7">
            <w:pPr>
              <w:jc w:val="both"/>
              <w:rPr/>
            </w:pPr>
            <w:r w:rsidDel="00000000" w:rsidR="00000000" w:rsidRPr="00000000">
              <w:rPr>
                <w:rtl w:val="0"/>
              </w:rPr>
            </w:r>
          </w:p>
          <w:p w:rsidR="00000000" w:rsidDel="00000000" w:rsidP="00000000" w:rsidRDefault="00000000" w:rsidRPr="00000000" w14:paraId="000002F8">
            <w:pPr>
              <w:jc w:val="both"/>
              <w:rPr/>
            </w:pPr>
            <w:r w:rsidDel="00000000" w:rsidR="00000000" w:rsidRPr="00000000">
              <w:rPr>
                <w:rtl w:val="0"/>
              </w:rPr>
              <w:t xml:space="preserve">detener;</w:t>
            </w:r>
          </w:p>
          <w:p w:rsidR="00000000" w:rsidDel="00000000" w:rsidP="00000000" w:rsidRDefault="00000000" w:rsidRPr="00000000" w14:paraId="000002F9">
            <w:pPr>
              <w:jc w:val="both"/>
              <w:rPr/>
            </w:pPr>
            <w:r w:rsidDel="00000000" w:rsidR="00000000" w:rsidRPr="00000000">
              <w:rPr>
                <w:rtl w:val="0"/>
              </w:rPr>
              <w:t xml:space="preserve">imprimir “no debería imprimirse este mensaje”;</w:t>
            </w:r>
          </w:p>
          <w:p w:rsidR="00000000" w:rsidDel="00000000" w:rsidP="00000000" w:rsidRDefault="00000000" w:rsidRPr="00000000" w14:paraId="000002FA">
            <w:pPr>
              <w:jc w:val="both"/>
              <w:rPr/>
            </w:pPr>
            <w:r w:rsidDel="00000000" w:rsidR="00000000" w:rsidRPr="00000000">
              <w:rPr>
                <w:rtl w:val="0"/>
              </w:rPr>
            </w:r>
          </w:p>
          <w:p w:rsidR="00000000" w:rsidDel="00000000" w:rsidP="00000000" w:rsidRDefault="00000000" w:rsidRPr="00000000" w14:paraId="000002FB">
            <w:pPr>
              <w:jc w:val="both"/>
              <w:rPr/>
            </w:pPr>
            <w:r w:rsidDel="00000000" w:rsidR="00000000" w:rsidRPr="00000000">
              <w:rPr>
                <w:rtl w:val="0"/>
              </w:rPr>
              <w:t xml:space="preserve">} hasta que (1 &gt; 0)</w:t>
            </w:r>
          </w:p>
          <w:p w:rsidR="00000000" w:rsidDel="00000000" w:rsidP="00000000" w:rsidRDefault="00000000" w:rsidRPr="00000000" w14:paraId="000002FC">
            <w:pPr>
              <w:jc w:val="both"/>
              <w:rPr/>
            </w:pPr>
            <w:r w:rsidDel="00000000" w:rsidR="00000000" w:rsidRPr="00000000">
              <w:rPr>
                <w:rtl w:val="0"/>
              </w:rPr>
            </w:r>
          </w:p>
        </w:tc>
      </w:tr>
    </w:tbl>
    <w:p w:rsidR="00000000" w:rsidDel="00000000" w:rsidP="00000000" w:rsidRDefault="00000000" w:rsidRPr="00000000" w14:paraId="000002FD">
      <w:pPr>
        <w:ind w:left="720" w:firstLine="0"/>
        <w:jc w:val="both"/>
        <w:rPr/>
      </w:pPr>
      <w:r w:rsidDel="00000000" w:rsidR="00000000" w:rsidRPr="00000000">
        <w:rPr>
          <w:rtl w:val="0"/>
        </w:rPr>
      </w:r>
    </w:p>
    <w:p w:rsidR="00000000" w:rsidDel="00000000" w:rsidP="00000000" w:rsidRDefault="00000000" w:rsidRPr="00000000" w14:paraId="000002FE">
      <w:pPr>
        <w:pStyle w:val="Heading3"/>
        <w:spacing w:after="0" w:before="0" w:lineRule="auto"/>
        <w:ind w:left="720" w:firstLine="0"/>
        <w:jc w:val="both"/>
        <w:rPr>
          <w:b w:val="1"/>
          <w:bCs w:val="1"/>
          <w:color w:val="000000"/>
          <w:sz w:val="22"/>
          <w:szCs w:val="22"/>
        </w:rPr>
      </w:pPr>
      <w:bookmarkStart w:colFirst="0" w:colLast="0" w:name="_surz99h9ewkd" w:id="54"/>
      <w:bookmarkEnd w:id="54"/>
      <w:r w:rsidDel="00000000" w:rsidR="00000000" w:rsidRPr="00000000">
        <w:rPr>
          <w:b w:val="1"/>
          <w:bCs w:val="1"/>
          <w:color w:val="000000"/>
          <w:sz w:val="22"/>
          <w:szCs w:val="22"/>
          <w:rtl w:val="0"/>
        </w:rPr>
        <w:t xml:space="preserve">5.18.2 Continuar</w:t>
      </w:r>
    </w:p>
    <w:p w:rsidR="00000000" w:rsidDel="00000000" w:rsidP="00000000" w:rsidRDefault="00000000" w:rsidRPr="00000000" w14:paraId="000002FF">
      <w:pPr>
        <w:ind w:left="720" w:firstLine="0"/>
        <w:jc w:val="both"/>
        <w:rPr/>
      </w:pPr>
      <w:r w:rsidDel="00000000" w:rsidR="00000000" w:rsidRPr="00000000">
        <w:rPr>
          <w:rtl w:val="0"/>
        </w:rPr>
        <w:t xml:space="preserve">La sentencia “</w:t>
      </w:r>
      <w:r w:rsidDel="00000000" w:rsidR="00000000" w:rsidRPr="00000000">
        <w:rPr>
          <w:rtl w:val="0"/>
        </w:rPr>
        <w:t xml:space="preserve">continu</w:t>
      </w:r>
      <w:r w:rsidDel="00000000" w:rsidR="00000000" w:rsidRPr="00000000">
        <w:rPr>
          <w:rtl w:val="0"/>
        </w:rPr>
        <w:t xml:space="preserve">ar” puede detener la ejecución de la iteración actual y saltar a la siguiente. La sentencia “continuar” siempre debe de estar dentro de un ciclo.</w:t>
      </w:r>
    </w:p>
    <w:p w:rsidR="00000000" w:rsidDel="00000000" w:rsidP="00000000" w:rsidRDefault="00000000" w:rsidRPr="00000000" w14:paraId="00000300">
      <w:pPr>
        <w:ind w:left="720" w:firstLine="0"/>
        <w:jc w:val="both"/>
        <w:rPr/>
      </w:pPr>
      <w:r w:rsidDel="00000000" w:rsidR="00000000" w:rsidRPr="00000000">
        <w:rPr>
          <w:rtl w:val="0"/>
        </w:rPr>
      </w:r>
    </w:p>
    <w:tbl>
      <w:tblPr>
        <w:tblStyle w:val="Table27"/>
        <w:tblW w:w="826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65"/>
        <w:tblGridChange w:id="0">
          <w:tblGrid>
            <w:gridCol w:w="826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01">
            <w:pPr>
              <w:jc w:val="both"/>
              <w:rPr/>
            </w:pPr>
            <w:r w:rsidDel="00000000" w:rsidR="00000000" w:rsidRPr="00000000">
              <w:rPr>
                <w:rtl w:val="0"/>
              </w:rPr>
              <w:t xml:space="preserve">para ( i = 0; i&lt;9; i++ ) {</w:t>
            </w:r>
          </w:p>
          <w:p w:rsidR="00000000" w:rsidDel="00000000" w:rsidP="00000000" w:rsidRDefault="00000000" w:rsidRPr="00000000" w14:paraId="00000302">
            <w:pPr>
              <w:jc w:val="both"/>
              <w:rPr/>
            </w:pPr>
            <w:r w:rsidDel="00000000" w:rsidR="00000000" w:rsidRPr="00000000">
              <w:rPr>
                <w:rtl w:val="0"/>
              </w:rPr>
              <w:t xml:space="preserve">   si i == 5 {</w:t>
            </w:r>
          </w:p>
          <w:p w:rsidR="00000000" w:rsidDel="00000000" w:rsidP="00000000" w:rsidRDefault="00000000" w:rsidRPr="00000000" w14:paraId="00000303">
            <w:pPr>
              <w:jc w:val="both"/>
              <w:rPr/>
            </w:pPr>
            <w:r w:rsidDel="00000000" w:rsidR="00000000" w:rsidRPr="00000000">
              <w:rPr>
                <w:rtl w:val="0"/>
              </w:rPr>
              <w:t xml:space="preserve">       imprimir "Se salta el No." + i ;</w:t>
            </w:r>
          </w:p>
          <w:p w:rsidR="00000000" w:rsidDel="00000000" w:rsidP="00000000" w:rsidRDefault="00000000" w:rsidRPr="00000000" w14:paraId="00000304">
            <w:pPr>
              <w:jc w:val="both"/>
              <w:rPr/>
            </w:pPr>
            <w:r w:rsidDel="00000000" w:rsidR="00000000" w:rsidRPr="00000000">
              <w:rPr>
                <w:rtl w:val="0"/>
              </w:rPr>
              <w:t xml:space="preserve">       continuar ;</w:t>
            </w:r>
          </w:p>
          <w:p w:rsidR="00000000" w:rsidDel="00000000" w:rsidP="00000000" w:rsidRDefault="00000000" w:rsidRPr="00000000" w14:paraId="00000305">
            <w:pPr>
              <w:jc w:val="both"/>
              <w:rPr/>
            </w:pPr>
            <w:r w:rsidDel="00000000" w:rsidR="00000000" w:rsidRPr="00000000">
              <w:rPr>
                <w:rtl w:val="0"/>
              </w:rPr>
              <w:t xml:space="preserve">   }</w:t>
            </w:r>
          </w:p>
          <w:p w:rsidR="00000000" w:rsidDel="00000000" w:rsidP="00000000" w:rsidRDefault="00000000" w:rsidRPr="00000000" w14:paraId="00000306">
            <w:pPr>
              <w:jc w:val="both"/>
              <w:rPr/>
            </w:pPr>
            <w:r w:rsidDel="00000000" w:rsidR="00000000" w:rsidRPr="00000000">
              <w:rPr>
                <w:rtl w:val="0"/>
              </w:rPr>
              <w:t xml:space="preserve">  imprimir i ;</w:t>
            </w:r>
          </w:p>
          <w:p w:rsidR="00000000" w:rsidDel="00000000" w:rsidP="00000000" w:rsidRDefault="00000000" w:rsidRPr="00000000" w14:paraId="00000307">
            <w:pPr>
              <w:jc w:val="both"/>
              <w:rPr/>
            </w:pPr>
            <w:r w:rsidDel="00000000" w:rsidR="00000000" w:rsidRPr="00000000">
              <w:rPr>
                <w:rtl w:val="0"/>
              </w:rPr>
              <w:t xml:space="preserve">} </w:t>
            </w:r>
          </w:p>
        </w:tc>
      </w:tr>
    </w:tbl>
    <w:p w:rsidR="00000000" w:rsidDel="00000000" w:rsidP="00000000" w:rsidRDefault="00000000" w:rsidRPr="00000000" w14:paraId="00000308">
      <w:pPr>
        <w:jc w:val="both"/>
        <w:rPr/>
      </w:pPr>
      <w:r w:rsidDel="00000000" w:rsidR="00000000" w:rsidRPr="00000000">
        <w:rPr>
          <w:rtl w:val="0"/>
        </w:rPr>
      </w:r>
    </w:p>
    <w:p w:rsidR="00000000" w:rsidDel="00000000" w:rsidP="00000000" w:rsidRDefault="00000000" w:rsidRPr="00000000" w14:paraId="00000309">
      <w:pPr>
        <w:pStyle w:val="Heading2"/>
        <w:spacing w:after="0" w:before="0" w:line="276" w:lineRule="auto"/>
        <w:jc w:val="both"/>
        <w:rPr>
          <w:b w:val="1"/>
          <w:bCs w:val="1"/>
          <w:color w:val="000000"/>
          <w:sz w:val="22"/>
          <w:szCs w:val="22"/>
        </w:rPr>
      </w:pPr>
      <w:bookmarkStart w:colFirst="0" w:colLast="0" w:name="_6u7p580ght7" w:id="55"/>
      <w:bookmarkEnd w:id="55"/>
      <w:r w:rsidDel="00000000" w:rsidR="00000000" w:rsidRPr="00000000">
        <w:rPr>
          <w:b w:val="1"/>
          <w:bCs w:val="1"/>
          <w:color w:val="000000"/>
          <w:sz w:val="22"/>
          <w:szCs w:val="22"/>
          <w:rtl w:val="0"/>
        </w:rPr>
        <w:t xml:space="preserve">5.19 Procedimientos </w:t>
      </w:r>
    </w:p>
    <w:p w:rsidR="00000000" w:rsidDel="00000000" w:rsidP="00000000" w:rsidRDefault="00000000" w:rsidRPr="00000000" w14:paraId="0000030A">
      <w:pPr>
        <w:rPr/>
      </w:pPr>
      <w:r w:rsidDel="00000000" w:rsidR="00000000" w:rsidRPr="00000000">
        <w:rPr>
          <w:rtl w:val="0"/>
        </w:rPr>
        <w:t xml:space="preserve">Un procedimiento también es una subrutina de código que se identifica con un nombre y un conjunto de parámetros, aunque a diferencia de las funciones estas subrutinas no deben de retornar un valor. En el lenguaje definido los métodos serán declaradas con la estructura palabra reservada "procedimiento", luego un id para identificar la función, seguido de una lista de parámetros dentro de paréntesis (la lista de parámetros es opcional). </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Cada parámetro debe estar compuesto por un identificador seguido de su tipo, para el caso de que sean varios parámetros se debe utilizar comas para separar cada parámetro y en el caso de que no se usen parámetros no se deberá incluir nada dentro de los paréntesis.  </w:t>
      </w:r>
    </w:p>
    <w:p w:rsidR="00000000" w:rsidDel="00000000" w:rsidP="00000000" w:rsidRDefault="00000000" w:rsidRPr="00000000" w14:paraId="0000030D">
      <w:pPr>
        <w:ind w:left="720" w:firstLine="0"/>
        <w:jc w:val="both"/>
        <w:rPr/>
      </w:pPr>
      <w:r w:rsidDel="00000000" w:rsidR="00000000" w:rsidRPr="00000000">
        <w:rPr>
          <w:rtl w:val="0"/>
        </w:rPr>
      </w:r>
    </w:p>
    <w:tbl>
      <w:tblPr>
        <w:tblStyle w:val="Table28"/>
        <w:tblW w:w="9033.0" w:type="dxa"/>
        <w:jc w:val="left"/>
        <w:tblInd w:w="-18.00000000000011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3"/>
        <w:tblGridChange w:id="0">
          <w:tblGrid>
            <w:gridCol w:w="9033"/>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0E">
            <w:pPr>
              <w:jc w:val="both"/>
              <w:rPr/>
            </w:pPr>
            <w:r w:rsidDel="00000000" w:rsidR="00000000" w:rsidRPr="00000000">
              <w:rPr>
                <w:rtl w:val="0"/>
              </w:rPr>
              <w:t xml:space="preserve">//Sin parámetros</w:t>
            </w:r>
          </w:p>
          <w:p w:rsidR="00000000" w:rsidDel="00000000" w:rsidP="00000000" w:rsidRDefault="00000000" w:rsidRPr="00000000" w14:paraId="0000030F">
            <w:pPr>
              <w:jc w:val="both"/>
              <w:rPr/>
            </w:pPr>
            <w:r w:rsidDel="00000000" w:rsidR="00000000" w:rsidRPr="00000000">
              <w:rPr>
                <w:rtl w:val="0"/>
              </w:rPr>
              <w:t xml:space="preserve">procedimiento &lt;nombre_procedimiento&gt; ( ) {</w:t>
            </w:r>
          </w:p>
          <w:p w:rsidR="00000000" w:rsidDel="00000000" w:rsidP="00000000" w:rsidRDefault="00000000" w:rsidRPr="00000000" w14:paraId="00000310">
            <w:pPr>
              <w:jc w:val="both"/>
              <w:rPr/>
            </w:pPr>
            <w:r w:rsidDel="00000000" w:rsidR="00000000" w:rsidRPr="00000000">
              <w:rPr>
                <w:rtl w:val="0"/>
              </w:rPr>
              <w:t xml:space="preserve">    &lt;instrucciones&gt;</w:t>
            </w:r>
          </w:p>
          <w:p w:rsidR="00000000" w:rsidDel="00000000" w:rsidP="00000000" w:rsidRDefault="00000000" w:rsidRPr="00000000" w14:paraId="00000311">
            <w:pPr>
              <w:jc w:val="both"/>
              <w:rPr/>
            </w:pPr>
            <w:r w:rsidDel="00000000" w:rsidR="00000000" w:rsidRPr="00000000">
              <w:rPr>
                <w:rtl w:val="0"/>
              </w:rPr>
              <w:t xml:space="preserve">}</w:t>
            </w:r>
          </w:p>
          <w:p w:rsidR="00000000" w:rsidDel="00000000" w:rsidP="00000000" w:rsidRDefault="00000000" w:rsidRPr="00000000" w14:paraId="00000312">
            <w:pPr>
              <w:jc w:val="both"/>
              <w:rPr/>
            </w:pPr>
            <w:r w:rsidDel="00000000" w:rsidR="00000000" w:rsidRPr="00000000">
              <w:rPr>
                <w:rtl w:val="0"/>
              </w:rPr>
            </w:r>
          </w:p>
          <w:p w:rsidR="00000000" w:rsidDel="00000000" w:rsidP="00000000" w:rsidRDefault="00000000" w:rsidRPr="00000000" w14:paraId="00000313">
            <w:pPr>
              <w:jc w:val="both"/>
              <w:rPr/>
            </w:pPr>
            <w:r w:rsidDel="00000000" w:rsidR="00000000" w:rsidRPr="00000000">
              <w:rPr>
                <w:rtl w:val="0"/>
              </w:rPr>
              <w:t xml:space="preserve">//con  parámetros</w:t>
            </w:r>
          </w:p>
          <w:p w:rsidR="00000000" w:rsidDel="00000000" w:rsidP="00000000" w:rsidRDefault="00000000" w:rsidRPr="00000000" w14:paraId="00000314">
            <w:pPr>
              <w:jc w:val="both"/>
              <w:rPr/>
            </w:pPr>
            <w:r w:rsidDel="00000000" w:rsidR="00000000" w:rsidRPr="00000000">
              <w:rPr>
                <w:rtl w:val="0"/>
              </w:rPr>
              <w:t xml:space="preserve">procedimiento &lt;nombre_procedimiento&gt; ( &lt;parámetros_declara&gt; ) {</w:t>
            </w:r>
          </w:p>
          <w:p w:rsidR="00000000" w:rsidDel="00000000" w:rsidP="00000000" w:rsidRDefault="00000000" w:rsidRPr="00000000" w14:paraId="00000315">
            <w:pPr>
              <w:jc w:val="both"/>
              <w:rPr/>
            </w:pPr>
            <w:r w:rsidDel="00000000" w:rsidR="00000000" w:rsidRPr="00000000">
              <w:rPr>
                <w:rtl w:val="0"/>
              </w:rPr>
              <w:t xml:space="preserve">    &lt;instrucciones&gt;</w:t>
            </w:r>
          </w:p>
          <w:p w:rsidR="00000000" w:rsidDel="00000000" w:rsidP="00000000" w:rsidRDefault="00000000" w:rsidRPr="00000000" w14:paraId="00000316">
            <w:pPr>
              <w:jc w:val="both"/>
              <w:rPr/>
            </w:pPr>
            <w:r w:rsidDel="00000000" w:rsidR="00000000" w:rsidRPr="00000000">
              <w:rPr>
                <w:rtl w:val="0"/>
              </w:rPr>
              <w:t xml:space="preserve">}</w:t>
            </w:r>
          </w:p>
          <w:p w:rsidR="00000000" w:rsidDel="00000000" w:rsidP="00000000" w:rsidRDefault="00000000" w:rsidRPr="00000000" w14:paraId="00000317">
            <w:pPr>
              <w:jc w:val="both"/>
              <w:rPr/>
            </w:pPr>
            <w:r w:rsidDel="00000000" w:rsidR="00000000" w:rsidRPr="00000000">
              <w:rPr>
                <w:rtl w:val="0"/>
              </w:rPr>
            </w:r>
          </w:p>
          <w:p w:rsidR="00000000" w:rsidDel="00000000" w:rsidP="00000000" w:rsidRDefault="00000000" w:rsidRPr="00000000" w14:paraId="00000318">
            <w:pPr>
              <w:jc w:val="both"/>
              <w:rPr/>
            </w:pPr>
            <w:r w:rsidDel="00000000" w:rsidR="00000000" w:rsidRPr="00000000">
              <w:rPr>
                <w:rtl w:val="0"/>
              </w:rPr>
              <w:t xml:space="preserve"> &lt;parámetros_declara&gt; -&gt;  &lt;parámetros_declara&gt;,  &lt;parámetro_declara&gt;</w:t>
            </w:r>
          </w:p>
          <w:p w:rsidR="00000000" w:rsidDel="00000000" w:rsidP="00000000" w:rsidRDefault="00000000" w:rsidRPr="00000000" w14:paraId="00000319">
            <w:pPr>
              <w:jc w:val="both"/>
              <w:rPr/>
            </w:pPr>
            <w:r w:rsidDel="00000000" w:rsidR="00000000" w:rsidRPr="00000000">
              <w:rPr>
                <w:rtl w:val="0"/>
              </w:rPr>
              <w:t xml:space="preserve">                          |  &lt;parámetro_declara&gt;</w:t>
            </w:r>
          </w:p>
          <w:p w:rsidR="00000000" w:rsidDel="00000000" w:rsidP="00000000" w:rsidRDefault="00000000" w:rsidRPr="00000000" w14:paraId="0000031A">
            <w:pPr>
              <w:jc w:val="both"/>
              <w:rPr/>
            </w:pPr>
            <w:r w:rsidDel="00000000" w:rsidR="00000000" w:rsidRPr="00000000">
              <w:rPr>
                <w:rtl w:val="0"/>
              </w:rPr>
            </w:r>
          </w:p>
          <w:p w:rsidR="00000000" w:rsidDel="00000000" w:rsidP="00000000" w:rsidRDefault="00000000" w:rsidRPr="00000000" w14:paraId="0000031B">
            <w:pPr>
              <w:jc w:val="both"/>
              <w:rPr/>
            </w:pPr>
            <w:r w:rsidDel="00000000" w:rsidR="00000000" w:rsidRPr="00000000">
              <w:rPr>
                <w:rtl w:val="0"/>
              </w:rPr>
              <w:t xml:space="preserve">&lt;parámetro_declara&gt; -&gt; &lt;</w:t>
            </w:r>
            <w:r w:rsidDel="00000000" w:rsidR="00000000" w:rsidRPr="00000000">
              <w:rPr>
                <w:b w:val="1"/>
                <w:bCs w:val="1"/>
                <w:rtl w:val="0"/>
              </w:rPr>
              <w:t xml:space="preserve">tipo de dato</w:t>
            </w:r>
            <w:r w:rsidDel="00000000" w:rsidR="00000000" w:rsidRPr="00000000">
              <w:rPr>
                <w:rtl w:val="0"/>
              </w:rPr>
              <w:t xml:space="preserve">&gt; &lt;nombre_parametro&gt; = &lt;expresión&gt;</w:t>
            </w:r>
          </w:p>
          <w:p w:rsidR="00000000" w:rsidDel="00000000" w:rsidP="00000000" w:rsidRDefault="00000000" w:rsidRPr="00000000" w14:paraId="0000031C">
            <w:pPr>
              <w:jc w:val="both"/>
              <w:rPr/>
            </w:pPr>
            <w:r w:rsidDel="00000000" w:rsidR="00000000" w:rsidRPr="00000000">
              <w:rPr>
                <w:rtl w:val="0"/>
              </w:rPr>
              <w:t xml:space="preserve">                        | &lt;</w:t>
            </w:r>
            <w:r w:rsidDel="00000000" w:rsidR="00000000" w:rsidRPr="00000000">
              <w:rPr>
                <w:b w:val="1"/>
                <w:bCs w:val="1"/>
                <w:rtl w:val="0"/>
              </w:rPr>
              <w:t xml:space="preserve">tipo de dato</w:t>
            </w:r>
            <w:r w:rsidDel="00000000" w:rsidR="00000000" w:rsidRPr="00000000">
              <w:rPr>
                <w:rtl w:val="0"/>
              </w:rPr>
              <w:t xml:space="preserve">&gt; &lt;nombre_parametro&gt;</w:t>
            </w:r>
          </w:p>
          <w:p w:rsidR="00000000" w:rsidDel="00000000" w:rsidP="00000000" w:rsidRDefault="00000000" w:rsidRPr="00000000" w14:paraId="0000031D">
            <w:pPr>
              <w:jc w:val="both"/>
              <w:rPr/>
            </w:pPr>
            <w:r w:rsidDel="00000000" w:rsidR="00000000" w:rsidRPr="00000000">
              <w:rPr>
                <w:rtl w:val="0"/>
              </w:rPr>
            </w:r>
          </w:p>
          <w:p w:rsidR="00000000" w:rsidDel="00000000" w:rsidP="00000000" w:rsidRDefault="00000000" w:rsidRPr="00000000" w14:paraId="0000031E">
            <w:pPr>
              <w:jc w:val="both"/>
              <w:rPr/>
            </w:pPr>
            <w:r w:rsidDel="00000000" w:rsidR="00000000" w:rsidRPr="00000000">
              <w:rPr>
                <w:rtl w:val="0"/>
              </w:rPr>
              <w:t xml:space="preserve"> // Ejemplo sin parametros </w:t>
            </w:r>
          </w:p>
          <w:p w:rsidR="00000000" w:rsidDel="00000000" w:rsidP="00000000" w:rsidRDefault="00000000" w:rsidRPr="00000000" w14:paraId="0000031F">
            <w:pPr>
              <w:jc w:val="both"/>
              <w:rPr/>
            </w:pPr>
            <w:r w:rsidDel="00000000" w:rsidR="00000000" w:rsidRPr="00000000">
              <w:rPr>
                <w:rtl w:val="0"/>
              </w:rPr>
              <w:t xml:space="preserve">procedimiento saludoAmix{</w:t>
            </w:r>
          </w:p>
          <w:p w:rsidR="00000000" w:rsidDel="00000000" w:rsidP="00000000" w:rsidRDefault="00000000" w:rsidRPr="00000000" w14:paraId="00000320">
            <w:pPr>
              <w:jc w:val="both"/>
              <w:rPr/>
            </w:pPr>
            <w:r w:rsidDel="00000000" w:rsidR="00000000" w:rsidRPr="00000000">
              <w:rPr>
                <w:rtl w:val="0"/>
              </w:rPr>
              <w:t xml:space="preserve">   imprimir "Hola, mundo" ;</w:t>
            </w:r>
          </w:p>
          <w:p w:rsidR="00000000" w:rsidDel="00000000" w:rsidP="00000000" w:rsidRDefault="00000000" w:rsidRPr="00000000" w14:paraId="00000321">
            <w:pPr>
              <w:jc w:val="both"/>
              <w:rPr/>
            </w:pPr>
            <w:r w:rsidDel="00000000" w:rsidR="00000000" w:rsidRPr="00000000">
              <w:rPr>
                <w:rtl w:val="0"/>
              </w:rPr>
              <w:t xml:space="preserve">}</w:t>
            </w:r>
          </w:p>
          <w:p w:rsidR="00000000" w:rsidDel="00000000" w:rsidP="00000000" w:rsidRDefault="00000000" w:rsidRPr="00000000" w14:paraId="00000322">
            <w:pPr>
              <w:jc w:val="both"/>
              <w:rPr/>
            </w:pPr>
            <w:r w:rsidDel="00000000" w:rsidR="00000000" w:rsidRPr="00000000">
              <w:rPr>
                <w:rtl w:val="0"/>
              </w:rPr>
            </w:r>
          </w:p>
          <w:p w:rsidR="00000000" w:rsidDel="00000000" w:rsidP="00000000" w:rsidRDefault="00000000" w:rsidRPr="00000000" w14:paraId="00000323">
            <w:pPr>
              <w:jc w:val="both"/>
              <w:rPr/>
            </w:pPr>
            <w:r w:rsidDel="00000000" w:rsidR="00000000" w:rsidRPr="00000000">
              <w:rPr>
                <w:rtl w:val="0"/>
              </w:rPr>
              <w:t xml:space="preserve">//Ejemplo con parametro</w:t>
            </w:r>
          </w:p>
          <w:p w:rsidR="00000000" w:rsidDel="00000000" w:rsidP="00000000" w:rsidRDefault="00000000" w:rsidRPr="00000000" w14:paraId="00000324">
            <w:pPr>
              <w:jc w:val="both"/>
              <w:rPr/>
            </w:pPr>
            <w:r w:rsidDel="00000000" w:rsidR="00000000" w:rsidRPr="00000000">
              <w:rPr>
                <w:rtl w:val="0"/>
              </w:rPr>
              <w:t xml:space="preserve">procedimiento saludoNombre (cadena nombre = "Amix” ){</w:t>
            </w:r>
          </w:p>
          <w:p w:rsidR="00000000" w:rsidDel="00000000" w:rsidP="00000000" w:rsidRDefault="00000000" w:rsidRPr="00000000" w14:paraId="00000325">
            <w:pPr>
              <w:jc w:val="both"/>
              <w:rPr/>
            </w:pPr>
            <w:r w:rsidDel="00000000" w:rsidR="00000000" w:rsidRPr="00000000">
              <w:rPr>
                <w:rtl w:val="0"/>
              </w:rPr>
              <w:t xml:space="preserve">   imprimir "Hola, " + nombre ;</w:t>
            </w:r>
          </w:p>
          <w:p w:rsidR="00000000" w:rsidDel="00000000" w:rsidP="00000000" w:rsidRDefault="00000000" w:rsidRPr="00000000" w14:paraId="00000326">
            <w:pPr>
              <w:jc w:val="both"/>
              <w:rPr/>
            </w:pPr>
            <w:r w:rsidDel="00000000" w:rsidR="00000000" w:rsidRPr="00000000">
              <w:rPr>
                <w:rtl w:val="0"/>
              </w:rPr>
              <w:t xml:space="preserve">}</w:t>
            </w:r>
          </w:p>
          <w:p w:rsidR="00000000" w:rsidDel="00000000" w:rsidP="00000000" w:rsidRDefault="00000000" w:rsidRPr="00000000" w14:paraId="00000327">
            <w:pPr>
              <w:jc w:val="both"/>
              <w:rPr/>
            </w:pPr>
            <w:r w:rsidDel="00000000" w:rsidR="00000000" w:rsidRPr="00000000">
              <w:rPr>
                <w:rtl w:val="0"/>
              </w:rPr>
            </w:r>
          </w:p>
        </w:tc>
      </w:tr>
    </w:tbl>
    <w:p w:rsidR="00000000" w:rsidDel="00000000" w:rsidP="00000000" w:rsidRDefault="00000000" w:rsidRPr="00000000" w14:paraId="00000328">
      <w:pPr>
        <w:pStyle w:val="Heading2"/>
        <w:spacing w:after="0" w:before="0" w:line="276" w:lineRule="auto"/>
        <w:jc w:val="both"/>
        <w:rPr>
          <w:b w:val="1"/>
          <w:bCs w:val="1"/>
          <w:color w:val="000000"/>
          <w:sz w:val="22"/>
          <w:szCs w:val="22"/>
        </w:rPr>
      </w:pPr>
      <w:bookmarkStart w:colFirst="0" w:colLast="0" w:name="_iuit3me6zn2y" w:id="56"/>
      <w:bookmarkEnd w:id="56"/>
      <w:r w:rsidDel="00000000" w:rsidR="00000000" w:rsidRPr="00000000">
        <w:rPr>
          <w:rtl w:val="0"/>
        </w:rPr>
      </w:r>
    </w:p>
    <w:p w:rsidR="00000000" w:rsidDel="00000000" w:rsidP="00000000" w:rsidRDefault="00000000" w:rsidRPr="00000000" w14:paraId="00000329">
      <w:pPr>
        <w:pStyle w:val="Heading2"/>
        <w:spacing w:after="0" w:before="0" w:line="276" w:lineRule="auto"/>
        <w:jc w:val="both"/>
        <w:rPr>
          <w:b w:val="1"/>
          <w:bCs w:val="1"/>
          <w:color w:val="000000"/>
          <w:sz w:val="22"/>
          <w:szCs w:val="22"/>
        </w:rPr>
      </w:pPr>
      <w:bookmarkStart w:colFirst="0" w:colLast="0" w:name="_mwe15fwd4vzm" w:id="57"/>
      <w:bookmarkEnd w:id="57"/>
      <w:r w:rsidDel="00000000" w:rsidR="00000000" w:rsidRPr="00000000">
        <w:rPr>
          <w:b w:val="1"/>
          <w:bCs w:val="1"/>
          <w:color w:val="000000"/>
          <w:sz w:val="22"/>
          <w:szCs w:val="22"/>
          <w:rtl w:val="0"/>
        </w:rPr>
        <w:t xml:space="preserve">5.20 Funciones y Retornar</w:t>
      </w:r>
    </w:p>
    <w:p w:rsidR="00000000" w:rsidDel="00000000" w:rsidP="00000000" w:rsidRDefault="00000000" w:rsidRPr="00000000" w14:paraId="0000032A">
      <w:pPr>
        <w:rPr/>
      </w:pPr>
      <w:r w:rsidDel="00000000" w:rsidR="00000000" w:rsidRPr="00000000">
        <w:rPr>
          <w:rtl w:val="0"/>
        </w:rPr>
        <w:t xml:space="preserve">Una función es una subrutina de código que se identifica con un nombre, tipo </w:t>
      </w:r>
    </w:p>
    <w:p w:rsidR="00000000" w:rsidDel="00000000" w:rsidP="00000000" w:rsidRDefault="00000000" w:rsidRPr="00000000" w14:paraId="0000032B">
      <w:pPr>
        <w:rPr/>
      </w:pPr>
      <w:r w:rsidDel="00000000" w:rsidR="00000000" w:rsidRPr="00000000">
        <w:rPr>
          <w:rtl w:val="0"/>
        </w:rPr>
        <w:t xml:space="preserve">y un conjunto de parámetros. En el lenguaje definido las funciones serán </w:t>
      </w:r>
    </w:p>
    <w:p w:rsidR="00000000" w:rsidDel="00000000" w:rsidP="00000000" w:rsidRDefault="00000000" w:rsidRPr="00000000" w14:paraId="0000032C">
      <w:pPr>
        <w:rPr/>
      </w:pPr>
      <w:r w:rsidDel="00000000" w:rsidR="00000000" w:rsidRPr="00000000">
        <w:rPr>
          <w:rtl w:val="0"/>
        </w:rPr>
        <w:t xml:space="preserve">declaradas con la estructura palabra reservada "funcion", luego un id para </w:t>
      </w:r>
    </w:p>
    <w:p w:rsidR="00000000" w:rsidDel="00000000" w:rsidP="00000000" w:rsidRDefault="00000000" w:rsidRPr="00000000" w14:paraId="0000032D">
      <w:pPr>
        <w:rPr/>
      </w:pPr>
      <w:r w:rsidDel="00000000" w:rsidR="00000000" w:rsidRPr="00000000">
        <w:rPr>
          <w:rtl w:val="0"/>
        </w:rPr>
        <w:t xml:space="preserve">identificar la función y su tipo, seguido de una lista de parámetros dentro de </w:t>
      </w:r>
    </w:p>
    <w:p w:rsidR="00000000" w:rsidDel="00000000" w:rsidP="00000000" w:rsidRDefault="00000000" w:rsidRPr="00000000" w14:paraId="0000032E">
      <w:pPr>
        <w:rPr/>
      </w:pPr>
      <w:r w:rsidDel="00000000" w:rsidR="00000000" w:rsidRPr="00000000">
        <w:rPr>
          <w:rtl w:val="0"/>
        </w:rPr>
        <w:t xml:space="preserve">paréntesis (la lista de parámetros es opcional).</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Cada parámetro debe estar compuesto por un identificador seguido de su tipo, para el caso de que sean varios parámetros se debe utilizar comas para separar cada parámetro y en el caso de que no se usen parámetros no se deberá incluir nada dentro de los paréntesis.</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Para las funciones vendrá un valor de retorno que coincida con el tipo con el </w:t>
      </w:r>
    </w:p>
    <w:p w:rsidR="00000000" w:rsidDel="00000000" w:rsidP="00000000" w:rsidRDefault="00000000" w:rsidRPr="00000000" w14:paraId="00000333">
      <w:pPr>
        <w:rPr/>
      </w:pPr>
      <w:r w:rsidDel="00000000" w:rsidR="00000000" w:rsidRPr="00000000">
        <w:rPr>
          <w:rtl w:val="0"/>
        </w:rPr>
        <w:t xml:space="preserve">que se declaró la función. </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ind w:left="720" w:firstLine="0"/>
        <w:jc w:val="both"/>
        <w:rPr/>
      </w:pPr>
      <w:r w:rsidDel="00000000" w:rsidR="00000000" w:rsidRPr="00000000">
        <w:rPr>
          <w:rtl w:val="0"/>
        </w:rPr>
      </w:r>
    </w:p>
    <w:tbl>
      <w:tblPr>
        <w:tblStyle w:val="Table29"/>
        <w:tblW w:w="9033.0" w:type="dxa"/>
        <w:jc w:val="left"/>
        <w:tblInd w:w="-18.00000000000011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3"/>
        <w:tblGridChange w:id="0">
          <w:tblGrid>
            <w:gridCol w:w="9033"/>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36">
            <w:pPr>
              <w:jc w:val="both"/>
              <w:rPr/>
            </w:pPr>
            <w:r w:rsidDel="00000000" w:rsidR="00000000" w:rsidRPr="00000000">
              <w:rPr>
                <w:rtl w:val="0"/>
              </w:rPr>
              <w:t xml:space="preserve">//Sin parámetros</w:t>
            </w:r>
          </w:p>
          <w:p w:rsidR="00000000" w:rsidDel="00000000" w:rsidP="00000000" w:rsidRDefault="00000000" w:rsidRPr="00000000" w14:paraId="00000337">
            <w:pPr>
              <w:jc w:val="both"/>
              <w:rPr/>
            </w:pPr>
            <w:r w:rsidDel="00000000" w:rsidR="00000000" w:rsidRPr="00000000">
              <w:rPr>
                <w:rtl w:val="0"/>
              </w:rPr>
              <w:t xml:space="preserve">funcion &lt;tipo_dato&gt; &lt;nombre_funcion&gt; ( ) {</w:t>
            </w:r>
          </w:p>
          <w:p w:rsidR="00000000" w:rsidDel="00000000" w:rsidP="00000000" w:rsidRDefault="00000000" w:rsidRPr="00000000" w14:paraId="00000338">
            <w:pPr>
              <w:jc w:val="both"/>
              <w:rPr/>
            </w:pPr>
            <w:r w:rsidDel="00000000" w:rsidR="00000000" w:rsidRPr="00000000">
              <w:rPr>
                <w:rtl w:val="0"/>
              </w:rPr>
              <w:t xml:space="preserve">    &lt;instrucciones&gt;</w:t>
            </w:r>
          </w:p>
          <w:p w:rsidR="00000000" w:rsidDel="00000000" w:rsidP="00000000" w:rsidRDefault="00000000" w:rsidRPr="00000000" w14:paraId="00000339">
            <w:pPr>
              <w:jc w:val="both"/>
              <w:rPr/>
            </w:pPr>
            <w:r w:rsidDel="00000000" w:rsidR="00000000" w:rsidRPr="00000000">
              <w:rPr>
                <w:rtl w:val="0"/>
              </w:rPr>
              <w:t xml:space="preserve">}</w:t>
            </w:r>
          </w:p>
          <w:p w:rsidR="00000000" w:rsidDel="00000000" w:rsidP="00000000" w:rsidRDefault="00000000" w:rsidRPr="00000000" w14:paraId="0000033A">
            <w:pPr>
              <w:jc w:val="both"/>
              <w:rPr/>
            </w:pPr>
            <w:r w:rsidDel="00000000" w:rsidR="00000000" w:rsidRPr="00000000">
              <w:rPr>
                <w:rtl w:val="0"/>
              </w:rPr>
            </w:r>
          </w:p>
          <w:p w:rsidR="00000000" w:rsidDel="00000000" w:rsidP="00000000" w:rsidRDefault="00000000" w:rsidRPr="00000000" w14:paraId="0000033B">
            <w:pPr>
              <w:jc w:val="both"/>
              <w:rPr/>
            </w:pPr>
            <w:r w:rsidDel="00000000" w:rsidR="00000000" w:rsidRPr="00000000">
              <w:rPr>
                <w:rtl w:val="0"/>
              </w:rPr>
              <w:t xml:space="preserve">//con  parámetros</w:t>
            </w:r>
          </w:p>
          <w:p w:rsidR="00000000" w:rsidDel="00000000" w:rsidP="00000000" w:rsidRDefault="00000000" w:rsidRPr="00000000" w14:paraId="0000033C">
            <w:pPr>
              <w:jc w:val="both"/>
              <w:rPr/>
            </w:pPr>
            <w:r w:rsidDel="00000000" w:rsidR="00000000" w:rsidRPr="00000000">
              <w:rPr>
                <w:rtl w:val="0"/>
              </w:rPr>
              <w:t xml:space="preserve">funcion &lt;tipo_dato&gt; &lt;nombre_funcion&gt; ( &lt;parámetros_declara&gt; ) {</w:t>
            </w:r>
          </w:p>
          <w:p w:rsidR="00000000" w:rsidDel="00000000" w:rsidP="00000000" w:rsidRDefault="00000000" w:rsidRPr="00000000" w14:paraId="0000033D">
            <w:pPr>
              <w:jc w:val="both"/>
              <w:rPr/>
            </w:pPr>
            <w:r w:rsidDel="00000000" w:rsidR="00000000" w:rsidRPr="00000000">
              <w:rPr>
                <w:rtl w:val="0"/>
              </w:rPr>
              <w:t xml:space="preserve">    &lt;instrucciones&gt;</w:t>
            </w:r>
          </w:p>
          <w:p w:rsidR="00000000" w:rsidDel="00000000" w:rsidP="00000000" w:rsidRDefault="00000000" w:rsidRPr="00000000" w14:paraId="0000033E">
            <w:pPr>
              <w:jc w:val="both"/>
              <w:rPr/>
            </w:pPr>
            <w:r w:rsidDel="00000000" w:rsidR="00000000" w:rsidRPr="00000000">
              <w:rPr>
                <w:rtl w:val="0"/>
              </w:rPr>
              <w:t xml:space="preserve">}</w:t>
            </w:r>
          </w:p>
          <w:p w:rsidR="00000000" w:rsidDel="00000000" w:rsidP="00000000" w:rsidRDefault="00000000" w:rsidRPr="00000000" w14:paraId="0000033F">
            <w:pPr>
              <w:jc w:val="both"/>
              <w:rPr/>
            </w:pPr>
            <w:r w:rsidDel="00000000" w:rsidR="00000000" w:rsidRPr="00000000">
              <w:rPr>
                <w:rtl w:val="0"/>
              </w:rPr>
            </w:r>
          </w:p>
          <w:p w:rsidR="00000000" w:rsidDel="00000000" w:rsidP="00000000" w:rsidRDefault="00000000" w:rsidRPr="00000000" w14:paraId="00000340">
            <w:pPr>
              <w:jc w:val="both"/>
              <w:rPr/>
            </w:pPr>
            <w:r w:rsidDel="00000000" w:rsidR="00000000" w:rsidRPr="00000000">
              <w:rPr>
                <w:rtl w:val="0"/>
              </w:rPr>
              <w:t xml:space="preserve">// Ejemplo </w:t>
            </w:r>
          </w:p>
          <w:p w:rsidR="00000000" w:rsidDel="00000000" w:rsidP="00000000" w:rsidRDefault="00000000" w:rsidRPr="00000000" w14:paraId="00000341">
            <w:pPr>
              <w:jc w:val="both"/>
              <w:rPr/>
            </w:pPr>
            <w:r w:rsidDel="00000000" w:rsidR="00000000" w:rsidRPr="00000000">
              <w:rPr>
                <w:rtl w:val="0"/>
              </w:rPr>
              <w:t xml:space="preserve">funcion entero suma ( entero valor1, entero valor2 ) </w:t>
            </w:r>
          </w:p>
          <w:p w:rsidR="00000000" w:rsidDel="00000000" w:rsidP="00000000" w:rsidRDefault="00000000" w:rsidRPr="00000000" w14:paraId="00000342">
            <w:pPr>
              <w:jc w:val="both"/>
              <w:rPr/>
            </w:pPr>
            <w:r w:rsidDel="00000000" w:rsidR="00000000" w:rsidRPr="00000000">
              <w:rPr>
                <w:rtl w:val="0"/>
              </w:rPr>
              <w:t xml:space="preserve">    retornar valor1 + valor2 ;</w:t>
            </w:r>
          </w:p>
          <w:p w:rsidR="00000000" w:rsidDel="00000000" w:rsidP="00000000" w:rsidRDefault="00000000" w:rsidRPr="00000000" w14:paraId="00000343">
            <w:pPr>
              <w:jc w:val="both"/>
              <w:rPr/>
            </w:pPr>
            <w:r w:rsidDel="00000000" w:rsidR="00000000" w:rsidRPr="00000000">
              <w:rPr>
                <w:rtl w:val="0"/>
              </w:rPr>
              <w:t xml:space="preserve">}</w:t>
            </w:r>
          </w:p>
        </w:tc>
      </w:tr>
    </w:tbl>
    <w:p w:rsidR="00000000" w:rsidDel="00000000" w:rsidP="00000000" w:rsidRDefault="00000000" w:rsidRPr="00000000" w14:paraId="00000344">
      <w:pPr>
        <w:jc w:val="both"/>
        <w:rPr/>
      </w:pPr>
      <w:r w:rsidDel="00000000" w:rsidR="00000000" w:rsidRPr="00000000">
        <w:rPr>
          <w:rtl w:val="0"/>
        </w:rPr>
      </w:r>
    </w:p>
    <w:p w:rsidR="00000000" w:rsidDel="00000000" w:rsidP="00000000" w:rsidRDefault="00000000" w:rsidRPr="00000000" w14:paraId="00000345">
      <w:pPr>
        <w:jc w:val="both"/>
        <w:rPr/>
      </w:pPr>
      <w:r w:rsidDel="00000000" w:rsidR="00000000" w:rsidRPr="00000000">
        <w:rPr>
          <w:b w:val="1"/>
          <w:bCs w:val="1"/>
          <w:rtl w:val="0"/>
        </w:rPr>
        <w:t xml:space="preserve">NOTA: </w:t>
      </w:r>
      <w:r w:rsidDel="00000000" w:rsidR="00000000" w:rsidRPr="00000000">
        <w:rPr>
          <w:rtl w:val="0"/>
        </w:rPr>
        <w:t xml:space="preserve">Las funciones pueden traer funciones y/o parámetros dentro de ellas como recursividad. </w:t>
      </w:r>
    </w:p>
    <w:p w:rsidR="00000000" w:rsidDel="00000000" w:rsidP="00000000" w:rsidRDefault="00000000" w:rsidRPr="00000000" w14:paraId="00000346">
      <w:pPr>
        <w:jc w:val="both"/>
        <w:rPr/>
      </w:pPr>
      <w:r w:rsidDel="00000000" w:rsidR="00000000" w:rsidRPr="00000000">
        <w:rPr>
          <w:rtl w:val="0"/>
        </w:rPr>
      </w:r>
    </w:p>
    <w:p w:rsidR="00000000" w:rsidDel="00000000" w:rsidP="00000000" w:rsidRDefault="00000000" w:rsidRPr="00000000" w14:paraId="00000347">
      <w:pPr>
        <w:pStyle w:val="Heading2"/>
        <w:spacing w:after="0" w:before="0" w:line="276" w:lineRule="auto"/>
        <w:jc w:val="both"/>
        <w:rPr>
          <w:b w:val="1"/>
          <w:bCs w:val="1"/>
          <w:color w:val="000000"/>
          <w:sz w:val="22"/>
          <w:szCs w:val="22"/>
        </w:rPr>
      </w:pPr>
      <w:bookmarkStart w:colFirst="0" w:colLast="0" w:name="_cuqqcyrr7cca" w:id="58"/>
      <w:bookmarkEnd w:id="58"/>
      <w:r w:rsidDel="00000000" w:rsidR="00000000" w:rsidRPr="00000000">
        <w:rPr>
          <w:b w:val="1"/>
          <w:bCs w:val="1"/>
          <w:color w:val="000000"/>
          <w:sz w:val="22"/>
          <w:szCs w:val="22"/>
          <w:rtl w:val="0"/>
        </w:rPr>
        <w:t xml:space="preserve">5.20.1 Retorno </w:t>
      </w:r>
    </w:p>
    <w:p w:rsidR="00000000" w:rsidDel="00000000" w:rsidP="00000000" w:rsidRDefault="00000000" w:rsidRPr="00000000" w14:paraId="00000348">
      <w:pPr>
        <w:rPr/>
      </w:pPr>
      <w:r w:rsidDel="00000000" w:rsidR="00000000" w:rsidRPr="00000000">
        <w:rPr>
          <w:rtl w:val="0"/>
        </w:rPr>
        <w:t xml:space="preserve">La sentencia retorno finaliza la ejecución de un método o función, en caso de que finalice una función siempre debe devolver un valor específico.</w:t>
      </w:r>
    </w:p>
    <w:p w:rsidR="00000000" w:rsidDel="00000000" w:rsidP="00000000" w:rsidRDefault="00000000" w:rsidRPr="00000000" w14:paraId="00000349">
      <w:pPr>
        <w:ind w:left="0" w:firstLine="0"/>
        <w:jc w:val="both"/>
        <w:rPr/>
      </w:pPr>
      <w:r w:rsidDel="00000000" w:rsidR="00000000" w:rsidRPr="00000000">
        <w:rPr>
          <w:rtl w:val="0"/>
        </w:rPr>
      </w:r>
    </w:p>
    <w:tbl>
      <w:tblPr>
        <w:tblStyle w:val="Table30"/>
        <w:tblW w:w="9033.0" w:type="dxa"/>
        <w:jc w:val="left"/>
        <w:tblInd w:w="-18.00000000000011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3"/>
        <w:tblGridChange w:id="0">
          <w:tblGrid>
            <w:gridCol w:w="9033"/>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4A">
            <w:pPr>
              <w:jc w:val="both"/>
              <w:rPr/>
            </w:pPr>
            <w:r w:rsidDel="00000000" w:rsidR="00000000" w:rsidRPr="00000000">
              <w:rPr>
                <w:rtl w:val="0"/>
              </w:rPr>
              <w:t xml:space="preserve">// Retorno </w:t>
            </w:r>
          </w:p>
          <w:p w:rsidR="00000000" w:rsidDel="00000000" w:rsidP="00000000" w:rsidRDefault="00000000" w:rsidRPr="00000000" w14:paraId="0000034B">
            <w:pPr>
              <w:jc w:val="both"/>
              <w:rPr/>
            </w:pPr>
            <w:r w:rsidDel="00000000" w:rsidR="00000000" w:rsidRPr="00000000">
              <w:rPr>
                <w:rtl w:val="0"/>
              </w:rPr>
              <w:t xml:space="preserve">retornar </w:t>
            </w:r>
          </w:p>
          <w:p w:rsidR="00000000" w:rsidDel="00000000" w:rsidP="00000000" w:rsidRDefault="00000000" w:rsidRPr="00000000" w14:paraId="0000034C">
            <w:pPr>
              <w:jc w:val="both"/>
              <w:rPr>
                <w:b w:val="1"/>
                <w:bCs w:val="1"/>
              </w:rPr>
            </w:pPr>
            <w:r w:rsidDel="00000000" w:rsidR="00000000" w:rsidRPr="00000000">
              <w:rPr>
                <w:rtl w:val="0"/>
              </w:rPr>
              <w:t xml:space="preserve">retornar </w:t>
            </w:r>
            <w:r w:rsidDel="00000000" w:rsidR="00000000" w:rsidRPr="00000000">
              <w:rPr>
                <w:b w:val="1"/>
                <w:bCs w:val="1"/>
                <w:rtl w:val="0"/>
              </w:rPr>
              <w:t xml:space="preserve">&lt;expresión&gt; </w:t>
            </w:r>
          </w:p>
          <w:p w:rsidR="00000000" w:rsidDel="00000000" w:rsidP="00000000" w:rsidRDefault="00000000" w:rsidRPr="00000000" w14:paraId="0000034D">
            <w:pPr>
              <w:jc w:val="both"/>
              <w:rPr>
                <w:b w:val="1"/>
                <w:bCs w:val="1"/>
              </w:rPr>
            </w:pPr>
            <w:r w:rsidDel="00000000" w:rsidR="00000000" w:rsidRPr="00000000">
              <w:rPr>
                <w:rtl w:val="0"/>
              </w:rPr>
            </w:r>
          </w:p>
          <w:p w:rsidR="00000000" w:rsidDel="00000000" w:rsidP="00000000" w:rsidRDefault="00000000" w:rsidRPr="00000000" w14:paraId="0000034E">
            <w:pPr>
              <w:jc w:val="both"/>
              <w:rPr/>
            </w:pPr>
            <w:r w:rsidDel="00000000" w:rsidR="00000000" w:rsidRPr="00000000">
              <w:rPr>
                <w:rtl w:val="0"/>
              </w:rPr>
              <w:t xml:space="preserve">// Ejemplos </w:t>
            </w:r>
          </w:p>
          <w:p w:rsidR="00000000" w:rsidDel="00000000" w:rsidP="00000000" w:rsidRDefault="00000000" w:rsidRPr="00000000" w14:paraId="0000034F">
            <w:pPr>
              <w:jc w:val="both"/>
              <w:rPr/>
            </w:pPr>
            <w:r w:rsidDel="00000000" w:rsidR="00000000" w:rsidRPr="00000000">
              <w:rPr>
                <w:rtl w:val="0"/>
              </w:rPr>
              <w:t xml:space="preserve">// Finaliza la ejecución </w:t>
            </w:r>
          </w:p>
          <w:p w:rsidR="00000000" w:rsidDel="00000000" w:rsidP="00000000" w:rsidRDefault="00000000" w:rsidRPr="00000000" w14:paraId="00000350">
            <w:pPr>
              <w:jc w:val="both"/>
              <w:rPr/>
            </w:pPr>
            <w:r w:rsidDel="00000000" w:rsidR="00000000" w:rsidRPr="00000000">
              <w:rPr>
                <w:rtl w:val="0"/>
              </w:rPr>
              <w:t xml:space="preserve">para ( i = 0; i&lt;9; i++ ) {</w:t>
            </w:r>
          </w:p>
          <w:p w:rsidR="00000000" w:rsidDel="00000000" w:rsidP="00000000" w:rsidRDefault="00000000" w:rsidRPr="00000000" w14:paraId="00000351">
            <w:pPr>
              <w:jc w:val="both"/>
              <w:rPr/>
            </w:pPr>
            <w:r w:rsidDel="00000000" w:rsidR="00000000" w:rsidRPr="00000000">
              <w:rPr>
                <w:rtl w:val="0"/>
              </w:rPr>
              <w:t xml:space="preserve">      si i == 5 {</w:t>
            </w:r>
          </w:p>
          <w:p w:rsidR="00000000" w:rsidDel="00000000" w:rsidP="00000000" w:rsidRDefault="00000000" w:rsidRPr="00000000" w14:paraId="00000352">
            <w:pPr>
              <w:jc w:val="both"/>
              <w:rPr/>
            </w:pPr>
            <w:r w:rsidDel="00000000" w:rsidR="00000000" w:rsidRPr="00000000">
              <w:rPr>
                <w:rtl w:val="0"/>
              </w:rPr>
              <w:t xml:space="preserve">        retornar ;</w:t>
            </w:r>
          </w:p>
          <w:p w:rsidR="00000000" w:rsidDel="00000000" w:rsidP="00000000" w:rsidRDefault="00000000" w:rsidRPr="00000000" w14:paraId="00000353">
            <w:pPr>
              <w:jc w:val="both"/>
              <w:rPr/>
            </w:pPr>
            <w:r w:rsidDel="00000000" w:rsidR="00000000" w:rsidRPr="00000000">
              <w:rPr>
                <w:rtl w:val="0"/>
              </w:rPr>
              <w:t xml:space="preserve">     }</w:t>
            </w:r>
          </w:p>
          <w:p w:rsidR="00000000" w:rsidDel="00000000" w:rsidP="00000000" w:rsidRDefault="00000000" w:rsidRPr="00000000" w14:paraId="00000354">
            <w:pPr>
              <w:jc w:val="both"/>
              <w:rPr/>
            </w:pPr>
            <w:r w:rsidDel="00000000" w:rsidR="00000000" w:rsidRPr="00000000">
              <w:rPr>
                <w:rtl w:val="0"/>
              </w:rPr>
              <w:t xml:space="preserve">imprimir i ;</w:t>
            </w:r>
          </w:p>
          <w:p w:rsidR="00000000" w:rsidDel="00000000" w:rsidP="00000000" w:rsidRDefault="00000000" w:rsidRPr="00000000" w14:paraId="00000355">
            <w:pPr>
              <w:jc w:val="both"/>
              <w:rPr/>
            </w:pPr>
            <w:r w:rsidDel="00000000" w:rsidR="00000000" w:rsidRPr="00000000">
              <w:rPr>
                <w:rtl w:val="0"/>
              </w:rPr>
              <w:t xml:space="preserve">}</w:t>
            </w:r>
          </w:p>
          <w:p w:rsidR="00000000" w:rsidDel="00000000" w:rsidP="00000000" w:rsidRDefault="00000000" w:rsidRPr="00000000" w14:paraId="00000356">
            <w:pPr>
              <w:jc w:val="both"/>
              <w:rPr/>
            </w:pPr>
            <w:r w:rsidDel="00000000" w:rsidR="00000000" w:rsidRPr="00000000">
              <w:rPr>
                <w:rtl w:val="0"/>
              </w:rPr>
            </w:r>
          </w:p>
          <w:p w:rsidR="00000000" w:rsidDel="00000000" w:rsidP="00000000" w:rsidRDefault="00000000" w:rsidRPr="00000000" w14:paraId="00000357">
            <w:pPr>
              <w:jc w:val="both"/>
              <w:rPr/>
            </w:pPr>
            <w:r w:rsidDel="00000000" w:rsidR="00000000" w:rsidRPr="00000000">
              <w:rPr>
                <w:rtl w:val="0"/>
              </w:rPr>
              <w:t xml:space="preserve">// Devuelve un valor </w:t>
            </w:r>
          </w:p>
          <w:p w:rsidR="00000000" w:rsidDel="00000000" w:rsidP="00000000" w:rsidRDefault="00000000" w:rsidRPr="00000000" w14:paraId="00000358">
            <w:pPr>
              <w:jc w:val="both"/>
              <w:rPr/>
            </w:pPr>
            <w:r w:rsidDel="00000000" w:rsidR="00000000" w:rsidRPr="00000000">
              <w:rPr>
                <w:rtl w:val="0"/>
              </w:rPr>
              <w:t xml:space="preserve">funcion entero suma (entero valor1, entero valor2) {</w:t>
            </w:r>
          </w:p>
          <w:p w:rsidR="00000000" w:rsidDel="00000000" w:rsidP="00000000" w:rsidRDefault="00000000" w:rsidRPr="00000000" w14:paraId="00000359">
            <w:pPr>
              <w:jc w:val="both"/>
              <w:rPr/>
            </w:pPr>
            <w:r w:rsidDel="00000000" w:rsidR="00000000" w:rsidRPr="00000000">
              <w:rPr>
                <w:rtl w:val="0"/>
              </w:rPr>
              <w:t xml:space="preserve">    retornar valor1 + valor2 ;</w:t>
            </w:r>
          </w:p>
          <w:p w:rsidR="00000000" w:rsidDel="00000000" w:rsidP="00000000" w:rsidRDefault="00000000" w:rsidRPr="00000000" w14:paraId="0000035A">
            <w:pPr>
              <w:jc w:val="both"/>
              <w:rPr/>
            </w:pPr>
            <w:r w:rsidDel="00000000" w:rsidR="00000000" w:rsidRPr="00000000">
              <w:rPr>
                <w:rtl w:val="0"/>
              </w:rPr>
              <w:t xml:space="preserve">}</w:t>
            </w:r>
          </w:p>
        </w:tc>
      </w:tr>
    </w:tbl>
    <w:p w:rsidR="00000000" w:rsidDel="00000000" w:rsidP="00000000" w:rsidRDefault="00000000" w:rsidRPr="00000000" w14:paraId="0000035B">
      <w:pPr>
        <w:jc w:val="both"/>
        <w:rPr>
          <w:b w:val="1"/>
          <w:bCs w:val="1"/>
          <w:color w:val="000000"/>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pStyle w:val="Heading2"/>
        <w:spacing w:after="0" w:before="0" w:line="276" w:lineRule="auto"/>
        <w:jc w:val="both"/>
        <w:rPr>
          <w:b w:val="1"/>
          <w:bCs w:val="1"/>
          <w:color w:val="000000"/>
          <w:sz w:val="22"/>
          <w:szCs w:val="22"/>
        </w:rPr>
      </w:pPr>
      <w:bookmarkStart w:colFirst="0" w:colLast="0" w:name="_t4ck5nnrkm1f" w:id="59"/>
      <w:bookmarkEnd w:id="59"/>
      <w:r w:rsidDel="00000000" w:rsidR="00000000" w:rsidRPr="00000000">
        <w:rPr>
          <w:b w:val="1"/>
          <w:bCs w:val="1"/>
          <w:color w:val="000000"/>
          <w:sz w:val="22"/>
          <w:szCs w:val="22"/>
          <w:rtl w:val="0"/>
        </w:rPr>
        <w:t xml:space="preserve">5.21 Llamadas</w:t>
      </w:r>
    </w:p>
    <w:p w:rsidR="00000000" w:rsidDel="00000000" w:rsidP="00000000" w:rsidRDefault="00000000" w:rsidRPr="00000000" w14:paraId="0000035E">
      <w:pPr>
        <w:jc w:val="both"/>
        <w:rPr/>
      </w:pPr>
      <w:r w:rsidDel="00000000" w:rsidR="00000000" w:rsidRPr="00000000">
        <w:rPr>
          <w:rtl w:val="0"/>
        </w:rPr>
        <w:t xml:space="preserve">La llamada a una función o un procedimiento devuelve un resultado que ha de ser recogido, bien asignándole a una variable del tipo adecuado, bien integrándose en una expresión.</w:t>
      </w:r>
    </w:p>
    <w:p w:rsidR="00000000" w:rsidDel="00000000" w:rsidP="00000000" w:rsidRDefault="00000000" w:rsidRPr="00000000" w14:paraId="0000035F">
      <w:pPr>
        <w:jc w:val="both"/>
        <w:rPr/>
      </w:pPr>
      <w:r w:rsidDel="00000000" w:rsidR="00000000" w:rsidRPr="00000000">
        <w:rPr>
          <w:rtl w:val="0"/>
        </w:rPr>
      </w:r>
    </w:p>
    <w:p w:rsidR="00000000" w:rsidDel="00000000" w:rsidP="00000000" w:rsidRDefault="00000000" w:rsidRPr="00000000" w14:paraId="00000360">
      <w:pPr>
        <w:jc w:val="both"/>
        <w:rPr/>
      </w:pPr>
      <w:r w:rsidDel="00000000" w:rsidR="00000000" w:rsidRPr="00000000">
        <w:rPr>
          <w:rtl w:val="0"/>
        </w:rPr>
        <w:t xml:space="preserve">La sintaxis de las llamadas de los métodos y funciones será la misma.</w:t>
      </w:r>
    </w:p>
    <w:p w:rsidR="00000000" w:rsidDel="00000000" w:rsidP="00000000" w:rsidRDefault="00000000" w:rsidRPr="00000000" w14:paraId="00000361">
      <w:pPr>
        <w:jc w:val="both"/>
        <w:rPr/>
      </w:pPr>
      <w:r w:rsidDel="00000000" w:rsidR="00000000" w:rsidRPr="00000000">
        <w:rPr>
          <w:rtl w:val="0"/>
        </w:rPr>
      </w:r>
    </w:p>
    <w:tbl>
      <w:tblPr>
        <w:tblStyle w:val="Table31"/>
        <w:tblW w:w="9057.0" w:type="dxa"/>
        <w:jc w:val="left"/>
        <w:tblInd w:w="-42.000000000000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7"/>
        <w:tblGridChange w:id="0">
          <w:tblGrid>
            <w:gridCol w:w="9057"/>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62">
            <w:pPr>
              <w:jc w:val="both"/>
              <w:rPr/>
            </w:pPr>
            <w:r w:rsidDel="00000000" w:rsidR="00000000" w:rsidRPr="00000000">
              <w:rPr>
                <w:rtl w:val="0"/>
              </w:rPr>
              <w:t xml:space="preserve">// Llamada de procedimientos y funciones </w:t>
            </w:r>
          </w:p>
          <w:p w:rsidR="00000000" w:rsidDel="00000000" w:rsidP="00000000" w:rsidRDefault="00000000" w:rsidRPr="00000000" w14:paraId="00000363">
            <w:pPr>
              <w:jc w:val="both"/>
              <w:rPr/>
            </w:pPr>
            <w:r w:rsidDel="00000000" w:rsidR="00000000" w:rsidRPr="00000000">
              <w:rPr>
                <w:rtl w:val="0"/>
              </w:rPr>
              <w:t xml:space="preserve">ejecutar </w:t>
            </w:r>
            <w:r w:rsidDel="00000000" w:rsidR="00000000" w:rsidRPr="00000000">
              <w:rPr>
                <w:rtl w:val="0"/>
              </w:rPr>
              <w:t xml:space="preserve">&lt;nombre_funcion&gt;</w:t>
            </w:r>
            <w:r w:rsidDel="00000000" w:rsidR="00000000" w:rsidRPr="00000000">
              <w:rPr>
                <w:rtl w:val="0"/>
              </w:rPr>
              <w:t xml:space="preserve">() </w:t>
            </w:r>
          </w:p>
          <w:p w:rsidR="00000000" w:rsidDel="00000000" w:rsidP="00000000" w:rsidRDefault="00000000" w:rsidRPr="00000000" w14:paraId="00000364">
            <w:pPr>
              <w:jc w:val="both"/>
              <w:rPr/>
            </w:pPr>
            <w:r w:rsidDel="00000000" w:rsidR="00000000" w:rsidRPr="00000000">
              <w:rPr>
                <w:rtl w:val="0"/>
              </w:rPr>
              <w:t xml:space="preserve">ejecutar </w:t>
            </w:r>
            <w:r w:rsidDel="00000000" w:rsidR="00000000" w:rsidRPr="00000000">
              <w:rPr>
                <w:rtl w:val="0"/>
              </w:rPr>
              <w:t xml:space="preserve">&lt;nombre_funcion&gt;</w:t>
            </w:r>
            <w:r w:rsidDel="00000000" w:rsidR="00000000" w:rsidRPr="00000000">
              <w:rPr>
                <w:rtl w:val="0"/>
              </w:rPr>
              <w:t xml:space="preserve"> (</w:t>
            </w:r>
            <w:r w:rsidDel="00000000" w:rsidR="00000000" w:rsidRPr="00000000">
              <w:rPr>
                <w:rtl w:val="0"/>
              </w:rPr>
              <w:t xml:space="preserve">&lt;lista_valores&gt;</w:t>
            </w:r>
            <w:r w:rsidDel="00000000" w:rsidR="00000000" w:rsidRPr="00000000">
              <w:rPr>
                <w:rtl w:val="0"/>
              </w:rPr>
              <w:t xml:space="preserve">)</w:t>
            </w:r>
          </w:p>
          <w:p w:rsidR="00000000" w:rsidDel="00000000" w:rsidP="00000000" w:rsidRDefault="00000000" w:rsidRPr="00000000" w14:paraId="00000365">
            <w:pPr>
              <w:jc w:val="both"/>
              <w:rPr/>
            </w:pPr>
            <w:r w:rsidDel="00000000" w:rsidR="00000000" w:rsidRPr="00000000">
              <w:rPr>
                <w:rtl w:val="0"/>
              </w:rPr>
            </w:r>
          </w:p>
        </w:tc>
      </w:tr>
    </w:tbl>
    <w:p w:rsidR="00000000" w:rsidDel="00000000" w:rsidP="00000000" w:rsidRDefault="00000000" w:rsidRPr="00000000" w14:paraId="00000366">
      <w:pPr>
        <w:jc w:val="both"/>
        <w:rPr>
          <w:b w:val="1"/>
          <w:bCs w:val="1"/>
        </w:rPr>
      </w:pPr>
      <w:r w:rsidDel="00000000" w:rsidR="00000000" w:rsidRPr="00000000">
        <w:rPr>
          <w:rtl w:val="0"/>
        </w:rPr>
      </w:r>
    </w:p>
    <w:p w:rsidR="00000000" w:rsidDel="00000000" w:rsidP="00000000" w:rsidRDefault="00000000" w:rsidRPr="00000000" w14:paraId="00000367">
      <w:pPr>
        <w:jc w:val="both"/>
        <w:rPr>
          <w:b w:val="1"/>
          <w:bCs w:val="1"/>
        </w:rPr>
      </w:pPr>
      <w:r w:rsidDel="00000000" w:rsidR="00000000" w:rsidRPr="00000000">
        <w:rPr>
          <w:b w:val="1"/>
          <w:bCs w:val="1"/>
          <w:rtl w:val="0"/>
        </w:rPr>
        <w:t xml:space="preserve">Observaciones:</w:t>
      </w:r>
    </w:p>
    <w:p w:rsidR="00000000" w:rsidDel="00000000" w:rsidP="00000000" w:rsidRDefault="00000000" w:rsidRPr="00000000" w14:paraId="00000368">
      <w:pPr>
        <w:numPr>
          <w:ilvl w:val="0"/>
          <w:numId w:val="4"/>
        </w:numPr>
        <w:ind w:left="720" w:hanging="360"/>
        <w:jc w:val="both"/>
        <w:rPr/>
      </w:pPr>
      <w:r w:rsidDel="00000000" w:rsidR="00000000" w:rsidRPr="00000000">
        <w:rPr>
          <w:rtl w:val="0"/>
        </w:rPr>
        <w:t xml:space="preserve">Si el parámetro tiene valor por defecto en la llamada puede omitirse en la llamada o bien se puede sobreescribir su valor.</w:t>
      </w:r>
    </w:p>
    <w:p w:rsidR="00000000" w:rsidDel="00000000" w:rsidP="00000000" w:rsidRDefault="00000000" w:rsidRPr="00000000" w14:paraId="00000369">
      <w:pPr>
        <w:numPr>
          <w:ilvl w:val="0"/>
          <w:numId w:val="4"/>
        </w:numPr>
        <w:ind w:left="720" w:hanging="360"/>
        <w:jc w:val="both"/>
        <w:rPr/>
      </w:pPr>
      <w:r w:rsidDel="00000000" w:rsidR="00000000" w:rsidRPr="00000000">
        <w:rPr>
          <w:rtl w:val="0"/>
        </w:rPr>
        <w:t xml:space="preserve">Al momento de ejecutar cualquier llamada, no se diferenciarán entre métodos y funciones, por lo tanto, podrá venir una función que retorne un valor como un método, pero la expresión retornada no se asignará a ninguna variable.</w:t>
      </w:r>
    </w:p>
    <w:p w:rsidR="00000000" w:rsidDel="00000000" w:rsidP="00000000" w:rsidRDefault="00000000" w:rsidRPr="00000000" w14:paraId="0000036A">
      <w:pPr>
        <w:jc w:val="both"/>
        <w:rPr/>
      </w:pPr>
      <w:r w:rsidDel="00000000" w:rsidR="00000000" w:rsidRPr="00000000">
        <w:rPr>
          <w:rtl w:val="0"/>
        </w:rPr>
      </w:r>
    </w:p>
    <w:p w:rsidR="00000000" w:rsidDel="00000000" w:rsidP="00000000" w:rsidRDefault="00000000" w:rsidRPr="00000000" w14:paraId="0000036B">
      <w:pPr>
        <w:pStyle w:val="Heading2"/>
        <w:spacing w:after="0" w:before="0" w:line="276" w:lineRule="auto"/>
        <w:jc w:val="both"/>
        <w:rPr>
          <w:b w:val="1"/>
          <w:bCs w:val="1"/>
          <w:color w:val="000000"/>
          <w:sz w:val="22"/>
          <w:szCs w:val="22"/>
        </w:rPr>
      </w:pPr>
      <w:bookmarkStart w:colFirst="0" w:colLast="0" w:name="_f7d0fa1rryvv" w:id="60"/>
      <w:bookmarkEnd w:id="60"/>
      <w:r w:rsidDel="00000000" w:rsidR="00000000" w:rsidRPr="00000000">
        <w:rPr>
          <w:b w:val="1"/>
          <w:bCs w:val="1"/>
          <w:color w:val="000000"/>
          <w:sz w:val="22"/>
          <w:szCs w:val="22"/>
          <w:rtl w:val="0"/>
        </w:rPr>
        <w:t xml:space="preserve">5.22 Función imprimir</w:t>
      </w:r>
    </w:p>
    <w:p w:rsidR="00000000" w:rsidDel="00000000" w:rsidP="00000000" w:rsidRDefault="00000000" w:rsidRPr="00000000" w14:paraId="0000036C">
      <w:pPr>
        <w:jc w:val="both"/>
        <w:rPr/>
      </w:pPr>
      <w:r w:rsidDel="00000000" w:rsidR="00000000" w:rsidRPr="00000000">
        <w:rPr>
          <w:rtl w:val="0"/>
        </w:rPr>
        <w:t xml:space="preserve">Esta función nos permite imprimir expresiones agregando un salto de línea al final del contenido.</w:t>
      </w:r>
    </w:p>
    <w:p w:rsidR="00000000" w:rsidDel="00000000" w:rsidP="00000000" w:rsidRDefault="00000000" w:rsidRPr="00000000" w14:paraId="0000036D">
      <w:pPr>
        <w:ind w:left="720" w:firstLine="0"/>
        <w:jc w:val="both"/>
        <w:rPr/>
      </w:pPr>
      <w:r w:rsidDel="00000000" w:rsidR="00000000" w:rsidRPr="00000000">
        <w:rPr>
          <w:rtl w:val="0"/>
        </w:rPr>
      </w:r>
    </w:p>
    <w:tbl>
      <w:tblPr>
        <w:tblStyle w:val="Table32"/>
        <w:tblW w:w="826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65"/>
        <w:tblGridChange w:id="0">
          <w:tblGrid>
            <w:gridCol w:w="8265"/>
          </w:tblGrid>
        </w:tblGridChange>
      </w:tblGrid>
      <w:tr>
        <w:trPr>
          <w:cantSplit w:val="0"/>
          <w:trHeight w:val="3379.387207031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6E">
            <w:pPr>
              <w:jc w:val="both"/>
              <w:rPr/>
            </w:pPr>
            <w:r w:rsidDel="00000000" w:rsidR="00000000" w:rsidRPr="00000000">
              <w:rPr>
                <w:rtl w:val="0"/>
              </w:rPr>
              <w:t xml:space="preserve">// Imprimir</w:t>
            </w:r>
          </w:p>
          <w:p w:rsidR="00000000" w:rsidDel="00000000" w:rsidP="00000000" w:rsidRDefault="00000000" w:rsidRPr="00000000" w14:paraId="0000036F">
            <w:pPr>
              <w:jc w:val="both"/>
              <w:rPr/>
            </w:pPr>
            <w:r w:rsidDel="00000000" w:rsidR="00000000" w:rsidRPr="00000000">
              <w:rPr>
                <w:rtl w:val="0"/>
              </w:rPr>
              <w:t xml:space="preserve">imprimir </w:t>
            </w:r>
            <w:r w:rsidDel="00000000" w:rsidR="00000000" w:rsidRPr="00000000">
              <w:rPr>
                <w:b w:val="1"/>
                <w:bCs w:val="1"/>
                <w:rtl w:val="0"/>
              </w:rPr>
              <w:t xml:space="preserve">&lt;expresión&gt;</w:t>
            </w:r>
            <w:r w:rsidDel="00000000" w:rsidR="00000000" w:rsidRPr="00000000">
              <w:rPr>
                <w:rtl w:val="0"/>
              </w:rPr>
              <w:t xml:space="preserve"> ; // Imprime sin salto de linea</w:t>
            </w:r>
          </w:p>
          <w:p w:rsidR="00000000" w:rsidDel="00000000" w:rsidP="00000000" w:rsidRDefault="00000000" w:rsidRPr="00000000" w14:paraId="00000370">
            <w:pPr>
              <w:jc w:val="both"/>
              <w:rPr/>
            </w:pPr>
            <w:r w:rsidDel="00000000" w:rsidR="00000000" w:rsidRPr="00000000">
              <w:rPr>
                <w:rtl w:val="0"/>
              </w:rPr>
              <w:t xml:space="preserve">imprimir nl </w:t>
            </w:r>
            <w:r w:rsidDel="00000000" w:rsidR="00000000" w:rsidRPr="00000000">
              <w:rPr>
                <w:b w:val="1"/>
                <w:bCs w:val="1"/>
                <w:rtl w:val="0"/>
              </w:rPr>
              <w:t xml:space="preserve">&lt;expresión&gt;</w:t>
            </w:r>
            <w:r w:rsidDel="00000000" w:rsidR="00000000" w:rsidRPr="00000000">
              <w:rPr>
                <w:rtl w:val="0"/>
              </w:rPr>
              <w:t xml:space="preserve"> ;// Imprime con un salto de linea</w:t>
            </w:r>
          </w:p>
          <w:p w:rsidR="00000000" w:rsidDel="00000000" w:rsidP="00000000" w:rsidRDefault="00000000" w:rsidRPr="00000000" w14:paraId="00000371">
            <w:pPr>
              <w:jc w:val="both"/>
              <w:rPr/>
            </w:pPr>
            <w:r w:rsidDel="00000000" w:rsidR="00000000" w:rsidRPr="00000000">
              <w:rPr>
                <w:rtl w:val="0"/>
              </w:rPr>
            </w:r>
          </w:p>
          <w:p w:rsidR="00000000" w:rsidDel="00000000" w:rsidP="00000000" w:rsidRDefault="00000000" w:rsidRPr="00000000" w14:paraId="00000372">
            <w:pPr>
              <w:jc w:val="both"/>
              <w:rPr/>
            </w:pPr>
            <w:r w:rsidDel="00000000" w:rsidR="00000000" w:rsidRPr="00000000">
              <w:rPr>
                <w:rtl w:val="0"/>
              </w:rPr>
              <w:t xml:space="preserve">// Ejemplo</w:t>
            </w:r>
          </w:p>
          <w:p w:rsidR="00000000" w:rsidDel="00000000" w:rsidP="00000000" w:rsidRDefault="00000000" w:rsidRPr="00000000" w14:paraId="00000373">
            <w:pPr>
              <w:jc w:val="both"/>
              <w:rPr/>
            </w:pPr>
            <w:r w:rsidDel="00000000" w:rsidR="00000000" w:rsidRPr="00000000">
              <w:rPr>
                <w:rtl w:val="0"/>
              </w:rPr>
              <w:t xml:space="preserve">imprimir "Hola Mundo";</w:t>
            </w:r>
          </w:p>
          <w:p w:rsidR="00000000" w:rsidDel="00000000" w:rsidP="00000000" w:rsidRDefault="00000000" w:rsidRPr="00000000" w14:paraId="00000374">
            <w:pPr>
              <w:jc w:val="both"/>
              <w:rPr/>
            </w:pPr>
            <w:r w:rsidDel="00000000" w:rsidR="00000000" w:rsidRPr="00000000">
              <w:rPr>
                <w:rtl w:val="0"/>
              </w:rPr>
              <w:t xml:space="preserve">imrpimir nl "Sale Compi";</w:t>
            </w:r>
          </w:p>
          <w:p w:rsidR="00000000" w:rsidDel="00000000" w:rsidP="00000000" w:rsidRDefault="00000000" w:rsidRPr="00000000" w14:paraId="00000375">
            <w:pPr>
              <w:jc w:val="both"/>
              <w:rPr/>
            </w:pPr>
            <w:r w:rsidDel="00000000" w:rsidR="00000000" w:rsidRPr="00000000">
              <w:rPr>
                <w:rtl w:val="0"/>
              </w:rPr>
              <w:t xml:space="preserve">imprimir "Resultado de la suma: \n" + valor;</w:t>
            </w:r>
          </w:p>
        </w:tc>
      </w:tr>
    </w:tbl>
    <w:p w:rsidR="00000000" w:rsidDel="00000000" w:rsidP="00000000" w:rsidRDefault="00000000" w:rsidRPr="00000000" w14:paraId="00000376">
      <w:pPr>
        <w:jc w:val="both"/>
        <w:rPr/>
      </w:pPr>
      <w:r w:rsidDel="00000000" w:rsidR="00000000" w:rsidRPr="00000000">
        <w:rPr>
          <w:rtl w:val="0"/>
        </w:rPr>
      </w:r>
    </w:p>
    <w:p w:rsidR="00000000" w:rsidDel="00000000" w:rsidP="00000000" w:rsidRDefault="00000000" w:rsidRPr="00000000" w14:paraId="00000377">
      <w:pPr>
        <w:pStyle w:val="Heading2"/>
        <w:spacing w:after="0" w:before="0" w:line="276" w:lineRule="auto"/>
        <w:jc w:val="both"/>
        <w:rPr>
          <w:b w:val="1"/>
          <w:bCs w:val="1"/>
          <w:color w:val="000000"/>
          <w:sz w:val="22"/>
          <w:szCs w:val="22"/>
        </w:rPr>
      </w:pPr>
      <w:bookmarkStart w:colFirst="0" w:colLast="0" w:name="_thi40ae2t49j" w:id="61"/>
      <w:bookmarkEnd w:id="61"/>
      <w:r w:rsidDel="00000000" w:rsidR="00000000" w:rsidRPr="00000000">
        <w:rPr>
          <w:b w:val="1"/>
          <w:bCs w:val="1"/>
          <w:color w:val="000000"/>
          <w:sz w:val="22"/>
          <w:szCs w:val="22"/>
          <w:rtl w:val="0"/>
        </w:rPr>
        <w:t xml:space="preserve">5.25 Objetos</w:t>
      </w:r>
    </w:p>
    <w:p w:rsidR="00000000" w:rsidDel="00000000" w:rsidP="00000000" w:rsidRDefault="00000000" w:rsidRPr="00000000" w14:paraId="00000378">
      <w:pPr>
        <w:jc w:val="both"/>
        <w:rPr/>
      </w:pPr>
      <w:r w:rsidDel="00000000" w:rsidR="00000000" w:rsidRPr="00000000">
        <w:rPr>
          <w:rtl w:val="0"/>
        </w:rPr>
        <w:t xml:space="preserve">Es posible crear tipos de datos abstractos utilizando la palabra reservada “objeto”. La sintaxis se muestra a continuación. </w:t>
      </w:r>
      <w:r w:rsidDel="00000000" w:rsidR="00000000" w:rsidRPr="00000000">
        <w:rPr>
          <w:rtl w:val="0"/>
        </w:rPr>
      </w:r>
    </w:p>
    <w:p w:rsidR="00000000" w:rsidDel="00000000" w:rsidP="00000000" w:rsidRDefault="00000000" w:rsidRPr="00000000" w14:paraId="00000379">
      <w:pPr>
        <w:jc w:val="both"/>
        <w:rPr/>
      </w:pPr>
      <w:r w:rsidDel="00000000" w:rsidR="00000000" w:rsidRPr="00000000">
        <w:rPr>
          <w:rtl w:val="0"/>
        </w:rPr>
      </w:r>
    </w:p>
    <w:tbl>
      <w:tblPr>
        <w:tblStyle w:val="Table33"/>
        <w:tblW w:w="9057.0" w:type="dxa"/>
        <w:jc w:val="left"/>
        <w:tblInd w:w="-42.000000000000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7"/>
        <w:tblGridChange w:id="0">
          <w:tblGrid>
            <w:gridCol w:w="9057"/>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7A">
            <w:pPr>
              <w:jc w:val="both"/>
              <w:rPr/>
            </w:pPr>
            <w:r w:rsidDel="00000000" w:rsidR="00000000" w:rsidRPr="00000000">
              <w:rPr>
                <w:rtl w:val="0"/>
              </w:rPr>
              <w:t xml:space="preserve">// Objeto </w:t>
            </w:r>
          </w:p>
          <w:p w:rsidR="00000000" w:rsidDel="00000000" w:rsidP="00000000" w:rsidRDefault="00000000" w:rsidRPr="00000000" w14:paraId="0000037B">
            <w:pPr>
              <w:jc w:val="both"/>
              <w:rPr/>
            </w:pPr>
            <w:r w:rsidDel="00000000" w:rsidR="00000000" w:rsidRPr="00000000">
              <w:rPr>
                <w:rtl w:val="0"/>
              </w:rPr>
              <w:t xml:space="preserve">objeto &lt;identificador&gt; ( </w:t>
            </w:r>
          </w:p>
          <w:p w:rsidR="00000000" w:rsidDel="00000000" w:rsidP="00000000" w:rsidRDefault="00000000" w:rsidRPr="00000000" w14:paraId="0000037C">
            <w:pPr>
              <w:jc w:val="both"/>
              <w:rPr/>
            </w:pPr>
            <w:r w:rsidDel="00000000" w:rsidR="00000000" w:rsidRPr="00000000">
              <w:rPr>
                <w:rtl w:val="0"/>
              </w:rPr>
              <w:t xml:space="preserve">         // Atributos </w:t>
            </w:r>
          </w:p>
          <w:p w:rsidR="00000000" w:rsidDel="00000000" w:rsidP="00000000" w:rsidRDefault="00000000" w:rsidRPr="00000000" w14:paraId="0000037D">
            <w:pPr>
              <w:jc w:val="both"/>
              <w:rPr/>
            </w:pPr>
            <w:r w:rsidDel="00000000" w:rsidR="00000000" w:rsidRPr="00000000">
              <w:rPr>
                <w:rtl w:val="0"/>
              </w:rPr>
              <w:t xml:space="preserve">         &lt;identificador&gt; &lt;tipo&gt; </w:t>
            </w:r>
          </w:p>
          <w:p w:rsidR="00000000" w:rsidDel="00000000" w:rsidP="00000000" w:rsidRDefault="00000000" w:rsidRPr="00000000" w14:paraId="0000037E">
            <w:pPr>
              <w:jc w:val="both"/>
              <w:rPr/>
            </w:pPr>
            <w:r w:rsidDel="00000000" w:rsidR="00000000" w:rsidRPr="00000000">
              <w:rPr>
                <w:rtl w:val="0"/>
              </w:rPr>
              <w:t xml:space="preserve">         &lt;identificador&gt; &lt;tipo&gt; </w:t>
            </w:r>
          </w:p>
          <w:p w:rsidR="00000000" w:rsidDel="00000000" w:rsidP="00000000" w:rsidRDefault="00000000" w:rsidRPr="00000000" w14:paraId="0000037F">
            <w:pPr>
              <w:jc w:val="both"/>
              <w:rPr/>
            </w:pPr>
            <w:r w:rsidDel="00000000" w:rsidR="00000000" w:rsidRPr="00000000">
              <w:rPr>
                <w:rtl w:val="0"/>
              </w:rPr>
              <w:t xml:space="preserve">         … </w:t>
            </w:r>
          </w:p>
          <w:p w:rsidR="00000000" w:rsidDel="00000000" w:rsidP="00000000" w:rsidRDefault="00000000" w:rsidRPr="00000000" w14:paraId="00000380">
            <w:pPr>
              <w:jc w:val="both"/>
              <w:rPr/>
            </w:pPr>
            <w:r w:rsidDel="00000000" w:rsidR="00000000" w:rsidRPr="00000000">
              <w:rPr>
                <w:rtl w:val="0"/>
              </w:rPr>
              <w:t xml:space="preserve">) </w:t>
            </w:r>
          </w:p>
          <w:p w:rsidR="00000000" w:rsidDel="00000000" w:rsidP="00000000" w:rsidRDefault="00000000" w:rsidRPr="00000000" w14:paraId="00000381">
            <w:pPr>
              <w:jc w:val="both"/>
              <w:rPr/>
            </w:pPr>
            <w:r w:rsidDel="00000000" w:rsidR="00000000" w:rsidRPr="00000000">
              <w:rPr>
                <w:rtl w:val="0"/>
              </w:rPr>
              <w:t xml:space="preserve"> </w:t>
            </w:r>
          </w:p>
          <w:p w:rsidR="00000000" w:rsidDel="00000000" w:rsidP="00000000" w:rsidRDefault="00000000" w:rsidRPr="00000000" w14:paraId="00000382">
            <w:pPr>
              <w:jc w:val="both"/>
              <w:rPr/>
            </w:pPr>
            <w:r w:rsidDel="00000000" w:rsidR="00000000" w:rsidRPr="00000000">
              <w:rPr>
                <w:rtl w:val="0"/>
              </w:rPr>
              <w:t xml:space="preserve">// Ejemplo </w:t>
            </w:r>
          </w:p>
          <w:p w:rsidR="00000000" w:rsidDel="00000000" w:rsidP="00000000" w:rsidRDefault="00000000" w:rsidRPr="00000000" w14:paraId="00000383">
            <w:pPr>
              <w:jc w:val="both"/>
              <w:rPr/>
            </w:pPr>
            <w:r w:rsidDel="00000000" w:rsidR="00000000" w:rsidRPr="00000000">
              <w:rPr>
                <w:rtl w:val="0"/>
              </w:rPr>
              <w:t xml:space="preserve">objeto Carro ( </w:t>
            </w:r>
          </w:p>
          <w:p w:rsidR="00000000" w:rsidDel="00000000" w:rsidP="00000000" w:rsidRDefault="00000000" w:rsidRPr="00000000" w14:paraId="00000384">
            <w:pPr>
              <w:jc w:val="both"/>
              <w:rPr/>
            </w:pPr>
            <w:r w:rsidDel="00000000" w:rsidR="00000000" w:rsidRPr="00000000">
              <w:rPr>
                <w:rtl w:val="0"/>
              </w:rPr>
              <w:t xml:space="preserve">         color cadena </w:t>
            </w:r>
          </w:p>
          <w:p w:rsidR="00000000" w:rsidDel="00000000" w:rsidP="00000000" w:rsidRDefault="00000000" w:rsidRPr="00000000" w14:paraId="00000385">
            <w:pPr>
              <w:jc w:val="both"/>
              <w:rPr/>
            </w:pPr>
            <w:r w:rsidDel="00000000" w:rsidR="00000000" w:rsidRPr="00000000">
              <w:rPr>
                <w:rtl w:val="0"/>
              </w:rPr>
              <w:t xml:space="preserve">         modelo cadena </w:t>
            </w:r>
          </w:p>
          <w:p w:rsidR="00000000" w:rsidDel="00000000" w:rsidP="00000000" w:rsidRDefault="00000000" w:rsidRPr="00000000" w14:paraId="00000386">
            <w:pPr>
              <w:jc w:val="both"/>
              <w:rPr/>
            </w:pPr>
            <w:r w:rsidDel="00000000" w:rsidR="00000000" w:rsidRPr="00000000">
              <w:rPr>
                <w:rtl w:val="0"/>
              </w:rPr>
              <w:t xml:space="preserve">         convertible booleano </w:t>
            </w:r>
          </w:p>
          <w:p w:rsidR="00000000" w:rsidDel="00000000" w:rsidP="00000000" w:rsidRDefault="00000000" w:rsidRPr="00000000" w14:paraId="00000387">
            <w:pPr>
              <w:jc w:val="both"/>
              <w:rPr/>
            </w:pPr>
            <w:r w:rsidDel="00000000" w:rsidR="00000000" w:rsidRPr="00000000">
              <w:rPr>
                <w:rtl w:val="0"/>
              </w:rPr>
              <w:t xml:space="preserve">         velocidad entero </w:t>
            </w:r>
          </w:p>
          <w:p w:rsidR="00000000" w:rsidDel="00000000" w:rsidP="00000000" w:rsidRDefault="00000000" w:rsidRPr="00000000" w14:paraId="00000388">
            <w:pPr>
              <w:jc w:val="both"/>
              <w:rPr/>
            </w:pPr>
            <w:r w:rsidDel="00000000" w:rsidR="00000000" w:rsidRPr="00000000">
              <w:rPr>
                <w:rtl w:val="0"/>
              </w:rPr>
              <w:t xml:space="preserve">)</w:t>
            </w:r>
          </w:p>
          <w:p w:rsidR="00000000" w:rsidDel="00000000" w:rsidP="00000000" w:rsidRDefault="00000000" w:rsidRPr="00000000" w14:paraId="00000389">
            <w:pPr>
              <w:jc w:val="both"/>
              <w:rPr/>
            </w:pPr>
            <w:r w:rsidDel="00000000" w:rsidR="00000000" w:rsidRPr="00000000">
              <w:rPr>
                <w:rtl w:val="0"/>
              </w:rPr>
            </w:r>
          </w:p>
        </w:tc>
      </w:tr>
    </w:tbl>
    <w:p w:rsidR="00000000" w:rsidDel="00000000" w:rsidP="00000000" w:rsidRDefault="00000000" w:rsidRPr="00000000" w14:paraId="0000038A">
      <w:pPr>
        <w:jc w:val="both"/>
        <w:rPr/>
      </w:pPr>
      <w:r w:rsidDel="00000000" w:rsidR="00000000" w:rsidRPr="00000000">
        <w:rPr>
          <w:rtl w:val="0"/>
        </w:rPr>
      </w:r>
    </w:p>
    <w:p w:rsidR="00000000" w:rsidDel="00000000" w:rsidP="00000000" w:rsidRDefault="00000000" w:rsidRPr="00000000" w14:paraId="0000038B">
      <w:pPr>
        <w:pStyle w:val="Heading2"/>
        <w:spacing w:after="0" w:before="0" w:line="276" w:lineRule="auto"/>
        <w:jc w:val="both"/>
        <w:rPr>
          <w:b w:val="1"/>
          <w:bCs w:val="1"/>
          <w:color w:val="000000"/>
          <w:sz w:val="22"/>
          <w:szCs w:val="22"/>
        </w:rPr>
      </w:pPr>
      <w:bookmarkStart w:colFirst="0" w:colLast="0" w:name="_jr3z9y4gnybo" w:id="62"/>
      <w:bookmarkEnd w:id="62"/>
      <w:r w:rsidDel="00000000" w:rsidR="00000000" w:rsidRPr="00000000">
        <w:rPr>
          <w:b w:val="1"/>
          <w:bCs w:val="1"/>
          <w:color w:val="000000"/>
          <w:sz w:val="22"/>
          <w:szCs w:val="22"/>
          <w:rtl w:val="0"/>
        </w:rPr>
        <w:t xml:space="preserve">5.26 Métodos en Objetos</w:t>
      </w:r>
    </w:p>
    <w:p w:rsidR="00000000" w:rsidDel="00000000" w:rsidP="00000000" w:rsidRDefault="00000000" w:rsidRPr="00000000" w14:paraId="0000038C">
      <w:pPr>
        <w:jc w:val="both"/>
        <w:rPr/>
      </w:pPr>
      <w:r w:rsidDel="00000000" w:rsidR="00000000" w:rsidRPr="00000000">
        <w:rPr>
          <w:rtl w:val="0"/>
        </w:rPr>
        <w:t xml:space="preserve">Es posible definir procedimientos propios de un objeto. Para eso nombramos al objeto seguido de la palabra reservada “con” y definimos el método.</w:t>
      </w:r>
    </w:p>
    <w:p w:rsidR="00000000" w:rsidDel="00000000" w:rsidP="00000000" w:rsidRDefault="00000000" w:rsidRPr="00000000" w14:paraId="0000038D">
      <w:pPr>
        <w:jc w:val="both"/>
        <w:rPr/>
      </w:pPr>
      <w:r w:rsidDel="00000000" w:rsidR="00000000" w:rsidRPr="00000000">
        <w:rPr>
          <w:b w:val="1"/>
          <w:bCs w:val="1"/>
          <w:rtl w:val="0"/>
        </w:rPr>
        <w:t xml:space="preserve">NOTA:</w:t>
      </w:r>
      <w:r w:rsidDel="00000000" w:rsidR="00000000" w:rsidRPr="00000000">
        <w:rPr>
          <w:rtl w:val="0"/>
        </w:rPr>
        <w:t xml:space="preserve"> Cualquier referencia a variables que no estén declaradas se refieren a atributos del objeto. </w:t>
      </w:r>
      <w:r w:rsidDel="00000000" w:rsidR="00000000" w:rsidRPr="00000000">
        <w:rPr>
          <w:rtl w:val="0"/>
        </w:rPr>
      </w:r>
    </w:p>
    <w:p w:rsidR="00000000" w:rsidDel="00000000" w:rsidP="00000000" w:rsidRDefault="00000000" w:rsidRPr="00000000" w14:paraId="0000038E">
      <w:pPr>
        <w:jc w:val="both"/>
        <w:rPr/>
      </w:pPr>
      <w:r w:rsidDel="00000000" w:rsidR="00000000" w:rsidRPr="00000000">
        <w:rPr>
          <w:rtl w:val="0"/>
        </w:rPr>
      </w:r>
    </w:p>
    <w:tbl>
      <w:tblPr>
        <w:tblStyle w:val="Table34"/>
        <w:tblW w:w="9057.0" w:type="dxa"/>
        <w:jc w:val="left"/>
        <w:tblInd w:w="-42.000000000000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7"/>
        <w:tblGridChange w:id="0">
          <w:tblGrid>
            <w:gridCol w:w="9057"/>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8F">
            <w:pPr>
              <w:jc w:val="both"/>
              <w:rPr/>
            </w:pPr>
            <w:r w:rsidDel="00000000" w:rsidR="00000000" w:rsidRPr="00000000">
              <w:rPr>
                <w:rtl w:val="0"/>
              </w:rPr>
              <w:t xml:space="preserve">// Métodos en objetos </w:t>
            </w:r>
          </w:p>
          <w:p w:rsidR="00000000" w:rsidDel="00000000" w:rsidP="00000000" w:rsidRDefault="00000000" w:rsidRPr="00000000" w14:paraId="00000390">
            <w:pPr>
              <w:jc w:val="both"/>
              <w:rPr/>
            </w:pPr>
            <w:r w:rsidDel="00000000" w:rsidR="00000000" w:rsidRPr="00000000">
              <w:rPr>
                <w:rtl w:val="0"/>
              </w:rPr>
              <w:t xml:space="preserve">// Métodos sin parámetros </w:t>
            </w:r>
          </w:p>
          <w:p w:rsidR="00000000" w:rsidDel="00000000" w:rsidP="00000000" w:rsidRDefault="00000000" w:rsidRPr="00000000" w14:paraId="00000391">
            <w:pPr>
              <w:jc w:val="both"/>
              <w:rPr/>
            </w:pPr>
            <w:r w:rsidDel="00000000" w:rsidR="00000000" w:rsidRPr="00000000">
              <w:rPr>
                <w:rtl w:val="0"/>
              </w:rPr>
              <w:t xml:space="preserve">&lt;nombreobjeto&gt; con metodo &lt;nombre_metodo&gt; () {</w:t>
            </w:r>
          </w:p>
          <w:p w:rsidR="00000000" w:rsidDel="00000000" w:rsidP="00000000" w:rsidRDefault="00000000" w:rsidRPr="00000000" w14:paraId="00000392">
            <w:pPr>
              <w:jc w:val="both"/>
              <w:rPr/>
            </w:pPr>
            <w:r w:rsidDel="00000000" w:rsidR="00000000" w:rsidRPr="00000000">
              <w:rPr>
                <w:rtl w:val="0"/>
              </w:rPr>
              <w:t xml:space="preserve">    &lt;instrucciones&gt; </w:t>
            </w:r>
          </w:p>
          <w:p w:rsidR="00000000" w:rsidDel="00000000" w:rsidP="00000000" w:rsidRDefault="00000000" w:rsidRPr="00000000" w14:paraId="00000393">
            <w:pPr>
              <w:jc w:val="both"/>
              <w:rPr/>
            </w:pPr>
            <w:r w:rsidDel="00000000" w:rsidR="00000000" w:rsidRPr="00000000">
              <w:rPr>
                <w:rtl w:val="0"/>
              </w:rPr>
              <w:t xml:space="preserve">} </w:t>
            </w:r>
          </w:p>
          <w:p w:rsidR="00000000" w:rsidDel="00000000" w:rsidP="00000000" w:rsidRDefault="00000000" w:rsidRPr="00000000" w14:paraId="00000394">
            <w:pPr>
              <w:jc w:val="both"/>
              <w:rPr/>
            </w:pPr>
            <w:r w:rsidDel="00000000" w:rsidR="00000000" w:rsidRPr="00000000">
              <w:rPr>
                <w:rtl w:val="0"/>
              </w:rPr>
              <w:t xml:space="preserve"> </w:t>
            </w:r>
          </w:p>
          <w:p w:rsidR="00000000" w:rsidDel="00000000" w:rsidP="00000000" w:rsidRDefault="00000000" w:rsidRPr="00000000" w14:paraId="00000395">
            <w:pPr>
              <w:jc w:val="both"/>
              <w:rPr/>
            </w:pPr>
            <w:r w:rsidDel="00000000" w:rsidR="00000000" w:rsidRPr="00000000">
              <w:rPr>
                <w:rtl w:val="0"/>
              </w:rPr>
              <w:t xml:space="preserve">// Métodos con parámetros </w:t>
            </w:r>
          </w:p>
          <w:p w:rsidR="00000000" w:rsidDel="00000000" w:rsidP="00000000" w:rsidRDefault="00000000" w:rsidRPr="00000000" w14:paraId="00000396">
            <w:pPr>
              <w:jc w:val="both"/>
              <w:rPr/>
            </w:pPr>
            <w:r w:rsidDel="00000000" w:rsidR="00000000" w:rsidRPr="00000000">
              <w:rPr>
                <w:rtl w:val="0"/>
              </w:rPr>
              <w:t xml:space="preserve">&lt;nombreobjeto&gt; con metodo &lt;nombre_metodo&gt; (&lt;lista de parametros&gt;) {</w:t>
            </w:r>
          </w:p>
          <w:p w:rsidR="00000000" w:rsidDel="00000000" w:rsidP="00000000" w:rsidRDefault="00000000" w:rsidRPr="00000000" w14:paraId="00000397">
            <w:pPr>
              <w:jc w:val="both"/>
              <w:rPr/>
            </w:pPr>
            <w:r w:rsidDel="00000000" w:rsidR="00000000" w:rsidRPr="00000000">
              <w:rPr>
                <w:rtl w:val="0"/>
              </w:rPr>
              <w:t xml:space="preserve">    &lt;instrucciones&gt; </w:t>
            </w:r>
          </w:p>
          <w:p w:rsidR="00000000" w:rsidDel="00000000" w:rsidP="00000000" w:rsidRDefault="00000000" w:rsidRPr="00000000" w14:paraId="00000398">
            <w:pPr>
              <w:jc w:val="both"/>
              <w:rPr/>
            </w:pPr>
            <w:r w:rsidDel="00000000" w:rsidR="00000000" w:rsidRPr="00000000">
              <w:rPr>
                <w:rtl w:val="0"/>
              </w:rPr>
              <w:t xml:space="preserve">}</w:t>
            </w:r>
          </w:p>
          <w:p w:rsidR="00000000" w:rsidDel="00000000" w:rsidP="00000000" w:rsidRDefault="00000000" w:rsidRPr="00000000" w14:paraId="00000399">
            <w:pPr>
              <w:jc w:val="both"/>
              <w:rPr/>
            </w:pPr>
            <w:r w:rsidDel="00000000" w:rsidR="00000000" w:rsidRPr="00000000">
              <w:rPr>
                <w:rtl w:val="0"/>
              </w:rPr>
              <w:t xml:space="preserve"> </w:t>
            </w:r>
          </w:p>
          <w:p w:rsidR="00000000" w:rsidDel="00000000" w:rsidP="00000000" w:rsidRDefault="00000000" w:rsidRPr="00000000" w14:paraId="0000039A">
            <w:pPr>
              <w:jc w:val="both"/>
              <w:rPr/>
            </w:pPr>
            <w:r w:rsidDel="00000000" w:rsidR="00000000" w:rsidRPr="00000000">
              <w:rPr>
                <w:rtl w:val="0"/>
              </w:rPr>
              <w:t xml:space="preserve">// Ejemplo </w:t>
            </w:r>
          </w:p>
          <w:p w:rsidR="00000000" w:rsidDel="00000000" w:rsidP="00000000" w:rsidRDefault="00000000" w:rsidRPr="00000000" w14:paraId="0000039B">
            <w:pPr>
              <w:jc w:val="both"/>
              <w:rPr/>
            </w:pPr>
            <w:r w:rsidDel="00000000" w:rsidR="00000000" w:rsidRPr="00000000">
              <w:rPr>
                <w:rtl w:val="0"/>
              </w:rPr>
              <w:t xml:space="preserve">Carro con metodo mostrarModelo () {</w:t>
            </w:r>
          </w:p>
          <w:p w:rsidR="00000000" w:rsidDel="00000000" w:rsidP="00000000" w:rsidRDefault="00000000" w:rsidRPr="00000000" w14:paraId="0000039C">
            <w:pPr>
              <w:jc w:val="both"/>
              <w:rPr/>
            </w:pPr>
            <w:r w:rsidDel="00000000" w:rsidR="00000000" w:rsidRPr="00000000">
              <w:rPr>
                <w:rtl w:val="0"/>
              </w:rPr>
              <w:t xml:space="preserve">         imprimir “Modelo: ” + modelo ;</w:t>
            </w:r>
          </w:p>
          <w:p w:rsidR="00000000" w:rsidDel="00000000" w:rsidP="00000000" w:rsidRDefault="00000000" w:rsidRPr="00000000" w14:paraId="0000039D">
            <w:pPr>
              <w:jc w:val="both"/>
              <w:rPr/>
            </w:pPr>
            <w:r w:rsidDel="00000000" w:rsidR="00000000" w:rsidRPr="00000000">
              <w:rPr>
                <w:rtl w:val="0"/>
              </w:rPr>
              <w:t xml:space="preserve">}</w:t>
            </w:r>
          </w:p>
          <w:p w:rsidR="00000000" w:rsidDel="00000000" w:rsidP="00000000" w:rsidRDefault="00000000" w:rsidRPr="00000000" w14:paraId="0000039E">
            <w:pPr>
              <w:jc w:val="both"/>
              <w:rPr/>
            </w:pPr>
            <w:r w:rsidDel="00000000" w:rsidR="00000000" w:rsidRPr="00000000">
              <w:rPr>
                <w:rtl w:val="0"/>
              </w:rPr>
            </w:r>
          </w:p>
        </w:tc>
      </w:tr>
    </w:tbl>
    <w:p w:rsidR="00000000" w:rsidDel="00000000" w:rsidP="00000000" w:rsidRDefault="00000000" w:rsidRPr="00000000" w14:paraId="0000039F">
      <w:pPr>
        <w:jc w:val="both"/>
        <w:rPr/>
      </w:pPr>
      <w:r w:rsidDel="00000000" w:rsidR="00000000" w:rsidRPr="00000000">
        <w:rPr>
          <w:rtl w:val="0"/>
        </w:rPr>
      </w:r>
    </w:p>
    <w:p w:rsidR="00000000" w:rsidDel="00000000" w:rsidP="00000000" w:rsidRDefault="00000000" w:rsidRPr="00000000" w14:paraId="000003A0">
      <w:pPr>
        <w:pStyle w:val="Heading2"/>
        <w:spacing w:after="0" w:before="0" w:line="276" w:lineRule="auto"/>
        <w:jc w:val="both"/>
        <w:rPr>
          <w:b w:val="1"/>
          <w:bCs w:val="1"/>
          <w:color w:val="000000"/>
          <w:sz w:val="22"/>
          <w:szCs w:val="22"/>
        </w:rPr>
      </w:pPr>
      <w:bookmarkStart w:colFirst="0" w:colLast="0" w:name="_ez7iwvi74c11" w:id="63"/>
      <w:bookmarkEnd w:id="63"/>
      <w:r w:rsidDel="00000000" w:rsidR="00000000" w:rsidRPr="00000000">
        <w:rPr>
          <w:b w:val="1"/>
          <w:bCs w:val="1"/>
          <w:color w:val="000000"/>
          <w:sz w:val="22"/>
          <w:szCs w:val="22"/>
          <w:rtl w:val="0"/>
        </w:rPr>
        <w:t xml:space="preserve">5.27 Instanciación de Objetos</w:t>
      </w:r>
    </w:p>
    <w:p w:rsidR="00000000" w:rsidDel="00000000" w:rsidP="00000000" w:rsidRDefault="00000000" w:rsidRPr="00000000" w14:paraId="000003A1">
      <w:pPr>
        <w:jc w:val="both"/>
        <w:rPr/>
      </w:pPr>
      <w:r w:rsidDel="00000000" w:rsidR="00000000" w:rsidRPr="00000000">
        <w:rPr>
          <w:rtl w:val="0"/>
        </w:rPr>
        <w:t xml:space="preserve">Es necesario enviar valores a todos los atributos del objeto durante la creación de la instancia en el orden que son declarados. </w:t>
      </w:r>
      <w:r w:rsidDel="00000000" w:rsidR="00000000" w:rsidRPr="00000000">
        <w:rPr>
          <w:rtl w:val="0"/>
        </w:rPr>
      </w:r>
    </w:p>
    <w:tbl>
      <w:tblPr>
        <w:tblStyle w:val="Table35"/>
        <w:tblW w:w="9057.0" w:type="dxa"/>
        <w:jc w:val="left"/>
        <w:tblInd w:w="-42.000000000000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7"/>
        <w:tblGridChange w:id="0">
          <w:tblGrid>
            <w:gridCol w:w="9057"/>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A2">
            <w:pPr>
              <w:jc w:val="both"/>
              <w:rPr/>
            </w:pPr>
            <w:r w:rsidDel="00000000" w:rsidR="00000000" w:rsidRPr="00000000">
              <w:rPr>
                <w:rtl w:val="0"/>
              </w:rPr>
              <w:t xml:space="preserve">// Instancia </w:t>
            </w:r>
          </w:p>
          <w:p w:rsidR="00000000" w:rsidDel="00000000" w:rsidP="00000000" w:rsidRDefault="00000000" w:rsidRPr="00000000" w14:paraId="000003A3">
            <w:pPr>
              <w:jc w:val="both"/>
              <w:rPr/>
            </w:pPr>
            <w:r w:rsidDel="00000000" w:rsidR="00000000" w:rsidRPr="00000000">
              <w:rPr>
                <w:rtl w:val="0"/>
              </w:rPr>
              <w:t xml:space="preserve">ingresar objeto &lt;nombre de objeto&gt; &lt;identificador&gt; -&gt; &lt;nombre </w:t>
            </w:r>
          </w:p>
          <w:p w:rsidR="00000000" w:rsidDel="00000000" w:rsidP="00000000" w:rsidRDefault="00000000" w:rsidRPr="00000000" w14:paraId="000003A4">
            <w:pPr>
              <w:jc w:val="both"/>
              <w:rPr/>
            </w:pPr>
            <w:r w:rsidDel="00000000" w:rsidR="00000000" w:rsidRPr="00000000">
              <w:rPr>
                <w:rtl w:val="0"/>
              </w:rPr>
              <w:t xml:space="preserve">de objeto&gt;(&lt;lista de valores&gt;) </w:t>
            </w:r>
          </w:p>
          <w:p w:rsidR="00000000" w:rsidDel="00000000" w:rsidP="00000000" w:rsidRDefault="00000000" w:rsidRPr="00000000" w14:paraId="000003A5">
            <w:pPr>
              <w:jc w:val="both"/>
              <w:rPr/>
            </w:pPr>
            <w:r w:rsidDel="00000000" w:rsidR="00000000" w:rsidRPr="00000000">
              <w:rPr>
                <w:rtl w:val="0"/>
              </w:rPr>
              <w:t xml:space="preserve"> </w:t>
            </w:r>
          </w:p>
          <w:p w:rsidR="00000000" w:rsidDel="00000000" w:rsidP="00000000" w:rsidRDefault="00000000" w:rsidRPr="00000000" w14:paraId="000003A6">
            <w:pPr>
              <w:jc w:val="both"/>
              <w:rPr/>
            </w:pPr>
            <w:r w:rsidDel="00000000" w:rsidR="00000000" w:rsidRPr="00000000">
              <w:rPr>
                <w:rtl w:val="0"/>
              </w:rPr>
              <w:t xml:space="preserve">// Ejemplo </w:t>
            </w:r>
          </w:p>
          <w:p w:rsidR="00000000" w:rsidDel="00000000" w:rsidP="00000000" w:rsidRDefault="00000000" w:rsidRPr="00000000" w14:paraId="000003A7">
            <w:pPr>
              <w:jc w:val="both"/>
              <w:rPr/>
            </w:pPr>
            <w:r w:rsidDel="00000000" w:rsidR="00000000" w:rsidRPr="00000000">
              <w:rPr>
                <w:rtl w:val="0"/>
              </w:rPr>
              <w:t xml:space="preserve">ingresar objeto Carro nuevoCarro -&gt; Carro( </w:t>
            </w:r>
          </w:p>
          <w:p w:rsidR="00000000" w:rsidDel="00000000" w:rsidP="00000000" w:rsidRDefault="00000000" w:rsidRPr="00000000" w14:paraId="000003A8">
            <w:pPr>
              <w:jc w:val="both"/>
              <w:rPr/>
            </w:pPr>
            <w:r w:rsidDel="00000000" w:rsidR="00000000" w:rsidRPr="00000000">
              <w:rPr>
                <w:rtl w:val="0"/>
              </w:rPr>
              <w:t xml:space="preserve">         “rojo”, </w:t>
            </w:r>
          </w:p>
          <w:p w:rsidR="00000000" w:rsidDel="00000000" w:rsidP="00000000" w:rsidRDefault="00000000" w:rsidRPr="00000000" w14:paraId="000003A9">
            <w:pPr>
              <w:jc w:val="both"/>
              <w:rPr/>
            </w:pPr>
            <w:r w:rsidDel="00000000" w:rsidR="00000000" w:rsidRPr="00000000">
              <w:rPr>
                <w:rtl w:val="0"/>
              </w:rPr>
              <w:t xml:space="preserve">         “mazda 2009”, </w:t>
            </w:r>
          </w:p>
          <w:p w:rsidR="00000000" w:rsidDel="00000000" w:rsidP="00000000" w:rsidRDefault="00000000" w:rsidRPr="00000000" w14:paraId="000003AA">
            <w:pPr>
              <w:jc w:val="both"/>
              <w:rPr/>
            </w:pPr>
            <w:r w:rsidDel="00000000" w:rsidR="00000000" w:rsidRPr="00000000">
              <w:rPr>
                <w:rtl w:val="0"/>
              </w:rPr>
              <w:t xml:space="preserve">         Falso, </w:t>
            </w:r>
          </w:p>
          <w:p w:rsidR="00000000" w:rsidDel="00000000" w:rsidP="00000000" w:rsidRDefault="00000000" w:rsidRPr="00000000" w14:paraId="000003AB">
            <w:pPr>
              <w:jc w:val="both"/>
              <w:rPr/>
            </w:pPr>
            <w:r w:rsidDel="00000000" w:rsidR="00000000" w:rsidRPr="00000000">
              <w:rPr>
                <w:rtl w:val="0"/>
              </w:rPr>
              <w:t xml:space="preserve">         60 </w:t>
            </w:r>
          </w:p>
          <w:p w:rsidR="00000000" w:rsidDel="00000000" w:rsidP="00000000" w:rsidRDefault="00000000" w:rsidRPr="00000000" w14:paraId="000003AC">
            <w:pPr>
              <w:jc w:val="both"/>
              <w:rPr/>
            </w:pPr>
            <w:r w:rsidDel="00000000" w:rsidR="00000000" w:rsidRPr="00000000">
              <w:rPr>
                <w:rtl w:val="0"/>
              </w:rPr>
              <w:t xml:space="preserve">) </w:t>
            </w:r>
          </w:p>
        </w:tc>
      </w:tr>
    </w:tbl>
    <w:p w:rsidR="00000000" w:rsidDel="00000000" w:rsidP="00000000" w:rsidRDefault="00000000" w:rsidRPr="00000000" w14:paraId="000003AD">
      <w:pPr>
        <w:jc w:val="both"/>
        <w:rPr/>
      </w:pPr>
      <w:r w:rsidDel="00000000" w:rsidR="00000000" w:rsidRPr="00000000">
        <w:rPr>
          <w:rtl w:val="0"/>
        </w:rPr>
      </w:r>
    </w:p>
    <w:p w:rsidR="00000000" w:rsidDel="00000000" w:rsidP="00000000" w:rsidRDefault="00000000" w:rsidRPr="00000000" w14:paraId="000003AE">
      <w:pPr>
        <w:pStyle w:val="Heading2"/>
        <w:spacing w:after="0" w:before="0" w:line="276" w:lineRule="auto"/>
        <w:jc w:val="both"/>
        <w:rPr>
          <w:b w:val="1"/>
          <w:bCs w:val="1"/>
          <w:color w:val="000000"/>
          <w:sz w:val="22"/>
          <w:szCs w:val="22"/>
        </w:rPr>
      </w:pPr>
      <w:bookmarkStart w:colFirst="0" w:colLast="0" w:name="_4tvzf9rldeb9" w:id="64"/>
      <w:bookmarkEnd w:id="64"/>
      <w:r w:rsidDel="00000000" w:rsidR="00000000" w:rsidRPr="00000000">
        <w:rPr>
          <w:b w:val="1"/>
          <w:bCs w:val="1"/>
          <w:color w:val="000000"/>
          <w:sz w:val="22"/>
          <w:szCs w:val="22"/>
          <w:rtl w:val="0"/>
        </w:rPr>
        <w:t xml:space="preserve">5.28  Acceso a Atributos y Métodos de Objetos </w:t>
      </w:r>
    </w:p>
    <w:p w:rsidR="00000000" w:rsidDel="00000000" w:rsidP="00000000" w:rsidRDefault="00000000" w:rsidRPr="00000000" w14:paraId="000003AF">
      <w:pPr>
        <w:jc w:val="both"/>
        <w:rPr/>
      </w:pPr>
      <w:r w:rsidDel="00000000" w:rsidR="00000000" w:rsidRPr="00000000">
        <w:rPr>
          <w:rtl w:val="0"/>
        </w:rPr>
        <w:t xml:space="preserve">Para acceder a atributos o métodos de una instancia de un objeto específico se hará mediante el caracter de punto “.”.</w:t>
      </w:r>
      <w:r w:rsidDel="00000000" w:rsidR="00000000" w:rsidRPr="00000000">
        <w:rPr>
          <w:rtl w:val="0"/>
        </w:rPr>
      </w:r>
    </w:p>
    <w:tbl>
      <w:tblPr>
        <w:tblStyle w:val="Table36"/>
        <w:tblW w:w="9057.0" w:type="dxa"/>
        <w:jc w:val="left"/>
        <w:tblInd w:w="-42.000000000000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7"/>
        <w:tblGridChange w:id="0">
          <w:tblGrid>
            <w:gridCol w:w="9057"/>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B0">
            <w:pPr>
              <w:jc w:val="both"/>
              <w:rPr/>
            </w:pPr>
            <w:r w:rsidDel="00000000" w:rsidR="00000000" w:rsidRPr="00000000">
              <w:rPr>
                <w:rtl w:val="0"/>
              </w:rPr>
              <w:t xml:space="preserve">// Acceso a atributos </w:t>
            </w:r>
          </w:p>
          <w:p w:rsidR="00000000" w:rsidDel="00000000" w:rsidP="00000000" w:rsidRDefault="00000000" w:rsidRPr="00000000" w14:paraId="000003B1">
            <w:pPr>
              <w:jc w:val="both"/>
              <w:rPr/>
            </w:pPr>
            <w:r w:rsidDel="00000000" w:rsidR="00000000" w:rsidRPr="00000000">
              <w:rPr>
                <w:rtl w:val="0"/>
              </w:rPr>
              <w:t xml:space="preserve">&lt;identificador&gt;.&lt;atributo de objeto&gt; </w:t>
            </w:r>
          </w:p>
          <w:p w:rsidR="00000000" w:rsidDel="00000000" w:rsidP="00000000" w:rsidRDefault="00000000" w:rsidRPr="00000000" w14:paraId="000003B2">
            <w:pPr>
              <w:jc w:val="both"/>
              <w:rPr/>
            </w:pPr>
            <w:r w:rsidDel="00000000" w:rsidR="00000000" w:rsidRPr="00000000">
              <w:rPr>
                <w:rtl w:val="0"/>
              </w:rPr>
              <w:t xml:space="preserve"> </w:t>
            </w:r>
          </w:p>
          <w:p w:rsidR="00000000" w:rsidDel="00000000" w:rsidP="00000000" w:rsidRDefault="00000000" w:rsidRPr="00000000" w14:paraId="000003B3">
            <w:pPr>
              <w:jc w:val="both"/>
              <w:rPr/>
            </w:pPr>
            <w:r w:rsidDel="00000000" w:rsidR="00000000" w:rsidRPr="00000000">
              <w:rPr>
                <w:rtl w:val="0"/>
              </w:rPr>
              <w:t xml:space="preserve">// Acceso a procedimientos </w:t>
            </w:r>
          </w:p>
          <w:p w:rsidR="00000000" w:rsidDel="00000000" w:rsidP="00000000" w:rsidRDefault="00000000" w:rsidRPr="00000000" w14:paraId="000003B4">
            <w:pPr>
              <w:jc w:val="both"/>
              <w:rPr/>
            </w:pPr>
            <w:r w:rsidDel="00000000" w:rsidR="00000000" w:rsidRPr="00000000">
              <w:rPr>
                <w:rtl w:val="0"/>
              </w:rPr>
              <w:t xml:space="preserve">ejecutar &lt;identificador&gt;.&lt;método de objeto&gt;() </w:t>
            </w:r>
          </w:p>
          <w:p w:rsidR="00000000" w:rsidDel="00000000" w:rsidP="00000000" w:rsidRDefault="00000000" w:rsidRPr="00000000" w14:paraId="000003B5">
            <w:pPr>
              <w:jc w:val="both"/>
              <w:rPr/>
            </w:pPr>
            <w:r w:rsidDel="00000000" w:rsidR="00000000" w:rsidRPr="00000000">
              <w:rPr>
                <w:rtl w:val="0"/>
              </w:rPr>
              <w:t xml:space="preserve">ejecutar &lt;identificador&gt;.&lt;método de objeto&gt;(&lt;lista de valores&gt;) </w:t>
            </w:r>
          </w:p>
          <w:p w:rsidR="00000000" w:rsidDel="00000000" w:rsidP="00000000" w:rsidRDefault="00000000" w:rsidRPr="00000000" w14:paraId="000003B6">
            <w:pPr>
              <w:jc w:val="both"/>
              <w:rPr/>
            </w:pPr>
            <w:r w:rsidDel="00000000" w:rsidR="00000000" w:rsidRPr="00000000">
              <w:rPr>
                <w:rtl w:val="0"/>
              </w:rPr>
              <w:t xml:space="preserve"> </w:t>
            </w:r>
          </w:p>
          <w:p w:rsidR="00000000" w:rsidDel="00000000" w:rsidP="00000000" w:rsidRDefault="00000000" w:rsidRPr="00000000" w14:paraId="000003B7">
            <w:pPr>
              <w:jc w:val="both"/>
              <w:rPr/>
            </w:pPr>
            <w:r w:rsidDel="00000000" w:rsidR="00000000" w:rsidRPr="00000000">
              <w:rPr>
                <w:rtl w:val="0"/>
              </w:rPr>
              <w:t xml:space="preserve">// Ejemplo acceso atributo </w:t>
            </w:r>
          </w:p>
          <w:p w:rsidR="00000000" w:rsidDel="00000000" w:rsidP="00000000" w:rsidRDefault="00000000" w:rsidRPr="00000000" w14:paraId="000003B8">
            <w:pPr>
              <w:jc w:val="both"/>
              <w:rPr/>
            </w:pPr>
            <w:r w:rsidDel="00000000" w:rsidR="00000000" w:rsidRPr="00000000">
              <w:rPr>
                <w:rtl w:val="0"/>
              </w:rPr>
              <w:t xml:space="preserve">imprimir nuevoCarro.color </w:t>
            </w:r>
          </w:p>
          <w:p w:rsidR="00000000" w:rsidDel="00000000" w:rsidP="00000000" w:rsidRDefault="00000000" w:rsidRPr="00000000" w14:paraId="000003B9">
            <w:pPr>
              <w:jc w:val="both"/>
              <w:rPr/>
            </w:pPr>
            <w:r w:rsidDel="00000000" w:rsidR="00000000" w:rsidRPr="00000000">
              <w:rPr>
                <w:rtl w:val="0"/>
              </w:rPr>
              <w:t xml:space="preserve">imprimir nuevoCarro.velocidad </w:t>
            </w:r>
          </w:p>
          <w:p w:rsidR="00000000" w:rsidDel="00000000" w:rsidP="00000000" w:rsidRDefault="00000000" w:rsidRPr="00000000" w14:paraId="000003BA">
            <w:pPr>
              <w:jc w:val="both"/>
              <w:rPr/>
            </w:pPr>
            <w:r w:rsidDel="00000000" w:rsidR="00000000" w:rsidRPr="00000000">
              <w:rPr>
                <w:rtl w:val="0"/>
              </w:rPr>
              <w:t xml:space="preserve"> </w:t>
            </w:r>
          </w:p>
          <w:p w:rsidR="00000000" w:rsidDel="00000000" w:rsidP="00000000" w:rsidRDefault="00000000" w:rsidRPr="00000000" w14:paraId="000003BB">
            <w:pPr>
              <w:jc w:val="both"/>
              <w:rPr/>
            </w:pPr>
            <w:r w:rsidDel="00000000" w:rsidR="00000000" w:rsidRPr="00000000">
              <w:rPr>
                <w:rtl w:val="0"/>
              </w:rPr>
              <w:t xml:space="preserve">// Ejemplo acceso procedimiento </w:t>
            </w:r>
          </w:p>
          <w:p w:rsidR="00000000" w:rsidDel="00000000" w:rsidP="00000000" w:rsidRDefault="00000000" w:rsidRPr="00000000" w14:paraId="000003BC">
            <w:pPr>
              <w:jc w:val="both"/>
              <w:rPr/>
            </w:pPr>
            <w:r w:rsidDel="00000000" w:rsidR="00000000" w:rsidRPr="00000000">
              <w:rPr>
                <w:rtl w:val="0"/>
              </w:rPr>
              <w:t xml:space="preserve">ejecutar nuevoCarro.acelerar(120) </w:t>
            </w:r>
          </w:p>
        </w:tc>
      </w:tr>
    </w:tbl>
    <w:p w:rsidR="00000000" w:rsidDel="00000000" w:rsidP="00000000" w:rsidRDefault="00000000" w:rsidRPr="00000000" w14:paraId="000003BD">
      <w:pPr>
        <w:pStyle w:val="Heading1"/>
        <w:spacing w:after="0" w:before="0" w:line="276" w:lineRule="auto"/>
        <w:jc w:val="both"/>
        <w:rPr>
          <w:b w:val="1"/>
          <w:bCs w:val="1"/>
          <w:color w:val="000000"/>
          <w:sz w:val="22"/>
          <w:szCs w:val="22"/>
        </w:rPr>
      </w:pPr>
      <w:bookmarkStart w:colFirst="0" w:colLast="0" w:name="_at9yshz3nm69" w:id="65"/>
      <w:bookmarkEnd w:id="65"/>
      <w:r w:rsidDel="00000000" w:rsidR="00000000" w:rsidRPr="00000000">
        <w:br w:type="page"/>
      </w:r>
      <w:r w:rsidDel="00000000" w:rsidR="00000000" w:rsidRPr="00000000">
        <w:rPr>
          <w:rtl w:val="0"/>
        </w:rPr>
      </w:r>
    </w:p>
    <w:p w:rsidR="00000000" w:rsidDel="00000000" w:rsidP="00000000" w:rsidRDefault="00000000" w:rsidRPr="00000000" w14:paraId="000003BE">
      <w:pPr>
        <w:pStyle w:val="Heading1"/>
        <w:spacing w:after="0" w:before="0" w:line="276" w:lineRule="auto"/>
        <w:jc w:val="both"/>
        <w:rPr>
          <w:b w:val="1"/>
          <w:bCs w:val="1"/>
          <w:color w:val="000000"/>
          <w:sz w:val="22"/>
          <w:szCs w:val="22"/>
        </w:rPr>
      </w:pPr>
      <w:bookmarkStart w:colFirst="0" w:colLast="0" w:name="_xwqqyj76jm1a" w:id="66"/>
      <w:bookmarkEnd w:id="66"/>
      <w:r w:rsidDel="00000000" w:rsidR="00000000" w:rsidRPr="00000000">
        <w:rPr>
          <w:b w:val="1"/>
          <w:bCs w:val="1"/>
          <w:color w:val="000000"/>
          <w:sz w:val="22"/>
          <w:szCs w:val="22"/>
          <w:rtl w:val="0"/>
        </w:rPr>
        <w:t xml:space="preserve">6. Reportes</w:t>
      </w:r>
    </w:p>
    <w:p w:rsidR="00000000" w:rsidDel="00000000" w:rsidP="00000000" w:rsidRDefault="00000000" w:rsidRPr="00000000" w14:paraId="000003BF">
      <w:pPr>
        <w:jc w:val="both"/>
        <w:rPr/>
      </w:pPr>
      <w:r w:rsidDel="00000000" w:rsidR="00000000" w:rsidRPr="00000000">
        <w:rPr>
          <w:rtl w:val="0"/>
        </w:rPr>
      </w:r>
    </w:p>
    <w:p w:rsidR="00000000" w:rsidDel="00000000" w:rsidP="00000000" w:rsidRDefault="00000000" w:rsidRPr="00000000" w14:paraId="000003C0">
      <w:pPr>
        <w:jc w:val="both"/>
        <w:rPr/>
      </w:pPr>
      <w:r w:rsidDel="00000000" w:rsidR="00000000" w:rsidRPr="00000000">
        <w:rPr>
          <w:rtl w:val="0"/>
        </w:rPr>
        <w:t xml:space="preserve">Los reportes son parte fundamental de SimpliCode, ya que muestra de forma visual las herramientas utilizadas para realizar la ejecución del código. </w:t>
      </w:r>
    </w:p>
    <w:p w:rsidR="00000000" w:rsidDel="00000000" w:rsidP="00000000" w:rsidRDefault="00000000" w:rsidRPr="00000000" w14:paraId="000003C1">
      <w:pPr>
        <w:jc w:val="both"/>
        <w:rPr/>
      </w:pPr>
      <w:r w:rsidDel="00000000" w:rsidR="00000000" w:rsidRPr="00000000">
        <w:rPr>
          <w:rtl w:val="0"/>
        </w:rPr>
      </w:r>
    </w:p>
    <w:p w:rsidR="00000000" w:rsidDel="00000000" w:rsidP="00000000" w:rsidRDefault="00000000" w:rsidRPr="00000000" w14:paraId="000003C2">
      <w:pPr>
        <w:jc w:val="both"/>
        <w:rPr/>
      </w:pPr>
      <w:r w:rsidDel="00000000" w:rsidR="00000000" w:rsidRPr="00000000">
        <w:rPr>
          <w:rtl w:val="0"/>
        </w:rPr>
        <w:t xml:space="preserve">A continuación, se muestran ejemplos de estos reportes. Queda a discreción del estudiante el diseño de estos.</w:t>
      </w:r>
    </w:p>
    <w:p w:rsidR="00000000" w:rsidDel="00000000" w:rsidP="00000000" w:rsidRDefault="00000000" w:rsidRPr="00000000" w14:paraId="000003C3">
      <w:pPr>
        <w:ind w:left="720" w:firstLine="0"/>
        <w:jc w:val="both"/>
        <w:rPr/>
      </w:pPr>
      <w:r w:rsidDel="00000000" w:rsidR="00000000" w:rsidRPr="00000000">
        <w:rPr>
          <w:rtl w:val="0"/>
        </w:rPr>
      </w:r>
    </w:p>
    <w:p w:rsidR="00000000" w:rsidDel="00000000" w:rsidP="00000000" w:rsidRDefault="00000000" w:rsidRPr="00000000" w14:paraId="000003C4">
      <w:pPr>
        <w:pStyle w:val="Heading2"/>
        <w:spacing w:after="0" w:before="0" w:line="276" w:lineRule="auto"/>
        <w:jc w:val="both"/>
        <w:rPr>
          <w:b w:val="1"/>
          <w:bCs w:val="1"/>
          <w:color w:val="000000"/>
          <w:sz w:val="22"/>
          <w:szCs w:val="22"/>
        </w:rPr>
      </w:pPr>
      <w:bookmarkStart w:colFirst="0" w:colLast="0" w:name="_ulmr9hwk6j1p" w:id="67"/>
      <w:bookmarkEnd w:id="67"/>
      <w:r w:rsidDel="00000000" w:rsidR="00000000" w:rsidRPr="00000000">
        <w:rPr>
          <w:b w:val="1"/>
          <w:bCs w:val="1"/>
          <w:color w:val="000000"/>
          <w:sz w:val="22"/>
          <w:szCs w:val="22"/>
          <w:rtl w:val="0"/>
        </w:rPr>
        <w:t xml:space="preserve">6.1 Tabla de errores</w:t>
      </w:r>
    </w:p>
    <w:p w:rsidR="00000000" w:rsidDel="00000000" w:rsidP="00000000" w:rsidRDefault="00000000" w:rsidRPr="00000000" w14:paraId="000003C5">
      <w:pPr>
        <w:ind w:left="720" w:firstLine="0"/>
        <w:jc w:val="both"/>
        <w:rPr/>
      </w:pPr>
      <w:r w:rsidDel="00000000" w:rsidR="00000000" w:rsidRPr="00000000">
        <w:rPr>
          <w:rtl w:val="0"/>
        </w:rPr>
        <w:t xml:space="preserve">El reporte de errores debe contener la información suficiente para detectar y corregir errores en el código fuente.</w:t>
      </w:r>
    </w:p>
    <w:p w:rsidR="00000000" w:rsidDel="00000000" w:rsidP="00000000" w:rsidRDefault="00000000" w:rsidRPr="00000000" w14:paraId="000003C6">
      <w:pPr>
        <w:jc w:val="both"/>
        <w:rPr/>
      </w:pPr>
      <w:r w:rsidDel="00000000" w:rsidR="00000000" w:rsidRPr="00000000">
        <w:rPr>
          <w:rtl w:val="0"/>
        </w:rPr>
      </w:r>
    </w:p>
    <w:tbl>
      <w:tblPr>
        <w:tblStyle w:val="Table37"/>
        <w:tblW w:w="8025.0" w:type="dxa"/>
        <w:jc w:val="left"/>
        <w:tblInd w:w="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1575"/>
        <w:gridCol w:w="3600"/>
        <w:gridCol w:w="915"/>
        <w:gridCol w:w="1320"/>
        <w:tblGridChange w:id="0">
          <w:tblGrid>
            <w:gridCol w:w="615"/>
            <w:gridCol w:w="1575"/>
            <w:gridCol w:w="3600"/>
            <w:gridCol w:w="915"/>
            <w:gridCol w:w="132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jc w:val="center"/>
              <w:rPr/>
            </w:pPr>
            <w:r w:rsidDel="00000000" w:rsidR="00000000" w:rsidRPr="00000000">
              <w:rPr>
                <w:rtl w:val="0"/>
              </w:rPr>
              <w:t xml:space="preserv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jc w:val="center"/>
              <w:rPr/>
            </w:pPr>
            <w:r w:rsidDel="00000000" w:rsidR="00000000" w:rsidRPr="00000000">
              <w:rPr>
                <w:rtl w:val="0"/>
              </w:rPr>
              <w:t xml:space="preserve">Tipo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jc w:val="center"/>
              <w:rPr/>
            </w:pPr>
            <w:r w:rsidDel="00000000" w:rsidR="00000000" w:rsidRPr="00000000">
              <w:rPr>
                <w:rtl w:val="0"/>
              </w:rPr>
              <w:t xml:space="preserve">Descripción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jc w:val="center"/>
              <w:rPr/>
            </w:pPr>
            <w:r w:rsidDel="00000000" w:rsidR="00000000" w:rsidRPr="00000000">
              <w:rPr>
                <w:rtl w:val="0"/>
              </w:rPr>
              <w:t xml:space="preserve">Línea</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jc w:val="center"/>
              <w:rPr/>
            </w:pPr>
            <w:r w:rsidDel="00000000" w:rsidR="00000000" w:rsidRPr="00000000">
              <w:rPr>
                <w:rtl w:val="0"/>
              </w:rPr>
              <w:t xml:space="preserve">Columna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C">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D">
            <w:pPr>
              <w:widowControl w:val="0"/>
              <w:spacing w:line="240" w:lineRule="auto"/>
              <w:jc w:val="center"/>
              <w:rPr/>
            </w:pPr>
            <w:r w:rsidDel="00000000" w:rsidR="00000000" w:rsidRPr="00000000">
              <w:rPr>
                <w:rtl w:val="0"/>
              </w:rPr>
              <w:t xml:space="preserve">Léxico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jc w:val="both"/>
              <w:rPr/>
            </w:pPr>
            <w:r w:rsidDel="00000000" w:rsidR="00000000" w:rsidRPr="00000000">
              <w:rPr>
                <w:rtl w:val="0"/>
              </w:rPr>
              <w:t xml:space="preserve">El carácter "$" no pertenece al lenguaje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F">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0">
            <w:pPr>
              <w:widowControl w:val="0"/>
              <w:spacing w:line="240" w:lineRule="auto"/>
              <w:jc w:val="center"/>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1">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2">
            <w:pPr>
              <w:widowControl w:val="0"/>
              <w:spacing w:line="240" w:lineRule="auto"/>
              <w:jc w:val="center"/>
              <w:rPr/>
            </w:pPr>
            <w:r w:rsidDel="00000000" w:rsidR="00000000" w:rsidRPr="00000000">
              <w:rPr>
                <w:rtl w:val="0"/>
              </w:rPr>
              <w:t xml:space="preserve">Sintáctico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jc w:val="both"/>
              <w:rPr/>
            </w:pPr>
            <w:r w:rsidDel="00000000" w:rsidR="00000000" w:rsidRPr="00000000">
              <w:rPr>
                <w:rtl w:val="0"/>
              </w:rPr>
              <w:t xml:space="preserve">Se encontró Identificador y se esperaba Expresión.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4">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5">
            <w:pPr>
              <w:widowControl w:val="0"/>
              <w:spacing w:line="240" w:lineRule="auto"/>
              <w:jc w:val="center"/>
              <w:rPr/>
            </w:pPr>
            <w:r w:rsidDel="00000000" w:rsidR="00000000" w:rsidRPr="00000000">
              <w:rPr>
                <w:rtl w:val="0"/>
              </w:rPr>
              <w:t xml:space="preserve">3</w:t>
            </w:r>
          </w:p>
        </w:tc>
      </w:tr>
    </w:tbl>
    <w:p w:rsidR="00000000" w:rsidDel="00000000" w:rsidP="00000000" w:rsidRDefault="00000000" w:rsidRPr="00000000" w14:paraId="000003D6">
      <w:pPr>
        <w:jc w:val="both"/>
        <w:rPr/>
      </w:pPr>
      <w:r w:rsidDel="00000000" w:rsidR="00000000" w:rsidRPr="00000000">
        <w:rPr>
          <w:rtl w:val="0"/>
        </w:rPr>
      </w:r>
    </w:p>
    <w:p w:rsidR="00000000" w:rsidDel="00000000" w:rsidP="00000000" w:rsidRDefault="00000000" w:rsidRPr="00000000" w14:paraId="000003D7">
      <w:pPr>
        <w:pStyle w:val="Heading2"/>
        <w:spacing w:after="0" w:before="0" w:line="276" w:lineRule="auto"/>
        <w:jc w:val="both"/>
        <w:rPr>
          <w:b w:val="1"/>
          <w:bCs w:val="1"/>
          <w:color w:val="000000"/>
          <w:sz w:val="22"/>
          <w:szCs w:val="22"/>
        </w:rPr>
      </w:pPr>
      <w:bookmarkStart w:colFirst="0" w:colLast="0" w:name="_itzumzhslpi5" w:id="68"/>
      <w:bookmarkEnd w:id="68"/>
      <w:r w:rsidDel="00000000" w:rsidR="00000000" w:rsidRPr="00000000">
        <w:rPr>
          <w:b w:val="1"/>
          <w:bCs w:val="1"/>
          <w:color w:val="000000"/>
          <w:sz w:val="22"/>
          <w:szCs w:val="22"/>
          <w:rtl w:val="0"/>
        </w:rPr>
        <w:t xml:space="preserve">6.2 Tabla de Símbolos</w:t>
      </w:r>
    </w:p>
    <w:p w:rsidR="00000000" w:rsidDel="00000000" w:rsidP="00000000" w:rsidRDefault="00000000" w:rsidRPr="00000000" w14:paraId="000003D8">
      <w:pPr>
        <w:ind w:left="720" w:firstLine="0"/>
        <w:jc w:val="both"/>
        <w:rPr/>
      </w:pPr>
      <w:r w:rsidDel="00000000" w:rsidR="00000000" w:rsidRPr="00000000">
        <w:rPr>
          <w:rtl w:val="0"/>
        </w:rPr>
        <w:t xml:space="preserve">Este reporte mostrará la tabla de símbolos después de la ejecución. Deberá mostrar las variables y arreglos declarados, así como su tipo, valor y toda la información que considere necesaria.</w:t>
      </w:r>
    </w:p>
    <w:p w:rsidR="00000000" w:rsidDel="00000000" w:rsidP="00000000" w:rsidRDefault="00000000" w:rsidRPr="00000000" w14:paraId="000003D9">
      <w:pPr>
        <w:ind w:left="720" w:firstLine="0"/>
        <w:jc w:val="both"/>
        <w:rPr/>
      </w:pPr>
      <w:r w:rsidDel="00000000" w:rsidR="00000000" w:rsidRPr="00000000">
        <w:rPr>
          <w:rtl w:val="0"/>
        </w:rPr>
      </w:r>
    </w:p>
    <w:tbl>
      <w:tblPr>
        <w:tblStyle w:val="Table38"/>
        <w:tblW w:w="83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735"/>
        <w:gridCol w:w="1215"/>
        <w:gridCol w:w="1125"/>
        <w:gridCol w:w="1200"/>
        <w:gridCol w:w="1125"/>
        <w:gridCol w:w="1091.9999999999993"/>
        <w:gridCol w:w="1293.0000000000007"/>
        <w:tblGridChange w:id="0">
          <w:tblGrid>
            <w:gridCol w:w="525"/>
            <w:gridCol w:w="735"/>
            <w:gridCol w:w="1215"/>
            <w:gridCol w:w="1125"/>
            <w:gridCol w:w="1200"/>
            <w:gridCol w:w="1125"/>
            <w:gridCol w:w="1091.9999999999993"/>
            <w:gridCol w:w="1293.0000000000007"/>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jc w:val="center"/>
              <w:rPr/>
            </w:pPr>
            <w:r w:rsidDel="00000000" w:rsidR="00000000" w:rsidRPr="00000000">
              <w:rPr>
                <w:rtl w:val="0"/>
              </w:rPr>
              <w:t xml:space="preserv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jc w:val="center"/>
              <w:rPr/>
            </w:pPr>
            <w:r w:rsidDel="00000000" w:rsidR="00000000" w:rsidRPr="00000000">
              <w:rPr>
                <w:rtl w:val="0"/>
              </w:rPr>
              <w:t xml:space="preserve">ID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jc w:val="center"/>
              <w:rPr/>
            </w:pPr>
            <w:r w:rsidDel="00000000" w:rsidR="00000000" w:rsidRPr="00000000">
              <w:rPr>
                <w:rtl w:val="0"/>
              </w:rPr>
              <w:t xml:space="preserve">Tipo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jc w:val="center"/>
              <w:rPr/>
            </w:pPr>
            <w:r w:rsidDel="00000000" w:rsidR="00000000" w:rsidRPr="00000000">
              <w:rPr>
                <w:rtl w:val="0"/>
              </w:rPr>
              <w:t xml:space="preserve">Tipo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jc w:val="center"/>
              <w:rPr/>
            </w:pPr>
            <w:r w:rsidDel="00000000" w:rsidR="00000000" w:rsidRPr="00000000">
              <w:rPr>
                <w:rtl w:val="0"/>
              </w:rPr>
              <w:t xml:space="preserve">Entorno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jc w:val="center"/>
              <w:rPr/>
            </w:pPr>
            <w:r w:rsidDel="00000000" w:rsidR="00000000" w:rsidRPr="00000000">
              <w:rPr>
                <w:rtl w:val="0"/>
              </w:rPr>
              <w:t xml:space="preserve">Valor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jc w:val="center"/>
              <w:rPr/>
            </w:pPr>
            <w:r w:rsidDel="00000000" w:rsidR="00000000" w:rsidRPr="00000000">
              <w:rPr>
                <w:rtl w:val="0"/>
              </w:rPr>
              <w:t xml:space="preserve">Línea</w:t>
            </w:r>
          </w:p>
        </w:tc>
        <w:tc>
          <w:tcPr>
            <w:shd w:fill="cfe2f3"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jc w:val="center"/>
              <w:rPr/>
            </w:pPr>
            <w:r w:rsidDel="00000000" w:rsidR="00000000" w:rsidRPr="00000000">
              <w:rPr>
                <w:rtl w:val="0"/>
              </w:rPr>
              <w:t xml:space="preserve">Columna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jc w:val="center"/>
              <w:rPr/>
            </w:pPr>
            <w:r w:rsidDel="00000000" w:rsidR="00000000" w:rsidRPr="00000000">
              <w:rPr>
                <w:rtl w:val="0"/>
              </w:rPr>
              <w:t xml:space="preserve">var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jc w:val="center"/>
              <w:rPr/>
            </w:pPr>
            <w:r w:rsidDel="00000000" w:rsidR="00000000" w:rsidRPr="00000000">
              <w:rPr>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jc w:val="center"/>
              <w:rPr/>
            </w:pPr>
            <w:r w:rsidDel="00000000" w:rsidR="00000000" w:rsidRPr="00000000">
              <w:rPr>
                <w:rtl w:val="0"/>
              </w:rPr>
              <w:t xml:space="preserve">Entero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jc w:val="center"/>
              <w:rPr/>
            </w:pPr>
            <w:r w:rsidDel="00000000" w:rsidR="00000000" w:rsidRPr="00000000">
              <w:rPr>
                <w:rtl w:val="0"/>
              </w:rPr>
              <w:t xml:space="preserve">Funcion1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jc w:val="center"/>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jc w:val="center"/>
              <w:rPr/>
            </w:pPr>
            <w:r w:rsidDel="00000000" w:rsidR="00000000" w:rsidRPr="00000000">
              <w:rPr>
                <w:rtl w:val="0"/>
              </w:rPr>
              <w:t xml:space="preserve">var2</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jc w:val="center"/>
              <w:rPr/>
            </w:pPr>
            <w:r w:rsidDel="00000000" w:rsidR="00000000" w:rsidRPr="00000000">
              <w:rPr>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jc w:val="center"/>
              <w:rPr/>
            </w:pPr>
            <w:r w:rsidDel="00000000" w:rsidR="00000000" w:rsidRPr="00000000">
              <w:rPr>
                <w:rtl w:val="0"/>
              </w:rPr>
              <w:t xml:space="preserve">Cadena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jc w:val="center"/>
              <w:rPr/>
            </w:pPr>
            <w:r w:rsidDel="00000000" w:rsidR="00000000" w:rsidRPr="00000000">
              <w:rPr>
                <w:rtl w:val="0"/>
              </w:rPr>
              <w:t xml:space="preserve">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jc w:val="center"/>
              <w:rPr/>
            </w:pPr>
            <w:r w:rsidDel="00000000" w:rsidR="00000000" w:rsidRPr="00000000">
              <w:rPr>
                <w:rtl w:val="0"/>
              </w:rPr>
              <w:t xml:space="preserve">“Hola”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jc w:val="center"/>
              <w:rPr/>
            </w:pPr>
            <w:r w:rsidDel="00000000" w:rsidR="00000000" w:rsidRPr="00000000">
              <w:rPr>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jc w:val="center"/>
              <w:rPr/>
            </w:pPr>
            <w:r w:rsidDel="00000000" w:rsidR="00000000" w:rsidRPr="00000000">
              <w:rPr>
                <w:rtl w:val="0"/>
              </w:rPr>
              <w:t xml:space="preserve">var3</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jc w:val="center"/>
              <w:rPr/>
            </w:pPr>
            <w:r w:rsidDel="00000000" w:rsidR="00000000" w:rsidRPr="00000000">
              <w:rPr>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jc w:val="center"/>
              <w:rPr/>
            </w:pPr>
            <w:r w:rsidDel="00000000" w:rsidR="00000000" w:rsidRPr="00000000">
              <w:rPr>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jc w:val="center"/>
              <w:rPr/>
            </w:pPr>
            <w:r w:rsidDel="00000000" w:rsidR="00000000" w:rsidRPr="00000000">
              <w:rPr>
                <w:rtl w:val="0"/>
              </w:rPr>
              <w:t xml:space="preserve">Funcion2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jc w:val="center"/>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jc w:val="center"/>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jc w:val="center"/>
              <w:rPr/>
            </w:pPr>
            <w:r w:rsidDel="00000000" w:rsidR="00000000" w:rsidRPr="00000000">
              <w:rPr>
                <w:rtl w:val="0"/>
              </w:rPr>
              <w:t xml:space="preserve">10</w:t>
            </w:r>
          </w:p>
        </w:tc>
      </w:tr>
    </w:tbl>
    <w:p w:rsidR="00000000" w:rsidDel="00000000" w:rsidP="00000000" w:rsidRDefault="00000000" w:rsidRPr="00000000" w14:paraId="000003FA">
      <w:pPr>
        <w:jc w:val="both"/>
        <w:rPr/>
      </w:pPr>
      <w:r w:rsidDel="00000000" w:rsidR="00000000" w:rsidRPr="00000000">
        <w:rPr>
          <w:rtl w:val="0"/>
        </w:rPr>
      </w:r>
    </w:p>
    <w:p w:rsidR="00000000" w:rsidDel="00000000" w:rsidP="00000000" w:rsidRDefault="00000000" w:rsidRPr="00000000" w14:paraId="000003FB">
      <w:pPr>
        <w:jc w:val="both"/>
        <w:rPr/>
      </w:pPr>
      <w:r w:rsidDel="00000000" w:rsidR="00000000" w:rsidRPr="00000000">
        <w:rPr>
          <w:rtl w:val="0"/>
        </w:rPr>
      </w:r>
    </w:p>
    <w:p w:rsidR="00000000" w:rsidDel="00000000" w:rsidP="00000000" w:rsidRDefault="00000000" w:rsidRPr="00000000" w14:paraId="000003FC">
      <w:pPr>
        <w:jc w:val="both"/>
        <w:rPr/>
      </w:pPr>
      <w:r w:rsidDel="00000000" w:rsidR="00000000" w:rsidRPr="00000000">
        <w:rPr>
          <w:rtl w:val="0"/>
        </w:rPr>
      </w:r>
    </w:p>
    <w:p w:rsidR="00000000" w:rsidDel="00000000" w:rsidP="00000000" w:rsidRDefault="00000000" w:rsidRPr="00000000" w14:paraId="000003FD">
      <w:pPr>
        <w:jc w:val="both"/>
        <w:rPr/>
      </w:pPr>
      <w:r w:rsidDel="00000000" w:rsidR="00000000" w:rsidRPr="00000000">
        <w:rPr>
          <w:rtl w:val="0"/>
        </w:rPr>
      </w:r>
    </w:p>
    <w:p w:rsidR="00000000" w:rsidDel="00000000" w:rsidP="00000000" w:rsidRDefault="00000000" w:rsidRPr="00000000" w14:paraId="000003FE">
      <w:pPr>
        <w:pStyle w:val="Heading2"/>
        <w:spacing w:after="0" w:before="0" w:line="276" w:lineRule="auto"/>
        <w:jc w:val="both"/>
        <w:rPr>
          <w:b w:val="1"/>
          <w:bCs w:val="1"/>
          <w:color w:val="000000"/>
          <w:sz w:val="22"/>
          <w:szCs w:val="22"/>
        </w:rPr>
      </w:pPr>
      <w:bookmarkStart w:colFirst="0" w:colLast="0" w:name="_b5ob3iyw1bsh" w:id="69"/>
      <w:bookmarkEnd w:id="69"/>
      <w:r w:rsidDel="00000000" w:rsidR="00000000" w:rsidRPr="00000000">
        <w:rPr>
          <w:b w:val="1"/>
          <w:bCs w:val="1"/>
          <w:color w:val="000000"/>
          <w:sz w:val="22"/>
          <w:szCs w:val="22"/>
          <w:rtl w:val="0"/>
        </w:rPr>
        <w:t xml:space="preserve">6.3 Árbol de análisis sintáctico </w:t>
      </w:r>
    </w:p>
    <w:p w:rsidR="00000000" w:rsidDel="00000000" w:rsidP="00000000" w:rsidRDefault="00000000" w:rsidRPr="00000000" w14:paraId="000003FF">
      <w:pPr>
        <w:jc w:val="both"/>
        <w:rPr/>
      </w:pPr>
      <w:r w:rsidDel="00000000" w:rsidR="00000000" w:rsidRPr="00000000">
        <w:rPr>
          <w:rtl w:val="0"/>
        </w:rPr>
        <w:t xml:space="preserve">Este reporte muestra el árbol abstracto de sintaxis producido al analizar los archivos de entrada. Este debe de representarse como un grafo. Se deben mostrar los nodos necesarios para describir el flujo realizado para analizar e interpretar sus archivos de entrada.</w:t>
      </w:r>
    </w:p>
    <w:p w:rsidR="00000000" w:rsidDel="00000000" w:rsidP="00000000" w:rsidRDefault="00000000" w:rsidRPr="00000000" w14:paraId="00000400">
      <w:pPr>
        <w:jc w:val="center"/>
        <w:rPr/>
      </w:pPr>
      <w:r w:rsidDel="00000000" w:rsidR="00000000" w:rsidRPr="00000000">
        <w:rPr/>
        <w:drawing>
          <wp:inline distB="114300" distT="114300" distL="114300" distR="114300">
            <wp:extent cx="5195888" cy="2035056"/>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195888" cy="2035056"/>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jc w:val="both"/>
        <w:rPr/>
      </w:pPr>
      <w:r w:rsidDel="00000000" w:rsidR="00000000" w:rsidRPr="00000000">
        <w:rPr>
          <w:b w:val="1"/>
          <w:bCs w:val="1"/>
          <w:rtl w:val="0"/>
        </w:rPr>
        <w:t xml:space="preserve">Nota:</w:t>
      </w:r>
      <w:r w:rsidDel="00000000" w:rsidR="00000000" w:rsidRPr="00000000">
        <w:rPr>
          <w:rtl w:val="0"/>
        </w:rPr>
        <w:t xml:space="preserve"> Se sugiere a los estudiantes utilizar la herramienta Graphviz para graficar su AST</w:t>
      </w:r>
    </w:p>
    <w:p w:rsidR="00000000" w:rsidDel="00000000" w:rsidP="00000000" w:rsidRDefault="00000000" w:rsidRPr="00000000" w14:paraId="00000402">
      <w:pPr>
        <w:spacing w:after="240" w:before="240" w:line="276" w:lineRule="auto"/>
        <w:rPr>
          <w:i w:val="1"/>
          <w:iCs w:val="1"/>
        </w:rPr>
      </w:pPr>
      <w:r w:rsidDel="00000000" w:rsidR="00000000" w:rsidRPr="00000000">
        <w:rPr>
          <w:rtl w:val="0"/>
        </w:rPr>
      </w:r>
    </w:p>
    <w:p w:rsidR="00000000" w:rsidDel="00000000" w:rsidP="00000000" w:rsidRDefault="00000000" w:rsidRPr="00000000" w14:paraId="00000403">
      <w:pPr>
        <w:spacing w:after="240" w:before="240" w:line="276" w:lineRule="auto"/>
        <w:rPr>
          <w:i w:val="1"/>
          <w:iCs w:val="1"/>
        </w:rPr>
      </w:pPr>
      <w:r w:rsidDel="00000000" w:rsidR="00000000" w:rsidRPr="00000000">
        <w:rPr>
          <w:rtl w:val="0"/>
        </w:rPr>
      </w:r>
    </w:p>
    <w:p w:rsidR="00000000" w:rsidDel="00000000" w:rsidP="00000000" w:rsidRDefault="00000000" w:rsidRPr="00000000" w14:paraId="00000404">
      <w:pPr>
        <w:spacing w:after="240" w:before="240" w:line="276" w:lineRule="auto"/>
        <w:rPr>
          <w:i w:val="1"/>
          <w:iCs w:val="1"/>
        </w:rPr>
      </w:pPr>
      <w:r w:rsidDel="00000000" w:rsidR="00000000" w:rsidRPr="00000000">
        <w:rPr>
          <w:rtl w:val="0"/>
        </w:rPr>
      </w:r>
    </w:p>
    <w:p w:rsidR="00000000" w:rsidDel="00000000" w:rsidP="00000000" w:rsidRDefault="00000000" w:rsidRPr="00000000" w14:paraId="00000405">
      <w:pPr>
        <w:pStyle w:val="Heading2"/>
        <w:spacing w:after="240" w:before="240" w:line="276" w:lineRule="auto"/>
        <w:rPr/>
      </w:pPr>
      <w:bookmarkStart w:colFirst="0" w:colLast="0" w:name="_nkp6h89x8ytp" w:id="70"/>
      <w:bookmarkEnd w:id="70"/>
      <w:r w:rsidDel="00000000" w:rsidR="00000000" w:rsidRPr="00000000">
        <w:rPr>
          <w:rtl w:val="0"/>
        </w:rPr>
        <w:t xml:space="preserve">4.2 Alcance del proyecto</w:t>
      </w:r>
    </w:p>
    <w:p w:rsidR="00000000" w:rsidDel="00000000" w:rsidP="00000000" w:rsidRDefault="00000000" w:rsidRPr="00000000" w14:paraId="00000406">
      <w:pPr>
        <w:spacing w:after="240" w:before="240" w:line="276" w:lineRule="auto"/>
        <w:rPr/>
      </w:pPr>
      <w:r w:rsidDel="00000000" w:rsidR="00000000" w:rsidRPr="00000000">
        <w:rPr>
          <w:b w:val="1"/>
          <w:bCs w:val="1"/>
          <w:rtl w:val="0"/>
        </w:rPr>
        <w:br w:type="textWrapping"/>
      </w:r>
      <w:r w:rsidDel="00000000" w:rsidR="00000000" w:rsidRPr="00000000">
        <w:rPr>
          <w:rtl w:val="0"/>
        </w:rPr>
        <w:t xml:space="preserve">El software debe poder mostrar los resultados de las operaciones aritméticas, relacionales y booleanas. Así como la oportunidad de generar Reportes de Errores, Graficar el AST y la Tabla de Símbolos utilizada. </w:t>
      </w:r>
      <w:r w:rsidDel="00000000" w:rsidR="00000000" w:rsidRPr="00000000">
        <w:rPr>
          <w:rtl w:val="0"/>
        </w:rPr>
      </w:r>
    </w:p>
    <w:p w:rsidR="00000000" w:rsidDel="00000000" w:rsidP="00000000" w:rsidRDefault="00000000" w:rsidRPr="00000000" w14:paraId="00000407">
      <w:pPr>
        <w:spacing w:after="240" w:before="240" w:line="276" w:lineRule="auto"/>
        <w:rPr>
          <w:i w:val="1"/>
          <w:iCs w:val="1"/>
        </w:rPr>
      </w:pPr>
      <w:r w:rsidDel="00000000" w:rsidR="00000000" w:rsidRPr="00000000">
        <w:rPr>
          <w:i w:val="1"/>
          <w:iCs w:val="1"/>
          <w:rtl w:val="0"/>
        </w:rPr>
        <w:t xml:space="preserve">.</w:t>
      </w:r>
    </w:p>
    <w:p w:rsidR="00000000" w:rsidDel="00000000" w:rsidP="00000000" w:rsidRDefault="00000000" w:rsidRPr="00000000" w14:paraId="00000408">
      <w:pPr>
        <w:pStyle w:val="Heading2"/>
        <w:rPr/>
      </w:pPr>
      <w:bookmarkStart w:colFirst="0" w:colLast="0" w:name="_k0htwb6mjy6i" w:id="71"/>
      <w:bookmarkEnd w:id="71"/>
      <w:r w:rsidDel="00000000" w:rsidR="00000000" w:rsidRPr="00000000">
        <w:rPr>
          <w:rtl w:val="0"/>
        </w:rPr>
        <w:t xml:space="preserve">4.3 Requerimientos técnicos</w:t>
      </w:r>
    </w:p>
    <w:p w:rsidR="00000000" w:rsidDel="00000000" w:rsidP="00000000" w:rsidRDefault="00000000" w:rsidRPr="00000000" w14:paraId="00000409">
      <w:pPr>
        <w:numPr>
          <w:ilvl w:val="0"/>
          <w:numId w:val="15"/>
        </w:numPr>
        <w:spacing w:before="240" w:line="276" w:lineRule="auto"/>
        <w:ind w:left="720" w:hanging="360"/>
        <w:rPr>
          <w:b w:val="1"/>
          <w:bCs w:val="1"/>
        </w:rPr>
      </w:pPr>
      <w:r w:rsidDel="00000000" w:rsidR="00000000" w:rsidRPr="00000000">
        <w:rPr>
          <w:rtl w:val="0"/>
        </w:rPr>
        <w:t xml:space="preserve">Lenguaje de programación</w:t>
      </w:r>
      <w:r w:rsidDel="00000000" w:rsidR="00000000" w:rsidRPr="00000000">
        <w:rPr>
          <w:rtl w:val="0"/>
        </w:rPr>
      </w:r>
    </w:p>
    <w:p w:rsidR="00000000" w:rsidDel="00000000" w:rsidP="00000000" w:rsidRDefault="00000000" w:rsidRPr="00000000" w14:paraId="0000040A">
      <w:pPr>
        <w:numPr>
          <w:ilvl w:val="0"/>
          <w:numId w:val="15"/>
        </w:numPr>
        <w:spacing w:line="276" w:lineRule="auto"/>
        <w:ind w:left="720" w:hanging="360"/>
        <w:rPr>
          <w:b w:val="1"/>
          <w:bCs w:val="1"/>
        </w:rPr>
      </w:pPr>
      <w:r w:rsidDel="00000000" w:rsidR="00000000" w:rsidRPr="00000000">
        <w:rPr>
          <w:rtl w:val="0"/>
        </w:rPr>
        <w:t xml:space="preserve">Herramienta para generar lexer y parser</w:t>
      </w:r>
      <w:r w:rsidDel="00000000" w:rsidR="00000000" w:rsidRPr="00000000">
        <w:rPr>
          <w:rtl w:val="0"/>
        </w:rPr>
      </w:r>
    </w:p>
    <w:p w:rsidR="00000000" w:rsidDel="00000000" w:rsidP="00000000" w:rsidRDefault="00000000" w:rsidRPr="00000000" w14:paraId="0000040B">
      <w:pPr>
        <w:numPr>
          <w:ilvl w:val="0"/>
          <w:numId w:val="15"/>
        </w:numPr>
        <w:spacing w:line="276" w:lineRule="auto"/>
        <w:ind w:left="720" w:hanging="360"/>
        <w:rPr>
          <w:b w:val="1"/>
          <w:bCs w:val="1"/>
        </w:rPr>
      </w:pPr>
      <w:r w:rsidDel="00000000" w:rsidR="00000000" w:rsidRPr="00000000">
        <w:rPr>
          <w:rtl w:val="0"/>
        </w:rPr>
        <w:t xml:space="preserve">Librería de visualización</w:t>
      </w:r>
      <w:r w:rsidDel="00000000" w:rsidR="00000000" w:rsidRPr="00000000">
        <w:rPr>
          <w:rtl w:val="0"/>
        </w:rPr>
      </w:r>
    </w:p>
    <w:p w:rsidR="00000000" w:rsidDel="00000000" w:rsidP="00000000" w:rsidRDefault="00000000" w:rsidRPr="00000000" w14:paraId="0000040C">
      <w:pPr>
        <w:numPr>
          <w:ilvl w:val="0"/>
          <w:numId w:val="15"/>
        </w:numPr>
        <w:spacing w:line="276" w:lineRule="auto"/>
        <w:ind w:left="720" w:hanging="360"/>
        <w:rPr>
          <w:b w:val="1"/>
          <w:bCs w:val="1"/>
        </w:rPr>
      </w:pPr>
      <w:r w:rsidDel="00000000" w:rsidR="00000000" w:rsidRPr="00000000">
        <w:rPr>
          <w:rtl w:val="0"/>
        </w:rPr>
        <w:t xml:space="preserve">Interfaz gráfica</w:t>
      </w:r>
      <w:r w:rsidDel="00000000" w:rsidR="00000000" w:rsidRPr="00000000">
        <w:rPr>
          <w:rtl w:val="0"/>
        </w:rPr>
      </w:r>
    </w:p>
    <w:p w:rsidR="00000000" w:rsidDel="00000000" w:rsidP="00000000" w:rsidRDefault="00000000" w:rsidRPr="00000000" w14:paraId="0000040D">
      <w:pPr>
        <w:numPr>
          <w:ilvl w:val="0"/>
          <w:numId w:val="15"/>
        </w:numPr>
        <w:spacing w:after="240" w:line="276" w:lineRule="auto"/>
        <w:ind w:left="720" w:hanging="360"/>
        <w:rPr>
          <w:i w:val="1"/>
          <w:iCs w:val="1"/>
        </w:rPr>
      </w:pPr>
      <w:bookmarkStart w:colFirst="0" w:colLast="0" w:name="_kzip0nzfzd5q" w:id="72"/>
      <w:bookmarkEnd w:id="72"/>
      <w:r w:rsidDel="00000000" w:rsidR="00000000" w:rsidRPr="00000000">
        <w:rPr>
          <w:rtl w:val="0"/>
        </w:rPr>
        <w:t xml:space="preserve">Entrada de archivos .code.</w:t>
      </w:r>
      <w:r w:rsidDel="00000000" w:rsidR="00000000" w:rsidRPr="00000000">
        <w:rPr>
          <w:rtl w:val="0"/>
        </w:rPr>
      </w:r>
    </w:p>
    <w:p w:rsidR="00000000" w:rsidDel="00000000" w:rsidP="00000000" w:rsidRDefault="00000000" w:rsidRPr="00000000" w14:paraId="0000040E">
      <w:pPr>
        <w:spacing w:after="240" w:before="240" w:line="276" w:lineRule="auto"/>
        <w:rPr>
          <w:i w:val="1"/>
          <w:iCs w:val="1"/>
        </w:rPr>
      </w:pPr>
      <w:r w:rsidDel="00000000" w:rsidR="00000000" w:rsidRPr="00000000">
        <w:rPr>
          <w:rtl w:val="0"/>
        </w:rPr>
      </w:r>
    </w:p>
    <w:p w:rsidR="00000000" w:rsidDel="00000000" w:rsidP="00000000" w:rsidRDefault="00000000" w:rsidRPr="00000000" w14:paraId="0000040F">
      <w:pPr>
        <w:pStyle w:val="Heading2"/>
        <w:spacing w:after="240" w:before="240" w:line="276" w:lineRule="auto"/>
        <w:rPr/>
      </w:pPr>
      <w:bookmarkStart w:colFirst="0" w:colLast="0" w:name="_8kvgyw4k85vw" w:id="73"/>
      <w:bookmarkEnd w:id="73"/>
      <w:r w:rsidDel="00000000" w:rsidR="00000000" w:rsidRPr="00000000">
        <w:rPr>
          <w:rtl w:val="0"/>
        </w:rPr>
        <w:t xml:space="preserve">4.4 Entregables</w:t>
      </w:r>
    </w:p>
    <w:p w:rsidR="00000000" w:rsidDel="00000000" w:rsidP="00000000" w:rsidRDefault="00000000" w:rsidRPr="00000000" w14:paraId="00000410">
      <w:pPr>
        <w:spacing w:after="240" w:before="240" w:line="276" w:lineRule="auto"/>
        <w:rPr/>
      </w:pPr>
      <w:r w:rsidDel="00000000" w:rsidR="00000000" w:rsidRPr="00000000">
        <w:rPr>
          <w:rtl w:val="0"/>
        </w:rPr>
      </w:r>
    </w:p>
    <w:tbl>
      <w:tblPr>
        <w:tblStyle w:val="Table39"/>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2">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spacing w:after="240" w:before="240" w:line="276" w:lineRule="auto"/>
              <w:rPr/>
            </w:pPr>
            <w:r w:rsidDel="00000000" w:rsidR="00000000" w:rsidRPr="00000000">
              <w:rPr>
                <w:b w:val="1"/>
                <w:bCs w:val="1"/>
                <w:rtl w:val="0"/>
              </w:rPr>
              <w:t xml:space="preserve">Código Fuente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spacing w:after="240" w:before="240" w:line="276" w:lineRule="auto"/>
              <w:rPr/>
            </w:pPr>
            <w:r w:rsidDel="00000000" w:rsidR="00000000" w:rsidRPr="00000000">
              <w:rPr>
                <w:rtl w:val="0"/>
              </w:rPr>
              <w:t xml:space="preserve">Link de su repositorio en Github para la entrega del código fuente usado en el proyecto.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5">
            <w:pPr>
              <w:spacing w:after="240" w:before="240" w:line="276" w:lineRule="auto"/>
              <w:rPr/>
            </w:pPr>
            <w:r w:rsidDel="00000000" w:rsidR="00000000" w:rsidRPr="00000000">
              <w:rPr>
                <w:b w:val="1"/>
                <w:bCs w:val="1"/>
                <w:rtl w:val="0"/>
              </w:rPr>
              <w:t xml:space="preserve">Manual Técnico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6">
            <w:pPr>
              <w:spacing w:after="240" w:before="240" w:line="276" w:lineRule="auto"/>
              <w:rPr/>
            </w:pPr>
            <w:r w:rsidDel="00000000" w:rsidR="00000000" w:rsidRPr="00000000">
              <w:rPr>
                <w:rtl w:val="0"/>
              </w:rPr>
              <w:t xml:space="preserve">Información importante del proyecto para que se pueda realizar el mantenimiento en el futuro. Especificar el lenguaje, herramientas utilizadas, métodos y funciones más importantes.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7">
            <w:pPr>
              <w:spacing w:after="240" w:before="240" w:line="276" w:lineRule="auto"/>
              <w:rPr>
                <w:b w:val="1"/>
                <w:bCs w:val="1"/>
              </w:rPr>
            </w:pPr>
            <w:r w:rsidDel="00000000" w:rsidR="00000000" w:rsidRPr="00000000">
              <w:rPr>
                <w:b w:val="1"/>
                <w:bCs w:val="1"/>
                <w:rtl w:val="0"/>
              </w:rPr>
              <w:t xml:space="preserve">Manual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8">
            <w:pPr>
              <w:spacing w:after="240" w:before="240" w:line="276" w:lineRule="auto"/>
              <w:rPr/>
            </w:pPr>
            <w:r w:rsidDel="00000000" w:rsidR="00000000" w:rsidRPr="00000000">
              <w:rPr>
                <w:rtl w:val="0"/>
              </w:rPr>
              <w:t xml:space="preserve">Documento que explica cómo usar el sistema desarrollado, incluyendo capturas de pantalla y pasos detallados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9">
            <w:pPr>
              <w:ind w:left="0" w:firstLine="0"/>
              <w:jc w:val="both"/>
              <w:rPr/>
            </w:pPr>
            <w:r w:rsidDel="00000000" w:rsidR="00000000" w:rsidRPr="00000000">
              <w:rPr>
                <w:b w:val="1"/>
                <w:bCs w:val="1"/>
                <w:rtl w:val="0"/>
              </w:rPr>
              <w:t xml:space="preserve">Archivo de Gramática en un archivo Markdown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A">
            <w:pPr>
              <w:spacing w:after="240" w:before="240" w:line="276" w:lineRule="auto"/>
              <w:rPr/>
            </w:pPr>
            <w:r w:rsidDel="00000000" w:rsidR="00000000" w:rsidRPr="00000000">
              <w:rPr>
                <w:rtl w:val="0"/>
              </w:rPr>
              <w:t xml:space="preserve">El archivo debe contener su gramática y debe de ser limpio, entendible y no debe ser una copia del archivo de Jison.</w:t>
            </w:r>
          </w:p>
          <w:p w:rsidR="00000000" w:rsidDel="00000000" w:rsidP="00000000" w:rsidRDefault="00000000" w:rsidRPr="00000000" w14:paraId="0000041B">
            <w:pPr>
              <w:spacing w:after="240" w:before="240" w:line="276" w:lineRule="auto"/>
              <w:rPr/>
            </w:pPr>
            <w:r w:rsidDel="00000000" w:rsidR="00000000" w:rsidRPr="00000000">
              <w:rPr>
                <w:rtl w:val="0"/>
              </w:rPr>
              <w:t xml:space="preserve">La gramática debe estar escrita en formato BNF(Backus-Naur form).Solamente se debe escribir la gramática independiente del contexto.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C">
            <w:pPr>
              <w:spacing w:after="240" w:before="240" w:line="276" w:lineRule="auto"/>
              <w:rPr>
                <w:b w:val="1"/>
                <w:bCs w:val="1"/>
              </w:rPr>
            </w:pPr>
            <w:r w:rsidDel="00000000" w:rsidR="00000000" w:rsidRPr="00000000">
              <w:rPr>
                <w:b w:val="1"/>
                <w:bCs w:val="1"/>
                <w:rtl w:val="0"/>
              </w:rPr>
              <w:t xml:space="preserve">Reportes Visuales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D">
            <w:pPr>
              <w:spacing w:after="240" w:before="240" w:line="276" w:lineRule="auto"/>
              <w:rPr/>
            </w:pPr>
            <w:r w:rsidDel="00000000" w:rsidR="00000000" w:rsidRPr="00000000">
              <w:rPr>
                <w:rtl w:val="0"/>
              </w:rPr>
              <w:t xml:space="preserve">Reporte del AST, Reporte de la Tabla de Símbolos.</w:t>
            </w:r>
          </w:p>
        </w:tc>
      </w:tr>
    </w:tbl>
    <w:p w:rsidR="00000000" w:rsidDel="00000000" w:rsidP="00000000" w:rsidRDefault="00000000" w:rsidRPr="00000000" w14:paraId="0000041E">
      <w:pPr>
        <w:spacing w:after="240" w:line="276" w:lineRule="auto"/>
        <w:ind w:left="720" w:firstLine="0"/>
        <w:rPr/>
      </w:pPr>
      <w:r w:rsidDel="00000000" w:rsidR="00000000" w:rsidRPr="00000000">
        <w:rPr>
          <w:rtl w:val="0"/>
        </w:rPr>
      </w:r>
    </w:p>
    <w:p w:rsidR="00000000" w:rsidDel="00000000" w:rsidP="00000000" w:rsidRDefault="00000000" w:rsidRPr="00000000" w14:paraId="0000041F">
      <w:pPr>
        <w:pStyle w:val="Heading1"/>
        <w:keepNext w:val="0"/>
        <w:keepLines w:val="0"/>
        <w:rPr/>
      </w:pPr>
      <w:r w:rsidDel="00000000" w:rsidR="00000000" w:rsidRPr="00000000">
        <w:rPr>
          <w:rtl w:val="0"/>
        </w:rPr>
        <w:t xml:space="preserve">5. Metodología</w:t>
      </w:r>
    </w:p>
    <w:p w:rsidR="00000000" w:rsidDel="00000000" w:rsidP="00000000" w:rsidRDefault="00000000" w:rsidRPr="00000000" w14:paraId="00000420">
      <w:pPr>
        <w:numPr>
          <w:ilvl w:val="0"/>
          <w:numId w:val="13"/>
        </w:numPr>
        <w:spacing w:line="276" w:lineRule="auto"/>
        <w:ind w:left="720" w:hanging="360"/>
        <w:rPr>
          <w:rFonts w:ascii="Noto Sans Symbols" w:cs="Noto Sans Symbols" w:eastAsia="Noto Sans Symbols" w:hAnsi="Noto Sans Symbols"/>
        </w:rPr>
      </w:pPr>
      <w:r w:rsidDel="00000000" w:rsidR="00000000" w:rsidRPr="00000000">
        <w:rPr>
          <w:b w:val="1"/>
          <w:bCs w:val="1"/>
          <w:rtl w:val="0"/>
        </w:rPr>
        <w:t xml:space="preserve">Análisis</w:t>
      </w:r>
      <w:r w:rsidDel="00000000" w:rsidR="00000000" w:rsidRPr="00000000">
        <w:rPr>
          <w:rtl w:val="0"/>
        </w:rPr>
        <w:t xml:space="preserve">: Estudio de la estructura del lenguaje definido para desarrollar el interprete.</w:t>
      </w:r>
    </w:p>
    <w:p w:rsidR="00000000" w:rsidDel="00000000" w:rsidP="00000000" w:rsidRDefault="00000000" w:rsidRPr="00000000" w14:paraId="00000421">
      <w:pPr>
        <w:numPr>
          <w:ilvl w:val="0"/>
          <w:numId w:val="13"/>
        </w:numPr>
        <w:spacing w:line="276" w:lineRule="auto"/>
        <w:ind w:left="720" w:hanging="360"/>
        <w:rPr>
          <w:rFonts w:ascii="Noto Sans Symbols" w:cs="Noto Sans Symbols" w:eastAsia="Noto Sans Symbols" w:hAnsi="Noto Sans Symbols"/>
        </w:rPr>
      </w:pPr>
      <w:r w:rsidDel="00000000" w:rsidR="00000000" w:rsidRPr="00000000">
        <w:rPr>
          <w:b w:val="1"/>
          <w:bCs w:val="1"/>
          <w:rtl w:val="0"/>
        </w:rPr>
        <w:t xml:space="preserve">Desarrollo</w:t>
      </w:r>
      <w:r w:rsidDel="00000000" w:rsidR="00000000" w:rsidRPr="00000000">
        <w:rPr>
          <w:rtl w:val="0"/>
        </w:rPr>
        <w:t xml:space="preserve">: </w:t>
      </w:r>
    </w:p>
    <w:p w:rsidR="00000000" w:rsidDel="00000000" w:rsidP="00000000" w:rsidRDefault="00000000" w:rsidRPr="00000000" w14:paraId="00000422">
      <w:pPr>
        <w:numPr>
          <w:ilvl w:val="1"/>
          <w:numId w:val="13"/>
        </w:numPr>
        <w:spacing w:line="276" w:lineRule="auto"/>
        <w:ind w:left="1440" w:hanging="360"/>
        <w:rPr>
          <w:rFonts w:ascii="Courier New" w:cs="Courier New" w:eastAsia="Courier New" w:hAnsi="Courier New"/>
        </w:rPr>
      </w:pPr>
      <w:r w:rsidDel="00000000" w:rsidR="00000000" w:rsidRPr="00000000">
        <w:rPr>
          <w:rtl w:val="0"/>
        </w:rPr>
        <w:t xml:space="preserve">Implementación de analizador léxico y sintáctico con la herramienta.</w:t>
      </w:r>
    </w:p>
    <w:p w:rsidR="00000000" w:rsidDel="00000000" w:rsidP="00000000" w:rsidRDefault="00000000" w:rsidRPr="00000000" w14:paraId="00000423">
      <w:pPr>
        <w:numPr>
          <w:ilvl w:val="1"/>
          <w:numId w:val="13"/>
        </w:numPr>
        <w:spacing w:line="276" w:lineRule="auto"/>
        <w:ind w:left="1440" w:hanging="360"/>
        <w:rPr>
          <w:rFonts w:ascii="Courier New" w:cs="Courier New" w:eastAsia="Courier New" w:hAnsi="Courier New"/>
        </w:rPr>
      </w:pPr>
      <w:r w:rsidDel="00000000" w:rsidR="00000000" w:rsidRPr="00000000">
        <w:rPr>
          <w:rtl w:val="0"/>
        </w:rPr>
        <w:t xml:space="preserve">Construcción de la interfaz de usuario y lógica de simulación.</w:t>
      </w:r>
    </w:p>
    <w:p w:rsidR="00000000" w:rsidDel="00000000" w:rsidP="00000000" w:rsidRDefault="00000000" w:rsidRPr="00000000" w14:paraId="00000424">
      <w:pPr>
        <w:numPr>
          <w:ilvl w:val="0"/>
          <w:numId w:val="13"/>
        </w:numPr>
        <w:spacing w:line="276" w:lineRule="auto"/>
        <w:ind w:left="720" w:hanging="360"/>
        <w:rPr>
          <w:rFonts w:ascii="Noto Sans Symbols" w:cs="Noto Sans Symbols" w:eastAsia="Noto Sans Symbols" w:hAnsi="Noto Sans Symbols"/>
        </w:rPr>
      </w:pPr>
      <w:r w:rsidDel="00000000" w:rsidR="00000000" w:rsidRPr="00000000">
        <w:rPr>
          <w:b w:val="1"/>
          <w:bCs w:val="1"/>
          <w:rtl w:val="0"/>
        </w:rPr>
        <w:t xml:space="preserve">Visualización</w:t>
      </w:r>
      <w:r w:rsidDel="00000000" w:rsidR="00000000" w:rsidRPr="00000000">
        <w:rPr>
          <w:rtl w:val="0"/>
        </w:rPr>
        <w:t xml:space="preserve">: Exportar los reportes a tablas o con Graphviz para interpretación visual.</w:t>
      </w:r>
    </w:p>
    <w:p w:rsidR="00000000" w:rsidDel="00000000" w:rsidP="00000000" w:rsidRDefault="00000000" w:rsidRPr="00000000" w14:paraId="00000425">
      <w:pPr>
        <w:numPr>
          <w:ilvl w:val="0"/>
          <w:numId w:val="13"/>
        </w:numPr>
        <w:spacing w:line="276" w:lineRule="auto"/>
        <w:ind w:left="720" w:hanging="360"/>
        <w:rPr>
          <w:rFonts w:ascii="Noto Sans Symbols" w:cs="Noto Sans Symbols" w:eastAsia="Noto Sans Symbols" w:hAnsi="Noto Sans Symbols"/>
        </w:rPr>
      </w:pPr>
      <w:r w:rsidDel="00000000" w:rsidR="00000000" w:rsidRPr="00000000">
        <w:rPr>
          <w:b w:val="1"/>
          <w:bCs w:val="1"/>
          <w:rtl w:val="0"/>
        </w:rPr>
        <w:t xml:space="preserve">Validación</w:t>
      </w:r>
      <w:r w:rsidDel="00000000" w:rsidR="00000000" w:rsidRPr="00000000">
        <w:rPr>
          <w:rtl w:val="0"/>
        </w:rPr>
        <w:t xml:space="preserve">: Pruebas con cadenas válidas e inválidas.</w:t>
      </w:r>
    </w:p>
    <w:p w:rsidR="00000000" w:rsidDel="00000000" w:rsidP="00000000" w:rsidRDefault="00000000" w:rsidRPr="00000000" w14:paraId="00000426">
      <w:pPr>
        <w:numPr>
          <w:ilvl w:val="0"/>
          <w:numId w:val="13"/>
        </w:numPr>
        <w:spacing w:line="276" w:lineRule="auto"/>
        <w:ind w:left="720" w:hanging="360"/>
        <w:rPr>
          <w:rFonts w:ascii="Noto Sans Symbols" w:cs="Noto Sans Symbols" w:eastAsia="Noto Sans Symbols" w:hAnsi="Noto Sans Symbols"/>
        </w:rPr>
      </w:pPr>
      <w:r w:rsidDel="00000000" w:rsidR="00000000" w:rsidRPr="00000000">
        <w:rPr>
          <w:b w:val="1"/>
          <w:bCs w:val="1"/>
          <w:rtl w:val="0"/>
        </w:rPr>
        <w:t xml:space="preserve">Documentación</w:t>
      </w:r>
      <w:r w:rsidDel="00000000" w:rsidR="00000000" w:rsidRPr="00000000">
        <w:rPr>
          <w:rtl w:val="0"/>
        </w:rPr>
        <w:t xml:space="preserve">: manual técnico, manual de usuario y reportes.</w:t>
      </w:r>
    </w:p>
    <w:p w:rsidR="00000000" w:rsidDel="00000000" w:rsidP="00000000" w:rsidRDefault="00000000" w:rsidRPr="00000000" w14:paraId="00000427">
      <w:pPr>
        <w:pStyle w:val="Heading1"/>
        <w:keepNext w:val="0"/>
        <w:keepLines w:val="0"/>
        <w:rPr/>
      </w:pPr>
      <w:bookmarkStart w:colFirst="0" w:colLast="0" w:name="_hm0lzy1zbq3z" w:id="74"/>
      <w:bookmarkEnd w:id="74"/>
      <w:r w:rsidDel="00000000" w:rsidR="00000000" w:rsidRPr="00000000">
        <w:rPr>
          <w:rtl w:val="0"/>
        </w:rPr>
        <w:t xml:space="preserve">6. Desarrollo de Habilidades Blandas</w:t>
      </w:r>
    </w:p>
    <w:p w:rsidR="00000000" w:rsidDel="00000000" w:rsidP="00000000" w:rsidRDefault="00000000" w:rsidRPr="00000000" w14:paraId="00000428">
      <w:pPr>
        <w:numPr>
          <w:ilvl w:val="0"/>
          <w:numId w:val="11"/>
        </w:numPr>
        <w:spacing w:before="240" w:line="276" w:lineRule="auto"/>
        <w:ind w:left="720" w:hanging="360"/>
      </w:pPr>
      <w:r w:rsidDel="00000000" w:rsidR="00000000" w:rsidRPr="00000000">
        <w:rPr>
          <w:b w:val="1"/>
          <w:bCs w:val="1"/>
          <w:rtl w:val="0"/>
        </w:rPr>
        <w:t xml:space="preserve">Autogestión del tiempo</w:t>
      </w:r>
      <w:r w:rsidDel="00000000" w:rsidR="00000000" w:rsidRPr="00000000">
        <w:rPr>
          <w:rtl w:val="0"/>
        </w:rPr>
        <w:t xml:space="preserve">: Planificación y cumplimiento del cronograma</w:t>
      </w:r>
    </w:p>
    <w:p w:rsidR="00000000" w:rsidDel="00000000" w:rsidP="00000000" w:rsidRDefault="00000000" w:rsidRPr="00000000" w14:paraId="00000429">
      <w:pPr>
        <w:numPr>
          <w:ilvl w:val="0"/>
          <w:numId w:val="11"/>
        </w:numPr>
        <w:spacing w:line="276" w:lineRule="auto"/>
        <w:ind w:left="720" w:hanging="360"/>
      </w:pPr>
      <w:r w:rsidDel="00000000" w:rsidR="00000000" w:rsidRPr="00000000">
        <w:rPr>
          <w:b w:val="1"/>
          <w:bCs w:val="1"/>
          <w:rtl w:val="0"/>
        </w:rPr>
        <w:t xml:space="preserve">Responsabilidad y compromiso</w:t>
      </w:r>
      <w:r w:rsidDel="00000000" w:rsidR="00000000" w:rsidRPr="00000000">
        <w:rPr>
          <w:rtl w:val="0"/>
        </w:rPr>
        <w:t xml:space="preserve">: Gestión completa del ciclo del proyecto</w:t>
      </w:r>
    </w:p>
    <w:p w:rsidR="00000000" w:rsidDel="00000000" w:rsidP="00000000" w:rsidRDefault="00000000" w:rsidRPr="00000000" w14:paraId="0000042A">
      <w:pPr>
        <w:numPr>
          <w:ilvl w:val="0"/>
          <w:numId w:val="11"/>
        </w:numPr>
        <w:spacing w:line="276" w:lineRule="auto"/>
        <w:ind w:left="720" w:hanging="360"/>
      </w:pPr>
      <w:r w:rsidDel="00000000" w:rsidR="00000000" w:rsidRPr="00000000">
        <w:rPr>
          <w:b w:val="1"/>
          <w:bCs w:val="1"/>
          <w:rtl w:val="0"/>
        </w:rPr>
        <w:t xml:space="preserve">Resolución de problemas</w:t>
      </w:r>
      <w:r w:rsidDel="00000000" w:rsidR="00000000" w:rsidRPr="00000000">
        <w:rPr>
          <w:rtl w:val="0"/>
        </w:rPr>
        <w:t xml:space="preserve">: Manejo de errores de parsing, ambigüedad gramatical, etc</w:t>
      </w:r>
    </w:p>
    <w:p w:rsidR="00000000" w:rsidDel="00000000" w:rsidP="00000000" w:rsidRDefault="00000000" w:rsidRPr="00000000" w14:paraId="0000042B">
      <w:pPr>
        <w:numPr>
          <w:ilvl w:val="0"/>
          <w:numId w:val="11"/>
        </w:numPr>
        <w:spacing w:after="240" w:line="276" w:lineRule="auto"/>
        <w:ind w:left="720" w:hanging="360"/>
      </w:pPr>
      <w:r w:rsidDel="00000000" w:rsidR="00000000" w:rsidRPr="00000000">
        <w:rPr>
          <w:b w:val="1"/>
          <w:bCs w:val="1"/>
          <w:rtl w:val="0"/>
        </w:rPr>
        <w:t xml:space="preserve">Reflexión personal</w:t>
      </w:r>
      <w:r w:rsidDel="00000000" w:rsidR="00000000" w:rsidRPr="00000000">
        <w:rPr>
          <w:rtl w:val="0"/>
        </w:rPr>
        <w:t xml:space="preserve">: Evaluación de resultados y mejoras.</w:t>
      </w:r>
    </w:p>
    <w:p w:rsidR="00000000" w:rsidDel="00000000" w:rsidP="00000000" w:rsidRDefault="00000000" w:rsidRPr="00000000" w14:paraId="0000042C">
      <w:pPr>
        <w:pStyle w:val="Heading1"/>
        <w:keepNext w:val="0"/>
        <w:keepLines w:val="0"/>
        <w:spacing w:before="280" w:line="276" w:lineRule="auto"/>
        <w:rPr/>
      </w:pPr>
      <w:bookmarkStart w:colFirst="0" w:colLast="0" w:name="_17dp8vu" w:id="75"/>
      <w:bookmarkEnd w:id="75"/>
      <w:r w:rsidDel="00000000" w:rsidR="00000000" w:rsidRPr="00000000">
        <w:rPr>
          <w:rtl w:val="0"/>
        </w:rPr>
        <w:t xml:space="preserve">7. Cronograma</w:t>
      </w:r>
    </w:p>
    <w:p w:rsidR="00000000" w:rsidDel="00000000" w:rsidP="00000000" w:rsidRDefault="00000000" w:rsidRPr="00000000" w14:paraId="0000042D">
      <w:pPr>
        <w:spacing w:after="240" w:before="240" w:line="276" w:lineRule="auto"/>
        <w:rPr/>
      </w:pPr>
      <w:r w:rsidDel="00000000" w:rsidR="00000000" w:rsidRPr="00000000">
        <w:rPr>
          <w:rtl w:val="0"/>
        </w:rPr>
        <w:t xml:space="preserve">Este cronograma describe las etapas clave del proyecto, con el proceso de asignación, elaboración y calificación de las tareas. Los estudiantes deberían seguir este plan para asegurar que el proyecto avance de manera organizada y cumpla con los plazos establecidos. Cada fase incluye la asignación de tareas, el tiempo estimado para su elaboración, y el momento de su finalización.</w:t>
      </w:r>
    </w:p>
    <w:p w:rsidR="00000000" w:rsidDel="00000000" w:rsidP="00000000" w:rsidRDefault="00000000" w:rsidRPr="00000000" w14:paraId="0000042E">
      <w:pPr>
        <w:spacing w:after="240" w:before="240" w:line="276" w:lineRule="auto"/>
        <w:rPr/>
      </w:pPr>
      <w:r w:rsidDel="00000000" w:rsidR="00000000" w:rsidRPr="00000000">
        <w:rPr>
          <w:rtl w:val="0"/>
        </w:rPr>
      </w:r>
    </w:p>
    <w:tbl>
      <w:tblPr>
        <w:tblStyle w:val="Table40"/>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rPr/>
            </w:pPr>
            <w:r w:rsidDel="00000000" w:rsidR="00000000" w:rsidRPr="00000000">
              <w:rPr>
                <w:rtl w:val="0"/>
              </w:rPr>
              <w:t xml:space="preserve">18/09/2025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pPr>
            <w:r w:rsidDel="00000000" w:rsidR="00000000" w:rsidRPr="00000000">
              <w:rPr>
                <w:rtl w:val="0"/>
              </w:rPr>
              <w:t xml:space="preserve">18/09/2025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pPr>
            <w:r w:rsidDel="00000000" w:rsidR="00000000" w:rsidRPr="00000000">
              <w:rPr>
                <w:rtl w:val="0"/>
              </w:rPr>
              <w:t xml:space="preserve">18/09/2025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pPr>
            <w:r w:rsidDel="00000000" w:rsidR="00000000" w:rsidRPr="00000000">
              <w:rPr>
                <w:rtl w:val="0"/>
              </w:rPr>
              <w:t xml:space="preserve">24/10/2024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pPr>
            <w:r w:rsidDel="00000000" w:rsidR="00000000" w:rsidRPr="00000000">
              <w:rPr>
                <w:rtl w:val="0"/>
              </w:rPr>
              <w:t xml:space="preserve">25/10/2025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pPr>
            <w:r w:rsidDel="00000000" w:rsidR="00000000" w:rsidRPr="00000000">
              <w:rPr>
                <w:rtl w:val="0"/>
              </w:rPr>
              <w:t xml:space="preserve">25/10/2025</w:t>
            </w:r>
          </w:p>
        </w:tc>
      </w:tr>
    </w:tbl>
    <w:p w:rsidR="00000000" w:rsidDel="00000000" w:rsidP="00000000" w:rsidRDefault="00000000" w:rsidRPr="00000000" w14:paraId="0000043B">
      <w:pPr>
        <w:spacing w:after="240" w:before="240" w:line="276" w:lineRule="auto"/>
        <w:rPr>
          <w:color w:val="ff0000"/>
        </w:rPr>
      </w:pPr>
      <w:r w:rsidDel="00000000" w:rsidR="00000000" w:rsidRPr="00000000">
        <w:rPr>
          <w:rtl w:val="0"/>
        </w:rPr>
      </w:r>
    </w:p>
    <w:p w:rsidR="00000000" w:rsidDel="00000000" w:rsidP="00000000" w:rsidRDefault="00000000" w:rsidRPr="00000000" w14:paraId="0000043C">
      <w:pPr>
        <w:pStyle w:val="Heading1"/>
        <w:keepNext w:val="0"/>
        <w:keepLines w:val="0"/>
        <w:spacing w:before="280" w:line="276" w:lineRule="auto"/>
        <w:rPr/>
      </w:pPr>
      <w:bookmarkStart w:colFirst="0" w:colLast="0" w:name="_3rdcrjn" w:id="76"/>
      <w:bookmarkEnd w:id="76"/>
      <w:r w:rsidDel="00000000" w:rsidR="00000000" w:rsidRPr="00000000">
        <w:rPr>
          <w:rtl w:val="0"/>
        </w:rPr>
        <w:t xml:space="preserve">8. Rúbrica de Calificación</w:t>
      </w:r>
    </w:p>
    <w:p w:rsidR="00000000" w:rsidDel="00000000" w:rsidP="00000000" w:rsidRDefault="00000000" w:rsidRPr="00000000" w14:paraId="0000043D">
      <w:pPr>
        <w:pStyle w:val="Heading2"/>
        <w:keepNext w:val="0"/>
        <w:keepLines w:val="0"/>
        <w:spacing w:after="40" w:before="240" w:line="276" w:lineRule="auto"/>
        <w:rPr/>
      </w:pPr>
      <w:bookmarkStart w:colFirst="0" w:colLast="0" w:name="_5kky6w5aq6lt" w:id="77"/>
      <w:bookmarkEnd w:id="77"/>
      <w:r w:rsidDel="00000000" w:rsidR="00000000" w:rsidRPr="00000000">
        <w:rPr>
          <w:rtl w:val="0"/>
        </w:rPr>
        <w:t xml:space="preserve">8.1 Requisitos para optar a la calificación</w:t>
      </w:r>
    </w:p>
    <w:p w:rsidR="00000000" w:rsidDel="00000000" w:rsidP="00000000" w:rsidRDefault="00000000" w:rsidRPr="00000000" w14:paraId="0000043E">
      <w:pPr>
        <w:spacing w:after="240" w:before="240" w:line="276" w:lineRule="auto"/>
        <w:rPr/>
      </w:pPr>
      <w:r w:rsidDel="00000000" w:rsidR="00000000" w:rsidRPr="00000000">
        <w:rPr>
          <w:rtl w:val="0"/>
        </w:rPr>
        <w:t xml:space="preserve">Antes de la evaluación del proyecto, los estudiantes deben cumplir con los requisitos que se indiquen en esta sección.</w:t>
      </w:r>
    </w:p>
    <w:p w:rsidR="00000000" w:rsidDel="00000000" w:rsidP="00000000" w:rsidRDefault="00000000" w:rsidRPr="00000000" w14:paraId="0000043F">
      <w:pPr>
        <w:spacing w:after="240" w:before="240" w:line="276" w:lineRule="auto"/>
        <w:rPr/>
      </w:pPr>
      <w:r w:rsidDel="00000000" w:rsidR="00000000" w:rsidRPr="00000000">
        <w:rPr>
          <w:rtl w:val="0"/>
        </w:rPr>
      </w:r>
    </w:p>
    <w:tbl>
      <w:tblPr>
        <w:tblStyle w:val="Table41"/>
        <w:tblW w:w="89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5430"/>
        <w:gridCol w:w="1605"/>
        <w:tblGridChange w:id="0">
          <w:tblGrid>
            <w:gridCol w:w="1950"/>
            <w:gridCol w:w="5430"/>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spacing w:line="240" w:lineRule="auto"/>
              <w:rPr/>
            </w:pPr>
            <w:r w:rsidDel="00000000" w:rsidR="00000000" w:rsidRPr="00000000">
              <w:rPr>
                <w:rtl w:val="0"/>
              </w:rPr>
              <w:t xml:space="preserve">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spacing w:line="240" w:lineRule="auto"/>
              <w:rPr/>
            </w:pPr>
            <w:r w:rsidDel="00000000" w:rsidR="00000000" w:rsidRPr="00000000">
              <w:rPr>
                <w:rtl w:val="0"/>
              </w:rPr>
              <w:t xml:space="preserve">Cumple (Si/No)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spacing w:line="240" w:lineRule="auto"/>
              <w:rPr>
                <w:b w:val="1"/>
                <w:bCs w:val="1"/>
              </w:rPr>
            </w:pPr>
            <w:r w:rsidDel="00000000" w:rsidR="00000000" w:rsidRPr="00000000">
              <w:rPr>
                <w:b w:val="1"/>
                <w:bCs w:val="1"/>
                <w:rtl w:val="0"/>
              </w:rPr>
              <w:t xml:space="preserve">Herramienta Jison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spacing w:line="240" w:lineRule="auto"/>
              <w:rPr/>
            </w:pPr>
            <w:r w:rsidDel="00000000" w:rsidR="00000000" w:rsidRPr="00000000">
              <w:rPr>
                <w:rtl w:val="0"/>
              </w:rPr>
              <w:t xml:space="preserve">El proyecto debe desarrollarse obligatoriamente usando la herramienta jison, de lo contrario, el proyecto será anulado.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spacing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6">
            <w:pPr>
              <w:spacing w:after="240" w:before="240" w:line="276" w:lineRule="auto"/>
              <w:rPr/>
            </w:pPr>
            <w:r w:rsidDel="00000000" w:rsidR="00000000" w:rsidRPr="00000000">
              <w:rPr>
                <w:b w:val="1"/>
                <w:bCs w:val="1"/>
                <w:rtl w:val="0"/>
              </w:rPr>
              <w:t xml:space="preserve">Gramática Establecida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7">
            <w:pPr>
              <w:spacing w:after="240" w:before="240" w:line="276" w:lineRule="auto"/>
              <w:rPr/>
            </w:pPr>
            <w:r w:rsidDel="00000000" w:rsidR="00000000" w:rsidRPr="00000000">
              <w:rPr>
                <w:rtl w:val="0"/>
              </w:rPr>
              <w:t xml:space="preserve">La gramática base del proyecto: imprimir, declaraciones y asignaciones.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spacing w:after="240" w:before="240" w:line="276"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spacing w:after="240" w:before="240" w:line="276" w:lineRule="auto"/>
              <w:rPr/>
            </w:pPr>
            <w:r w:rsidDel="00000000" w:rsidR="00000000" w:rsidRPr="00000000">
              <w:rPr>
                <w:b w:val="1"/>
                <w:bCs w:val="1"/>
                <w:rtl w:val="0"/>
              </w:rPr>
              <w:t xml:space="preserve">Código Fuente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A">
            <w:pPr>
              <w:spacing w:after="240" w:before="240" w:line="276" w:lineRule="auto"/>
              <w:rPr/>
            </w:pPr>
            <w:r w:rsidDel="00000000" w:rsidR="00000000" w:rsidRPr="00000000">
              <w:rPr>
                <w:rtl w:val="0"/>
              </w:rPr>
              <w:t xml:space="preserve">El repositorio del proyecto.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spacing w:after="240" w:before="240" w:line="276"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spacing w:after="240" w:before="240" w:line="276" w:lineRule="auto"/>
              <w:rPr/>
            </w:pPr>
            <w:r w:rsidDel="00000000" w:rsidR="00000000" w:rsidRPr="00000000">
              <w:rPr>
                <w:b w:val="1"/>
                <w:bCs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spacing w:after="240" w:before="240" w:line="276" w:lineRule="auto"/>
              <w:rPr/>
            </w:pPr>
            <w:r w:rsidDel="00000000" w:rsidR="00000000" w:rsidRPr="00000000">
              <w:rPr>
                <w:rtl w:val="0"/>
              </w:rPr>
              <w:t xml:space="preserve">Debe incluir: </w:t>
              <w:br w:type="textWrapping"/>
              <w:t xml:space="preserve">Manual Técnico</w:t>
              <w:br w:type="textWrapping"/>
              <w:t xml:space="preserve">Manual de Usuario</w:t>
              <w:br w:type="textWrapping"/>
              <w:t xml:space="preserve">Archivo de la Gramática en BNF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spacing w:after="240" w:before="240" w:line="276" w:lineRule="auto"/>
              <w:rPr/>
            </w:pPr>
            <w:r w:rsidDel="00000000" w:rsidR="00000000" w:rsidRPr="00000000">
              <w:rPr>
                <w:rtl w:val="0"/>
              </w:rPr>
            </w:r>
          </w:p>
          <w:p w:rsidR="00000000" w:rsidDel="00000000" w:rsidP="00000000" w:rsidRDefault="00000000" w:rsidRPr="00000000" w14:paraId="0000044F">
            <w:pPr>
              <w:spacing w:after="240" w:before="24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50">
            <w:pPr>
              <w:spacing w:line="240" w:lineRule="auto"/>
              <w:rPr/>
            </w:pPr>
            <w:r w:rsidDel="00000000" w:rsidR="00000000" w:rsidRPr="00000000">
              <w:rPr>
                <w:rtl w:val="0"/>
              </w:rPr>
              <w:t xml:space="preserve">Reporte de Errores</w:t>
            </w:r>
          </w:p>
        </w:tc>
        <w:tc>
          <w:tcPr>
            <w:shd w:fill="auto" w:val="clear"/>
            <w:tcMar>
              <w:top w:w="100.0" w:type="dxa"/>
              <w:left w:w="100.0" w:type="dxa"/>
              <w:bottom w:w="100.0" w:type="dxa"/>
              <w:right w:w="100.0" w:type="dxa"/>
            </w:tcMar>
          </w:tcPr>
          <w:p w:rsidR="00000000" w:rsidDel="00000000" w:rsidP="00000000" w:rsidRDefault="00000000" w:rsidRPr="00000000" w14:paraId="00000451">
            <w:pPr>
              <w:spacing w:line="240" w:lineRule="auto"/>
              <w:rPr/>
            </w:pPr>
            <w:r w:rsidDel="00000000" w:rsidR="00000000" w:rsidRPr="00000000">
              <w:rPr>
                <w:rtl w:val="0"/>
              </w:rPr>
              <w:t xml:space="preserve">Cualquier entrada no reconocida por el analizador léxico o el sintáctico.</w:t>
            </w:r>
          </w:p>
        </w:tc>
        <w:tc>
          <w:tcPr>
            <w:shd w:fill="auto" w:val="clear"/>
            <w:tcMar>
              <w:top w:w="100.0" w:type="dxa"/>
              <w:left w:w="100.0" w:type="dxa"/>
              <w:bottom w:w="100.0" w:type="dxa"/>
              <w:right w:w="100.0" w:type="dxa"/>
            </w:tcMar>
          </w:tcPr>
          <w:p w:rsidR="00000000" w:rsidDel="00000000" w:rsidP="00000000" w:rsidRDefault="00000000" w:rsidRPr="00000000" w14:paraId="00000452">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53">
            <w:pPr>
              <w:spacing w:line="240" w:lineRule="auto"/>
              <w:rPr/>
            </w:pPr>
            <w:r w:rsidDel="00000000" w:rsidR="00000000" w:rsidRPr="00000000">
              <w:rPr>
                <w:rtl w:val="0"/>
              </w:rPr>
              <w:t xml:space="preserve">Tabla de Símbolos</w:t>
            </w:r>
          </w:p>
        </w:tc>
        <w:tc>
          <w:tcPr>
            <w:shd w:fill="auto" w:val="clear"/>
            <w:tcMar>
              <w:top w:w="100.0" w:type="dxa"/>
              <w:left w:w="100.0" w:type="dxa"/>
              <w:bottom w:w="100.0" w:type="dxa"/>
              <w:right w:w="100.0" w:type="dxa"/>
            </w:tcMar>
          </w:tcPr>
          <w:p w:rsidR="00000000" w:rsidDel="00000000" w:rsidP="00000000" w:rsidRDefault="00000000" w:rsidRPr="00000000" w14:paraId="00000454">
            <w:pPr>
              <w:spacing w:line="240" w:lineRule="auto"/>
              <w:rPr/>
            </w:pPr>
            <w:r w:rsidDel="00000000" w:rsidR="00000000" w:rsidRPr="00000000">
              <w:rPr>
                <w:rtl w:val="0"/>
              </w:rPr>
              <w:t xml:space="preserve">Mostrará la tabla de símbolos después de la ejecución. Deberá mostrar las variables y arreglos declarados</w:t>
            </w:r>
          </w:p>
        </w:tc>
        <w:tc>
          <w:tcPr>
            <w:shd w:fill="auto" w:val="clear"/>
            <w:tcMar>
              <w:top w:w="100.0" w:type="dxa"/>
              <w:left w:w="100.0" w:type="dxa"/>
              <w:bottom w:w="100.0" w:type="dxa"/>
              <w:right w:w="100.0" w:type="dxa"/>
            </w:tcMar>
          </w:tcPr>
          <w:p w:rsidR="00000000" w:rsidDel="00000000" w:rsidP="00000000" w:rsidRDefault="00000000" w:rsidRPr="00000000" w14:paraId="00000455">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56">
            <w:pPr>
              <w:spacing w:line="240" w:lineRule="auto"/>
              <w:rPr/>
            </w:pPr>
            <w:r w:rsidDel="00000000" w:rsidR="00000000" w:rsidRPr="00000000">
              <w:rPr>
                <w:rtl w:val="0"/>
              </w:rPr>
              <w:t xml:space="preserve">Arbol de Análisis Sintáctico</w:t>
            </w:r>
          </w:p>
        </w:tc>
        <w:tc>
          <w:tcPr>
            <w:shd w:fill="auto" w:val="clear"/>
            <w:tcMar>
              <w:top w:w="100.0" w:type="dxa"/>
              <w:left w:w="100.0" w:type="dxa"/>
              <w:bottom w:w="100.0" w:type="dxa"/>
              <w:right w:w="100.0" w:type="dxa"/>
            </w:tcMar>
          </w:tcPr>
          <w:p w:rsidR="00000000" w:rsidDel="00000000" w:rsidP="00000000" w:rsidRDefault="00000000" w:rsidRPr="00000000" w14:paraId="00000457">
            <w:pPr>
              <w:spacing w:line="240" w:lineRule="auto"/>
              <w:rPr/>
            </w:pPr>
            <w:r w:rsidDel="00000000" w:rsidR="00000000" w:rsidRPr="00000000">
              <w:rPr>
                <w:rtl w:val="0"/>
              </w:rPr>
              <w:t xml:space="preserve">Por medio de un gráfico se mostrará el árbol de Análisis sintáctico.</w:t>
            </w:r>
          </w:p>
        </w:tc>
        <w:tc>
          <w:tcPr>
            <w:shd w:fill="auto" w:val="clear"/>
            <w:tcMar>
              <w:top w:w="100.0" w:type="dxa"/>
              <w:left w:w="100.0" w:type="dxa"/>
              <w:bottom w:w="100.0" w:type="dxa"/>
              <w:right w:w="100.0" w:type="dxa"/>
            </w:tcMar>
          </w:tcPr>
          <w:p w:rsidR="00000000" w:rsidDel="00000000" w:rsidP="00000000" w:rsidRDefault="00000000" w:rsidRPr="00000000" w14:paraId="00000458">
            <w:pPr>
              <w:spacing w:line="240" w:lineRule="auto"/>
              <w:rPr/>
            </w:pPr>
            <w:r w:rsidDel="00000000" w:rsidR="00000000" w:rsidRPr="00000000">
              <w:rPr>
                <w:rtl w:val="0"/>
              </w:rPr>
            </w:r>
          </w:p>
        </w:tc>
      </w:tr>
    </w:tbl>
    <w:p w:rsidR="00000000" w:rsidDel="00000000" w:rsidP="00000000" w:rsidRDefault="00000000" w:rsidRPr="00000000" w14:paraId="00000459">
      <w:pPr>
        <w:spacing w:after="240" w:before="240" w:line="276" w:lineRule="auto"/>
        <w:rPr/>
      </w:pPr>
      <w:r w:rsidDel="00000000" w:rsidR="00000000" w:rsidRPr="00000000">
        <w:rPr>
          <w:rtl w:val="0"/>
        </w:rPr>
      </w:r>
    </w:p>
    <w:p w:rsidR="00000000" w:rsidDel="00000000" w:rsidP="00000000" w:rsidRDefault="00000000" w:rsidRPr="00000000" w14:paraId="0000045A">
      <w:pPr>
        <w:spacing w:line="276" w:lineRule="auto"/>
        <w:rPr/>
      </w:pPr>
      <w:r w:rsidDel="00000000" w:rsidR="00000000" w:rsidRPr="00000000">
        <w:rPr>
          <w:rtl w:val="0"/>
        </w:rPr>
        <w:t xml:space="preserve">La evaluación del proyecto se realizará en función de varios criterios clave, teniendo en cuenta tanto los aspectos técnicos como las habilidades blandas demostradas a lo largo del desarrollo.</w:t>
      </w:r>
    </w:p>
    <w:p w:rsidR="00000000" w:rsidDel="00000000" w:rsidP="00000000" w:rsidRDefault="00000000" w:rsidRPr="00000000" w14:paraId="0000045B">
      <w:pPr>
        <w:spacing w:line="276" w:lineRule="auto"/>
        <w:rPr/>
      </w:pPr>
      <w:r w:rsidDel="00000000" w:rsidR="00000000" w:rsidRPr="00000000">
        <w:rPr>
          <w:rtl w:val="0"/>
        </w:rPr>
      </w:r>
    </w:p>
    <w:p w:rsidR="00000000" w:rsidDel="00000000" w:rsidP="00000000" w:rsidRDefault="00000000" w:rsidRPr="00000000" w14:paraId="0000045C">
      <w:pPr>
        <w:spacing w:line="276" w:lineRule="auto"/>
        <w:rPr/>
      </w:pPr>
      <w:r w:rsidDel="00000000" w:rsidR="00000000" w:rsidRPr="00000000">
        <w:rPr>
          <w:rtl w:val="0"/>
        </w:rPr>
      </w:r>
    </w:p>
    <w:p w:rsidR="00000000" w:rsidDel="00000000" w:rsidP="00000000" w:rsidRDefault="00000000" w:rsidRPr="00000000" w14:paraId="0000045D">
      <w:pPr>
        <w:pStyle w:val="Heading2"/>
        <w:keepNext w:val="0"/>
        <w:keepLines w:val="0"/>
        <w:spacing w:line="276" w:lineRule="auto"/>
        <w:rPr/>
      </w:pPr>
      <w:bookmarkStart w:colFirst="0" w:colLast="0" w:name="_26in1rg" w:id="78"/>
      <w:bookmarkEnd w:id="78"/>
      <w:r w:rsidDel="00000000" w:rsidR="00000000" w:rsidRPr="00000000">
        <w:rPr>
          <w:rtl w:val="0"/>
        </w:rPr>
        <w:t xml:space="preserve">8.2 Resumen de Puntuaciones</w:t>
      </w:r>
    </w:p>
    <w:p w:rsidR="00000000" w:rsidDel="00000000" w:rsidP="00000000" w:rsidRDefault="00000000" w:rsidRPr="00000000" w14:paraId="0000045E">
      <w:pPr>
        <w:rPr/>
      </w:pPr>
      <w:r w:rsidDel="00000000" w:rsidR="00000000" w:rsidRPr="00000000">
        <w:rPr>
          <w:rtl w:val="0"/>
        </w:rPr>
      </w:r>
    </w:p>
    <w:tbl>
      <w:tblPr>
        <w:tblStyle w:val="Table42"/>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F">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0">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1">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462">
            <w:pPr>
              <w:spacing w:line="276" w:lineRule="auto"/>
              <w:rPr/>
            </w:pPr>
            <w:r w:rsidDel="00000000" w:rsidR="00000000" w:rsidRPr="00000000">
              <w:rPr>
                <w:rtl w:val="0"/>
              </w:rPr>
              <w:t xml:space="preserve">1.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46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464">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5">
            <w:pPr>
              <w:spacing w:line="276" w:lineRule="auto"/>
              <w:rPr/>
            </w:pPr>
            <w:r w:rsidDel="00000000" w:rsidR="00000000" w:rsidRPr="00000000">
              <w:rPr>
                <w:rtl w:val="0"/>
              </w:rPr>
              <w:t xml:space="preserve">Funcionalidad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6">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7">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8">
            <w:pPr>
              <w:spacing w:line="276" w:lineRule="auto"/>
              <w:rPr/>
            </w:pPr>
            <w:r w:rsidDel="00000000" w:rsidR="00000000" w:rsidRPr="00000000">
              <w:rPr>
                <w:rtl w:val="0"/>
              </w:rPr>
              <w:t xml:space="preserve">Procedimiento y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9">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A">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B">
            <w:pPr>
              <w:spacing w:line="276" w:lineRule="auto"/>
              <w:rPr/>
            </w:pPr>
            <w:r w:rsidDel="00000000" w:rsidR="00000000" w:rsidRPr="00000000">
              <w:rPr>
                <w:rtl w:val="0"/>
              </w:rPr>
              <w:t xml:space="preserve">Innovación y Originalidad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C">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E">
            <w:pPr>
              <w:spacing w:line="276" w:lineRule="auto"/>
              <w:rPr/>
            </w:pPr>
            <w:r w:rsidDel="00000000" w:rsidR="00000000" w:rsidRPr="00000000">
              <w:rPr>
                <w:b w:val="1"/>
                <w:bCs w:val="1"/>
                <w:rtl w:val="0"/>
              </w:rPr>
              <w:t xml:space="preserve">Sub-Total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F">
            <w:pPr>
              <w:spacing w:line="276" w:lineRule="auto"/>
              <w:rPr/>
            </w:pPr>
            <w:r w:rsidDel="00000000" w:rsidR="00000000" w:rsidRPr="00000000">
              <w:rPr>
                <w:b w:val="1"/>
                <w:bCs w:val="1"/>
                <w:rtl w:val="0"/>
              </w:rPr>
              <w:t xml:space="preserve">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0">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471">
            <w:pPr>
              <w:spacing w:line="276" w:lineRule="auto"/>
              <w:rPr/>
            </w:pPr>
            <w:r w:rsidDel="00000000" w:rsidR="00000000" w:rsidRPr="00000000">
              <w:rPr>
                <w:rtl w:val="0"/>
              </w:rPr>
              <w:t xml:space="preserve">2.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472">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473">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4">
            <w:pPr>
              <w:spacing w:line="276" w:lineRule="auto"/>
              <w:rPr/>
            </w:pPr>
            <w:r w:rsidDel="00000000" w:rsidR="00000000" w:rsidRPr="00000000">
              <w:rPr>
                <w:rtl w:val="0"/>
              </w:rPr>
              <w:t xml:space="preserve">Preguntas relacionadas al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5">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6">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7">
            <w:pPr>
              <w:spacing w:line="276" w:lineRule="auto"/>
              <w:rPr/>
            </w:pPr>
            <w:r w:rsidDel="00000000" w:rsidR="00000000" w:rsidRPr="00000000">
              <w:rPr>
                <w:rtl w:val="0"/>
              </w:rPr>
              <w:t xml:space="preserve">Modificación del código o trabajo asignado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8">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9">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A">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B">
            <w:pPr>
              <w:spacing w:line="276" w:lineRule="auto"/>
              <w:rPr>
                <w:b w:val="1"/>
                <w:bCs w:val="1"/>
              </w:rPr>
            </w:pPr>
            <w:r w:rsidDel="00000000" w:rsidR="00000000" w:rsidRPr="00000000">
              <w:rPr>
                <w:b w:val="1"/>
                <w:bCs w:val="1"/>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C">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D">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E">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F">
            <w:pPr>
              <w:spacing w:line="276" w:lineRule="auto"/>
              <w:rPr>
                <w:b w:val="1"/>
                <w:bCs w:val="1"/>
              </w:rPr>
            </w:pPr>
            <w:r w:rsidDel="00000000" w:rsidR="00000000" w:rsidRPr="00000000">
              <w:rPr>
                <w:rtl w:val="0"/>
              </w:rPr>
            </w:r>
          </w:p>
        </w:tc>
      </w:tr>
    </w:tbl>
    <w:p w:rsidR="00000000" w:rsidDel="00000000" w:rsidP="00000000" w:rsidRDefault="00000000" w:rsidRPr="00000000" w14:paraId="00000480">
      <w:pPr>
        <w:spacing w:line="276" w:lineRule="auto"/>
        <w:rPr/>
      </w:pPr>
      <w:r w:rsidDel="00000000" w:rsidR="00000000" w:rsidRPr="00000000">
        <w:rPr>
          <w:rtl w:val="0"/>
        </w:rPr>
      </w:r>
    </w:p>
    <w:p w:rsidR="00000000" w:rsidDel="00000000" w:rsidP="00000000" w:rsidRDefault="00000000" w:rsidRPr="00000000" w14:paraId="00000481">
      <w:pPr>
        <w:spacing w:line="276" w:lineRule="auto"/>
        <w:rPr/>
      </w:pPr>
      <w:r w:rsidDel="00000000" w:rsidR="00000000" w:rsidRPr="00000000">
        <w:rPr>
          <w:rtl w:val="0"/>
        </w:rPr>
        <w:t xml:space="preserve">*La calificación debe incluir ambas áreas conocimientos y habilidades.</w:t>
      </w:r>
    </w:p>
    <w:p w:rsidR="00000000" w:rsidDel="00000000" w:rsidP="00000000" w:rsidRDefault="00000000" w:rsidRPr="00000000" w14:paraId="00000482">
      <w:pPr>
        <w:pStyle w:val="Heading2"/>
        <w:keepNext w:val="0"/>
        <w:keepLines w:val="0"/>
        <w:spacing w:before="280" w:line="276" w:lineRule="auto"/>
        <w:rPr/>
      </w:pPr>
      <w:bookmarkStart w:colFirst="0" w:colLast="0" w:name="_lnxbz9" w:id="79"/>
      <w:bookmarkEnd w:id="79"/>
      <w:r w:rsidDel="00000000" w:rsidR="00000000" w:rsidRPr="00000000">
        <w:rPr>
          <w:rtl w:val="0"/>
        </w:rPr>
        <w:t xml:space="preserve">8.3 Detalle de la Calificación</w:t>
      </w:r>
    </w:p>
    <w:p w:rsidR="00000000" w:rsidDel="00000000" w:rsidP="00000000" w:rsidRDefault="00000000" w:rsidRPr="00000000" w14:paraId="00000483">
      <w:pPr>
        <w:spacing w:line="276" w:lineRule="auto"/>
        <w:rPr/>
      </w:pPr>
      <w:r w:rsidDel="00000000" w:rsidR="00000000" w:rsidRPr="00000000">
        <w:rPr>
          <w:rtl w:val="0"/>
        </w:rPr>
      </w:r>
    </w:p>
    <w:p w:rsidR="00000000" w:rsidDel="00000000" w:rsidP="00000000" w:rsidRDefault="00000000" w:rsidRPr="00000000" w14:paraId="00000484">
      <w:pPr>
        <w:spacing w:line="276" w:lineRule="auto"/>
        <w:rPr/>
      </w:pPr>
      <w:r w:rsidDel="00000000" w:rsidR="00000000" w:rsidRPr="00000000">
        <w:rPr>
          <w:rtl w:val="0"/>
        </w:rPr>
        <w:t xml:space="preserve">*Hoja de calificación en proceso</w:t>
      </w:r>
    </w:p>
    <w:p w:rsidR="00000000" w:rsidDel="00000000" w:rsidP="00000000" w:rsidRDefault="00000000" w:rsidRPr="00000000" w14:paraId="00000485">
      <w:pPr>
        <w:spacing w:line="276" w:lineRule="auto"/>
        <w:rPr/>
      </w:pPr>
      <w:r w:rsidDel="00000000" w:rsidR="00000000" w:rsidRPr="00000000">
        <w:rPr>
          <w:rtl w:val="0"/>
        </w:rPr>
      </w:r>
    </w:p>
    <w:p w:rsidR="00000000" w:rsidDel="00000000" w:rsidP="00000000" w:rsidRDefault="00000000" w:rsidRPr="00000000" w14:paraId="00000486">
      <w:pPr>
        <w:pStyle w:val="Heading2"/>
        <w:spacing w:line="276" w:lineRule="auto"/>
        <w:rPr/>
      </w:pPr>
      <w:bookmarkStart w:colFirst="0" w:colLast="0" w:name="_yryq88ndhfct" w:id="80"/>
      <w:bookmarkEnd w:id="80"/>
      <w:r w:rsidDel="00000000" w:rsidR="00000000" w:rsidRPr="00000000">
        <w:rPr>
          <w:rtl w:val="0"/>
        </w:rPr>
        <w:t xml:space="preserve">8.4 Valores</w:t>
      </w:r>
    </w:p>
    <w:p w:rsidR="00000000" w:rsidDel="00000000" w:rsidP="00000000" w:rsidRDefault="00000000" w:rsidRPr="00000000" w14:paraId="00000487">
      <w:pPr>
        <w:spacing w:after="240" w:before="240" w:line="276" w:lineRule="auto"/>
        <w:rPr/>
      </w:pPr>
      <w:r w:rsidDel="00000000" w:rsidR="00000000" w:rsidRPr="00000000">
        <w:rPr>
          <w:rtl w:val="0"/>
        </w:rPr>
        <w:t xml:space="preserve">En el desarrollo del proyecto, se espera que cada estudiante demuestre honestidad académica y profesionalismo. Por lo tanto, se establecen los siguientes principios:</w:t>
      </w:r>
    </w:p>
    <w:p w:rsidR="00000000" w:rsidDel="00000000" w:rsidP="00000000" w:rsidRDefault="00000000" w:rsidRPr="00000000" w14:paraId="00000488">
      <w:pPr>
        <w:numPr>
          <w:ilvl w:val="0"/>
          <w:numId w:val="7"/>
        </w:numPr>
        <w:spacing w:after="0" w:afterAutospacing="0" w:before="240" w:line="276" w:lineRule="auto"/>
        <w:ind w:left="720" w:hanging="360"/>
      </w:pPr>
      <w:r w:rsidDel="00000000" w:rsidR="00000000" w:rsidRPr="00000000">
        <w:rPr>
          <w:b w:val="1"/>
          <w:bCs w:val="1"/>
          <w:rtl w:val="0"/>
        </w:rPr>
        <w:t xml:space="preserve">Originalidad del Trabajo</w:t>
      </w:r>
    </w:p>
    <w:p w:rsidR="00000000" w:rsidDel="00000000" w:rsidP="00000000" w:rsidRDefault="00000000" w:rsidRPr="00000000" w14:paraId="00000489">
      <w:pPr>
        <w:numPr>
          <w:ilvl w:val="1"/>
          <w:numId w:val="7"/>
        </w:numPr>
        <w:spacing w:after="0" w:afterAutospacing="0" w:before="0" w:beforeAutospacing="0" w:line="276" w:lineRule="auto"/>
        <w:ind w:left="1440" w:hanging="360"/>
      </w:pPr>
      <w:r w:rsidDel="00000000" w:rsidR="00000000" w:rsidRPr="00000000">
        <w:rPr>
          <w:rtl w:val="0"/>
        </w:rPr>
        <w:t xml:space="preserve">Cada estudiante o equipo debe desarrollar su propio código y/o documentación, aplicando los conocimientos adquiridos en el curso.</w:t>
      </w:r>
    </w:p>
    <w:p w:rsidR="00000000" w:rsidDel="00000000" w:rsidP="00000000" w:rsidRDefault="00000000" w:rsidRPr="00000000" w14:paraId="0000048A">
      <w:pPr>
        <w:numPr>
          <w:ilvl w:val="0"/>
          <w:numId w:val="7"/>
        </w:numPr>
        <w:spacing w:after="0" w:afterAutospacing="0" w:before="0" w:beforeAutospacing="0" w:line="276" w:lineRule="auto"/>
        <w:ind w:left="720" w:hanging="360"/>
      </w:pPr>
      <w:r w:rsidDel="00000000" w:rsidR="00000000" w:rsidRPr="00000000">
        <w:rPr>
          <w:b w:val="1"/>
          <w:bCs w:val="1"/>
          <w:rtl w:val="0"/>
        </w:rPr>
        <w:t xml:space="preserve">Prohibición de Copias y Plagio</w:t>
      </w:r>
    </w:p>
    <w:p w:rsidR="00000000" w:rsidDel="00000000" w:rsidP="00000000" w:rsidRDefault="00000000" w:rsidRPr="00000000" w14:paraId="0000048B">
      <w:pPr>
        <w:numPr>
          <w:ilvl w:val="1"/>
          <w:numId w:val="7"/>
        </w:numPr>
        <w:spacing w:after="0" w:afterAutospacing="0" w:before="0" w:beforeAutospacing="0" w:line="276" w:lineRule="auto"/>
        <w:ind w:left="1440" w:hanging="360"/>
      </w:pPr>
      <w:r w:rsidDel="00000000" w:rsidR="00000000" w:rsidRPr="00000000">
        <w:rPr>
          <w:rtl w:val="0"/>
        </w:rPr>
        <w:t xml:space="preserve">Si se detecta la copia total o parcial del código, documentación o cualquier otro entregable, la calificación será de </w:t>
      </w:r>
      <w:r w:rsidDel="00000000" w:rsidR="00000000" w:rsidRPr="00000000">
        <w:rPr>
          <w:b w:val="1"/>
          <w:bCs w:val="1"/>
          <w:rtl w:val="0"/>
        </w:rPr>
        <w:t xml:space="preserve">0 puntos</w:t>
      </w:r>
      <w:r w:rsidDel="00000000" w:rsidR="00000000" w:rsidRPr="00000000">
        <w:rPr>
          <w:rtl w:val="0"/>
        </w:rPr>
        <w:t xml:space="preserve">.</w:t>
      </w:r>
    </w:p>
    <w:p w:rsidR="00000000" w:rsidDel="00000000" w:rsidP="00000000" w:rsidRDefault="00000000" w:rsidRPr="00000000" w14:paraId="0000048C">
      <w:pPr>
        <w:numPr>
          <w:ilvl w:val="1"/>
          <w:numId w:val="7"/>
        </w:numPr>
        <w:spacing w:after="0" w:afterAutospacing="0" w:before="0" w:beforeAutospacing="0" w:line="276" w:lineRule="auto"/>
        <w:ind w:left="1440" w:hanging="360"/>
      </w:pPr>
      <w:r w:rsidDel="00000000" w:rsidR="00000000" w:rsidRPr="00000000">
        <w:rPr>
          <w:rtl w:val="0"/>
        </w:rPr>
        <w:t xml:space="preserve">Esto incluye la reproducción de código entre compañeros, la reutilización de proyectos de semestres anteriores o el uso de código externo sin la debida referencia.</w:t>
      </w:r>
    </w:p>
    <w:p w:rsidR="00000000" w:rsidDel="00000000" w:rsidP="00000000" w:rsidRDefault="00000000" w:rsidRPr="00000000" w14:paraId="0000048D">
      <w:pPr>
        <w:numPr>
          <w:ilvl w:val="0"/>
          <w:numId w:val="7"/>
        </w:numPr>
        <w:spacing w:after="0" w:afterAutospacing="0" w:before="0" w:beforeAutospacing="0" w:line="276" w:lineRule="auto"/>
        <w:ind w:left="720" w:hanging="360"/>
      </w:pPr>
      <w:r w:rsidDel="00000000" w:rsidR="00000000" w:rsidRPr="00000000">
        <w:rPr>
          <w:b w:val="1"/>
          <w:bCs w:val="1"/>
          <w:rtl w:val="0"/>
        </w:rPr>
        <w:t xml:space="preserve">Uso Responsable de Recursos Externos</w:t>
      </w:r>
    </w:p>
    <w:p w:rsidR="00000000" w:rsidDel="00000000" w:rsidP="00000000" w:rsidRDefault="00000000" w:rsidRPr="00000000" w14:paraId="0000048E">
      <w:pPr>
        <w:numPr>
          <w:ilvl w:val="1"/>
          <w:numId w:val="7"/>
        </w:numPr>
        <w:spacing w:after="0" w:afterAutospacing="0" w:before="0" w:beforeAutospacing="0" w:line="276" w:lineRule="auto"/>
        <w:ind w:left="1440" w:hanging="360"/>
      </w:pPr>
      <w:r w:rsidDel="00000000" w:rsidR="00000000" w:rsidRPr="00000000">
        <w:rPr>
          <w:rtl w:val="0"/>
        </w:rPr>
        <w:t xml:space="preserve">El uso de bibliotecas, frameworks y ejemplos de código externos está permitido, siempre y cuando se referencian correctamente y se comprendan plenamente.</w:t>
      </w:r>
    </w:p>
    <w:p w:rsidR="00000000" w:rsidDel="00000000" w:rsidP="00000000" w:rsidRDefault="00000000" w:rsidRPr="00000000" w14:paraId="0000048F">
      <w:pPr>
        <w:numPr>
          <w:ilvl w:val="0"/>
          <w:numId w:val="7"/>
        </w:numPr>
        <w:spacing w:after="0" w:afterAutospacing="0" w:before="0" w:beforeAutospacing="0" w:line="276" w:lineRule="auto"/>
        <w:ind w:left="720" w:hanging="360"/>
      </w:pPr>
      <w:r w:rsidDel="00000000" w:rsidR="00000000" w:rsidRPr="00000000">
        <w:rPr>
          <w:b w:val="1"/>
          <w:bCs w:val="1"/>
          <w:rtl w:val="0"/>
        </w:rPr>
        <w:t xml:space="preserve">Revisión y Detección de Plagio</w:t>
      </w:r>
    </w:p>
    <w:p w:rsidR="00000000" w:rsidDel="00000000" w:rsidP="00000000" w:rsidRDefault="00000000" w:rsidRPr="00000000" w14:paraId="00000490">
      <w:pPr>
        <w:numPr>
          <w:ilvl w:val="1"/>
          <w:numId w:val="7"/>
        </w:numPr>
        <w:spacing w:after="0" w:afterAutospacing="0" w:before="0" w:beforeAutospacing="0" w:line="276" w:lineRule="auto"/>
        <w:ind w:left="1440" w:hanging="360"/>
      </w:pPr>
      <w:r w:rsidDel="00000000" w:rsidR="00000000" w:rsidRPr="00000000">
        <w:rPr>
          <w:rtl w:val="0"/>
        </w:rPr>
        <w:t xml:space="preserve">Se podrán utilizar herramientas automatizadas y revisiones manuales para identificar similitudes en los proyectos.</w:t>
      </w:r>
    </w:p>
    <w:p w:rsidR="00000000" w:rsidDel="00000000" w:rsidP="00000000" w:rsidRDefault="00000000" w:rsidRPr="00000000" w14:paraId="00000491">
      <w:pPr>
        <w:numPr>
          <w:ilvl w:val="1"/>
          <w:numId w:val="7"/>
        </w:numPr>
        <w:spacing w:after="240" w:before="0" w:beforeAutospacing="0" w:line="276" w:lineRule="auto"/>
        <w:ind w:left="1440" w:hanging="360"/>
      </w:pPr>
      <w:r w:rsidDel="00000000" w:rsidR="00000000" w:rsidRPr="00000000">
        <w:rPr>
          <w:rtl w:val="0"/>
        </w:rPr>
        <w:t xml:space="preserve">En caso de sospecha, el estudiante deberá justificar su código y demostrar su desarrollo individual o en equipo. Si este extremo no es comprobable la calificación será de </w:t>
      </w:r>
      <w:r w:rsidDel="00000000" w:rsidR="00000000" w:rsidRPr="00000000">
        <w:rPr>
          <w:b w:val="1"/>
          <w:bCs w:val="1"/>
          <w:rtl w:val="0"/>
        </w:rPr>
        <w:t xml:space="preserve">0 puntos</w:t>
      </w:r>
      <w:r w:rsidDel="00000000" w:rsidR="00000000" w:rsidRPr="00000000">
        <w:rPr>
          <w:rtl w:val="0"/>
        </w:rPr>
        <w:t xml:space="preserve">.</w:t>
      </w:r>
    </w:p>
    <w:p w:rsidR="00000000" w:rsidDel="00000000" w:rsidP="00000000" w:rsidRDefault="00000000" w:rsidRPr="00000000" w14:paraId="00000492">
      <w:pPr>
        <w:spacing w:line="276" w:lineRule="auto"/>
        <w:rPr/>
      </w:pPr>
      <w:r w:rsidDel="00000000" w:rsidR="00000000" w:rsidRPr="00000000">
        <w:rPr>
          <w:rtl w:val="0"/>
        </w:rPr>
        <w:t xml:space="preserve">Al detectarse estos aspectos se informará al catedrático del curso quien realizará las acciones que considere oportunas.</w:t>
      </w:r>
    </w:p>
    <w:p w:rsidR="00000000" w:rsidDel="00000000" w:rsidP="00000000" w:rsidRDefault="00000000" w:rsidRPr="00000000" w14:paraId="00000493">
      <w:pPr>
        <w:spacing w:line="276" w:lineRule="auto"/>
        <w:rPr/>
      </w:pPr>
      <w:r w:rsidDel="00000000" w:rsidR="00000000" w:rsidRPr="00000000">
        <w:rPr>
          <w:rtl w:val="0"/>
        </w:rPr>
      </w:r>
    </w:p>
    <w:p w:rsidR="00000000" w:rsidDel="00000000" w:rsidP="00000000" w:rsidRDefault="00000000" w:rsidRPr="00000000" w14:paraId="00000494">
      <w:pPr>
        <w:pStyle w:val="Heading2"/>
        <w:spacing w:before="280" w:line="276" w:lineRule="auto"/>
        <w:rPr/>
      </w:pPr>
      <w:bookmarkStart w:colFirst="0" w:colLast="0" w:name="_jkqnpuu8nu77" w:id="81"/>
      <w:bookmarkEnd w:id="81"/>
      <w:r w:rsidDel="00000000" w:rsidR="00000000" w:rsidRPr="00000000">
        <w:rPr>
          <w:rtl w:val="0"/>
        </w:rPr>
        <w:t xml:space="preserve">8.5 Comentarios Generales</w:t>
      </w:r>
    </w:p>
    <w:p w:rsidR="00000000" w:rsidDel="00000000" w:rsidP="00000000" w:rsidRDefault="00000000" w:rsidRPr="00000000" w14:paraId="00000495">
      <w:pPr>
        <w:keepNext w:val="0"/>
        <w:keepLines w:val="0"/>
        <w:spacing w:before="280" w:line="276" w:lineRule="auto"/>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Cada estudiante es responsable de llevar su computadora con el programa para optar a calificación. </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B">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7781925" cy="409575"/>
          <wp:effectExtent b="0" l="0" r="0" t="0"/>
          <wp:wrapNone/>
          <wp:docPr descr="pie de página" id="6" name="image6.png"/>
          <a:graphic>
            <a:graphicData uri="http://schemas.openxmlformats.org/drawingml/2006/picture">
              <pic:pic>
                <pic:nvPicPr>
                  <pic:cNvPr descr="pie de página" id="0" name="image6.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9">
    <w:pPr>
      <w:rPr>
        <w:b w:val="1"/>
        <w:bCs w:val="1"/>
        <w:u w:val="single"/>
      </w:rPr>
    </w:pPr>
    <w:r w:rsidDel="00000000" w:rsidR="00000000" w:rsidRPr="00000000">
      <w:rPr>
        <w:rtl w:val="0"/>
      </w:rPr>
      <w:t xml:space="preserve">Organización de Lenguajes y Compiladores 1</w:t>
    </w:r>
    <w:r w:rsidDel="00000000" w:rsidR="00000000" w:rsidRPr="00000000">
      <w:rPr>
        <w:rtl w:val="0"/>
      </w:rPr>
    </w:r>
  </w:p>
  <w:p w:rsidR="00000000" w:rsidDel="00000000" w:rsidP="00000000" w:rsidRDefault="00000000" w:rsidRPr="00000000" w14:paraId="0000049A">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72437</wp:posOffset>
          </wp:positionV>
          <wp:extent cx="7781925" cy="95250"/>
          <wp:effectExtent b="0" l="0" r="0" t="0"/>
          <wp:wrapNone/>
          <wp:docPr descr="horizontal line" id="4" name="image6.png"/>
          <a:graphic>
            <a:graphicData uri="http://schemas.openxmlformats.org/drawingml/2006/picture">
              <pic:pic>
                <pic:nvPicPr>
                  <pic:cNvPr descr="horizontal line" id="0" name="image6.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0"/>
      <w:numFmt w:val="bullet"/>
      <w:lvlText w:val="●"/>
      <w:lvlJc w:val="left"/>
      <w:pPr>
        <w:ind w:left="885" w:hanging="360"/>
      </w:pPr>
      <w:rPr>
        <w:u w:val="none"/>
      </w:rPr>
    </w:lvl>
    <w:lvl w:ilvl="1">
      <w:start w:val="0"/>
      <w:numFmt w:val="bullet"/>
      <w:lvlText w:val="•"/>
      <w:lvlJc w:val="left"/>
      <w:pPr>
        <w:ind w:left="1814" w:hanging="360"/>
      </w:pPr>
      <w:rPr>
        <w:u w:val="none"/>
      </w:rPr>
    </w:lvl>
    <w:lvl w:ilvl="2">
      <w:start w:val="0"/>
      <w:numFmt w:val="bullet"/>
      <w:lvlText w:val="•"/>
      <w:lvlJc w:val="left"/>
      <w:pPr>
        <w:ind w:left="2748" w:hanging="360"/>
      </w:pPr>
      <w:rPr>
        <w:u w:val="none"/>
      </w:rPr>
    </w:lvl>
    <w:lvl w:ilvl="3">
      <w:start w:val="0"/>
      <w:numFmt w:val="bullet"/>
      <w:lvlText w:val="•"/>
      <w:lvlJc w:val="left"/>
      <w:pPr>
        <w:ind w:left="3682" w:hanging="360"/>
      </w:pPr>
      <w:rPr>
        <w:u w:val="none"/>
      </w:rPr>
    </w:lvl>
    <w:lvl w:ilvl="4">
      <w:start w:val="0"/>
      <w:numFmt w:val="bullet"/>
      <w:lvlText w:val="•"/>
      <w:lvlJc w:val="left"/>
      <w:pPr>
        <w:ind w:left="4616" w:hanging="360"/>
      </w:pPr>
      <w:rPr>
        <w:u w:val="none"/>
      </w:rPr>
    </w:lvl>
    <w:lvl w:ilvl="5">
      <w:start w:val="0"/>
      <w:numFmt w:val="bullet"/>
      <w:lvlText w:val="•"/>
      <w:lvlJc w:val="left"/>
      <w:pPr>
        <w:ind w:left="5550" w:hanging="360"/>
      </w:pPr>
      <w:rPr>
        <w:u w:val="none"/>
      </w:rPr>
    </w:lvl>
    <w:lvl w:ilvl="6">
      <w:start w:val="0"/>
      <w:numFmt w:val="bullet"/>
      <w:lvlText w:val="•"/>
      <w:lvlJc w:val="left"/>
      <w:pPr>
        <w:ind w:left="6484" w:hanging="360"/>
      </w:pPr>
      <w:rPr>
        <w:u w:val="none"/>
      </w:rPr>
    </w:lvl>
    <w:lvl w:ilvl="7">
      <w:start w:val="0"/>
      <w:numFmt w:val="bullet"/>
      <w:lvlText w:val="•"/>
      <w:lvlJc w:val="left"/>
      <w:pPr>
        <w:ind w:left="7418" w:hanging="360"/>
      </w:pPr>
      <w:rPr>
        <w:u w:val="none"/>
      </w:rPr>
    </w:lvl>
    <w:lvl w:ilvl="8">
      <w:start w:val="0"/>
      <w:numFmt w:val="bullet"/>
      <w:lvlText w:val="•"/>
      <w:lvlJc w:val="left"/>
      <w:pPr>
        <w:ind w:left="8352"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4"/>
      <w:numFmt w:val="decimal"/>
      <w:lvlText w:val="%1"/>
      <w:lvlJc w:val="left"/>
      <w:pPr>
        <w:ind w:left="598" w:hanging="434"/>
      </w:pPr>
      <w:rPr>
        <w:u w:val="none"/>
      </w:rPr>
    </w:lvl>
    <w:lvl w:ilvl="1">
      <w:start w:val="4"/>
      <w:numFmt w:val="decimal"/>
      <w:lvlText w:val="%1.%2"/>
      <w:lvlJc w:val="left"/>
      <w:pPr>
        <w:ind w:left="598" w:hanging="434"/>
      </w:pPr>
      <w:rPr>
        <w:u w:val="none"/>
      </w:rPr>
    </w:lvl>
    <w:lvl w:ilvl="2">
      <w:start w:val="0"/>
      <w:numFmt w:val="bullet"/>
      <w:lvlText w:val="●"/>
      <w:lvlJc w:val="left"/>
      <w:pPr>
        <w:ind w:left="885" w:hanging="360"/>
      </w:pPr>
      <w:rPr>
        <w:u w:val="none"/>
      </w:rPr>
    </w:lvl>
    <w:lvl w:ilvl="3">
      <w:start w:val="0"/>
      <w:numFmt w:val="bullet"/>
      <w:lvlText w:val="•"/>
      <w:lvlJc w:val="left"/>
      <w:pPr>
        <w:ind w:left="2955" w:hanging="360"/>
      </w:pPr>
      <w:rPr>
        <w:u w:val="none"/>
      </w:rPr>
    </w:lvl>
    <w:lvl w:ilvl="4">
      <w:start w:val="0"/>
      <w:numFmt w:val="bullet"/>
      <w:lvlText w:val="•"/>
      <w:lvlJc w:val="left"/>
      <w:pPr>
        <w:ind w:left="3993" w:hanging="360"/>
      </w:pPr>
      <w:rPr>
        <w:u w:val="none"/>
      </w:rPr>
    </w:lvl>
    <w:lvl w:ilvl="5">
      <w:start w:val="0"/>
      <w:numFmt w:val="bullet"/>
      <w:lvlText w:val="•"/>
      <w:lvlJc w:val="left"/>
      <w:pPr>
        <w:ind w:left="5031" w:hanging="360"/>
      </w:pPr>
      <w:rPr>
        <w:u w:val="none"/>
      </w:rPr>
    </w:lvl>
    <w:lvl w:ilvl="6">
      <w:start w:val="0"/>
      <w:numFmt w:val="bullet"/>
      <w:lvlText w:val="•"/>
      <w:lvlJc w:val="left"/>
      <w:pPr>
        <w:ind w:left="6068" w:hanging="360"/>
      </w:pPr>
      <w:rPr>
        <w:u w:val="none"/>
      </w:rPr>
    </w:lvl>
    <w:lvl w:ilvl="7">
      <w:start w:val="0"/>
      <w:numFmt w:val="bullet"/>
      <w:lvlText w:val="•"/>
      <w:lvlJc w:val="left"/>
      <w:pPr>
        <w:ind w:left="7106" w:hanging="360"/>
      </w:pPr>
      <w:rPr>
        <w:u w:val="none"/>
      </w:rPr>
    </w:lvl>
    <w:lvl w:ilvl="8">
      <w:start w:val="0"/>
      <w:numFmt w:val="bullet"/>
      <w:lvlText w:val="•"/>
      <w:lvlJc w:val="left"/>
      <w:pPr>
        <w:ind w:left="8144"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0"/>
      <w:numFmt w:val="bullet"/>
      <w:lvlText w:val="●"/>
      <w:lvlJc w:val="left"/>
      <w:pPr>
        <w:ind w:left="885" w:hanging="360"/>
      </w:pPr>
      <w:rPr>
        <w:u w:val="none"/>
      </w:rPr>
    </w:lvl>
    <w:lvl w:ilvl="1">
      <w:start w:val="0"/>
      <w:numFmt w:val="bullet"/>
      <w:lvlText w:val="•"/>
      <w:lvlJc w:val="left"/>
      <w:pPr>
        <w:ind w:left="1814" w:hanging="360"/>
      </w:pPr>
      <w:rPr>
        <w:u w:val="none"/>
      </w:rPr>
    </w:lvl>
    <w:lvl w:ilvl="2">
      <w:start w:val="0"/>
      <w:numFmt w:val="bullet"/>
      <w:lvlText w:val="•"/>
      <w:lvlJc w:val="left"/>
      <w:pPr>
        <w:ind w:left="2748" w:hanging="360"/>
      </w:pPr>
      <w:rPr>
        <w:u w:val="none"/>
      </w:rPr>
    </w:lvl>
    <w:lvl w:ilvl="3">
      <w:start w:val="0"/>
      <w:numFmt w:val="bullet"/>
      <w:lvlText w:val="•"/>
      <w:lvlJc w:val="left"/>
      <w:pPr>
        <w:ind w:left="3682" w:hanging="360"/>
      </w:pPr>
      <w:rPr>
        <w:u w:val="none"/>
      </w:rPr>
    </w:lvl>
    <w:lvl w:ilvl="4">
      <w:start w:val="0"/>
      <w:numFmt w:val="bullet"/>
      <w:lvlText w:val="•"/>
      <w:lvlJc w:val="left"/>
      <w:pPr>
        <w:ind w:left="4616" w:hanging="360"/>
      </w:pPr>
      <w:rPr>
        <w:u w:val="none"/>
      </w:rPr>
    </w:lvl>
    <w:lvl w:ilvl="5">
      <w:start w:val="0"/>
      <w:numFmt w:val="bullet"/>
      <w:lvlText w:val="•"/>
      <w:lvlJc w:val="left"/>
      <w:pPr>
        <w:ind w:left="5550" w:hanging="360"/>
      </w:pPr>
      <w:rPr>
        <w:u w:val="none"/>
      </w:rPr>
    </w:lvl>
    <w:lvl w:ilvl="6">
      <w:start w:val="0"/>
      <w:numFmt w:val="bullet"/>
      <w:lvlText w:val="•"/>
      <w:lvlJc w:val="left"/>
      <w:pPr>
        <w:ind w:left="6484" w:hanging="360"/>
      </w:pPr>
      <w:rPr>
        <w:u w:val="none"/>
      </w:rPr>
    </w:lvl>
    <w:lvl w:ilvl="7">
      <w:start w:val="0"/>
      <w:numFmt w:val="bullet"/>
      <w:lvlText w:val="•"/>
      <w:lvlJc w:val="left"/>
      <w:pPr>
        <w:ind w:left="7418" w:hanging="360"/>
      </w:pPr>
      <w:rPr>
        <w:u w:val="none"/>
      </w:rPr>
    </w:lvl>
    <w:lvl w:ilvl="8">
      <w:start w:val="0"/>
      <w:numFmt w:val="bullet"/>
      <w:lvlText w:val="•"/>
      <w:lvlJc w:val="left"/>
      <w:pPr>
        <w:ind w:left="8352"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