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0279" w14:textId="77777777" w:rsidR="00997DEB" w:rsidRDefault="00000000">
      <w:pPr>
        <w:jc w:val="center"/>
      </w:pPr>
      <w:r>
        <w:rPr>
          <w:noProof/>
        </w:rPr>
        <w:drawing>
          <wp:inline distT="114300" distB="114300" distL="114300" distR="114300" wp14:anchorId="1BB71BB3" wp14:editId="5AAE68C2">
            <wp:extent cx="4991100" cy="1079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0F61C635" w14:textId="77777777" w:rsidR="00997DEB" w:rsidRDefault="00997DEB">
      <w:pPr>
        <w:shd w:val="clear" w:color="auto" w:fill="FFFFFF"/>
        <w:spacing w:after="160"/>
        <w:rPr>
          <w:sz w:val="24"/>
          <w:szCs w:val="24"/>
        </w:rPr>
      </w:pPr>
    </w:p>
    <w:p w14:paraId="34FDA876" w14:textId="77777777" w:rsidR="00997DEB" w:rsidRDefault="00000000">
      <w:pPr>
        <w:shd w:val="clear" w:color="auto" w:fill="FFFFFF"/>
        <w:spacing w:after="160"/>
        <w:rPr>
          <w:sz w:val="24"/>
          <w:szCs w:val="24"/>
        </w:rPr>
      </w:pPr>
      <w:r>
        <w:rPr>
          <w:sz w:val="24"/>
          <w:szCs w:val="24"/>
        </w:rPr>
        <w:t xml:space="preserve"> </w:t>
      </w:r>
    </w:p>
    <w:p w14:paraId="02347C1B" w14:textId="77777777" w:rsidR="00997DEB" w:rsidRDefault="00000000">
      <w:pPr>
        <w:shd w:val="clear" w:color="auto" w:fill="FFFFFF"/>
        <w:spacing w:after="160"/>
        <w:rPr>
          <w:sz w:val="24"/>
          <w:szCs w:val="24"/>
        </w:rPr>
      </w:pPr>
      <w:r>
        <w:rPr>
          <w:sz w:val="24"/>
          <w:szCs w:val="24"/>
        </w:rPr>
        <w:t xml:space="preserve"> </w:t>
      </w:r>
    </w:p>
    <w:p w14:paraId="3289C4FE" w14:textId="77777777" w:rsidR="00997DEB" w:rsidRDefault="00000000">
      <w:pPr>
        <w:shd w:val="clear" w:color="auto" w:fill="FFFFFF"/>
        <w:spacing w:after="160"/>
        <w:rPr>
          <w:sz w:val="24"/>
          <w:szCs w:val="24"/>
        </w:rPr>
      </w:pPr>
      <w:r>
        <w:rPr>
          <w:sz w:val="24"/>
          <w:szCs w:val="24"/>
        </w:rPr>
        <w:t xml:space="preserve"> </w:t>
      </w:r>
    </w:p>
    <w:p w14:paraId="6A570C0E" w14:textId="6CF74988" w:rsidR="00997DEB" w:rsidRDefault="00000000">
      <w:pPr>
        <w:shd w:val="clear" w:color="auto" w:fill="FFFFFF"/>
        <w:spacing w:after="160"/>
        <w:rPr>
          <w:rFonts w:ascii="Proxima Nova" w:eastAsia="Proxima Nova" w:hAnsi="Proxima Nova" w:cs="Proxima Nova"/>
          <w:b/>
          <w:color w:val="404040"/>
          <w:sz w:val="96"/>
          <w:szCs w:val="96"/>
        </w:rPr>
      </w:pPr>
      <w:r>
        <w:rPr>
          <w:sz w:val="24"/>
          <w:szCs w:val="24"/>
        </w:rPr>
        <w:t xml:space="preserve"> </w:t>
      </w:r>
      <w:r>
        <w:rPr>
          <w:rFonts w:ascii="Proxima Nova" w:eastAsia="Proxima Nova" w:hAnsi="Proxima Nova" w:cs="Proxima Nova"/>
          <w:color w:val="039BE5"/>
          <w:sz w:val="72"/>
          <w:szCs w:val="72"/>
        </w:rPr>
        <w:t>Actividad #</w:t>
      </w:r>
      <w:r w:rsidR="00D87682">
        <w:rPr>
          <w:rFonts w:ascii="Proxima Nova" w:eastAsia="Proxima Nova" w:hAnsi="Proxima Nova" w:cs="Proxima Nova"/>
          <w:color w:val="039BE5"/>
          <w:sz w:val="72"/>
          <w:szCs w:val="72"/>
        </w:rPr>
        <w:t>2</w:t>
      </w:r>
      <w:r w:rsidR="00D87682">
        <w:rPr>
          <w:rFonts w:ascii="Proxima Nova" w:eastAsia="Proxima Nova" w:hAnsi="Proxima Nova" w:cs="Proxima Nova"/>
          <w:b/>
          <w:color w:val="404040"/>
          <w:sz w:val="96"/>
          <w:szCs w:val="96"/>
        </w:rPr>
        <w:t xml:space="preserve"> </w:t>
      </w:r>
      <w:r>
        <w:rPr>
          <w:rFonts w:ascii="Proxima Nova" w:eastAsia="Proxima Nova" w:hAnsi="Proxima Nova" w:cs="Proxima Nova"/>
          <w:b/>
          <w:color w:val="404040"/>
          <w:sz w:val="96"/>
          <w:szCs w:val="96"/>
        </w:rPr>
        <w:br/>
      </w:r>
      <w:r w:rsidR="00D87682" w:rsidRPr="005B565F">
        <w:rPr>
          <w:rFonts w:ascii="Proxima Nova" w:eastAsia="Proxima Nova" w:hAnsi="Proxima Nova" w:cs="Proxima Nova"/>
          <w:b/>
          <w:color w:val="404040"/>
          <w:sz w:val="56"/>
          <w:szCs w:val="56"/>
        </w:rPr>
        <w:t>#Medir con un sensor analógico o potenciómetro y mostrar valor convertido por ADC en el monitor serial</w:t>
      </w:r>
      <w:r w:rsidR="00D87682" w:rsidRPr="00D87682">
        <w:rPr>
          <w:rFonts w:ascii="Proxima Nova" w:eastAsia="Proxima Nova" w:hAnsi="Proxima Nova" w:cs="Proxima Nova"/>
          <w:b/>
          <w:color w:val="404040"/>
          <w:sz w:val="96"/>
          <w:szCs w:val="96"/>
        </w:rPr>
        <w:t xml:space="preserve"> </w:t>
      </w:r>
    </w:p>
    <w:p w14:paraId="28766661" w14:textId="77777777" w:rsidR="00997DEB" w:rsidRDefault="00000000">
      <w:pPr>
        <w:spacing w:before="200" w:after="3600"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6FF5C64C" wp14:editId="42C53A0F">
            <wp:extent cx="447675" cy="57150"/>
            <wp:effectExtent l="0" t="0" r="0" b="0"/>
            <wp:docPr id="1"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69736BAE" w14:textId="47E4939F" w:rsidR="00997DEB" w:rsidRDefault="00000000" w:rsidP="005B565F">
      <w:pPr>
        <w:shd w:val="clear" w:color="auto" w:fill="FFFFFF"/>
        <w:spacing w:after="160"/>
      </w:pPr>
      <w:r>
        <w:rPr>
          <w:sz w:val="96"/>
          <w:szCs w:val="96"/>
        </w:rPr>
        <w:t xml:space="preserve"> </w:t>
      </w:r>
    </w:p>
    <w:p w14:paraId="0BF6E022" w14:textId="77777777" w:rsidR="00997DEB" w:rsidRDefault="00000000">
      <w:pPr>
        <w:shd w:val="clear" w:color="auto" w:fill="FFFFFF"/>
        <w:spacing w:after="160"/>
        <w:rPr>
          <w:sz w:val="24"/>
          <w:szCs w:val="24"/>
        </w:rPr>
      </w:pPr>
      <w:r>
        <w:rPr>
          <w:sz w:val="24"/>
          <w:szCs w:val="24"/>
        </w:rPr>
        <w:t xml:space="preserve">UNIVERSIDAD DE SAN CARLOS DE GUATEMALA   </w:t>
      </w:r>
    </w:p>
    <w:p w14:paraId="3534824A" w14:textId="54F74D78" w:rsidR="005B565F" w:rsidRDefault="00000000">
      <w:pPr>
        <w:shd w:val="clear" w:color="auto" w:fill="FFFFFF"/>
        <w:spacing w:after="160"/>
        <w:rPr>
          <w:sz w:val="24"/>
          <w:szCs w:val="24"/>
        </w:rPr>
      </w:pPr>
      <w:r>
        <w:rPr>
          <w:sz w:val="24"/>
          <w:szCs w:val="24"/>
        </w:rPr>
        <w:t xml:space="preserve">FACULTAD DE INGENIERÍA EN CIENCIAS Y SISTEMAS  </w:t>
      </w:r>
    </w:p>
    <w:p w14:paraId="2E63DB66" w14:textId="77777777" w:rsidR="005B565F" w:rsidRDefault="005B565F">
      <w:pPr>
        <w:rPr>
          <w:sz w:val="24"/>
          <w:szCs w:val="24"/>
        </w:rPr>
      </w:pPr>
      <w:r>
        <w:rPr>
          <w:sz w:val="24"/>
          <w:szCs w:val="24"/>
        </w:rPr>
        <w:br w:type="page"/>
      </w: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997DEB" w14:paraId="0852D105" w14:textId="77777777">
        <w:trPr>
          <w:trHeight w:val="56"/>
        </w:trPr>
        <w:tc>
          <w:tcPr>
            <w:tcW w:w="9000" w:type="dxa"/>
            <w:gridSpan w:val="2"/>
            <w:shd w:val="clear" w:color="auto" w:fill="4A86E8"/>
            <w:tcMar>
              <w:top w:w="-807" w:type="dxa"/>
              <w:left w:w="-807" w:type="dxa"/>
              <w:bottom w:w="-807" w:type="dxa"/>
              <w:right w:w="-807" w:type="dxa"/>
            </w:tcMar>
          </w:tcPr>
          <w:p w14:paraId="3A772853" w14:textId="77777777" w:rsidR="00997DEB" w:rsidRDefault="00997DEB">
            <w:pPr>
              <w:widowControl w:val="0"/>
              <w:pBdr>
                <w:top w:val="nil"/>
                <w:left w:val="nil"/>
                <w:bottom w:val="nil"/>
                <w:right w:val="nil"/>
                <w:between w:val="nil"/>
              </w:pBdr>
              <w:spacing w:line="240" w:lineRule="auto"/>
              <w:rPr>
                <w:sz w:val="24"/>
                <w:szCs w:val="24"/>
              </w:rPr>
            </w:pPr>
          </w:p>
        </w:tc>
      </w:tr>
      <w:tr w:rsidR="00997DEB" w14:paraId="0553B2EE" w14:textId="77777777">
        <w:tc>
          <w:tcPr>
            <w:tcW w:w="1335" w:type="dxa"/>
            <w:shd w:val="clear" w:color="auto" w:fill="4A86E8"/>
            <w:tcMar>
              <w:top w:w="100" w:type="dxa"/>
              <w:left w:w="100" w:type="dxa"/>
              <w:bottom w:w="100" w:type="dxa"/>
              <w:right w:w="100" w:type="dxa"/>
            </w:tcMar>
          </w:tcPr>
          <w:p w14:paraId="6C2970A0" w14:textId="3CAC8B83" w:rsidR="00997DEB" w:rsidRDefault="00D87682">
            <w:pPr>
              <w:widowControl w:val="0"/>
              <w:pBdr>
                <w:top w:val="nil"/>
                <w:left w:val="nil"/>
                <w:bottom w:val="nil"/>
                <w:right w:val="nil"/>
                <w:between w:val="nil"/>
              </w:pBdr>
              <w:spacing w:line="240" w:lineRule="auto"/>
              <w:rPr>
                <w:sz w:val="24"/>
                <w:szCs w:val="24"/>
              </w:rPr>
            </w:pPr>
            <w:r>
              <w:rPr>
                <w:sz w:val="24"/>
                <w:szCs w:val="24"/>
              </w:rPr>
              <w:t>2.1</w:t>
            </w:r>
          </w:p>
        </w:tc>
        <w:tc>
          <w:tcPr>
            <w:tcW w:w="7665" w:type="dxa"/>
            <w:shd w:val="clear" w:color="auto" w:fill="auto"/>
            <w:tcMar>
              <w:top w:w="100" w:type="dxa"/>
              <w:left w:w="100" w:type="dxa"/>
              <w:bottom w:w="100" w:type="dxa"/>
              <w:right w:w="100" w:type="dxa"/>
            </w:tcMar>
          </w:tcPr>
          <w:p w14:paraId="0CD292BA" w14:textId="77777777" w:rsidR="00997DEB" w:rsidRDefault="00000000">
            <w:pPr>
              <w:widowControl w:val="0"/>
              <w:pBdr>
                <w:top w:val="nil"/>
                <w:left w:val="nil"/>
                <w:bottom w:val="nil"/>
                <w:right w:val="nil"/>
                <w:between w:val="nil"/>
              </w:pBdr>
              <w:spacing w:line="240" w:lineRule="auto"/>
              <w:rPr>
                <w:b/>
                <w:sz w:val="36"/>
                <w:szCs w:val="36"/>
              </w:rPr>
            </w:pPr>
            <w:r>
              <w:rPr>
                <w:b/>
                <w:sz w:val="36"/>
                <w:szCs w:val="36"/>
              </w:rPr>
              <w:t xml:space="preserve">DEFINICIÓN DE CONCEPTOS </w:t>
            </w:r>
          </w:p>
        </w:tc>
      </w:tr>
    </w:tbl>
    <w:p w14:paraId="77040144" w14:textId="77777777" w:rsidR="00997DEB" w:rsidRDefault="00997DEB">
      <w:pPr>
        <w:shd w:val="clear" w:color="auto" w:fill="FFFFFF"/>
        <w:spacing w:after="160"/>
        <w:rPr>
          <w:sz w:val="24"/>
          <w:szCs w:val="24"/>
        </w:rPr>
      </w:pPr>
    </w:p>
    <w:tbl>
      <w:tblPr>
        <w:tblStyle w:val="a0"/>
        <w:tblW w:w="9000" w:type="dxa"/>
        <w:tblInd w:w="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997DEB" w14:paraId="74BFE12F" w14:textId="77777777">
        <w:tc>
          <w:tcPr>
            <w:tcW w:w="2910" w:type="dxa"/>
            <w:shd w:val="clear" w:color="auto" w:fill="FFE599"/>
            <w:tcMar>
              <w:top w:w="100" w:type="dxa"/>
              <w:left w:w="100" w:type="dxa"/>
              <w:bottom w:w="100" w:type="dxa"/>
              <w:right w:w="100" w:type="dxa"/>
            </w:tcMar>
          </w:tcPr>
          <w:p w14:paraId="6FB17F5E" w14:textId="24FCE94A" w:rsidR="00997DEB" w:rsidRDefault="00000000">
            <w:pPr>
              <w:widowControl w:val="0"/>
              <w:pBdr>
                <w:top w:val="nil"/>
                <w:left w:val="nil"/>
                <w:bottom w:val="nil"/>
                <w:right w:val="nil"/>
                <w:between w:val="nil"/>
              </w:pBdr>
              <w:spacing w:line="240" w:lineRule="auto"/>
              <w:rPr>
                <w:sz w:val="24"/>
                <w:szCs w:val="24"/>
              </w:rPr>
            </w:pPr>
            <w:r>
              <w:rPr>
                <w:sz w:val="24"/>
                <w:szCs w:val="24"/>
              </w:rPr>
              <w:t xml:space="preserve">Definición </w:t>
            </w:r>
            <w:r w:rsidR="00D87682">
              <w:rPr>
                <w:sz w:val="24"/>
                <w:szCs w:val="24"/>
              </w:rPr>
              <w:t>2</w:t>
            </w:r>
            <w:r>
              <w:rPr>
                <w:sz w:val="24"/>
                <w:szCs w:val="24"/>
              </w:rPr>
              <w:t>.1.</w:t>
            </w:r>
            <w:r w:rsidR="00513089">
              <w:rPr>
                <w:sz w:val="24"/>
                <w:szCs w:val="24"/>
              </w:rPr>
              <w:t>1</w:t>
            </w:r>
          </w:p>
        </w:tc>
        <w:tc>
          <w:tcPr>
            <w:tcW w:w="6090" w:type="dxa"/>
            <w:shd w:val="clear" w:color="auto" w:fill="FFF2CC"/>
            <w:tcMar>
              <w:top w:w="100" w:type="dxa"/>
              <w:left w:w="100" w:type="dxa"/>
              <w:bottom w:w="100" w:type="dxa"/>
              <w:right w:w="100" w:type="dxa"/>
            </w:tcMar>
          </w:tcPr>
          <w:p w14:paraId="0770281F" w14:textId="77777777" w:rsidR="00997DEB" w:rsidRDefault="00997DEB">
            <w:pPr>
              <w:widowControl w:val="0"/>
              <w:pBdr>
                <w:top w:val="nil"/>
                <w:left w:val="nil"/>
                <w:bottom w:val="nil"/>
                <w:right w:val="nil"/>
                <w:between w:val="nil"/>
              </w:pBdr>
              <w:spacing w:line="240" w:lineRule="auto"/>
              <w:rPr>
                <w:sz w:val="24"/>
                <w:szCs w:val="24"/>
              </w:rPr>
            </w:pPr>
          </w:p>
        </w:tc>
      </w:tr>
      <w:tr w:rsidR="00997DEB" w14:paraId="1D11059D" w14:textId="77777777">
        <w:trPr>
          <w:trHeight w:val="1725"/>
        </w:trPr>
        <w:tc>
          <w:tcPr>
            <w:tcW w:w="9000" w:type="dxa"/>
            <w:gridSpan w:val="2"/>
            <w:shd w:val="clear" w:color="auto" w:fill="FFF2CC"/>
            <w:tcMar>
              <w:top w:w="100" w:type="dxa"/>
              <w:left w:w="100" w:type="dxa"/>
              <w:bottom w:w="100" w:type="dxa"/>
              <w:right w:w="100" w:type="dxa"/>
            </w:tcMar>
          </w:tcPr>
          <w:p w14:paraId="002EC38F" w14:textId="4E71806C" w:rsidR="00997DEB" w:rsidRDefault="00CA340E">
            <w:pPr>
              <w:widowControl w:val="0"/>
              <w:pBdr>
                <w:top w:val="nil"/>
                <w:left w:val="nil"/>
                <w:bottom w:val="nil"/>
                <w:right w:val="nil"/>
                <w:between w:val="nil"/>
              </w:pBdr>
              <w:spacing w:line="240" w:lineRule="auto"/>
              <w:rPr>
                <w:sz w:val="24"/>
                <w:szCs w:val="24"/>
              </w:rPr>
            </w:pPr>
            <w:r w:rsidRPr="00CA340E">
              <w:rPr>
                <w:sz w:val="24"/>
                <w:szCs w:val="24"/>
              </w:rPr>
              <w:t xml:space="preserve">**Sensor Analógico**: Dispositivo que convierte una magnitud física (como temperatura, luz o presión) en una señal eléctrica continua (voltaje), la cual puede ser leída mediante un pin analógico de Arduino.  </w:t>
            </w:r>
          </w:p>
        </w:tc>
      </w:tr>
    </w:tbl>
    <w:p w14:paraId="31112883" w14:textId="77777777" w:rsidR="00997DEB" w:rsidRDefault="00000000">
      <w:pPr>
        <w:shd w:val="clear" w:color="auto" w:fill="FFFFFF"/>
        <w:spacing w:after="160"/>
        <w:rPr>
          <w:sz w:val="24"/>
          <w:szCs w:val="24"/>
        </w:rPr>
      </w:pPr>
      <w:r>
        <w:rPr>
          <w:sz w:val="24"/>
          <w:szCs w:val="24"/>
        </w:rPr>
        <w:br/>
        <w:t xml:space="preserve"> </w:t>
      </w: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D87682" w14:paraId="3083E9F1" w14:textId="77777777" w:rsidTr="00973A63">
        <w:tc>
          <w:tcPr>
            <w:tcW w:w="2910" w:type="dxa"/>
            <w:shd w:val="clear" w:color="auto" w:fill="FFE599"/>
            <w:tcMar>
              <w:top w:w="100" w:type="dxa"/>
              <w:left w:w="100" w:type="dxa"/>
              <w:bottom w:w="100" w:type="dxa"/>
              <w:right w:w="100" w:type="dxa"/>
            </w:tcMar>
          </w:tcPr>
          <w:p w14:paraId="68689B58" w14:textId="176C4A67" w:rsidR="00D87682" w:rsidRDefault="00D87682" w:rsidP="00973A63">
            <w:pPr>
              <w:widowControl w:val="0"/>
              <w:pBdr>
                <w:top w:val="nil"/>
                <w:left w:val="nil"/>
                <w:bottom w:val="nil"/>
                <w:right w:val="nil"/>
                <w:between w:val="nil"/>
              </w:pBdr>
              <w:spacing w:line="240" w:lineRule="auto"/>
              <w:rPr>
                <w:sz w:val="24"/>
                <w:szCs w:val="24"/>
              </w:rPr>
            </w:pPr>
            <w:r>
              <w:rPr>
                <w:sz w:val="24"/>
                <w:szCs w:val="24"/>
              </w:rPr>
              <w:t>Definición 2.1.</w:t>
            </w:r>
            <w:r w:rsidR="00513089">
              <w:rPr>
                <w:sz w:val="24"/>
                <w:szCs w:val="24"/>
              </w:rPr>
              <w:t>2</w:t>
            </w:r>
          </w:p>
        </w:tc>
        <w:tc>
          <w:tcPr>
            <w:tcW w:w="6090" w:type="dxa"/>
            <w:shd w:val="clear" w:color="auto" w:fill="FFF2CC"/>
            <w:tcMar>
              <w:top w:w="100" w:type="dxa"/>
              <w:left w:w="100" w:type="dxa"/>
              <w:bottom w:w="100" w:type="dxa"/>
              <w:right w:w="100" w:type="dxa"/>
            </w:tcMar>
          </w:tcPr>
          <w:p w14:paraId="101C80BF" w14:textId="77777777" w:rsidR="00D87682" w:rsidRDefault="00D87682" w:rsidP="00973A63">
            <w:pPr>
              <w:widowControl w:val="0"/>
              <w:pBdr>
                <w:top w:val="nil"/>
                <w:left w:val="nil"/>
                <w:bottom w:val="nil"/>
                <w:right w:val="nil"/>
                <w:between w:val="nil"/>
              </w:pBdr>
              <w:spacing w:line="240" w:lineRule="auto"/>
              <w:rPr>
                <w:sz w:val="24"/>
                <w:szCs w:val="24"/>
              </w:rPr>
            </w:pPr>
          </w:p>
        </w:tc>
      </w:tr>
      <w:tr w:rsidR="00D87682" w14:paraId="109CABB9" w14:textId="77777777" w:rsidTr="00973A63">
        <w:trPr>
          <w:trHeight w:val="1725"/>
        </w:trPr>
        <w:tc>
          <w:tcPr>
            <w:tcW w:w="9000" w:type="dxa"/>
            <w:gridSpan w:val="2"/>
            <w:shd w:val="clear" w:color="auto" w:fill="FFF2CC"/>
            <w:tcMar>
              <w:top w:w="100" w:type="dxa"/>
              <w:left w:w="100" w:type="dxa"/>
              <w:bottom w:w="100" w:type="dxa"/>
              <w:right w:w="100" w:type="dxa"/>
            </w:tcMar>
          </w:tcPr>
          <w:p w14:paraId="4FB29220" w14:textId="08C80786" w:rsidR="00D87682" w:rsidRDefault="00CA340E" w:rsidP="00973A63">
            <w:pPr>
              <w:widowControl w:val="0"/>
              <w:pBdr>
                <w:top w:val="nil"/>
                <w:left w:val="nil"/>
                <w:bottom w:val="nil"/>
                <w:right w:val="nil"/>
                <w:between w:val="nil"/>
              </w:pBdr>
              <w:spacing w:line="240" w:lineRule="auto"/>
              <w:rPr>
                <w:sz w:val="24"/>
                <w:szCs w:val="24"/>
              </w:rPr>
            </w:pPr>
            <w:r w:rsidRPr="00CA340E">
              <w:rPr>
                <w:sz w:val="24"/>
                <w:szCs w:val="24"/>
              </w:rPr>
              <w:t>**ADC (</w:t>
            </w:r>
            <w:proofErr w:type="spellStart"/>
            <w:r w:rsidRPr="00CA340E">
              <w:rPr>
                <w:sz w:val="24"/>
                <w:szCs w:val="24"/>
              </w:rPr>
              <w:t>Analog</w:t>
            </w:r>
            <w:proofErr w:type="spellEnd"/>
            <w:r w:rsidRPr="00CA340E">
              <w:rPr>
                <w:sz w:val="24"/>
                <w:szCs w:val="24"/>
              </w:rPr>
              <w:t>-</w:t>
            </w:r>
            <w:proofErr w:type="spellStart"/>
            <w:r w:rsidRPr="00CA340E">
              <w:rPr>
                <w:sz w:val="24"/>
                <w:szCs w:val="24"/>
              </w:rPr>
              <w:t>to</w:t>
            </w:r>
            <w:proofErr w:type="spellEnd"/>
            <w:r w:rsidRPr="00CA340E">
              <w:rPr>
                <w:sz w:val="24"/>
                <w:szCs w:val="24"/>
              </w:rPr>
              <w:t xml:space="preserve">-Digital </w:t>
            </w:r>
            <w:proofErr w:type="spellStart"/>
            <w:r w:rsidRPr="00CA340E">
              <w:rPr>
                <w:sz w:val="24"/>
                <w:szCs w:val="24"/>
              </w:rPr>
              <w:t>Converter</w:t>
            </w:r>
            <w:proofErr w:type="spellEnd"/>
            <w:r w:rsidRPr="00CA340E">
              <w:rPr>
                <w:sz w:val="24"/>
                <w:szCs w:val="24"/>
              </w:rPr>
              <w:t xml:space="preserve">)**: Convertidor analógico-digital presente en los microcontroladores como Arduino, que transforma señales analógicas continuas en valores numéricos discretos para ser procesados por el sistema digital.  </w:t>
            </w:r>
          </w:p>
        </w:tc>
      </w:tr>
    </w:tbl>
    <w:p w14:paraId="7A4BEE98" w14:textId="77777777" w:rsidR="00997DEB" w:rsidRDefault="00997DEB">
      <w:pPr>
        <w:shd w:val="clear" w:color="auto" w:fill="FFFFFF"/>
        <w:spacing w:after="160"/>
        <w:rPr>
          <w:sz w:val="24"/>
          <w:szCs w:val="24"/>
        </w:rPr>
      </w:pP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D87682" w14:paraId="4EE982AE" w14:textId="77777777" w:rsidTr="00973A63">
        <w:tc>
          <w:tcPr>
            <w:tcW w:w="2910" w:type="dxa"/>
            <w:shd w:val="clear" w:color="auto" w:fill="FFE599"/>
            <w:tcMar>
              <w:top w:w="100" w:type="dxa"/>
              <w:left w:w="100" w:type="dxa"/>
              <w:bottom w:w="100" w:type="dxa"/>
              <w:right w:w="100" w:type="dxa"/>
            </w:tcMar>
          </w:tcPr>
          <w:p w14:paraId="5EC2DE45" w14:textId="300FC05D" w:rsidR="00D87682" w:rsidRDefault="00D87682" w:rsidP="00973A63">
            <w:pPr>
              <w:widowControl w:val="0"/>
              <w:pBdr>
                <w:top w:val="nil"/>
                <w:left w:val="nil"/>
                <w:bottom w:val="nil"/>
                <w:right w:val="nil"/>
                <w:between w:val="nil"/>
              </w:pBdr>
              <w:spacing w:line="240" w:lineRule="auto"/>
              <w:rPr>
                <w:sz w:val="24"/>
                <w:szCs w:val="24"/>
              </w:rPr>
            </w:pPr>
            <w:r>
              <w:rPr>
                <w:sz w:val="24"/>
                <w:szCs w:val="24"/>
              </w:rPr>
              <w:t>Definición 2.1.</w:t>
            </w:r>
            <w:r w:rsidR="00513089">
              <w:rPr>
                <w:sz w:val="24"/>
                <w:szCs w:val="24"/>
              </w:rPr>
              <w:t>3</w:t>
            </w:r>
          </w:p>
        </w:tc>
        <w:tc>
          <w:tcPr>
            <w:tcW w:w="6090" w:type="dxa"/>
            <w:shd w:val="clear" w:color="auto" w:fill="FFF2CC"/>
            <w:tcMar>
              <w:top w:w="100" w:type="dxa"/>
              <w:left w:w="100" w:type="dxa"/>
              <w:bottom w:w="100" w:type="dxa"/>
              <w:right w:w="100" w:type="dxa"/>
            </w:tcMar>
          </w:tcPr>
          <w:p w14:paraId="74D5F373" w14:textId="77777777" w:rsidR="00D87682" w:rsidRDefault="00D87682" w:rsidP="00973A63">
            <w:pPr>
              <w:widowControl w:val="0"/>
              <w:pBdr>
                <w:top w:val="nil"/>
                <w:left w:val="nil"/>
                <w:bottom w:val="nil"/>
                <w:right w:val="nil"/>
                <w:between w:val="nil"/>
              </w:pBdr>
              <w:spacing w:line="240" w:lineRule="auto"/>
              <w:rPr>
                <w:sz w:val="24"/>
                <w:szCs w:val="24"/>
              </w:rPr>
            </w:pPr>
          </w:p>
        </w:tc>
      </w:tr>
      <w:tr w:rsidR="00D87682" w14:paraId="180DEB42" w14:textId="77777777" w:rsidTr="00973A63">
        <w:trPr>
          <w:trHeight w:val="1725"/>
        </w:trPr>
        <w:tc>
          <w:tcPr>
            <w:tcW w:w="9000" w:type="dxa"/>
            <w:gridSpan w:val="2"/>
            <w:shd w:val="clear" w:color="auto" w:fill="FFF2CC"/>
            <w:tcMar>
              <w:top w:w="100" w:type="dxa"/>
              <w:left w:w="100" w:type="dxa"/>
              <w:bottom w:w="100" w:type="dxa"/>
              <w:right w:w="100" w:type="dxa"/>
            </w:tcMar>
          </w:tcPr>
          <w:p w14:paraId="6F472972" w14:textId="7194D4E6" w:rsidR="00D87682" w:rsidRDefault="00CA340E" w:rsidP="00973A63">
            <w:pPr>
              <w:widowControl w:val="0"/>
              <w:pBdr>
                <w:top w:val="nil"/>
                <w:left w:val="nil"/>
                <w:bottom w:val="nil"/>
                <w:right w:val="nil"/>
                <w:between w:val="nil"/>
              </w:pBdr>
              <w:spacing w:line="240" w:lineRule="auto"/>
              <w:rPr>
                <w:sz w:val="24"/>
                <w:szCs w:val="24"/>
              </w:rPr>
            </w:pPr>
            <w:r w:rsidRPr="00CA340E">
              <w:rPr>
                <w:sz w:val="24"/>
                <w:szCs w:val="24"/>
              </w:rPr>
              <w:t xml:space="preserve">**Potenciómetro**: Resistencia variable controlada manualmente que se utiliza comúnmente como divisor de voltaje, útil para ajustar niveles de señal o medir posición angular.  </w:t>
            </w:r>
          </w:p>
        </w:tc>
      </w:tr>
    </w:tbl>
    <w:p w14:paraId="4E0D4896" w14:textId="77777777" w:rsidR="00997DEB" w:rsidRDefault="00997DEB">
      <w:pPr>
        <w:shd w:val="clear" w:color="auto" w:fill="FFFFFF"/>
        <w:spacing w:after="160"/>
        <w:rPr>
          <w:sz w:val="24"/>
          <w:szCs w:val="24"/>
        </w:rPr>
      </w:pPr>
    </w:p>
    <w:tbl>
      <w:tblPr>
        <w:tblW w:w="9000" w:type="dxa"/>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Layout w:type="fixed"/>
        <w:tblLook w:val="0600" w:firstRow="0" w:lastRow="0" w:firstColumn="0" w:lastColumn="0" w:noHBand="1" w:noVBand="1"/>
      </w:tblPr>
      <w:tblGrid>
        <w:gridCol w:w="2910"/>
        <w:gridCol w:w="6090"/>
      </w:tblGrid>
      <w:tr w:rsidR="00D87682" w14:paraId="7A71AC52" w14:textId="77777777" w:rsidTr="00973A63">
        <w:tc>
          <w:tcPr>
            <w:tcW w:w="2910" w:type="dxa"/>
            <w:shd w:val="clear" w:color="auto" w:fill="FFE599"/>
            <w:tcMar>
              <w:top w:w="100" w:type="dxa"/>
              <w:left w:w="100" w:type="dxa"/>
              <w:bottom w:w="100" w:type="dxa"/>
              <w:right w:w="100" w:type="dxa"/>
            </w:tcMar>
          </w:tcPr>
          <w:p w14:paraId="3E9A4C27" w14:textId="06C8BF5C" w:rsidR="00D87682" w:rsidRDefault="00D87682" w:rsidP="00973A63">
            <w:pPr>
              <w:widowControl w:val="0"/>
              <w:pBdr>
                <w:top w:val="nil"/>
                <w:left w:val="nil"/>
                <w:bottom w:val="nil"/>
                <w:right w:val="nil"/>
                <w:between w:val="nil"/>
              </w:pBdr>
              <w:spacing w:line="240" w:lineRule="auto"/>
              <w:rPr>
                <w:sz w:val="24"/>
                <w:szCs w:val="24"/>
              </w:rPr>
            </w:pPr>
            <w:r>
              <w:rPr>
                <w:sz w:val="24"/>
                <w:szCs w:val="24"/>
              </w:rPr>
              <w:t>Definición 2.1.</w:t>
            </w:r>
            <w:r w:rsidR="00513089">
              <w:rPr>
                <w:sz w:val="24"/>
                <w:szCs w:val="24"/>
              </w:rPr>
              <w:t>4</w:t>
            </w:r>
          </w:p>
        </w:tc>
        <w:tc>
          <w:tcPr>
            <w:tcW w:w="6090" w:type="dxa"/>
            <w:shd w:val="clear" w:color="auto" w:fill="FFF2CC"/>
            <w:tcMar>
              <w:top w:w="100" w:type="dxa"/>
              <w:left w:w="100" w:type="dxa"/>
              <w:bottom w:w="100" w:type="dxa"/>
              <w:right w:w="100" w:type="dxa"/>
            </w:tcMar>
          </w:tcPr>
          <w:p w14:paraId="40684025" w14:textId="77777777" w:rsidR="00D87682" w:rsidRDefault="00D87682" w:rsidP="00973A63">
            <w:pPr>
              <w:widowControl w:val="0"/>
              <w:pBdr>
                <w:top w:val="nil"/>
                <w:left w:val="nil"/>
                <w:bottom w:val="nil"/>
                <w:right w:val="nil"/>
                <w:between w:val="nil"/>
              </w:pBdr>
              <w:spacing w:line="240" w:lineRule="auto"/>
              <w:rPr>
                <w:sz w:val="24"/>
                <w:szCs w:val="24"/>
              </w:rPr>
            </w:pPr>
          </w:p>
        </w:tc>
      </w:tr>
      <w:tr w:rsidR="00D87682" w14:paraId="16A85C21" w14:textId="77777777" w:rsidTr="00973A63">
        <w:trPr>
          <w:trHeight w:val="1725"/>
        </w:trPr>
        <w:tc>
          <w:tcPr>
            <w:tcW w:w="9000" w:type="dxa"/>
            <w:gridSpan w:val="2"/>
            <w:shd w:val="clear" w:color="auto" w:fill="FFF2CC"/>
            <w:tcMar>
              <w:top w:w="100" w:type="dxa"/>
              <w:left w:w="100" w:type="dxa"/>
              <w:bottom w:w="100" w:type="dxa"/>
              <w:right w:w="100" w:type="dxa"/>
            </w:tcMar>
          </w:tcPr>
          <w:p w14:paraId="75ECC0AB" w14:textId="44D798C5" w:rsidR="00D87682" w:rsidRDefault="00CA340E" w:rsidP="00973A63">
            <w:pPr>
              <w:widowControl w:val="0"/>
              <w:pBdr>
                <w:top w:val="nil"/>
                <w:left w:val="nil"/>
                <w:bottom w:val="nil"/>
                <w:right w:val="nil"/>
                <w:between w:val="nil"/>
              </w:pBdr>
              <w:spacing w:line="240" w:lineRule="auto"/>
              <w:rPr>
                <w:sz w:val="24"/>
                <w:szCs w:val="24"/>
              </w:rPr>
            </w:pPr>
            <w:r w:rsidRPr="00CA340E">
              <w:rPr>
                <w:sz w:val="24"/>
                <w:szCs w:val="24"/>
              </w:rPr>
              <w:t xml:space="preserve">**Monitor Serial**: Herramienta del IDE de Arduino que permite enviar y recibir datos entre la computadora y la placa Arduino, útil para depuración y visualización de valores leídos de sensores.  </w:t>
            </w:r>
          </w:p>
        </w:tc>
      </w:tr>
    </w:tbl>
    <w:p w14:paraId="6EA676A2" w14:textId="77777777" w:rsidR="00997DEB" w:rsidRDefault="00997DEB">
      <w:pPr>
        <w:shd w:val="clear" w:color="auto" w:fill="FFFFFF"/>
        <w:spacing w:after="160"/>
        <w:rPr>
          <w:sz w:val="24"/>
          <w:szCs w:val="24"/>
        </w:rPr>
      </w:pPr>
    </w:p>
    <w:p w14:paraId="54CCDBFA" w14:textId="77777777" w:rsidR="00997DEB" w:rsidRDefault="00997DEB">
      <w:pPr>
        <w:shd w:val="clear" w:color="auto" w:fill="FFFFFF"/>
        <w:spacing w:after="160"/>
        <w:rPr>
          <w:sz w:val="24"/>
          <w:szCs w:val="24"/>
        </w:rPr>
      </w:pPr>
    </w:p>
    <w:tbl>
      <w:tblPr>
        <w:tblStyle w:val="a1"/>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997DEB" w14:paraId="2FAB3BD7" w14:textId="77777777">
        <w:trPr>
          <w:trHeight w:val="56"/>
        </w:trPr>
        <w:tc>
          <w:tcPr>
            <w:tcW w:w="9000" w:type="dxa"/>
            <w:gridSpan w:val="2"/>
            <w:shd w:val="clear" w:color="auto" w:fill="4A86E8"/>
            <w:tcMar>
              <w:top w:w="-807" w:type="dxa"/>
              <w:left w:w="-807" w:type="dxa"/>
              <w:bottom w:w="-807" w:type="dxa"/>
              <w:right w:w="-807" w:type="dxa"/>
            </w:tcMar>
          </w:tcPr>
          <w:p w14:paraId="521FF949" w14:textId="77777777" w:rsidR="00997DEB" w:rsidRDefault="00997DEB">
            <w:pPr>
              <w:widowControl w:val="0"/>
              <w:spacing w:line="240" w:lineRule="auto"/>
              <w:rPr>
                <w:sz w:val="24"/>
                <w:szCs w:val="24"/>
              </w:rPr>
            </w:pPr>
          </w:p>
        </w:tc>
      </w:tr>
      <w:tr w:rsidR="00997DEB" w14:paraId="7BD69EDD" w14:textId="77777777">
        <w:tc>
          <w:tcPr>
            <w:tcW w:w="1335" w:type="dxa"/>
            <w:shd w:val="clear" w:color="auto" w:fill="4A86E8"/>
            <w:tcMar>
              <w:top w:w="100" w:type="dxa"/>
              <w:left w:w="100" w:type="dxa"/>
              <w:bottom w:w="100" w:type="dxa"/>
              <w:right w:w="100" w:type="dxa"/>
            </w:tcMar>
          </w:tcPr>
          <w:p w14:paraId="5723642C" w14:textId="638C68CA" w:rsidR="00997DEB" w:rsidRDefault="00CA340E">
            <w:pPr>
              <w:widowControl w:val="0"/>
              <w:spacing w:line="240" w:lineRule="auto"/>
              <w:rPr>
                <w:sz w:val="24"/>
                <w:szCs w:val="24"/>
              </w:rPr>
            </w:pPr>
            <w:r>
              <w:rPr>
                <w:sz w:val="24"/>
                <w:szCs w:val="24"/>
              </w:rPr>
              <w:t>2.2</w:t>
            </w:r>
          </w:p>
        </w:tc>
        <w:tc>
          <w:tcPr>
            <w:tcW w:w="7665" w:type="dxa"/>
            <w:shd w:val="clear" w:color="auto" w:fill="auto"/>
            <w:tcMar>
              <w:top w:w="100" w:type="dxa"/>
              <w:left w:w="100" w:type="dxa"/>
              <w:bottom w:w="100" w:type="dxa"/>
              <w:right w:w="100" w:type="dxa"/>
            </w:tcMar>
          </w:tcPr>
          <w:p w14:paraId="03C6C740" w14:textId="77777777" w:rsidR="00997DEB" w:rsidRDefault="00000000">
            <w:pPr>
              <w:widowControl w:val="0"/>
              <w:spacing w:after="160"/>
              <w:rPr>
                <w:b/>
                <w:sz w:val="26"/>
                <w:szCs w:val="26"/>
              </w:rPr>
            </w:pPr>
            <w:r>
              <w:rPr>
                <w:b/>
                <w:sz w:val="34"/>
                <w:szCs w:val="34"/>
              </w:rPr>
              <w:t>COMPETENCIA(S) DEL EJEMPLO A IMPARTIR</w:t>
            </w:r>
          </w:p>
        </w:tc>
      </w:tr>
    </w:tbl>
    <w:p w14:paraId="73998276" w14:textId="77777777" w:rsidR="00997DEB" w:rsidRDefault="00997DEB">
      <w:pPr>
        <w:shd w:val="clear" w:color="auto" w:fill="FFFFFF"/>
        <w:spacing w:after="160"/>
        <w:rPr>
          <w:sz w:val="24"/>
          <w:szCs w:val="24"/>
        </w:rPr>
      </w:pPr>
    </w:p>
    <w:tbl>
      <w:tblPr>
        <w:tblStyle w:val="a2"/>
        <w:tblW w:w="9000" w:type="dxa"/>
        <w:tblInd w:w="0" w:type="dxa"/>
        <w:tblBorders>
          <w:top w:val="single" w:sz="8" w:space="0" w:color="D9EAD3"/>
          <w:left w:val="single" w:sz="8" w:space="0" w:color="D9EAD3"/>
          <w:bottom w:val="single" w:sz="8" w:space="0" w:color="D9EAD3"/>
          <w:right w:val="single" w:sz="8" w:space="0" w:color="D9EAD3"/>
          <w:insideH w:val="single" w:sz="8" w:space="0" w:color="D9EAD3"/>
          <w:insideV w:val="single" w:sz="8" w:space="0" w:color="D9EAD3"/>
        </w:tblBorders>
        <w:tblLayout w:type="fixed"/>
        <w:tblLook w:val="0600" w:firstRow="0" w:lastRow="0" w:firstColumn="0" w:lastColumn="0" w:noHBand="1" w:noVBand="1"/>
      </w:tblPr>
      <w:tblGrid>
        <w:gridCol w:w="2910"/>
        <w:gridCol w:w="6090"/>
      </w:tblGrid>
      <w:tr w:rsidR="00997DEB" w14:paraId="3DABE470" w14:textId="77777777">
        <w:tc>
          <w:tcPr>
            <w:tcW w:w="2910" w:type="dxa"/>
            <w:shd w:val="clear" w:color="auto" w:fill="93C47D"/>
            <w:tcMar>
              <w:top w:w="100" w:type="dxa"/>
              <w:left w:w="100" w:type="dxa"/>
              <w:bottom w:w="100" w:type="dxa"/>
              <w:right w:w="100" w:type="dxa"/>
            </w:tcMar>
          </w:tcPr>
          <w:p w14:paraId="632EE492" w14:textId="6351B1DE" w:rsidR="00997DEB" w:rsidRDefault="00000000">
            <w:pPr>
              <w:widowControl w:val="0"/>
              <w:spacing w:line="240" w:lineRule="auto"/>
              <w:rPr>
                <w:sz w:val="24"/>
                <w:szCs w:val="24"/>
              </w:rPr>
            </w:pPr>
            <w:r>
              <w:rPr>
                <w:sz w:val="24"/>
                <w:szCs w:val="24"/>
              </w:rPr>
              <w:t xml:space="preserve">Competencia </w:t>
            </w:r>
            <w:r w:rsidR="00CA340E">
              <w:rPr>
                <w:sz w:val="24"/>
                <w:szCs w:val="24"/>
              </w:rPr>
              <w:t>2</w:t>
            </w:r>
            <w:r>
              <w:rPr>
                <w:sz w:val="24"/>
                <w:szCs w:val="24"/>
              </w:rPr>
              <w:t>.2.</w:t>
            </w:r>
            <w:r w:rsidR="00CA340E">
              <w:rPr>
                <w:sz w:val="24"/>
                <w:szCs w:val="24"/>
              </w:rPr>
              <w:t>1</w:t>
            </w:r>
          </w:p>
        </w:tc>
        <w:tc>
          <w:tcPr>
            <w:tcW w:w="6090" w:type="dxa"/>
            <w:shd w:val="clear" w:color="auto" w:fill="D9EAD3"/>
            <w:tcMar>
              <w:top w:w="100" w:type="dxa"/>
              <w:left w:w="100" w:type="dxa"/>
              <w:bottom w:w="100" w:type="dxa"/>
              <w:right w:w="100" w:type="dxa"/>
            </w:tcMar>
          </w:tcPr>
          <w:p w14:paraId="1903B10C" w14:textId="77777777" w:rsidR="00997DEB" w:rsidRDefault="00997DEB">
            <w:pPr>
              <w:widowControl w:val="0"/>
              <w:spacing w:line="240" w:lineRule="auto"/>
              <w:rPr>
                <w:sz w:val="24"/>
                <w:szCs w:val="24"/>
              </w:rPr>
            </w:pPr>
          </w:p>
        </w:tc>
      </w:tr>
      <w:tr w:rsidR="00997DEB" w14:paraId="4A40AA75" w14:textId="77777777">
        <w:trPr>
          <w:trHeight w:val="1725"/>
        </w:trPr>
        <w:tc>
          <w:tcPr>
            <w:tcW w:w="9000" w:type="dxa"/>
            <w:gridSpan w:val="2"/>
            <w:shd w:val="clear" w:color="auto" w:fill="D9EAD3"/>
            <w:tcMar>
              <w:top w:w="100" w:type="dxa"/>
              <w:left w:w="100" w:type="dxa"/>
              <w:bottom w:w="100" w:type="dxa"/>
              <w:right w:w="100" w:type="dxa"/>
            </w:tcMar>
          </w:tcPr>
          <w:p w14:paraId="066776AE" w14:textId="2E8FDF2A" w:rsidR="00997DEB" w:rsidRDefault="00CA340E">
            <w:pPr>
              <w:widowControl w:val="0"/>
              <w:spacing w:line="240" w:lineRule="auto"/>
              <w:rPr>
                <w:sz w:val="24"/>
                <w:szCs w:val="24"/>
              </w:rPr>
            </w:pPr>
            <w:r w:rsidRPr="00CA340E">
              <w:rPr>
                <w:sz w:val="24"/>
                <w:szCs w:val="24"/>
              </w:rPr>
              <w:t xml:space="preserve">Analiza datos recolectados por sensores conectados a Arduino mediante software de análisis de datos como Python y bibliotecas especializadas para identificar patrones y anomalías, dentro del contexto que se esté aplicando en tiempo real.  </w:t>
            </w:r>
          </w:p>
        </w:tc>
      </w:tr>
    </w:tbl>
    <w:p w14:paraId="2DD81BA7" w14:textId="77777777" w:rsidR="00997DEB" w:rsidRDefault="00997DEB">
      <w:pPr>
        <w:shd w:val="clear" w:color="auto" w:fill="FFFFFF"/>
        <w:spacing w:after="160"/>
        <w:rPr>
          <w:sz w:val="24"/>
          <w:szCs w:val="24"/>
        </w:rPr>
      </w:pPr>
    </w:p>
    <w:p w14:paraId="56A9A4A4" w14:textId="77777777" w:rsidR="00997DEB" w:rsidRDefault="00997DEB">
      <w:pPr>
        <w:shd w:val="clear" w:color="auto" w:fill="FFFFFF"/>
        <w:spacing w:after="160"/>
        <w:rPr>
          <w:sz w:val="24"/>
          <w:szCs w:val="24"/>
        </w:rPr>
      </w:pPr>
    </w:p>
    <w:tbl>
      <w:tblPr>
        <w:tblStyle w:val="a3"/>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997DEB" w14:paraId="2DBE59CD" w14:textId="77777777">
        <w:trPr>
          <w:trHeight w:val="56"/>
        </w:trPr>
        <w:tc>
          <w:tcPr>
            <w:tcW w:w="9000" w:type="dxa"/>
            <w:gridSpan w:val="2"/>
            <w:shd w:val="clear" w:color="auto" w:fill="4A86E8"/>
            <w:tcMar>
              <w:top w:w="-807" w:type="dxa"/>
              <w:left w:w="-807" w:type="dxa"/>
              <w:bottom w:w="-807" w:type="dxa"/>
              <w:right w:w="-807" w:type="dxa"/>
            </w:tcMar>
          </w:tcPr>
          <w:p w14:paraId="451E12A7" w14:textId="77777777" w:rsidR="00997DEB" w:rsidRDefault="00997DEB">
            <w:pPr>
              <w:widowControl w:val="0"/>
              <w:spacing w:line="240" w:lineRule="auto"/>
              <w:rPr>
                <w:sz w:val="24"/>
                <w:szCs w:val="24"/>
              </w:rPr>
            </w:pPr>
          </w:p>
        </w:tc>
      </w:tr>
      <w:tr w:rsidR="00997DEB" w14:paraId="7FC70312" w14:textId="77777777">
        <w:tc>
          <w:tcPr>
            <w:tcW w:w="1335" w:type="dxa"/>
            <w:shd w:val="clear" w:color="auto" w:fill="4A86E8"/>
            <w:tcMar>
              <w:top w:w="100" w:type="dxa"/>
              <w:left w:w="100" w:type="dxa"/>
              <w:bottom w:w="100" w:type="dxa"/>
              <w:right w:w="100" w:type="dxa"/>
            </w:tcMar>
          </w:tcPr>
          <w:p w14:paraId="7A87CBBC" w14:textId="6CFA1CD5" w:rsidR="00997DEB" w:rsidRDefault="00CA340E">
            <w:pPr>
              <w:widowControl w:val="0"/>
              <w:spacing w:line="240" w:lineRule="auto"/>
              <w:rPr>
                <w:sz w:val="24"/>
                <w:szCs w:val="24"/>
              </w:rPr>
            </w:pPr>
            <w:r>
              <w:rPr>
                <w:sz w:val="24"/>
                <w:szCs w:val="24"/>
              </w:rPr>
              <w:t>2.3</w:t>
            </w:r>
          </w:p>
        </w:tc>
        <w:tc>
          <w:tcPr>
            <w:tcW w:w="7665" w:type="dxa"/>
            <w:shd w:val="clear" w:color="auto" w:fill="auto"/>
            <w:tcMar>
              <w:top w:w="100" w:type="dxa"/>
              <w:left w:w="100" w:type="dxa"/>
              <w:bottom w:w="100" w:type="dxa"/>
              <w:right w:w="100" w:type="dxa"/>
            </w:tcMar>
          </w:tcPr>
          <w:p w14:paraId="469FE954" w14:textId="77777777" w:rsidR="00997DEB" w:rsidRDefault="00000000">
            <w:pPr>
              <w:widowControl w:val="0"/>
              <w:spacing w:line="240" w:lineRule="auto"/>
              <w:rPr>
                <w:b/>
                <w:sz w:val="36"/>
                <w:szCs w:val="36"/>
              </w:rPr>
            </w:pPr>
            <w:r>
              <w:rPr>
                <w:b/>
                <w:sz w:val="36"/>
                <w:szCs w:val="36"/>
              </w:rPr>
              <w:t>SOFTWARE O MATERIALES NECESARIOS</w:t>
            </w:r>
          </w:p>
        </w:tc>
      </w:tr>
    </w:tbl>
    <w:p w14:paraId="10CDB54A" w14:textId="77777777" w:rsidR="00997DEB" w:rsidRDefault="00997DEB">
      <w:pPr>
        <w:shd w:val="clear" w:color="auto" w:fill="FFFFFF"/>
        <w:spacing w:after="160"/>
        <w:rPr>
          <w:sz w:val="24"/>
          <w:szCs w:val="24"/>
        </w:rPr>
      </w:pPr>
    </w:p>
    <w:tbl>
      <w:tblPr>
        <w:tblStyle w:val="a4"/>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997DEB" w14:paraId="7793E8BC" w14:textId="77777777">
        <w:tc>
          <w:tcPr>
            <w:tcW w:w="2910" w:type="dxa"/>
            <w:shd w:val="clear" w:color="auto" w:fill="6FA8DC"/>
            <w:tcMar>
              <w:top w:w="100" w:type="dxa"/>
              <w:left w:w="100" w:type="dxa"/>
              <w:bottom w:w="100" w:type="dxa"/>
              <w:right w:w="100" w:type="dxa"/>
            </w:tcMar>
          </w:tcPr>
          <w:p w14:paraId="3EB09327" w14:textId="77777777" w:rsidR="00997DEB" w:rsidRDefault="00000000">
            <w:pPr>
              <w:widowControl w:val="0"/>
              <w:spacing w:line="240" w:lineRule="auto"/>
              <w:rPr>
                <w:sz w:val="24"/>
                <w:szCs w:val="24"/>
              </w:rPr>
            </w:pPr>
            <w:r>
              <w:rPr>
                <w:sz w:val="24"/>
                <w:szCs w:val="24"/>
              </w:rPr>
              <w:t>Descripción</w:t>
            </w:r>
          </w:p>
        </w:tc>
        <w:tc>
          <w:tcPr>
            <w:tcW w:w="6090" w:type="dxa"/>
            <w:shd w:val="clear" w:color="auto" w:fill="CFE2F3"/>
            <w:tcMar>
              <w:top w:w="100" w:type="dxa"/>
              <w:left w:w="100" w:type="dxa"/>
              <w:bottom w:w="100" w:type="dxa"/>
              <w:right w:w="100" w:type="dxa"/>
            </w:tcMar>
          </w:tcPr>
          <w:p w14:paraId="170A0CA6" w14:textId="77777777" w:rsidR="00997DEB" w:rsidRDefault="00997DEB">
            <w:pPr>
              <w:widowControl w:val="0"/>
              <w:spacing w:line="240" w:lineRule="auto"/>
              <w:rPr>
                <w:sz w:val="24"/>
                <w:szCs w:val="24"/>
              </w:rPr>
            </w:pPr>
          </w:p>
        </w:tc>
      </w:tr>
      <w:tr w:rsidR="00997DEB" w14:paraId="415F972F" w14:textId="77777777">
        <w:trPr>
          <w:trHeight w:val="1725"/>
        </w:trPr>
        <w:tc>
          <w:tcPr>
            <w:tcW w:w="9000" w:type="dxa"/>
            <w:gridSpan w:val="2"/>
            <w:shd w:val="clear" w:color="auto" w:fill="CFE2F3"/>
            <w:tcMar>
              <w:top w:w="100" w:type="dxa"/>
              <w:left w:w="100" w:type="dxa"/>
              <w:bottom w:w="100" w:type="dxa"/>
              <w:right w:w="100" w:type="dxa"/>
            </w:tcMar>
          </w:tcPr>
          <w:p w14:paraId="0054697D" w14:textId="46BA522D" w:rsidR="00997DEB" w:rsidRDefault="00CA340E">
            <w:pPr>
              <w:widowControl w:val="0"/>
              <w:spacing w:line="240" w:lineRule="auto"/>
              <w:rPr>
                <w:sz w:val="24"/>
                <w:szCs w:val="24"/>
              </w:rPr>
            </w:pPr>
            <w:r w:rsidRPr="00CA340E">
              <w:rPr>
                <w:sz w:val="24"/>
                <w:szCs w:val="24"/>
              </w:rPr>
              <w:t>Se desea leer el valor de un potenciómetro o sensor analógico conectado a una placa Arduino y mostrar su valor convertido por el ADC en el Monitor Serial. Esto permitirá comprender cómo funciona la adquisición de señales analógicas y cómo interpretarlas para su uso posterior en sistemas de automatización o monitoreo.</w:t>
            </w:r>
          </w:p>
        </w:tc>
      </w:tr>
    </w:tbl>
    <w:p w14:paraId="0B37B774" w14:textId="77777777" w:rsidR="00997DEB" w:rsidRDefault="00997DEB">
      <w:pPr>
        <w:shd w:val="clear" w:color="auto" w:fill="FFFFFF"/>
        <w:spacing w:after="160"/>
        <w:rPr>
          <w:sz w:val="24"/>
          <w:szCs w:val="24"/>
        </w:rPr>
      </w:pPr>
    </w:p>
    <w:tbl>
      <w:tblPr>
        <w:tblStyle w:val="a5"/>
        <w:tblW w:w="9000" w:type="dxa"/>
        <w:tblInd w:w="0" w:type="dxa"/>
        <w:tblBorders>
          <w:top w:val="single" w:sz="8" w:space="0" w:color="CFE2F3"/>
          <w:left w:val="single" w:sz="8" w:space="0" w:color="CFE2F3"/>
          <w:bottom w:val="single" w:sz="8" w:space="0" w:color="CFE2F3"/>
          <w:right w:val="single" w:sz="8" w:space="0" w:color="CFE2F3"/>
          <w:insideH w:val="single" w:sz="8" w:space="0" w:color="CFE2F3"/>
          <w:insideV w:val="single" w:sz="8" w:space="0" w:color="CFE2F3"/>
        </w:tblBorders>
        <w:tblLayout w:type="fixed"/>
        <w:tblLook w:val="0600" w:firstRow="0" w:lastRow="0" w:firstColumn="0" w:lastColumn="0" w:noHBand="1" w:noVBand="1"/>
      </w:tblPr>
      <w:tblGrid>
        <w:gridCol w:w="2910"/>
        <w:gridCol w:w="6090"/>
      </w:tblGrid>
      <w:tr w:rsidR="00997DEB" w14:paraId="0230CF45" w14:textId="77777777">
        <w:tc>
          <w:tcPr>
            <w:tcW w:w="2910" w:type="dxa"/>
            <w:shd w:val="clear" w:color="auto" w:fill="6FA8DC"/>
            <w:tcMar>
              <w:top w:w="100" w:type="dxa"/>
              <w:left w:w="100" w:type="dxa"/>
              <w:bottom w:w="100" w:type="dxa"/>
              <w:right w:w="100" w:type="dxa"/>
            </w:tcMar>
          </w:tcPr>
          <w:p w14:paraId="738582AD" w14:textId="77777777" w:rsidR="00997DEB" w:rsidRDefault="00000000">
            <w:pPr>
              <w:widowControl w:val="0"/>
              <w:spacing w:line="240" w:lineRule="auto"/>
              <w:rPr>
                <w:sz w:val="24"/>
                <w:szCs w:val="24"/>
              </w:rPr>
            </w:pPr>
            <w:r>
              <w:rPr>
                <w:sz w:val="24"/>
                <w:szCs w:val="24"/>
              </w:rPr>
              <w:t>Herramientas</w:t>
            </w:r>
          </w:p>
        </w:tc>
        <w:tc>
          <w:tcPr>
            <w:tcW w:w="6090" w:type="dxa"/>
            <w:shd w:val="clear" w:color="auto" w:fill="CFE2F3"/>
            <w:tcMar>
              <w:top w:w="100" w:type="dxa"/>
              <w:left w:w="100" w:type="dxa"/>
              <w:bottom w:w="100" w:type="dxa"/>
              <w:right w:w="100" w:type="dxa"/>
            </w:tcMar>
          </w:tcPr>
          <w:p w14:paraId="63F3271F" w14:textId="77777777" w:rsidR="00997DEB" w:rsidRDefault="00997DEB">
            <w:pPr>
              <w:widowControl w:val="0"/>
              <w:spacing w:line="240" w:lineRule="auto"/>
              <w:rPr>
                <w:sz w:val="24"/>
                <w:szCs w:val="24"/>
              </w:rPr>
            </w:pPr>
          </w:p>
        </w:tc>
      </w:tr>
      <w:tr w:rsidR="00997DEB" w14:paraId="0F727710" w14:textId="77777777">
        <w:trPr>
          <w:trHeight w:val="1725"/>
        </w:trPr>
        <w:tc>
          <w:tcPr>
            <w:tcW w:w="9000" w:type="dxa"/>
            <w:gridSpan w:val="2"/>
            <w:shd w:val="clear" w:color="auto" w:fill="CFE2F3"/>
            <w:tcMar>
              <w:top w:w="100" w:type="dxa"/>
              <w:left w:w="100" w:type="dxa"/>
              <w:bottom w:w="100" w:type="dxa"/>
              <w:right w:w="100" w:type="dxa"/>
            </w:tcMar>
          </w:tcPr>
          <w:p w14:paraId="1CF0DB02" w14:textId="77777777" w:rsidR="00CA340E" w:rsidRPr="00CA340E" w:rsidRDefault="00CA340E" w:rsidP="00CA340E">
            <w:pPr>
              <w:widowControl w:val="0"/>
              <w:spacing w:line="240" w:lineRule="auto"/>
              <w:rPr>
                <w:sz w:val="24"/>
                <w:szCs w:val="24"/>
              </w:rPr>
            </w:pPr>
            <w:r w:rsidRPr="00CA340E">
              <w:rPr>
                <w:sz w:val="24"/>
                <w:szCs w:val="24"/>
              </w:rPr>
              <w:t xml:space="preserve">- Placa Arduino (Ejemplo: Arduino UNO).  </w:t>
            </w:r>
          </w:p>
          <w:p w14:paraId="5F0EAFB8" w14:textId="77777777" w:rsidR="00CA340E" w:rsidRPr="00CA340E" w:rsidRDefault="00CA340E" w:rsidP="00CA340E">
            <w:pPr>
              <w:widowControl w:val="0"/>
              <w:spacing w:line="240" w:lineRule="auto"/>
              <w:rPr>
                <w:sz w:val="24"/>
                <w:szCs w:val="24"/>
              </w:rPr>
            </w:pPr>
            <w:r w:rsidRPr="00CA340E">
              <w:rPr>
                <w:sz w:val="24"/>
                <w:szCs w:val="24"/>
              </w:rPr>
              <w:t xml:space="preserve">- Potenciómetro lineal (10kΩ).  </w:t>
            </w:r>
          </w:p>
          <w:p w14:paraId="5178176F" w14:textId="77777777" w:rsidR="00CA340E" w:rsidRPr="00CA340E" w:rsidRDefault="00CA340E" w:rsidP="00CA340E">
            <w:pPr>
              <w:widowControl w:val="0"/>
              <w:spacing w:line="240" w:lineRule="auto"/>
              <w:rPr>
                <w:sz w:val="24"/>
                <w:szCs w:val="24"/>
              </w:rPr>
            </w:pPr>
            <w:r w:rsidRPr="00CA340E">
              <w:rPr>
                <w:sz w:val="24"/>
                <w:szCs w:val="24"/>
              </w:rPr>
              <w:t xml:space="preserve">- Cable de conexión (Jumpers).  </w:t>
            </w:r>
          </w:p>
          <w:p w14:paraId="0727E541" w14:textId="77777777" w:rsidR="00CA340E" w:rsidRPr="00CA340E" w:rsidRDefault="00CA340E" w:rsidP="00CA340E">
            <w:pPr>
              <w:widowControl w:val="0"/>
              <w:spacing w:line="240" w:lineRule="auto"/>
              <w:rPr>
                <w:sz w:val="24"/>
                <w:szCs w:val="24"/>
              </w:rPr>
            </w:pPr>
            <w:r w:rsidRPr="00CA340E">
              <w:rPr>
                <w:sz w:val="24"/>
                <w:szCs w:val="24"/>
              </w:rPr>
              <w:t xml:space="preserve">- </w:t>
            </w:r>
            <w:proofErr w:type="spellStart"/>
            <w:r w:rsidRPr="00CA340E">
              <w:rPr>
                <w:sz w:val="24"/>
                <w:szCs w:val="24"/>
              </w:rPr>
              <w:t>Protoboard</w:t>
            </w:r>
            <w:proofErr w:type="spellEnd"/>
            <w:r w:rsidRPr="00CA340E">
              <w:rPr>
                <w:sz w:val="24"/>
                <w:szCs w:val="24"/>
              </w:rPr>
              <w:t xml:space="preserve">.  </w:t>
            </w:r>
          </w:p>
          <w:p w14:paraId="258C38F9" w14:textId="20929F9E" w:rsidR="00997DEB" w:rsidRDefault="00CA340E" w:rsidP="00CA340E">
            <w:pPr>
              <w:widowControl w:val="0"/>
              <w:spacing w:line="240" w:lineRule="auto"/>
              <w:rPr>
                <w:sz w:val="24"/>
                <w:szCs w:val="24"/>
              </w:rPr>
            </w:pPr>
            <w:r w:rsidRPr="00CA340E">
              <w:rPr>
                <w:sz w:val="24"/>
                <w:szCs w:val="24"/>
              </w:rPr>
              <w:t xml:space="preserve">- Entorno de desarrollo Arduino IDE.  </w:t>
            </w:r>
          </w:p>
        </w:tc>
      </w:tr>
    </w:tbl>
    <w:p w14:paraId="354E59AF" w14:textId="77777777" w:rsidR="00997DEB" w:rsidRDefault="00000000">
      <w:pPr>
        <w:shd w:val="clear" w:color="auto" w:fill="FFFFFF"/>
        <w:spacing w:after="160"/>
        <w:rPr>
          <w:sz w:val="24"/>
          <w:szCs w:val="24"/>
        </w:rPr>
      </w:pPr>
      <w:r>
        <w:rPr>
          <w:sz w:val="24"/>
          <w:szCs w:val="24"/>
        </w:rPr>
        <w:lastRenderedPageBreak/>
        <w:br/>
      </w:r>
      <w:r>
        <w:rPr>
          <w:sz w:val="24"/>
          <w:szCs w:val="24"/>
        </w:rPr>
        <w:br/>
        <w:t xml:space="preserve"> </w:t>
      </w:r>
    </w:p>
    <w:p w14:paraId="19D3633F" w14:textId="77777777" w:rsidR="00997DEB" w:rsidRDefault="00997DEB">
      <w:pPr>
        <w:shd w:val="clear" w:color="auto" w:fill="FFFFFF"/>
        <w:spacing w:after="160"/>
        <w:rPr>
          <w:sz w:val="24"/>
          <w:szCs w:val="24"/>
        </w:rPr>
      </w:pPr>
    </w:p>
    <w:p w14:paraId="5D93251A" w14:textId="77777777" w:rsidR="00997DEB" w:rsidRDefault="00000000">
      <w:pPr>
        <w:shd w:val="clear" w:color="auto" w:fill="FFFFFF"/>
        <w:spacing w:after="160"/>
        <w:rPr>
          <w:sz w:val="28"/>
          <w:szCs w:val="28"/>
        </w:rPr>
      </w:pPr>
      <w:r>
        <w:rPr>
          <w:sz w:val="24"/>
          <w:szCs w:val="24"/>
        </w:rPr>
        <w:br/>
      </w:r>
      <w:r>
        <w:rPr>
          <w:noProof/>
          <w:sz w:val="24"/>
          <w:szCs w:val="24"/>
        </w:rPr>
        <w:drawing>
          <wp:inline distT="114300" distB="114300" distL="114300" distR="114300" wp14:anchorId="23513362" wp14:editId="7D2CF996">
            <wp:extent cx="5731200" cy="419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419100"/>
                    </a:xfrm>
                    <a:prstGeom prst="rect">
                      <a:avLst/>
                    </a:prstGeom>
                    <a:ln/>
                  </pic:spPr>
                </pic:pic>
              </a:graphicData>
            </a:graphic>
          </wp:inline>
        </w:drawing>
      </w:r>
      <w:r>
        <w:rPr>
          <w:sz w:val="24"/>
          <w:szCs w:val="24"/>
        </w:rPr>
        <w:t xml:space="preserve"> </w:t>
      </w:r>
      <w:r>
        <w:rPr>
          <w:sz w:val="24"/>
          <w:szCs w:val="24"/>
        </w:rPr>
        <w:br/>
      </w:r>
      <w:r>
        <w:rPr>
          <w:sz w:val="28"/>
          <w:szCs w:val="28"/>
        </w:rPr>
        <w:t xml:space="preserve">Link del Repositorio donde este se encuentra resuelto el ejercicio  (debidamente comentado) / de no poder tenerlo en un repositorio detalla en este espacio los pasos a realizar. </w:t>
      </w:r>
    </w:p>
    <w:p w14:paraId="71033FA4" w14:textId="77777777" w:rsidR="00997DEB" w:rsidRDefault="00000000">
      <w:pPr>
        <w:shd w:val="clear" w:color="auto" w:fill="FFFFFF"/>
        <w:spacing w:after="160"/>
        <w:rPr>
          <w:sz w:val="24"/>
          <w:szCs w:val="24"/>
        </w:rPr>
      </w:pPr>
      <w:r>
        <w:rPr>
          <w:sz w:val="28"/>
          <w:szCs w:val="28"/>
        </w:rPr>
        <w:t xml:space="preserve"> </w:t>
      </w:r>
      <w:r>
        <w:rPr>
          <w:sz w:val="28"/>
          <w:szCs w:val="28"/>
        </w:rPr>
        <w:br/>
      </w:r>
      <w:r>
        <w:rPr>
          <w:sz w:val="24"/>
          <w:szCs w:val="24"/>
        </w:rPr>
        <w:t xml:space="preserve"> </w:t>
      </w:r>
      <w:r>
        <w:rPr>
          <w:sz w:val="24"/>
          <w:szCs w:val="24"/>
        </w:rPr>
        <w:br/>
      </w:r>
      <w:r>
        <w:rPr>
          <w:noProof/>
          <w:sz w:val="24"/>
          <w:szCs w:val="24"/>
        </w:rPr>
        <w:drawing>
          <wp:inline distT="114300" distB="114300" distL="114300" distR="114300" wp14:anchorId="416FD82B" wp14:editId="7AC4BA04">
            <wp:extent cx="5731200" cy="419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19100"/>
                    </a:xfrm>
                    <a:prstGeom prst="rect">
                      <a:avLst/>
                    </a:prstGeom>
                    <a:ln/>
                  </pic:spPr>
                </pic:pic>
              </a:graphicData>
            </a:graphic>
          </wp:inline>
        </w:drawing>
      </w:r>
      <w:r>
        <w:rPr>
          <w:sz w:val="24"/>
          <w:szCs w:val="24"/>
        </w:rPr>
        <w:t xml:space="preserve"> </w:t>
      </w:r>
      <w:r>
        <w:rPr>
          <w:sz w:val="24"/>
          <w:szCs w:val="24"/>
        </w:rPr>
        <w:br/>
      </w:r>
      <w:r>
        <w:rPr>
          <w:sz w:val="28"/>
          <w:szCs w:val="28"/>
        </w:rPr>
        <w:t xml:space="preserve">Se colocarán capturas, o alguna forma que se te ocurra para ejemplificar los resultados que se   pretenden al culminar el ejemplo </w:t>
      </w:r>
      <w:r>
        <w:rPr>
          <w:sz w:val="28"/>
          <w:szCs w:val="28"/>
        </w:rPr>
        <w:br/>
      </w:r>
      <w:r>
        <w:rPr>
          <w:sz w:val="24"/>
          <w:szCs w:val="24"/>
        </w:rPr>
        <w:t xml:space="preserve"> </w:t>
      </w:r>
      <w:r>
        <w:rPr>
          <w:sz w:val="24"/>
          <w:szCs w:val="24"/>
        </w:rPr>
        <w:br/>
        <w:t xml:space="preserve"> </w:t>
      </w:r>
    </w:p>
    <w:tbl>
      <w:tblPr>
        <w:tblStyle w:val="a6"/>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997DEB" w14:paraId="2DD526DA" w14:textId="77777777">
        <w:trPr>
          <w:trHeight w:val="56"/>
        </w:trPr>
        <w:tc>
          <w:tcPr>
            <w:tcW w:w="9000" w:type="dxa"/>
            <w:gridSpan w:val="2"/>
            <w:shd w:val="clear" w:color="auto" w:fill="4A86E8"/>
            <w:tcMar>
              <w:top w:w="-807" w:type="dxa"/>
              <w:left w:w="-807" w:type="dxa"/>
              <w:bottom w:w="-807" w:type="dxa"/>
              <w:right w:w="-807" w:type="dxa"/>
            </w:tcMar>
          </w:tcPr>
          <w:p w14:paraId="24AD77AE" w14:textId="77777777" w:rsidR="00997DEB" w:rsidRDefault="00997DEB">
            <w:pPr>
              <w:widowControl w:val="0"/>
              <w:spacing w:line="240" w:lineRule="auto"/>
              <w:rPr>
                <w:sz w:val="24"/>
                <w:szCs w:val="24"/>
              </w:rPr>
            </w:pPr>
          </w:p>
        </w:tc>
      </w:tr>
      <w:tr w:rsidR="00997DEB" w14:paraId="2C93289C" w14:textId="77777777">
        <w:tc>
          <w:tcPr>
            <w:tcW w:w="1335" w:type="dxa"/>
            <w:shd w:val="clear" w:color="auto" w:fill="4A86E8"/>
            <w:tcMar>
              <w:top w:w="100" w:type="dxa"/>
              <w:left w:w="100" w:type="dxa"/>
              <w:bottom w:w="100" w:type="dxa"/>
              <w:right w:w="100" w:type="dxa"/>
            </w:tcMar>
          </w:tcPr>
          <w:p w14:paraId="65404E76" w14:textId="55B6258A" w:rsidR="00997DEB" w:rsidRDefault="00CA340E">
            <w:pPr>
              <w:widowControl w:val="0"/>
              <w:spacing w:line="240" w:lineRule="auto"/>
              <w:rPr>
                <w:sz w:val="24"/>
                <w:szCs w:val="24"/>
              </w:rPr>
            </w:pPr>
            <w:r>
              <w:rPr>
                <w:sz w:val="24"/>
                <w:szCs w:val="24"/>
              </w:rPr>
              <w:t>2.4</w:t>
            </w:r>
          </w:p>
        </w:tc>
        <w:tc>
          <w:tcPr>
            <w:tcW w:w="7665" w:type="dxa"/>
            <w:shd w:val="clear" w:color="auto" w:fill="auto"/>
            <w:tcMar>
              <w:top w:w="100" w:type="dxa"/>
              <w:left w:w="100" w:type="dxa"/>
              <w:bottom w:w="100" w:type="dxa"/>
              <w:right w:w="100" w:type="dxa"/>
            </w:tcMar>
          </w:tcPr>
          <w:p w14:paraId="6F0EF9D4" w14:textId="77777777" w:rsidR="00997DEB" w:rsidRDefault="00000000">
            <w:pPr>
              <w:widowControl w:val="0"/>
              <w:spacing w:line="240" w:lineRule="auto"/>
              <w:rPr>
                <w:b/>
                <w:sz w:val="36"/>
                <w:szCs w:val="36"/>
              </w:rPr>
            </w:pPr>
            <w:r>
              <w:rPr>
                <w:b/>
                <w:sz w:val="36"/>
                <w:szCs w:val="36"/>
              </w:rPr>
              <w:t>EJERCICIOS EN CLASE</w:t>
            </w:r>
          </w:p>
        </w:tc>
      </w:tr>
    </w:tbl>
    <w:p w14:paraId="2489C669" w14:textId="77777777" w:rsidR="00997DEB" w:rsidRDefault="00997DEB">
      <w:pPr>
        <w:shd w:val="clear" w:color="auto" w:fill="FFFFFF"/>
        <w:spacing w:after="160"/>
        <w:rPr>
          <w:sz w:val="24"/>
          <w:szCs w:val="24"/>
        </w:rPr>
      </w:pPr>
    </w:p>
    <w:tbl>
      <w:tblPr>
        <w:tblStyle w:val="a7"/>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997DEB" w14:paraId="4E4DAAB4" w14:textId="77777777">
        <w:tc>
          <w:tcPr>
            <w:tcW w:w="2910" w:type="dxa"/>
            <w:shd w:val="clear" w:color="auto" w:fill="E06666"/>
            <w:tcMar>
              <w:top w:w="100" w:type="dxa"/>
              <w:left w:w="100" w:type="dxa"/>
              <w:bottom w:w="100" w:type="dxa"/>
              <w:right w:w="100" w:type="dxa"/>
            </w:tcMar>
          </w:tcPr>
          <w:p w14:paraId="548D6689" w14:textId="77777777" w:rsidR="00997DEB" w:rsidRDefault="00000000">
            <w:pPr>
              <w:widowControl w:val="0"/>
              <w:spacing w:line="240" w:lineRule="auto"/>
              <w:rPr>
                <w:sz w:val="24"/>
                <w:szCs w:val="24"/>
              </w:rPr>
            </w:pPr>
            <w:r>
              <w:rPr>
                <w:sz w:val="24"/>
                <w:szCs w:val="24"/>
              </w:rPr>
              <w:t xml:space="preserve">Descripción </w:t>
            </w:r>
          </w:p>
        </w:tc>
        <w:tc>
          <w:tcPr>
            <w:tcW w:w="6090" w:type="dxa"/>
            <w:shd w:val="clear" w:color="auto" w:fill="F4CCCC"/>
            <w:tcMar>
              <w:top w:w="100" w:type="dxa"/>
              <w:left w:w="100" w:type="dxa"/>
              <w:bottom w:w="100" w:type="dxa"/>
              <w:right w:w="100" w:type="dxa"/>
            </w:tcMar>
          </w:tcPr>
          <w:p w14:paraId="4FA37F0B" w14:textId="77777777" w:rsidR="00997DEB" w:rsidRDefault="00997DEB">
            <w:pPr>
              <w:widowControl w:val="0"/>
              <w:spacing w:line="240" w:lineRule="auto"/>
              <w:rPr>
                <w:sz w:val="24"/>
                <w:szCs w:val="24"/>
              </w:rPr>
            </w:pPr>
          </w:p>
        </w:tc>
      </w:tr>
      <w:tr w:rsidR="00997DEB" w14:paraId="088CD36C" w14:textId="77777777">
        <w:trPr>
          <w:trHeight w:val="1725"/>
        </w:trPr>
        <w:tc>
          <w:tcPr>
            <w:tcW w:w="9000" w:type="dxa"/>
            <w:gridSpan w:val="2"/>
            <w:shd w:val="clear" w:color="auto" w:fill="F4CCCC"/>
            <w:tcMar>
              <w:top w:w="100" w:type="dxa"/>
              <w:left w:w="100" w:type="dxa"/>
              <w:bottom w:w="100" w:type="dxa"/>
              <w:right w:w="100" w:type="dxa"/>
            </w:tcMar>
          </w:tcPr>
          <w:p w14:paraId="149A8FD6" w14:textId="220B7D90" w:rsidR="00997DEB" w:rsidRDefault="00CA340E">
            <w:pPr>
              <w:widowControl w:val="0"/>
              <w:spacing w:line="240" w:lineRule="auto"/>
              <w:rPr>
                <w:sz w:val="24"/>
                <w:szCs w:val="24"/>
              </w:rPr>
            </w:pPr>
            <w:r w:rsidRPr="00CA340E">
              <w:rPr>
                <w:sz w:val="24"/>
                <w:szCs w:val="24"/>
              </w:rPr>
              <w:t>Modificar el ejemplo para que el valor del potenciómetro también controle la intensidad de un LED utilizando PWM, mostrando tanto el valor analógico como el nivel de brillo en el Monitor Serial.</w:t>
            </w:r>
          </w:p>
        </w:tc>
      </w:tr>
    </w:tbl>
    <w:p w14:paraId="1D977F13" w14:textId="77777777" w:rsidR="00997DEB" w:rsidRDefault="00000000">
      <w:pPr>
        <w:shd w:val="clear" w:color="auto" w:fill="FFFFFF"/>
        <w:spacing w:after="160"/>
        <w:rPr>
          <w:sz w:val="24"/>
          <w:szCs w:val="24"/>
        </w:rPr>
      </w:pPr>
      <w:r>
        <w:rPr>
          <w:sz w:val="24"/>
          <w:szCs w:val="24"/>
        </w:rPr>
        <w:br/>
      </w:r>
    </w:p>
    <w:tbl>
      <w:tblPr>
        <w:tblStyle w:val="a8"/>
        <w:tblW w:w="9000" w:type="dxa"/>
        <w:tblInd w:w="0" w:type="dxa"/>
        <w:tblBorders>
          <w:top w:val="single" w:sz="8" w:space="0" w:color="F4CCCC"/>
          <w:left w:val="single" w:sz="8" w:space="0" w:color="F4CCCC"/>
          <w:bottom w:val="single" w:sz="8" w:space="0" w:color="F4CCCC"/>
          <w:right w:val="single" w:sz="8" w:space="0" w:color="F4CCCC"/>
          <w:insideH w:val="single" w:sz="8" w:space="0" w:color="F4CCCC"/>
          <w:insideV w:val="single" w:sz="8" w:space="0" w:color="F4CCCC"/>
        </w:tblBorders>
        <w:tblLayout w:type="fixed"/>
        <w:tblLook w:val="0600" w:firstRow="0" w:lastRow="0" w:firstColumn="0" w:lastColumn="0" w:noHBand="1" w:noVBand="1"/>
      </w:tblPr>
      <w:tblGrid>
        <w:gridCol w:w="2910"/>
        <w:gridCol w:w="6090"/>
      </w:tblGrid>
      <w:tr w:rsidR="00997DEB" w14:paraId="02669F5E" w14:textId="77777777">
        <w:tc>
          <w:tcPr>
            <w:tcW w:w="2910" w:type="dxa"/>
            <w:shd w:val="clear" w:color="auto" w:fill="E06666"/>
            <w:tcMar>
              <w:top w:w="100" w:type="dxa"/>
              <w:left w:w="100" w:type="dxa"/>
              <w:bottom w:w="100" w:type="dxa"/>
              <w:right w:w="100" w:type="dxa"/>
            </w:tcMar>
          </w:tcPr>
          <w:p w14:paraId="57F2AF27" w14:textId="77777777" w:rsidR="00997DEB" w:rsidRDefault="00000000">
            <w:pPr>
              <w:widowControl w:val="0"/>
              <w:spacing w:line="240" w:lineRule="auto"/>
              <w:rPr>
                <w:sz w:val="24"/>
                <w:szCs w:val="24"/>
              </w:rPr>
            </w:pPr>
            <w:r>
              <w:rPr>
                <w:sz w:val="24"/>
                <w:szCs w:val="24"/>
              </w:rPr>
              <w:t>Entrega</w:t>
            </w:r>
          </w:p>
        </w:tc>
        <w:tc>
          <w:tcPr>
            <w:tcW w:w="6090" w:type="dxa"/>
            <w:shd w:val="clear" w:color="auto" w:fill="F4CCCC"/>
            <w:tcMar>
              <w:top w:w="100" w:type="dxa"/>
              <w:left w:w="100" w:type="dxa"/>
              <w:bottom w:w="100" w:type="dxa"/>
              <w:right w:w="100" w:type="dxa"/>
            </w:tcMar>
          </w:tcPr>
          <w:p w14:paraId="14364E4D" w14:textId="77777777" w:rsidR="00997DEB" w:rsidRDefault="00997DEB">
            <w:pPr>
              <w:widowControl w:val="0"/>
              <w:spacing w:line="240" w:lineRule="auto"/>
              <w:rPr>
                <w:sz w:val="24"/>
                <w:szCs w:val="24"/>
              </w:rPr>
            </w:pPr>
          </w:p>
        </w:tc>
      </w:tr>
      <w:tr w:rsidR="00997DEB" w14:paraId="32C2FDC9" w14:textId="77777777">
        <w:trPr>
          <w:trHeight w:val="1725"/>
        </w:trPr>
        <w:tc>
          <w:tcPr>
            <w:tcW w:w="9000" w:type="dxa"/>
            <w:gridSpan w:val="2"/>
            <w:shd w:val="clear" w:color="auto" w:fill="F4CCCC"/>
            <w:tcMar>
              <w:top w:w="100" w:type="dxa"/>
              <w:left w:w="100" w:type="dxa"/>
              <w:bottom w:w="100" w:type="dxa"/>
              <w:right w:w="100" w:type="dxa"/>
            </w:tcMar>
          </w:tcPr>
          <w:p w14:paraId="35FC7FE3" w14:textId="3D03395C" w:rsidR="00997DEB" w:rsidRDefault="000A3025">
            <w:pPr>
              <w:widowControl w:val="0"/>
              <w:spacing w:line="240" w:lineRule="auto"/>
              <w:rPr>
                <w:sz w:val="24"/>
                <w:szCs w:val="24"/>
              </w:rPr>
            </w:pPr>
            <w:r w:rsidRPr="000A3025">
              <w:rPr>
                <w:sz w:val="24"/>
                <w:szCs w:val="24"/>
              </w:rPr>
              <w:lastRenderedPageBreak/>
              <w:t>Entregar el apartado o verlo presencialmente en funcionamiento</w:t>
            </w:r>
          </w:p>
        </w:tc>
      </w:tr>
    </w:tbl>
    <w:p w14:paraId="7D8EDC16" w14:textId="77777777" w:rsidR="00997DEB" w:rsidRDefault="00000000">
      <w:pPr>
        <w:shd w:val="clear" w:color="auto" w:fill="FFFFFF"/>
        <w:spacing w:after="160"/>
        <w:rPr>
          <w:sz w:val="24"/>
          <w:szCs w:val="24"/>
        </w:rPr>
      </w:pPr>
      <w:r>
        <w:rPr>
          <w:sz w:val="24"/>
          <w:szCs w:val="24"/>
        </w:rPr>
        <w:br/>
      </w:r>
    </w:p>
    <w:p w14:paraId="6C9E308D" w14:textId="77777777" w:rsidR="00997DEB" w:rsidRDefault="00000000">
      <w:pPr>
        <w:shd w:val="clear" w:color="auto" w:fill="FFFFFF"/>
        <w:spacing w:after="160"/>
        <w:rPr>
          <w:sz w:val="24"/>
          <w:szCs w:val="24"/>
        </w:rPr>
      </w:pPr>
      <w:r>
        <w:rPr>
          <w:sz w:val="24"/>
          <w:szCs w:val="24"/>
        </w:rPr>
        <w:t xml:space="preserve"> </w:t>
      </w:r>
      <w:r>
        <w:rPr>
          <w:sz w:val="24"/>
          <w:szCs w:val="24"/>
        </w:rPr>
        <w:br/>
        <w:t xml:space="preserve"> </w:t>
      </w:r>
    </w:p>
    <w:p w14:paraId="0BB9751B" w14:textId="77777777" w:rsidR="00997DEB" w:rsidRDefault="00997DEB">
      <w:pPr>
        <w:shd w:val="clear" w:color="auto" w:fill="FFFFFF"/>
        <w:spacing w:after="160"/>
        <w:rPr>
          <w:sz w:val="24"/>
          <w:szCs w:val="24"/>
        </w:rPr>
      </w:pPr>
    </w:p>
    <w:tbl>
      <w:tblPr>
        <w:tblStyle w:val="a9"/>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35"/>
        <w:gridCol w:w="7665"/>
      </w:tblGrid>
      <w:tr w:rsidR="00997DEB" w14:paraId="5842B9A8" w14:textId="77777777">
        <w:trPr>
          <w:trHeight w:val="56"/>
        </w:trPr>
        <w:tc>
          <w:tcPr>
            <w:tcW w:w="9000" w:type="dxa"/>
            <w:gridSpan w:val="2"/>
            <w:shd w:val="clear" w:color="auto" w:fill="4A86E8"/>
            <w:tcMar>
              <w:top w:w="-807" w:type="dxa"/>
              <w:left w:w="-807" w:type="dxa"/>
              <w:bottom w:w="-807" w:type="dxa"/>
              <w:right w:w="-807" w:type="dxa"/>
            </w:tcMar>
          </w:tcPr>
          <w:p w14:paraId="64CE453A" w14:textId="77777777" w:rsidR="00997DEB" w:rsidRDefault="00997DEB">
            <w:pPr>
              <w:widowControl w:val="0"/>
              <w:spacing w:line="240" w:lineRule="auto"/>
              <w:rPr>
                <w:sz w:val="24"/>
                <w:szCs w:val="24"/>
              </w:rPr>
            </w:pPr>
          </w:p>
        </w:tc>
      </w:tr>
      <w:tr w:rsidR="00997DEB" w14:paraId="23ABAFA7" w14:textId="77777777">
        <w:tc>
          <w:tcPr>
            <w:tcW w:w="1335" w:type="dxa"/>
            <w:shd w:val="clear" w:color="auto" w:fill="4A86E8"/>
            <w:tcMar>
              <w:top w:w="100" w:type="dxa"/>
              <w:left w:w="100" w:type="dxa"/>
              <w:bottom w:w="100" w:type="dxa"/>
              <w:right w:w="100" w:type="dxa"/>
            </w:tcMar>
          </w:tcPr>
          <w:p w14:paraId="12D937FA" w14:textId="77777777" w:rsidR="00997DEB" w:rsidRDefault="00000000">
            <w:pPr>
              <w:widowControl w:val="0"/>
              <w:spacing w:line="240" w:lineRule="auto"/>
              <w:rPr>
                <w:sz w:val="24"/>
                <w:szCs w:val="24"/>
              </w:rPr>
            </w:pPr>
            <w:r>
              <w:rPr>
                <w:sz w:val="24"/>
                <w:szCs w:val="24"/>
              </w:rPr>
              <w:t>#.1</w:t>
            </w:r>
          </w:p>
        </w:tc>
        <w:tc>
          <w:tcPr>
            <w:tcW w:w="7665" w:type="dxa"/>
            <w:shd w:val="clear" w:color="auto" w:fill="auto"/>
            <w:tcMar>
              <w:top w:w="100" w:type="dxa"/>
              <w:left w:w="100" w:type="dxa"/>
              <w:bottom w:w="100" w:type="dxa"/>
              <w:right w:w="100" w:type="dxa"/>
            </w:tcMar>
          </w:tcPr>
          <w:p w14:paraId="32453269" w14:textId="77777777" w:rsidR="00997DEB" w:rsidRDefault="00000000">
            <w:pPr>
              <w:widowControl w:val="0"/>
              <w:spacing w:line="240" w:lineRule="auto"/>
              <w:rPr>
                <w:b/>
                <w:sz w:val="36"/>
                <w:szCs w:val="36"/>
              </w:rPr>
            </w:pPr>
            <w:r>
              <w:rPr>
                <w:b/>
                <w:sz w:val="36"/>
                <w:szCs w:val="36"/>
              </w:rPr>
              <w:t>VALORES Y ACTITUDES</w:t>
            </w:r>
          </w:p>
        </w:tc>
      </w:tr>
    </w:tbl>
    <w:p w14:paraId="0C7E546A" w14:textId="77777777" w:rsidR="00997DEB" w:rsidRDefault="00997DEB">
      <w:pPr>
        <w:shd w:val="clear" w:color="auto" w:fill="FFFFFF"/>
        <w:spacing w:after="160"/>
        <w:rPr>
          <w:sz w:val="24"/>
          <w:szCs w:val="24"/>
        </w:rPr>
      </w:pPr>
    </w:p>
    <w:p w14:paraId="65792991" w14:textId="77777777" w:rsidR="00997DEB" w:rsidRDefault="00000000">
      <w:pPr>
        <w:shd w:val="clear" w:color="auto" w:fill="FFFFFF"/>
        <w:spacing w:after="160"/>
        <w:rPr>
          <w:sz w:val="24"/>
          <w:szCs w:val="24"/>
        </w:rPr>
      </w:pPr>
      <w:r>
        <w:rPr>
          <w:sz w:val="24"/>
          <w:szCs w:val="24"/>
        </w:rPr>
        <w:t xml:space="preserve"> </w:t>
      </w:r>
      <w:r>
        <w:rPr>
          <w:sz w:val="36"/>
          <w:szCs w:val="36"/>
        </w:rPr>
        <w:t xml:space="preserve"> </w:t>
      </w:r>
    </w:p>
    <w:tbl>
      <w:tblPr>
        <w:tblStyle w:val="aa"/>
        <w:tblW w:w="9000" w:type="dxa"/>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910"/>
        <w:gridCol w:w="6090"/>
      </w:tblGrid>
      <w:tr w:rsidR="00997DEB" w14:paraId="568CC7C5" w14:textId="77777777">
        <w:tc>
          <w:tcPr>
            <w:tcW w:w="2910" w:type="dxa"/>
            <w:shd w:val="clear" w:color="auto" w:fill="999999"/>
            <w:tcMar>
              <w:top w:w="100" w:type="dxa"/>
              <w:left w:w="100" w:type="dxa"/>
              <w:bottom w:w="100" w:type="dxa"/>
              <w:right w:w="100" w:type="dxa"/>
            </w:tcMar>
          </w:tcPr>
          <w:p w14:paraId="743C8F51" w14:textId="77777777" w:rsidR="00997DEB" w:rsidRDefault="00000000">
            <w:pPr>
              <w:widowControl w:val="0"/>
              <w:spacing w:line="240" w:lineRule="auto"/>
              <w:rPr>
                <w:sz w:val="24"/>
                <w:szCs w:val="24"/>
              </w:rPr>
            </w:pPr>
            <w:r>
              <w:rPr>
                <w:sz w:val="24"/>
                <w:szCs w:val="24"/>
              </w:rPr>
              <w:t xml:space="preserve">Aplicación de Valores </w:t>
            </w:r>
          </w:p>
        </w:tc>
        <w:tc>
          <w:tcPr>
            <w:tcW w:w="6090" w:type="dxa"/>
            <w:shd w:val="clear" w:color="auto" w:fill="D9D9D9"/>
            <w:tcMar>
              <w:top w:w="100" w:type="dxa"/>
              <w:left w:w="100" w:type="dxa"/>
              <w:bottom w:w="100" w:type="dxa"/>
              <w:right w:w="100" w:type="dxa"/>
            </w:tcMar>
          </w:tcPr>
          <w:p w14:paraId="525308FE" w14:textId="77777777" w:rsidR="00997DEB" w:rsidRDefault="00997DEB">
            <w:pPr>
              <w:widowControl w:val="0"/>
              <w:spacing w:line="240" w:lineRule="auto"/>
              <w:rPr>
                <w:sz w:val="24"/>
                <w:szCs w:val="24"/>
              </w:rPr>
            </w:pPr>
          </w:p>
        </w:tc>
      </w:tr>
      <w:tr w:rsidR="00997DEB" w14:paraId="69444A52" w14:textId="77777777">
        <w:trPr>
          <w:trHeight w:val="1725"/>
        </w:trPr>
        <w:tc>
          <w:tcPr>
            <w:tcW w:w="9000" w:type="dxa"/>
            <w:gridSpan w:val="2"/>
            <w:shd w:val="clear" w:color="auto" w:fill="D9D9D9"/>
            <w:tcMar>
              <w:top w:w="100" w:type="dxa"/>
              <w:left w:w="100" w:type="dxa"/>
              <w:bottom w:w="100" w:type="dxa"/>
              <w:right w:w="100" w:type="dxa"/>
            </w:tcMar>
          </w:tcPr>
          <w:p w14:paraId="16193602" w14:textId="77777777" w:rsidR="000A3025" w:rsidRPr="000A3025" w:rsidRDefault="000A3025" w:rsidP="000A3025">
            <w:pPr>
              <w:widowControl w:val="0"/>
              <w:spacing w:line="240" w:lineRule="auto"/>
              <w:rPr>
                <w:sz w:val="24"/>
                <w:szCs w:val="24"/>
              </w:rPr>
            </w:pPr>
            <w:r w:rsidRPr="000A3025">
              <w:rPr>
                <w:sz w:val="24"/>
                <w:szCs w:val="24"/>
              </w:rPr>
              <w:t xml:space="preserve">- **Comunicación efectiva**: Evita errores al conectar sensores al compartir bien la información técnica.  </w:t>
            </w:r>
          </w:p>
          <w:p w14:paraId="4DD7C242" w14:textId="6F2ECA86" w:rsidR="00997DEB" w:rsidRDefault="000A3025" w:rsidP="000A3025">
            <w:pPr>
              <w:widowControl w:val="0"/>
              <w:spacing w:line="240" w:lineRule="auto"/>
              <w:rPr>
                <w:sz w:val="24"/>
                <w:szCs w:val="24"/>
              </w:rPr>
            </w:pPr>
            <w:r w:rsidRPr="000A3025">
              <w:rPr>
                <w:sz w:val="24"/>
                <w:szCs w:val="24"/>
              </w:rPr>
              <w:t>- **Responsabilidad compartida**: Cada persona asegura que su parte funcione correctamente.</w:t>
            </w:r>
          </w:p>
        </w:tc>
      </w:tr>
    </w:tbl>
    <w:p w14:paraId="463C8B41" w14:textId="260A7769" w:rsidR="00997DEB" w:rsidRDefault="00997DEB" w:rsidP="000A3025">
      <w:pPr>
        <w:shd w:val="clear" w:color="auto" w:fill="FFFFFF"/>
        <w:spacing w:after="160"/>
      </w:pPr>
    </w:p>
    <w:sectPr w:rsidR="00997DEB">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A099" w14:textId="77777777" w:rsidR="00746C43" w:rsidRDefault="00746C43">
      <w:pPr>
        <w:spacing w:line="240" w:lineRule="auto"/>
      </w:pPr>
      <w:r>
        <w:separator/>
      </w:r>
    </w:p>
  </w:endnote>
  <w:endnote w:type="continuationSeparator" w:id="0">
    <w:p w14:paraId="0680885D" w14:textId="77777777" w:rsidR="00746C43" w:rsidRDefault="00746C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18EC9BB6-CCEF-450B-ABE1-A15513B66784}"/>
    <w:embedBold r:id="rId2" w:fontKey="{CB7D3D58-DA74-48AF-947B-B5409994AEFE}"/>
  </w:font>
  <w:font w:name="Calibri">
    <w:panose1 w:val="020F0502020204030204"/>
    <w:charset w:val="00"/>
    <w:family w:val="swiss"/>
    <w:pitch w:val="variable"/>
    <w:sig w:usb0="E4002EFF" w:usb1="C000247B" w:usb2="00000009" w:usb3="00000000" w:csb0="000001FF" w:csb1="00000000"/>
    <w:embedRegular r:id="rId3" w:fontKey="{C35F639F-494C-4E14-85C2-EB20309A4796}"/>
  </w:font>
  <w:font w:name="Cambria">
    <w:panose1 w:val="02040503050406030204"/>
    <w:charset w:val="00"/>
    <w:family w:val="roman"/>
    <w:pitch w:val="variable"/>
    <w:sig w:usb0="E00006FF" w:usb1="420024FF" w:usb2="02000000" w:usb3="00000000" w:csb0="0000019F" w:csb1="00000000"/>
    <w:embedRegular r:id="rId4" w:fontKey="{EA3C10B7-BC12-4EF5-B2EC-CD972C2AC8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E732" w14:textId="77777777" w:rsidR="00997DEB" w:rsidRDefault="00000000">
    <w:pPr>
      <w:jc w:val="right"/>
    </w:pPr>
    <w:r>
      <w:rPr>
        <w:noProof/>
      </w:rPr>
      <w:drawing>
        <wp:inline distT="114300" distB="114300" distL="114300" distR="114300" wp14:anchorId="1AC48BE8" wp14:editId="01380080">
          <wp:extent cx="381000" cy="4953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81000" cy="495300"/>
                  </a:xfrm>
                  <a:prstGeom prst="rect">
                    <a:avLst/>
                  </a:prstGeom>
                  <a:ln/>
                </pic:spPr>
              </pic:pic>
            </a:graphicData>
          </a:graphic>
        </wp:inline>
      </w:drawing>
    </w:r>
  </w:p>
  <w:p w14:paraId="28292F13" w14:textId="77777777" w:rsidR="00997DEB" w:rsidRDefault="00000000">
    <w:r>
      <w:rPr>
        <w:noProof/>
      </w:rPr>
      <w:drawing>
        <wp:anchor distT="0" distB="0" distL="0" distR="0" simplePos="0" relativeHeight="251659264" behindDoc="1" locked="0" layoutInCell="1" hidden="0" allowOverlap="1" wp14:anchorId="5C77F156" wp14:editId="00724AFC">
          <wp:simplePos x="0" y="0"/>
          <wp:positionH relativeFrom="column">
            <wp:posOffset>-1066799</wp:posOffset>
          </wp:positionH>
          <wp:positionV relativeFrom="paragraph">
            <wp:posOffset>260624</wp:posOffset>
          </wp:positionV>
          <wp:extent cx="7781925" cy="409575"/>
          <wp:effectExtent l="0" t="0" r="0" b="0"/>
          <wp:wrapNone/>
          <wp:docPr id="5" name="image9.png" descr="pie de página"/>
          <wp:cNvGraphicFramePr/>
          <a:graphic xmlns:a="http://schemas.openxmlformats.org/drawingml/2006/main">
            <a:graphicData uri="http://schemas.openxmlformats.org/drawingml/2006/picture">
              <pic:pic xmlns:pic="http://schemas.openxmlformats.org/drawingml/2006/picture">
                <pic:nvPicPr>
                  <pic:cNvPr id="0" name="image9.png" descr="pie de página"/>
                  <pic:cNvPicPr preferRelativeResize="0"/>
                </pic:nvPicPr>
                <pic:blipFill>
                  <a:blip r:embed="rId2"/>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B8FA" w14:textId="77777777" w:rsidR="00746C43" w:rsidRDefault="00746C43">
      <w:pPr>
        <w:spacing w:line="240" w:lineRule="auto"/>
      </w:pPr>
      <w:r>
        <w:separator/>
      </w:r>
    </w:p>
  </w:footnote>
  <w:footnote w:type="continuationSeparator" w:id="0">
    <w:p w14:paraId="122BF36C" w14:textId="77777777" w:rsidR="00746C43" w:rsidRDefault="00746C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F27F" w14:textId="24FDA35F" w:rsidR="00997DEB" w:rsidRDefault="00D87682">
    <w:r w:rsidRPr="00D87682">
      <w:t>Arquitectura de Computadores y Ensambladores 2</w:t>
    </w:r>
    <w:r>
      <w:rPr>
        <w:noProof/>
      </w:rPr>
      <w:drawing>
        <wp:anchor distT="0" distB="0" distL="0" distR="0" simplePos="0" relativeHeight="251658240" behindDoc="1" locked="0" layoutInCell="1" hidden="0" allowOverlap="1" wp14:anchorId="53147AF0" wp14:editId="53BD286C">
          <wp:simplePos x="0" y="0"/>
          <wp:positionH relativeFrom="column">
            <wp:posOffset>-1123949</wp:posOffset>
          </wp:positionH>
          <wp:positionV relativeFrom="paragraph">
            <wp:posOffset>72437</wp:posOffset>
          </wp:positionV>
          <wp:extent cx="7781925" cy="95250"/>
          <wp:effectExtent l="0" t="0" r="0" b="0"/>
          <wp:wrapNone/>
          <wp:docPr id="3"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552D6"/>
    <w:multiLevelType w:val="multilevel"/>
    <w:tmpl w:val="565EDB38"/>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C110A2C"/>
    <w:multiLevelType w:val="multilevel"/>
    <w:tmpl w:val="D59C54A0"/>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F834221"/>
    <w:multiLevelType w:val="multilevel"/>
    <w:tmpl w:val="64B633F4"/>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0192308">
    <w:abstractNumId w:val="0"/>
  </w:num>
  <w:num w:numId="2" w16cid:durableId="161707647">
    <w:abstractNumId w:val="1"/>
  </w:num>
  <w:num w:numId="3" w16cid:durableId="146286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DEB"/>
    <w:rsid w:val="000A3025"/>
    <w:rsid w:val="00397AF3"/>
    <w:rsid w:val="00513089"/>
    <w:rsid w:val="00592D4E"/>
    <w:rsid w:val="005B1D04"/>
    <w:rsid w:val="005B565F"/>
    <w:rsid w:val="00746C43"/>
    <w:rsid w:val="00997DEB"/>
    <w:rsid w:val="00CA340E"/>
    <w:rsid w:val="00D8768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FB43"/>
  <w15:docId w15:val="{07D06B4A-80B9-48C3-B829-82663F04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682"/>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D8768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87682"/>
  </w:style>
  <w:style w:type="paragraph" w:styleId="Piedepgina">
    <w:name w:val="footer"/>
    <w:basedOn w:val="Normal"/>
    <w:link w:val="PiedepginaCar"/>
    <w:uiPriority w:val="99"/>
    <w:unhideWhenUsed/>
    <w:rsid w:val="00D8768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87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452</Words>
  <Characters>2488</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Axel Calderon</cp:lastModifiedBy>
  <cp:revision>6</cp:revision>
  <dcterms:created xsi:type="dcterms:W3CDTF">2025-05-14T23:32:00Z</dcterms:created>
  <dcterms:modified xsi:type="dcterms:W3CDTF">2025-05-14T23:53:00Z</dcterms:modified>
</cp:coreProperties>
</file>