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1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Proyecto 2: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USACOne: Interconexiones</w:t>
      </w:r>
    </w:p>
    <w:p w:rsidR="00000000" w:rsidDel="00000000" w:rsidP="00000000" w:rsidRDefault="00000000" w:rsidRPr="00000000" w14:paraId="0000000B">
      <w:pPr>
        <w:spacing w:after="240" w:before="240" w:line="276" w:lineRule="auto"/>
        <w:jc w:val="left"/>
        <w:rPr>
          <w:color w:val="b7b7b7"/>
        </w:rPr>
      </w:pPr>
      <w:r w:rsidDel="00000000" w:rsidR="00000000" w:rsidRPr="00000000">
        <w:rPr>
          <w:rtl w:val="0"/>
        </w:rPr>
      </w:r>
    </w:p>
    <w:p w:rsidR="00000000" w:rsidDel="00000000" w:rsidP="00000000" w:rsidRDefault="00000000" w:rsidRPr="00000000" w14:paraId="0000000C">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33 pts</w:t>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35 hrs/min</w:t>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1767009743"/>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x4ymls2k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xv2ij2tt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tk6e8be8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Topología Completa</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5kuu7af8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CUNDECH</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nyv2f5k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CUNOC</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yyrzsz7l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CENTRAL</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0ln1b36a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Fases del proyecto</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k0dwv20p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Investigación preliminar</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qbh77x14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Diseño de la topología</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5j7q6uz5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Implementación y configuración</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jhqyuoj3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Pruebas y verificación</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9ay8exhd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Documentación final</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w7vml05w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4m5ffqae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Plataformas de apoyo</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uboighh5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Lecturas recomendadas</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ik6mb08g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proyectos individuales</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Comentarios Generales</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spacing w:after="240" w:before="240" w:line="276" w:lineRule="auto"/>
        <w:rPr/>
      </w:pPr>
      <w:r w:rsidDel="00000000" w:rsidR="00000000" w:rsidRPr="00000000">
        <w:rPr>
          <w:rtl w:val="0"/>
        </w:rPr>
      </w:r>
    </w:p>
    <w:p w:rsidR="00000000" w:rsidDel="00000000" w:rsidP="00000000" w:rsidRDefault="00000000" w:rsidRPr="00000000" w14:paraId="0000003A">
      <w:pPr>
        <w:spacing w:after="240" w:before="240" w:line="276" w:lineRule="auto"/>
        <w:rPr/>
      </w:pPr>
      <w:r w:rsidDel="00000000" w:rsidR="00000000" w:rsidRPr="00000000">
        <w:rPr>
          <w:rtl w:val="0"/>
        </w:rPr>
      </w:r>
    </w:p>
    <w:p w:rsidR="00000000" w:rsidDel="00000000" w:rsidP="00000000" w:rsidRDefault="00000000" w:rsidRPr="00000000" w14:paraId="0000003B">
      <w:pPr>
        <w:spacing w:after="240" w:before="240" w:line="276" w:lineRule="auto"/>
        <w:rPr/>
      </w:pPr>
      <w:r w:rsidDel="00000000" w:rsidR="00000000" w:rsidRPr="00000000">
        <w:rPr>
          <w:rtl w:val="0"/>
        </w:rPr>
      </w:r>
    </w:p>
    <w:p w:rsidR="00000000" w:rsidDel="00000000" w:rsidP="00000000" w:rsidRDefault="00000000" w:rsidRPr="00000000" w14:paraId="0000003C">
      <w:pPr>
        <w:spacing w:after="240" w:before="240" w:line="276" w:lineRule="auto"/>
        <w:rPr/>
      </w:pPr>
      <w:r w:rsidDel="00000000" w:rsidR="00000000" w:rsidRPr="00000000">
        <w:rPr>
          <w:rtl w:val="0"/>
        </w:rPr>
      </w:r>
    </w:p>
    <w:p w:rsidR="00000000" w:rsidDel="00000000" w:rsidP="00000000" w:rsidRDefault="00000000" w:rsidRPr="00000000" w14:paraId="0000003D">
      <w:pPr>
        <w:spacing w:after="240" w:before="240" w:line="276" w:lineRule="auto"/>
        <w:rPr/>
      </w:pPr>
      <w:r w:rsidDel="00000000" w:rsidR="00000000" w:rsidRPr="00000000">
        <w:rPr>
          <w:rtl w:val="0"/>
        </w:rPr>
      </w:r>
    </w:p>
    <w:p w:rsidR="00000000" w:rsidDel="00000000" w:rsidP="00000000" w:rsidRDefault="00000000" w:rsidRPr="00000000" w14:paraId="0000003E">
      <w:pPr>
        <w:pStyle w:val="Heading1"/>
        <w:numPr>
          <w:ilvl w:val="0"/>
          <w:numId w:val="14"/>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F">
      <w:pPr>
        <w:pStyle w:val="Heading2"/>
        <w:numPr>
          <w:ilvl w:val="1"/>
          <w:numId w:val="14"/>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r>
    </w:tbl>
    <w:p w:rsidR="00000000" w:rsidDel="00000000" w:rsidP="00000000" w:rsidRDefault="00000000" w:rsidRPr="00000000" w14:paraId="00000044">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45">
      <w:pPr>
        <w:pStyle w:val="Heading2"/>
        <w:numPr>
          <w:ilvl w:val="1"/>
          <w:numId w:val="14"/>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46">
      <w:pPr>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Escribirás la competencia General del curso</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Escribirás la/las competencia(s) Específica(s) del Curso </w:t>
            </w:r>
          </w:p>
        </w:tc>
      </w:tr>
    </w:tbl>
    <w:p w:rsidR="00000000" w:rsidDel="00000000" w:rsidP="00000000" w:rsidRDefault="00000000" w:rsidRPr="00000000" w14:paraId="0000004D">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E">
      <w:pPr>
        <w:pStyle w:val="Heading2"/>
        <w:widowControl w:val="0"/>
        <w:numPr>
          <w:ilvl w:val="1"/>
          <w:numId w:val="14"/>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F">
      <w:pPr>
        <w:spacing w:before="200" w:line="240" w:lineRule="auto"/>
        <w:rPr>
          <w:rFonts w:ascii="Proxima Nova" w:cs="Proxima Nova" w:eastAsia="Proxima Nova" w:hAnsi="Proxima Nova"/>
          <w:color w:val="b7b7b7"/>
        </w:rPr>
      </w:pPr>
      <w:r w:rsidDel="00000000" w:rsidR="00000000" w:rsidRPr="00000000">
        <w:rPr>
          <w:rFonts w:ascii="Proxima Nova" w:cs="Proxima Nova" w:eastAsia="Proxima Nova" w:hAnsi="Proxima Nova"/>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sz w:val="20"/>
                <w:szCs w:val="20"/>
                <w:rtl w:val="0"/>
              </w:rPr>
              <w:t xml:space="preserve">Los estudiantes serán capaces de identificar y configurar correctamente los elementos básicos de una red (topologías, direccionamiento IP, dispositivos de red y protocolos fundamentales)</w:t>
            </w:r>
            <w:r w:rsidDel="00000000" w:rsidR="00000000" w:rsidRPr="00000000">
              <w:rPr>
                <w:rFonts w:ascii="Proxima Nova" w:cs="Proxima Nova" w:eastAsia="Proxima Nova" w:hAnsi="Proxima Nova"/>
                <w:color w:val="666666"/>
                <w:sz w:val="20"/>
                <w:szCs w:val="20"/>
                <w:rtl w:val="0"/>
              </w:rPr>
              <w:t xml:space="preserv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Lograr al menos un 80% de aciertos en las prácticas y evaluaciones.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Cisco Packet Tracer, configuración por CLI, técnicas de subnetting, protocolos de enrutamiento y documentación técnica ordenada en los formatos requeridos.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con habilidades prácticas que fortalezcan la formación en informática y sistemas, preparándose para cursos más avanzados en redes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Cumplir este aprendizaje en un plazo máximo de 12 semanas.</w:t>
            </w:r>
          </w:p>
        </w:tc>
      </w:tr>
    </w:tbl>
    <w:p w:rsidR="00000000" w:rsidDel="00000000" w:rsidP="00000000" w:rsidRDefault="00000000" w:rsidRPr="00000000" w14:paraId="00000062">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3">
      <w:pPr>
        <w:pStyle w:val="Heading1"/>
        <w:numPr>
          <w:ilvl w:val="0"/>
          <w:numId w:val="14"/>
        </w:numPr>
        <w:ind w:left="720" w:hanging="360"/>
        <w:rPr>
          <w:u w:val="none"/>
        </w:rPr>
      </w:pPr>
      <w:bookmarkStart w:colFirst="0" w:colLast="0" w:name="_pp9vy3tcshp6" w:id="8"/>
      <w:bookmarkEnd w:id="8"/>
      <w:r w:rsidDel="00000000" w:rsidR="00000000" w:rsidRPr="00000000">
        <w:rPr>
          <w:rtl w:val="0"/>
        </w:rPr>
        <w:t xml:space="preserve">Resumen Ejecutivo</w:t>
      </w:r>
    </w:p>
    <w:p w:rsidR="00000000" w:rsidDel="00000000" w:rsidP="00000000" w:rsidRDefault="00000000" w:rsidRPr="00000000" w14:paraId="00000064">
      <w:pPr>
        <w:spacing w:after="240" w:before="240" w:line="276" w:lineRule="auto"/>
        <w:rPr/>
      </w:pPr>
      <w:r w:rsidDel="00000000" w:rsidR="00000000" w:rsidRPr="00000000">
        <w:rPr>
          <w:rtl w:val="0"/>
        </w:rPr>
        <w:t xml:space="preserve">Este proyecto tiene como objetivo central el diseño, configuración y simulación de una infraestructura de red interedificios para el campus central, enfocada en segmentación, seguridad, redundancia y enrutamiento avanzado.</w:t>
      </w:r>
    </w:p>
    <w:p w:rsidR="00000000" w:rsidDel="00000000" w:rsidP="00000000" w:rsidRDefault="00000000" w:rsidRPr="00000000" w14:paraId="00000065">
      <w:pPr>
        <w:spacing w:after="240" w:before="240" w:line="276" w:lineRule="auto"/>
        <w:rPr/>
      </w:pPr>
      <w:r w:rsidDel="00000000" w:rsidR="00000000" w:rsidRPr="00000000">
        <w:rPr>
          <w:rtl w:val="0"/>
        </w:rPr>
        <w:t xml:space="preserve">La solución técnica se desarrolla a través de la interconexión de cinco edificios clave: Biblioteca Central, Edificio T4, Edificio S11, Edificio S12 y DIGA. Cada uno cuenta con una red local segmentada mediante VLANs específicas (Estudiantes, Docentes, Administración, Videovigilancia y Biblioteca), implementadas con su correspondiente asignación de subredes usando técnicas de VLSM y FLSM, optimizando el uso de direcciones IP.</w:t>
      </w:r>
    </w:p>
    <w:p w:rsidR="00000000" w:rsidDel="00000000" w:rsidP="00000000" w:rsidRDefault="00000000" w:rsidRPr="00000000" w14:paraId="00000066">
      <w:pPr>
        <w:spacing w:after="240" w:before="240" w:line="276" w:lineRule="auto"/>
        <w:rPr/>
      </w:pPr>
      <w:r w:rsidDel="00000000" w:rsidR="00000000" w:rsidRPr="00000000">
        <w:rPr>
          <w:rtl w:val="0"/>
        </w:rPr>
        <w:t xml:space="preserve">La comunicación entre VLANs se gestiona mediante la técnica de Router-on-a-Stick, configurando subinterfaces con puertas de enlace virtuales. Se incorporan medidas de seguridad como ACLs para evitar tráfico entre VLANs distintas, permitiendo únicamente comunicación dentro de la misma VLAN, sin importar el edificio. El diseño considera alta disponibilidad mediante protocolos de redundancia (HSRP y VRRP), y la integración de protocolos de enrutamiento estático y dinámico (RIP, OSPF, EIGRP), además de redistribución de rutas en puntos de interconexión clave. Todo el proyecto se implementa y verifica en Cisco Packet Tracer, complementado con una fase de prueba física con laptops reales, replicando parte del entorno simulado.</w:t>
      </w:r>
    </w:p>
    <w:p w:rsidR="00000000" w:rsidDel="00000000" w:rsidP="00000000" w:rsidRDefault="00000000" w:rsidRPr="00000000" w14:paraId="00000067">
      <w:pPr>
        <w:spacing w:after="240" w:before="240" w:line="276" w:lineRule="auto"/>
        <w:rPr>
          <w:b w:val="1"/>
          <w:bCs w:val="1"/>
          <w:u w:val="single"/>
        </w:rPr>
      </w:pPr>
      <w:r w:rsidDel="00000000" w:rsidR="00000000" w:rsidRPr="00000000">
        <w:rPr>
          <w:rtl w:val="0"/>
        </w:rPr>
        <w:t xml:space="preserve">Este proyecto permite que el estudiante demuestre de forma práctica el dominio de conceptos clave de redes, aplicando un enfoque estructurado, seguro y escalable en una red institucional realista.</w:t>
      </w:r>
      <w:r w:rsidDel="00000000" w:rsidR="00000000" w:rsidRPr="00000000">
        <w:rPr>
          <w:rtl w:val="0"/>
        </w:rPr>
      </w:r>
    </w:p>
    <w:p w:rsidR="00000000" w:rsidDel="00000000" w:rsidP="00000000" w:rsidRDefault="00000000" w:rsidRPr="00000000" w14:paraId="00000068">
      <w:pPr>
        <w:pStyle w:val="Heading1"/>
        <w:keepNext w:val="0"/>
        <w:keepLines w:val="0"/>
        <w:numPr>
          <w:ilvl w:val="0"/>
          <w:numId w:val="14"/>
        </w:numPr>
        <w:spacing w:before="280" w:line="276" w:lineRule="auto"/>
        <w:ind w:left="720" w:hanging="360"/>
        <w:rPr>
          <w:u w:val="none"/>
        </w:rPr>
      </w:pPr>
      <w:bookmarkStart w:colFirst="0" w:colLast="0" w:name="_tyjcwt" w:id="9"/>
      <w:bookmarkEnd w:id="9"/>
      <w:r w:rsidDel="00000000" w:rsidR="00000000" w:rsidRPr="00000000">
        <w:rPr>
          <w:rtl w:val="0"/>
        </w:rPr>
        <w:t xml:space="preserve">Enunciado del Proyecto</w:t>
      </w:r>
      <w:r w:rsidDel="00000000" w:rsidR="00000000" w:rsidRPr="00000000">
        <w:rPr>
          <w:rtl w:val="0"/>
        </w:rPr>
      </w:r>
    </w:p>
    <w:p w:rsidR="00000000" w:rsidDel="00000000" w:rsidP="00000000" w:rsidRDefault="00000000" w:rsidRPr="00000000" w14:paraId="00000069">
      <w:pPr>
        <w:pStyle w:val="Heading3"/>
        <w:keepNext w:val="0"/>
        <w:keepLines w:val="0"/>
        <w:spacing w:before="280" w:line="480" w:lineRule="auto"/>
        <w:ind w:left="720" w:hanging="360"/>
        <w:jc w:val="both"/>
        <w:rPr>
          <w:b w:val="1"/>
          <w:bCs w:val="1"/>
          <w:color w:val="000000"/>
          <w:sz w:val="26"/>
          <w:szCs w:val="26"/>
        </w:rPr>
      </w:pPr>
      <w:bookmarkStart w:colFirst="0" w:colLast="0" w:name="_agx4ymls2kpc" w:id="10"/>
      <w:bookmarkEnd w:id="10"/>
      <w:r w:rsidDel="00000000" w:rsidR="00000000" w:rsidRPr="00000000">
        <w:rPr>
          <w:b w:val="1"/>
          <w:bCs w:val="1"/>
          <w:color w:val="000000"/>
          <w:sz w:val="26"/>
          <w:szCs w:val="26"/>
          <w:rtl w:val="0"/>
        </w:rPr>
        <w:t xml:space="preserve">Objetivo General</w:t>
      </w:r>
    </w:p>
    <w:p w:rsidR="00000000" w:rsidDel="00000000" w:rsidP="00000000" w:rsidRDefault="00000000" w:rsidRPr="00000000" w14:paraId="0000006A">
      <w:pPr>
        <w:spacing w:after="240" w:before="240" w:line="480" w:lineRule="auto"/>
        <w:jc w:val="both"/>
        <w:rPr>
          <w:sz w:val="24"/>
          <w:szCs w:val="24"/>
        </w:rPr>
      </w:pPr>
      <w:r w:rsidDel="00000000" w:rsidR="00000000" w:rsidRPr="00000000">
        <w:rPr>
          <w:sz w:val="24"/>
          <w:szCs w:val="24"/>
          <w:rtl w:val="0"/>
        </w:rPr>
        <w:t xml:space="preserve">Que el estudiante aplique y demuestre los conocimientos adquiridos a lo largo del curso, diseñando y configurando una topología de red compleja. El estudiante pondrá en práctica conceptos de segmentación, ruteo y redundancia, utilizando la herramienta </w:t>
      </w:r>
      <w:r w:rsidDel="00000000" w:rsidR="00000000" w:rsidRPr="00000000">
        <w:rPr>
          <w:b w:val="1"/>
          <w:bCs w:val="1"/>
          <w:sz w:val="24"/>
          <w:szCs w:val="24"/>
          <w:rtl w:val="0"/>
        </w:rPr>
        <w:t xml:space="preserve">Packet Tracer</w:t>
      </w:r>
      <w:r w:rsidDel="00000000" w:rsidR="00000000" w:rsidRPr="00000000">
        <w:rPr>
          <w:sz w:val="24"/>
          <w:szCs w:val="24"/>
          <w:rtl w:val="0"/>
        </w:rPr>
        <w:t xml:space="preserve"> para simular la interconexión eficiente y segura de diferentes sedes de la </w:t>
      </w:r>
      <w:r w:rsidDel="00000000" w:rsidR="00000000" w:rsidRPr="00000000">
        <w:rPr>
          <w:b w:val="1"/>
          <w:bCs w:val="1"/>
          <w:sz w:val="24"/>
          <w:szCs w:val="24"/>
          <w:rtl w:val="0"/>
        </w:rPr>
        <w:t xml:space="preserve">Universidad de San Carlos de Guatemala (USAC)</w:t>
      </w:r>
      <w:r w:rsidDel="00000000" w:rsidR="00000000" w:rsidRPr="00000000">
        <w:rPr>
          <w:sz w:val="24"/>
          <w:szCs w:val="24"/>
          <w:rtl w:val="0"/>
        </w:rPr>
        <w:t xml:space="preserve">.</w:t>
      </w:r>
    </w:p>
    <w:p w:rsidR="00000000" w:rsidDel="00000000" w:rsidP="00000000" w:rsidRDefault="00000000" w:rsidRPr="00000000" w14:paraId="0000006B">
      <w:pPr>
        <w:pStyle w:val="Heading3"/>
        <w:keepNext w:val="0"/>
        <w:keepLines w:val="0"/>
        <w:spacing w:before="280" w:line="480" w:lineRule="auto"/>
        <w:ind w:left="720" w:hanging="360"/>
        <w:jc w:val="both"/>
        <w:rPr>
          <w:b w:val="1"/>
          <w:bCs w:val="1"/>
          <w:color w:val="000000"/>
          <w:sz w:val="26"/>
          <w:szCs w:val="26"/>
        </w:rPr>
      </w:pPr>
      <w:bookmarkStart w:colFirst="0" w:colLast="0" w:name="_5axv2ij2ttto" w:id="11"/>
      <w:bookmarkEnd w:id="11"/>
      <w:r w:rsidDel="00000000" w:rsidR="00000000" w:rsidRPr="00000000">
        <w:rPr>
          <w:b w:val="1"/>
          <w:bCs w:val="1"/>
          <w:color w:val="000000"/>
          <w:sz w:val="26"/>
          <w:szCs w:val="26"/>
          <w:rtl w:val="0"/>
        </w:rPr>
        <w:t xml:space="preserve">Objetivos Específicos</w:t>
      </w:r>
    </w:p>
    <w:p w:rsidR="00000000" w:rsidDel="00000000" w:rsidP="00000000" w:rsidRDefault="00000000" w:rsidRPr="00000000" w14:paraId="0000006C">
      <w:pPr>
        <w:numPr>
          <w:ilvl w:val="0"/>
          <w:numId w:val="5"/>
        </w:numPr>
        <w:spacing w:after="0" w:afterAutospacing="0" w:before="240" w:line="480" w:lineRule="auto"/>
        <w:ind w:left="720" w:hanging="360"/>
        <w:rPr>
          <w:sz w:val="24"/>
          <w:szCs w:val="24"/>
        </w:rPr>
      </w:pPr>
      <w:r w:rsidDel="00000000" w:rsidR="00000000" w:rsidRPr="00000000">
        <w:rPr>
          <w:sz w:val="24"/>
          <w:szCs w:val="24"/>
          <w:rtl w:val="0"/>
        </w:rPr>
        <w:t xml:space="preserve">Poner en práctica los conocimientos adquiridos durante el curso mediante la creación de una topología de red funcional.</w:t>
      </w:r>
    </w:p>
    <w:p w:rsidR="00000000" w:rsidDel="00000000" w:rsidP="00000000" w:rsidRDefault="00000000" w:rsidRPr="00000000" w14:paraId="0000006D">
      <w:pPr>
        <w:numPr>
          <w:ilvl w:val="0"/>
          <w:numId w:val="5"/>
        </w:numPr>
        <w:spacing w:after="0" w:afterAutospacing="0" w:before="0" w:beforeAutospacing="0" w:line="480" w:lineRule="auto"/>
        <w:ind w:left="720" w:hanging="360"/>
        <w:rPr>
          <w:sz w:val="24"/>
          <w:szCs w:val="24"/>
        </w:rPr>
      </w:pPr>
      <w:r w:rsidDel="00000000" w:rsidR="00000000" w:rsidRPr="00000000">
        <w:rPr>
          <w:sz w:val="24"/>
          <w:szCs w:val="24"/>
          <w:rtl w:val="0"/>
        </w:rPr>
        <w:t xml:space="preserve">Demostrar el dominio del enrutamiento entre VLANs utilizando la técnica de </w:t>
      </w:r>
      <w:r w:rsidDel="00000000" w:rsidR="00000000" w:rsidRPr="00000000">
        <w:rPr>
          <w:b w:val="1"/>
          <w:bCs w:val="1"/>
          <w:sz w:val="24"/>
          <w:szCs w:val="24"/>
          <w:rtl w:val="0"/>
        </w:rPr>
        <w:t xml:space="preserve">Router on a Stick</w:t>
      </w:r>
      <w:r w:rsidDel="00000000" w:rsidR="00000000" w:rsidRPr="00000000">
        <w:rPr>
          <w:sz w:val="24"/>
          <w:szCs w:val="24"/>
          <w:rtl w:val="0"/>
        </w:rPr>
        <w:t xml:space="preserve"> y la configuración de interfaces virtuales.</w:t>
      </w:r>
    </w:p>
    <w:p w:rsidR="00000000" w:rsidDel="00000000" w:rsidP="00000000" w:rsidRDefault="00000000" w:rsidRPr="00000000" w14:paraId="0000006E">
      <w:pPr>
        <w:numPr>
          <w:ilvl w:val="0"/>
          <w:numId w:val="5"/>
        </w:numPr>
        <w:spacing w:after="0" w:afterAutospacing="0" w:before="0" w:beforeAutospacing="0" w:line="480" w:lineRule="auto"/>
        <w:ind w:left="720" w:hanging="360"/>
        <w:rPr>
          <w:sz w:val="24"/>
          <w:szCs w:val="24"/>
        </w:rPr>
      </w:pPr>
      <w:r w:rsidDel="00000000" w:rsidR="00000000" w:rsidRPr="00000000">
        <w:rPr>
          <w:sz w:val="24"/>
          <w:szCs w:val="24"/>
          <w:rtl w:val="0"/>
        </w:rPr>
        <w:t xml:space="preserve">Aplicar correctamente los conceptos de </w:t>
      </w:r>
      <w:r w:rsidDel="00000000" w:rsidR="00000000" w:rsidRPr="00000000">
        <w:rPr>
          <w:b w:val="1"/>
          <w:bCs w:val="1"/>
          <w:sz w:val="24"/>
          <w:szCs w:val="24"/>
          <w:rtl w:val="0"/>
        </w:rPr>
        <w:t xml:space="preserve">VLSM (Variable Length Subnet Mask)</w:t>
      </w:r>
      <w:r w:rsidDel="00000000" w:rsidR="00000000" w:rsidRPr="00000000">
        <w:rPr>
          <w:sz w:val="24"/>
          <w:szCs w:val="24"/>
          <w:rtl w:val="0"/>
        </w:rPr>
        <w:t xml:space="preserve"> y </w:t>
      </w:r>
      <w:r w:rsidDel="00000000" w:rsidR="00000000" w:rsidRPr="00000000">
        <w:rPr>
          <w:b w:val="1"/>
          <w:bCs w:val="1"/>
          <w:sz w:val="24"/>
          <w:szCs w:val="24"/>
          <w:rtl w:val="0"/>
        </w:rPr>
        <w:t xml:space="preserve">FLSM (Fixed Length Subnet Mask)</w:t>
      </w:r>
      <w:r w:rsidDel="00000000" w:rsidR="00000000" w:rsidRPr="00000000">
        <w:rPr>
          <w:sz w:val="24"/>
          <w:szCs w:val="24"/>
          <w:rtl w:val="0"/>
        </w:rPr>
        <w:t xml:space="preserve"> para una distribución eficiente de direcciones IP.</w:t>
      </w:r>
    </w:p>
    <w:p w:rsidR="00000000" w:rsidDel="00000000" w:rsidP="00000000" w:rsidRDefault="00000000" w:rsidRPr="00000000" w14:paraId="0000006F">
      <w:pPr>
        <w:numPr>
          <w:ilvl w:val="0"/>
          <w:numId w:val="5"/>
        </w:numPr>
        <w:spacing w:after="0" w:afterAutospacing="0" w:before="0" w:beforeAutospacing="0" w:line="480" w:lineRule="auto"/>
        <w:ind w:left="720" w:hanging="360"/>
        <w:rPr>
          <w:sz w:val="24"/>
          <w:szCs w:val="24"/>
        </w:rPr>
      </w:pPr>
      <w:r w:rsidDel="00000000" w:rsidR="00000000" w:rsidRPr="00000000">
        <w:rPr>
          <w:sz w:val="24"/>
          <w:szCs w:val="24"/>
          <w:rtl w:val="0"/>
        </w:rPr>
        <w:t xml:space="preserve">Configurar y demostrar el funcionamiento de protocolos de enrutamiento estático y dinámico para la interconexión entre las diferentes sedes.</w:t>
      </w:r>
    </w:p>
    <w:p w:rsidR="00000000" w:rsidDel="00000000" w:rsidP="00000000" w:rsidRDefault="00000000" w:rsidRPr="00000000" w14:paraId="00000070">
      <w:pPr>
        <w:numPr>
          <w:ilvl w:val="0"/>
          <w:numId w:val="5"/>
        </w:numPr>
        <w:spacing w:after="240" w:before="0" w:beforeAutospacing="0" w:line="480" w:lineRule="auto"/>
        <w:ind w:left="720" w:hanging="360"/>
        <w:rPr>
          <w:sz w:val="24"/>
          <w:szCs w:val="24"/>
        </w:rPr>
      </w:pPr>
      <w:r w:rsidDel="00000000" w:rsidR="00000000" w:rsidRPr="00000000">
        <w:rPr>
          <w:sz w:val="24"/>
          <w:szCs w:val="24"/>
          <w:rtl w:val="0"/>
        </w:rPr>
        <w:t xml:space="preserve">Configurar correctamente protocolos de redundancia (</w:t>
      </w:r>
      <w:r w:rsidDel="00000000" w:rsidR="00000000" w:rsidRPr="00000000">
        <w:rPr>
          <w:b w:val="1"/>
          <w:bCs w:val="1"/>
          <w:sz w:val="24"/>
          <w:szCs w:val="24"/>
          <w:rtl w:val="0"/>
        </w:rPr>
        <w:t xml:space="preserve">EtherChannel</w:t>
      </w:r>
      <w:r w:rsidDel="00000000" w:rsidR="00000000" w:rsidRPr="00000000">
        <w:rPr>
          <w:sz w:val="24"/>
          <w:szCs w:val="24"/>
          <w:rtl w:val="0"/>
        </w:rPr>
        <w:t xml:space="preserve">, </w:t>
      </w:r>
      <w:r w:rsidDel="00000000" w:rsidR="00000000" w:rsidRPr="00000000">
        <w:rPr>
          <w:b w:val="1"/>
          <w:bCs w:val="1"/>
          <w:sz w:val="24"/>
          <w:szCs w:val="24"/>
          <w:rtl w:val="0"/>
        </w:rPr>
        <w:t xml:space="preserve">HSRP</w:t>
      </w:r>
      <w:r w:rsidDel="00000000" w:rsidR="00000000" w:rsidRPr="00000000">
        <w:rPr>
          <w:sz w:val="24"/>
          <w:szCs w:val="24"/>
          <w:rtl w:val="0"/>
        </w:rPr>
        <w:t xml:space="preserve">, </w:t>
      </w:r>
      <w:r w:rsidDel="00000000" w:rsidR="00000000" w:rsidRPr="00000000">
        <w:rPr>
          <w:b w:val="1"/>
          <w:bCs w:val="1"/>
          <w:sz w:val="24"/>
          <w:szCs w:val="24"/>
          <w:rtl w:val="0"/>
        </w:rPr>
        <w:t xml:space="preserve">VRRP</w:t>
      </w:r>
      <w:r w:rsidDel="00000000" w:rsidR="00000000" w:rsidRPr="00000000">
        <w:rPr>
          <w:sz w:val="24"/>
          <w:szCs w:val="24"/>
          <w:rtl w:val="0"/>
        </w:rPr>
        <w:t xml:space="preserve">) para lograr una alta disponibilidad en las redes configuradas.</w:t>
      </w:r>
      <w:r w:rsidDel="00000000" w:rsidR="00000000" w:rsidRPr="00000000">
        <w:rPr>
          <w:rtl w:val="0"/>
        </w:rPr>
      </w:r>
    </w:p>
    <w:p w:rsidR="00000000" w:rsidDel="00000000" w:rsidP="00000000" w:rsidRDefault="00000000" w:rsidRPr="00000000" w14:paraId="00000071">
      <w:pPr>
        <w:spacing w:line="480" w:lineRule="auto"/>
        <w:rPr>
          <w:sz w:val="24"/>
          <w:szCs w:val="24"/>
        </w:rPr>
      </w:pPr>
      <w:r w:rsidDel="00000000" w:rsidR="00000000" w:rsidRPr="00000000">
        <w:rPr>
          <w:rtl w:val="0"/>
        </w:rPr>
      </w:r>
    </w:p>
    <w:p w:rsidR="00000000" w:rsidDel="00000000" w:rsidP="00000000" w:rsidRDefault="00000000" w:rsidRPr="00000000" w14:paraId="00000072">
      <w:pPr>
        <w:spacing w:line="480" w:lineRule="auto"/>
        <w:jc w:val="both"/>
        <w:rPr>
          <w:sz w:val="24"/>
          <w:szCs w:val="24"/>
        </w:rPr>
      </w:pPr>
      <w:r w:rsidDel="00000000" w:rsidR="00000000" w:rsidRPr="00000000">
        <w:rPr>
          <w:b w:val="1"/>
          <w:bCs w:val="1"/>
          <w:sz w:val="24"/>
          <w:szCs w:val="24"/>
          <w:rtl w:val="0"/>
        </w:rPr>
        <w:t xml:space="preserve">Descripción del Proyecto</w:t>
      </w:r>
      <w:r w:rsidDel="00000000" w:rsidR="00000000" w:rsidRPr="00000000">
        <w:rPr>
          <w:rtl w:val="0"/>
        </w:rPr>
      </w:r>
    </w:p>
    <w:p w:rsidR="00000000" w:rsidDel="00000000" w:rsidP="00000000" w:rsidRDefault="00000000" w:rsidRPr="00000000" w14:paraId="00000073">
      <w:pPr>
        <w:spacing w:after="240" w:before="240" w:line="480" w:lineRule="auto"/>
        <w:jc w:val="both"/>
        <w:rPr>
          <w:sz w:val="24"/>
          <w:szCs w:val="24"/>
        </w:rPr>
      </w:pPr>
      <w:r w:rsidDel="00000000" w:rsidR="00000000" w:rsidRPr="00000000">
        <w:rPr>
          <w:sz w:val="24"/>
          <w:szCs w:val="24"/>
          <w:rtl w:val="0"/>
        </w:rPr>
        <w:t xml:space="preserve">El estudiante deberá diseñar y configurar una red de comunicaciones que interconecte los centros de la </w:t>
      </w:r>
      <w:r w:rsidDel="00000000" w:rsidR="00000000" w:rsidRPr="00000000">
        <w:rPr>
          <w:b w:val="1"/>
          <w:bCs w:val="1"/>
          <w:sz w:val="24"/>
          <w:szCs w:val="24"/>
          <w:rtl w:val="0"/>
        </w:rPr>
        <w:t xml:space="preserve">Universidad de San Carlos de Guatemala (USAC)</w:t>
      </w:r>
      <w:r w:rsidDel="00000000" w:rsidR="00000000" w:rsidRPr="00000000">
        <w:rPr>
          <w:sz w:val="24"/>
          <w:szCs w:val="24"/>
          <w:rtl w:val="0"/>
        </w:rPr>
        <w:t xml:space="preserve">. El proyecto se desarrollará de forma </w:t>
      </w:r>
      <w:r w:rsidDel="00000000" w:rsidR="00000000" w:rsidRPr="00000000">
        <w:rPr>
          <w:b w:val="1"/>
          <w:bCs w:val="1"/>
          <w:sz w:val="24"/>
          <w:szCs w:val="24"/>
          <w:rtl w:val="0"/>
        </w:rPr>
        <w:t xml:space="preserve">individual</w:t>
      </w:r>
      <w:r w:rsidDel="00000000" w:rsidR="00000000" w:rsidRPr="00000000">
        <w:rPr>
          <w:sz w:val="24"/>
          <w:szCs w:val="24"/>
          <w:rtl w:val="0"/>
        </w:rPr>
        <w:t xml:space="preserve">, y consistirá en la creación de una topología de red utilizando </w:t>
      </w:r>
      <w:r w:rsidDel="00000000" w:rsidR="00000000" w:rsidRPr="00000000">
        <w:rPr>
          <w:b w:val="1"/>
          <w:bCs w:val="1"/>
          <w:sz w:val="24"/>
          <w:szCs w:val="24"/>
          <w:rtl w:val="0"/>
        </w:rPr>
        <w:t xml:space="preserve">Cisco Packet Tracer</w:t>
      </w:r>
      <w:r w:rsidDel="00000000" w:rsidR="00000000" w:rsidRPr="00000000">
        <w:rPr>
          <w:sz w:val="24"/>
          <w:szCs w:val="24"/>
          <w:rtl w:val="0"/>
        </w:rPr>
        <w:t xml:space="preserve">, simulando la interconexión de las siguientes sedes:</w:t>
      </w:r>
    </w:p>
    <w:p w:rsidR="00000000" w:rsidDel="00000000" w:rsidP="00000000" w:rsidRDefault="00000000" w:rsidRPr="00000000" w14:paraId="00000074">
      <w:pPr>
        <w:numPr>
          <w:ilvl w:val="0"/>
          <w:numId w:val="17"/>
        </w:numPr>
        <w:spacing w:after="0" w:afterAutospacing="0" w:before="240" w:line="480" w:lineRule="auto"/>
        <w:ind w:left="720" w:hanging="360"/>
        <w:rPr>
          <w:sz w:val="24"/>
          <w:szCs w:val="24"/>
        </w:rPr>
      </w:pPr>
      <w:r w:rsidDel="00000000" w:rsidR="00000000" w:rsidRPr="00000000">
        <w:rPr>
          <w:sz w:val="24"/>
          <w:szCs w:val="24"/>
          <w:rtl w:val="0"/>
        </w:rPr>
        <w:t xml:space="preserve">Sede Central</w:t>
      </w:r>
    </w:p>
    <w:p w:rsidR="00000000" w:rsidDel="00000000" w:rsidP="00000000" w:rsidRDefault="00000000" w:rsidRPr="00000000" w14:paraId="00000075">
      <w:pPr>
        <w:numPr>
          <w:ilvl w:val="0"/>
          <w:numId w:val="17"/>
        </w:numPr>
        <w:spacing w:after="0" w:afterAutospacing="0" w:before="0" w:beforeAutospacing="0" w:line="480" w:lineRule="auto"/>
        <w:ind w:left="720" w:hanging="360"/>
        <w:rPr>
          <w:sz w:val="24"/>
          <w:szCs w:val="24"/>
        </w:rPr>
      </w:pPr>
      <w:r w:rsidDel="00000000" w:rsidR="00000000" w:rsidRPr="00000000">
        <w:rPr>
          <w:sz w:val="24"/>
          <w:szCs w:val="24"/>
          <w:rtl w:val="0"/>
        </w:rPr>
        <w:t xml:space="preserve">CUNOROC (Centro Universitario de Nor Occidente)</w:t>
      </w:r>
    </w:p>
    <w:p w:rsidR="00000000" w:rsidDel="00000000" w:rsidP="00000000" w:rsidRDefault="00000000" w:rsidRPr="00000000" w14:paraId="00000076">
      <w:pPr>
        <w:numPr>
          <w:ilvl w:val="0"/>
          <w:numId w:val="17"/>
        </w:numPr>
        <w:spacing w:after="0" w:afterAutospacing="0" w:before="0" w:beforeAutospacing="0" w:line="480" w:lineRule="auto"/>
        <w:ind w:left="720" w:hanging="360"/>
        <w:rPr>
          <w:sz w:val="24"/>
          <w:szCs w:val="24"/>
        </w:rPr>
      </w:pPr>
      <w:r w:rsidDel="00000000" w:rsidR="00000000" w:rsidRPr="00000000">
        <w:rPr>
          <w:sz w:val="24"/>
          <w:szCs w:val="24"/>
          <w:rtl w:val="0"/>
        </w:rPr>
        <w:t xml:space="preserve">CUNOC (Centro Universitario de Occidente)</w:t>
      </w:r>
    </w:p>
    <w:p w:rsidR="00000000" w:rsidDel="00000000" w:rsidP="00000000" w:rsidRDefault="00000000" w:rsidRPr="00000000" w14:paraId="00000077">
      <w:pPr>
        <w:numPr>
          <w:ilvl w:val="0"/>
          <w:numId w:val="17"/>
        </w:numPr>
        <w:spacing w:after="0" w:afterAutospacing="0" w:before="0" w:beforeAutospacing="0" w:line="480" w:lineRule="auto"/>
        <w:ind w:left="720" w:hanging="360"/>
        <w:rPr>
          <w:sz w:val="24"/>
          <w:szCs w:val="24"/>
        </w:rPr>
      </w:pPr>
      <w:r w:rsidDel="00000000" w:rsidR="00000000" w:rsidRPr="00000000">
        <w:rPr>
          <w:sz w:val="24"/>
          <w:szCs w:val="24"/>
          <w:rtl w:val="0"/>
        </w:rPr>
        <w:t xml:space="preserve">CUNDECH (Centro Universitario de Chimaltenango)</w:t>
      </w:r>
    </w:p>
    <w:p w:rsidR="00000000" w:rsidDel="00000000" w:rsidP="00000000" w:rsidRDefault="00000000" w:rsidRPr="00000000" w14:paraId="00000078">
      <w:pPr>
        <w:numPr>
          <w:ilvl w:val="0"/>
          <w:numId w:val="17"/>
        </w:numPr>
        <w:spacing w:after="240" w:before="0" w:beforeAutospacing="0" w:line="480" w:lineRule="auto"/>
        <w:ind w:left="720" w:hanging="360"/>
        <w:rPr>
          <w:sz w:val="24"/>
          <w:szCs w:val="24"/>
        </w:rPr>
      </w:pPr>
      <w:r w:rsidDel="00000000" w:rsidR="00000000" w:rsidRPr="00000000">
        <w:rPr>
          <w:sz w:val="24"/>
          <w:szCs w:val="24"/>
          <w:rtl w:val="0"/>
        </w:rPr>
        <w:t xml:space="preserve">CUM (Centro Universitario Metropolitano)</w:t>
      </w:r>
    </w:p>
    <w:p w:rsidR="00000000" w:rsidDel="00000000" w:rsidP="00000000" w:rsidRDefault="00000000" w:rsidRPr="00000000" w14:paraId="00000079">
      <w:pPr>
        <w:spacing w:after="240" w:before="240" w:line="480" w:lineRule="auto"/>
        <w:jc w:val="both"/>
        <w:rPr>
          <w:sz w:val="24"/>
          <w:szCs w:val="24"/>
        </w:rPr>
      </w:pPr>
      <w:r w:rsidDel="00000000" w:rsidR="00000000" w:rsidRPr="00000000">
        <w:rPr>
          <w:sz w:val="24"/>
          <w:szCs w:val="24"/>
          <w:rtl w:val="0"/>
        </w:rPr>
        <w:t xml:space="preserve">El diseño incluirá:</w:t>
      </w:r>
    </w:p>
    <w:p w:rsidR="00000000" w:rsidDel="00000000" w:rsidP="00000000" w:rsidRDefault="00000000" w:rsidRPr="00000000" w14:paraId="0000007A">
      <w:pPr>
        <w:numPr>
          <w:ilvl w:val="0"/>
          <w:numId w:val="1"/>
        </w:numPr>
        <w:spacing w:after="0" w:afterAutospacing="0" w:before="240" w:line="480" w:lineRule="auto"/>
        <w:ind w:left="720" w:hanging="360"/>
        <w:rPr>
          <w:sz w:val="24"/>
          <w:szCs w:val="24"/>
        </w:rPr>
      </w:pPr>
      <w:r w:rsidDel="00000000" w:rsidR="00000000" w:rsidRPr="00000000">
        <w:rPr>
          <w:sz w:val="24"/>
          <w:szCs w:val="24"/>
          <w:rtl w:val="0"/>
        </w:rPr>
        <w:t xml:space="preserve">Segmentación mediante VLANs para áreas como </w:t>
      </w:r>
      <w:r w:rsidDel="00000000" w:rsidR="00000000" w:rsidRPr="00000000">
        <w:rPr>
          <w:b w:val="1"/>
          <w:bCs w:val="1"/>
          <w:sz w:val="24"/>
          <w:szCs w:val="24"/>
          <w:rtl w:val="0"/>
        </w:rPr>
        <w:t xml:space="preserve">Estudiantes</w:t>
      </w:r>
      <w:r w:rsidDel="00000000" w:rsidR="00000000" w:rsidRPr="00000000">
        <w:rPr>
          <w:sz w:val="24"/>
          <w:szCs w:val="24"/>
          <w:rtl w:val="0"/>
        </w:rPr>
        <w:t xml:space="preserve">, </w:t>
      </w:r>
      <w:r w:rsidDel="00000000" w:rsidR="00000000" w:rsidRPr="00000000">
        <w:rPr>
          <w:b w:val="1"/>
          <w:bCs w:val="1"/>
          <w:sz w:val="24"/>
          <w:szCs w:val="24"/>
          <w:rtl w:val="0"/>
        </w:rPr>
        <w:t xml:space="preserve">Docentes</w:t>
      </w:r>
      <w:r w:rsidDel="00000000" w:rsidR="00000000" w:rsidRPr="00000000">
        <w:rPr>
          <w:sz w:val="24"/>
          <w:szCs w:val="24"/>
          <w:rtl w:val="0"/>
        </w:rPr>
        <w:t xml:space="preserve">, </w:t>
      </w:r>
      <w:r w:rsidDel="00000000" w:rsidR="00000000" w:rsidRPr="00000000">
        <w:rPr>
          <w:b w:val="1"/>
          <w:bCs w:val="1"/>
          <w:sz w:val="24"/>
          <w:szCs w:val="24"/>
          <w:rtl w:val="0"/>
        </w:rPr>
        <w:t xml:space="preserve">Biblioteca</w:t>
      </w:r>
      <w:r w:rsidDel="00000000" w:rsidR="00000000" w:rsidRPr="00000000">
        <w:rPr>
          <w:sz w:val="24"/>
          <w:szCs w:val="24"/>
          <w:rtl w:val="0"/>
        </w:rPr>
        <w:t xml:space="preserve"> y </w:t>
      </w:r>
      <w:r w:rsidDel="00000000" w:rsidR="00000000" w:rsidRPr="00000000">
        <w:rPr>
          <w:b w:val="1"/>
          <w:bCs w:val="1"/>
          <w:sz w:val="24"/>
          <w:szCs w:val="24"/>
          <w:rtl w:val="0"/>
        </w:rPr>
        <w:t xml:space="preserve">Seguridad</w:t>
      </w:r>
      <w:r w:rsidDel="00000000" w:rsidR="00000000" w:rsidRPr="00000000">
        <w:rPr>
          <w:sz w:val="24"/>
          <w:szCs w:val="24"/>
          <w:rtl w:val="0"/>
        </w:rPr>
        <w:t xml:space="preserve">.</w:t>
      </w:r>
    </w:p>
    <w:p w:rsidR="00000000" w:rsidDel="00000000" w:rsidP="00000000" w:rsidRDefault="00000000" w:rsidRPr="00000000" w14:paraId="0000007B">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Enrutamiento inter-VLAN con </w:t>
      </w:r>
      <w:r w:rsidDel="00000000" w:rsidR="00000000" w:rsidRPr="00000000">
        <w:rPr>
          <w:b w:val="1"/>
          <w:bCs w:val="1"/>
          <w:sz w:val="24"/>
          <w:szCs w:val="24"/>
          <w:rtl w:val="0"/>
        </w:rPr>
        <w:t xml:space="preserve">Router on a Stick</w:t>
      </w:r>
      <w:r w:rsidDel="00000000" w:rsidR="00000000" w:rsidRPr="00000000">
        <w:rPr>
          <w:sz w:val="24"/>
          <w:szCs w:val="24"/>
          <w:rtl w:val="0"/>
        </w:rPr>
        <w:t xml:space="preserve"> y subinterfaces configuradas.</w:t>
      </w:r>
    </w:p>
    <w:p w:rsidR="00000000" w:rsidDel="00000000" w:rsidP="00000000" w:rsidRDefault="00000000" w:rsidRPr="00000000" w14:paraId="0000007C">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Aplicación de </w:t>
      </w:r>
      <w:r w:rsidDel="00000000" w:rsidR="00000000" w:rsidRPr="00000000">
        <w:rPr>
          <w:b w:val="1"/>
          <w:bCs w:val="1"/>
          <w:sz w:val="24"/>
          <w:szCs w:val="24"/>
          <w:rtl w:val="0"/>
        </w:rPr>
        <w:t xml:space="preserve">VLSM</w:t>
      </w:r>
      <w:r w:rsidDel="00000000" w:rsidR="00000000" w:rsidRPr="00000000">
        <w:rPr>
          <w:sz w:val="24"/>
          <w:szCs w:val="24"/>
          <w:rtl w:val="0"/>
        </w:rPr>
        <w:t xml:space="preserve"> y </w:t>
      </w:r>
      <w:r w:rsidDel="00000000" w:rsidR="00000000" w:rsidRPr="00000000">
        <w:rPr>
          <w:b w:val="1"/>
          <w:bCs w:val="1"/>
          <w:sz w:val="24"/>
          <w:szCs w:val="24"/>
          <w:rtl w:val="0"/>
        </w:rPr>
        <w:t xml:space="preserve">FLSM</w:t>
      </w:r>
      <w:r w:rsidDel="00000000" w:rsidR="00000000" w:rsidRPr="00000000">
        <w:rPr>
          <w:sz w:val="24"/>
          <w:szCs w:val="24"/>
          <w:rtl w:val="0"/>
        </w:rPr>
        <w:t xml:space="preserve"> para la asignación eficiente de direcciones IP.</w:t>
      </w:r>
    </w:p>
    <w:p w:rsidR="00000000" w:rsidDel="00000000" w:rsidP="00000000" w:rsidRDefault="00000000" w:rsidRPr="00000000" w14:paraId="0000007D">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Configuración de </w:t>
      </w:r>
      <w:r w:rsidDel="00000000" w:rsidR="00000000" w:rsidRPr="00000000">
        <w:rPr>
          <w:b w:val="1"/>
          <w:bCs w:val="1"/>
          <w:sz w:val="24"/>
          <w:szCs w:val="24"/>
          <w:rtl w:val="0"/>
        </w:rPr>
        <w:t xml:space="preserve">ruteo estático y dinámico</w:t>
      </w:r>
      <w:r w:rsidDel="00000000" w:rsidR="00000000" w:rsidRPr="00000000">
        <w:rPr>
          <w:sz w:val="24"/>
          <w:szCs w:val="24"/>
          <w:rtl w:val="0"/>
        </w:rPr>
        <w:t xml:space="preserve"> (RIP, OSPF, EIGRP) según el área designada.</w:t>
      </w:r>
    </w:p>
    <w:p w:rsidR="00000000" w:rsidDel="00000000" w:rsidP="00000000" w:rsidRDefault="00000000" w:rsidRPr="00000000" w14:paraId="0000007E">
      <w:pPr>
        <w:numPr>
          <w:ilvl w:val="0"/>
          <w:numId w:val="1"/>
        </w:numPr>
        <w:spacing w:after="240" w:before="0" w:beforeAutospacing="0" w:line="480" w:lineRule="auto"/>
        <w:ind w:left="720" w:hanging="360"/>
        <w:rPr>
          <w:sz w:val="24"/>
          <w:szCs w:val="24"/>
        </w:rPr>
      </w:pPr>
      <w:r w:rsidDel="00000000" w:rsidR="00000000" w:rsidRPr="00000000">
        <w:rPr>
          <w:sz w:val="24"/>
          <w:szCs w:val="24"/>
          <w:rtl w:val="0"/>
        </w:rPr>
        <w:t xml:space="preserve">Implementación de </w:t>
      </w:r>
      <w:r w:rsidDel="00000000" w:rsidR="00000000" w:rsidRPr="00000000">
        <w:rPr>
          <w:b w:val="1"/>
          <w:bCs w:val="1"/>
          <w:sz w:val="24"/>
          <w:szCs w:val="24"/>
          <w:rtl w:val="0"/>
        </w:rPr>
        <w:t xml:space="preserve">protocolos de redundancia</w:t>
      </w:r>
      <w:r w:rsidDel="00000000" w:rsidR="00000000" w:rsidRPr="00000000">
        <w:rPr>
          <w:sz w:val="24"/>
          <w:szCs w:val="24"/>
          <w:rtl w:val="0"/>
        </w:rPr>
        <w:t xml:space="preserve"> (HSRP, VRRP, EtherChannel) en los segmentos correspondientes.</w:t>
      </w:r>
    </w:p>
    <w:p w:rsidR="00000000" w:rsidDel="00000000" w:rsidP="00000000" w:rsidRDefault="00000000" w:rsidRPr="00000000" w14:paraId="0000007F">
      <w:pPr>
        <w:pStyle w:val="Subtitle"/>
        <w:rPr/>
      </w:pPr>
      <w:bookmarkStart w:colFirst="0" w:colLast="0" w:name="_5m0ybufntgok" w:id="12"/>
      <w:bookmarkEnd w:id="12"/>
      <w:r w:rsidDel="00000000" w:rsidR="00000000" w:rsidRPr="00000000">
        <w:rPr>
          <w:rtl w:val="0"/>
        </w:rPr>
        <w:t xml:space="preserve">Simulación</w:t>
      </w:r>
    </w:p>
    <w:p w:rsidR="00000000" w:rsidDel="00000000" w:rsidP="00000000" w:rsidRDefault="00000000" w:rsidRPr="00000000" w14:paraId="00000080">
      <w:pPr>
        <w:spacing w:after="240" w:before="240" w:lineRule="auto"/>
        <w:rPr/>
      </w:pPr>
      <w:r w:rsidDel="00000000" w:rsidR="00000000" w:rsidRPr="00000000">
        <w:rPr>
          <w:rtl w:val="0"/>
        </w:rPr>
        <w:t xml:space="preserve">El estudiante deberá construir la </w:t>
      </w:r>
      <w:r w:rsidDel="00000000" w:rsidR="00000000" w:rsidRPr="00000000">
        <w:rPr>
          <w:b w:val="1"/>
          <w:bCs w:val="1"/>
          <w:rtl w:val="0"/>
        </w:rPr>
        <w:t xml:space="preserve">topología completa</w:t>
      </w:r>
      <w:r w:rsidDel="00000000" w:rsidR="00000000" w:rsidRPr="00000000">
        <w:rPr>
          <w:rtl w:val="0"/>
        </w:rPr>
        <w:t xml:space="preserve"> que represente la interconexión entre las cinco sedes mediante un </w:t>
      </w:r>
      <w:r w:rsidDel="00000000" w:rsidR="00000000" w:rsidRPr="00000000">
        <w:rPr>
          <w:b w:val="1"/>
          <w:bCs w:val="1"/>
          <w:rtl w:val="0"/>
        </w:rPr>
        <w:t xml:space="preserve">backbone (core)</w:t>
      </w:r>
      <w:r w:rsidDel="00000000" w:rsidR="00000000" w:rsidRPr="00000000">
        <w:rPr>
          <w:rtl w:val="0"/>
        </w:rPr>
        <w:t xml:space="preserve"> de red.</w:t>
      </w:r>
      <w:r w:rsidDel="00000000" w:rsidR="00000000" w:rsidRPr="00000000">
        <w:rPr>
          <w:rtl w:val="0"/>
        </w:rPr>
      </w:r>
    </w:p>
    <w:p w:rsidR="00000000" w:rsidDel="00000000" w:rsidP="00000000" w:rsidRDefault="00000000" w:rsidRPr="00000000" w14:paraId="00000081">
      <w:pPr>
        <w:pStyle w:val="Heading3"/>
        <w:rPr/>
      </w:pPr>
      <w:bookmarkStart w:colFirst="0" w:colLast="0" w:name="_lntk6e8be8kv" w:id="13"/>
      <w:bookmarkEnd w:id="13"/>
      <w:r w:rsidDel="00000000" w:rsidR="00000000" w:rsidRPr="00000000">
        <w:rPr>
          <w:sz w:val="26"/>
          <w:szCs w:val="26"/>
          <w:rtl w:val="0"/>
        </w:rPr>
        <w:t xml:space="preserve">Backbone</w:t>
      </w:r>
      <w:r w:rsidDel="00000000" w:rsidR="00000000" w:rsidRPr="00000000">
        <w:rPr>
          <w:rtl w:val="0"/>
        </w:rPr>
      </w:r>
    </w:p>
    <w:p w:rsidR="00000000" w:rsidDel="00000000" w:rsidP="00000000" w:rsidRDefault="00000000" w:rsidRPr="00000000" w14:paraId="00000082">
      <w:pPr>
        <w:jc w:val="center"/>
        <w:rPr/>
      </w:pPr>
      <w:r w:rsidDel="00000000" w:rsidR="00000000" w:rsidRPr="00000000">
        <w:rPr/>
        <w:drawing>
          <wp:inline distB="114300" distT="114300" distL="114300" distR="114300">
            <wp:extent cx="4986387" cy="3983786"/>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986387" cy="3983786"/>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Como se mencionó anteriormente, la topología propuesta cuenta con 5 sedes las cuales se detallan a continuación y que están conectadas por medio de un Core/Backbone.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numPr>
          <w:ilvl w:val="0"/>
          <w:numId w:val="4"/>
        </w:numPr>
        <w:ind w:left="283.46456692913375" w:hanging="360"/>
        <w:rPr>
          <w:color w:val="434343"/>
          <w:sz w:val="26"/>
          <w:szCs w:val="26"/>
        </w:rPr>
      </w:pPr>
      <w:bookmarkStart w:colFirst="0" w:colLast="0" w:name="_wj5kuu7af8n5" w:id="14"/>
      <w:bookmarkEnd w:id="14"/>
      <w:r w:rsidDel="00000000" w:rsidR="00000000" w:rsidRPr="00000000">
        <w:rPr>
          <w:sz w:val="26"/>
          <w:szCs w:val="26"/>
          <w:rtl w:val="0"/>
        </w:rPr>
        <w:t xml:space="preserve">CUNDECH</w:t>
      </w:r>
      <w:r w:rsidDel="00000000" w:rsidR="00000000" w:rsidRPr="00000000">
        <w:rPr>
          <w:rtl w:val="0"/>
        </w:rPr>
      </w:r>
    </w:p>
    <w:p w:rsidR="00000000" w:rsidDel="00000000" w:rsidP="00000000" w:rsidRDefault="00000000" w:rsidRPr="00000000" w14:paraId="00000097">
      <w:pPr>
        <w:jc w:val="center"/>
        <w:rPr/>
      </w:pPr>
      <w:r w:rsidDel="00000000" w:rsidR="00000000" w:rsidRPr="00000000">
        <w:rPr/>
        <w:drawing>
          <wp:inline distB="114300" distT="114300" distL="114300" distR="114300">
            <wp:extent cx="3135150" cy="5000111"/>
            <wp:effectExtent b="0" l="0" r="0" t="0"/>
            <wp:docPr id="1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135150" cy="500011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La red de Chimaltenango se diseñará con 4 VLANs (Estudiantes, Docentes, Seguridad y Biblioteca). Cada VLAN usará su propio ID de red, calculado con VLSM, partiendo del rango base:</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192.168.XX.0 /24</w:t>
      </w:r>
    </w:p>
    <w:p w:rsidR="00000000" w:rsidDel="00000000" w:rsidP="00000000" w:rsidRDefault="00000000" w:rsidRPr="00000000" w14:paraId="0000009C">
      <w:pPr>
        <w:jc w:val="both"/>
        <w:rPr/>
      </w:pPr>
      <w:r w:rsidDel="00000000" w:rsidR="00000000" w:rsidRPr="00000000">
        <w:rPr>
          <w:rtl w:val="0"/>
        </w:rPr>
        <w:t xml:space="preserve">Donde </w:t>
      </w:r>
      <w:r w:rsidDel="00000000" w:rsidR="00000000" w:rsidRPr="00000000">
        <w:rPr>
          <w:b w:val="1"/>
          <w:bCs w:val="1"/>
          <w:rtl w:val="0"/>
        </w:rPr>
        <w:t xml:space="preserve">XX</w:t>
      </w:r>
      <w:r w:rsidDel="00000000" w:rsidR="00000000" w:rsidRPr="00000000">
        <w:rPr>
          <w:rtl w:val="0"/>
        </w:rPr>
        <w:t xml:space="preserve"> es el número asignado al estudiante ( los dos últimos dígitos del carnet).</w:t>
      </w:r>
    </w:p>
    <w:p w:rsidR="00000000" w:rsidDel="00000000" w:rsidP="00000000" w:rsidRDefault="00000000" w:rsidRPr="00000000" w14:paraId="0000009D">
      <w:pPr>
        <w:jc w:val="both"/>
        <w:rPr>
          <w:sz w:val="20"/>
          <w:szCs w:val="20"/>
        </w:rPr>
      </w:pPr>
      <w:r w:rsidDel="00000000" w:rsidR="00000000" w:rsidRPr="00000000">
        <w:rPr>
          <w:rtl w:val="0"/>
        </w:rPr>
      </w:r>
    </w:p>
    <w:p w:rsidR="00000000" w:rsidDel="00000000" w:rsidP="00000000" w:rsidRDefault="00000000" w:rsidRPr="00000000" w14:paraId="0000009E">
      <w:pPr>
        <w:jc w:val="both"/>
        <w:rPr>
          <w:sz w:val="20"/>
          <w:szCs w:val="20"/>
        </w:rPr>
      </w:pPr>
      <w:r w:rsidDel="00000000" w:rsidR="00000000" w:rsidRPr="00000000">
        <w:rPr>
          <w:rtl w:val="0"/>
        </w:rPr>
      </w:r>
    </w:p>
    <w:p w:rsidR="00000000" w:rsidDel="00000000" w:rsidP="00000000" w:rsidRDefault="00000000" w:rsidRPr="00000000" w14:paraId="0000009F">
      <w:pPr>
        <w:jc w:val="both"/>
        <w:rPr>
          <w:sz w:val="20"/>
          <w:szCs w:val="20"/>
        </w:rPr>
      </w:pPr>
      <w:r w:rsidDel="00000000" w:rsidR="00000000" w:rsidRPr="00000000">
        <w:rPr>
          <w:rtl w:val="0"/>
        </w:rPr>
      </w:r>
    </w:p>
    <w:p w:rsidR="00000000" w:rsidDel="00000000" w:rsidP="00000000" w:rsidRDefault="00000000" w:rsidRPr="00000000" w14:paraId="000000A0">
      <w:pPr>
        <w:jc w:val="both"/>
        <w:rPr>
          <w:sz w:val="20"/>
          <w:szCs w:val="20"/>
        </w:rPr>
      </w:pPr>
      <w:r w:rsidDel="00000000" w:rsidR="00000000" w:rsidRPr="00000000">
        <w:rPr>
          <w:rtl w:val="0"/>
        </w:rPr>
      </w:r>
    </w:p>
    <w:p w:rsidR="00000000" w:rsidDel="00000000" w:rsidP="00000000" w:rsidRDefault="00000000" w:rsidRPr="00000000" w14:paraId="000000A1">
      <w:pPr>
        <w:jc w:val="both"/>
        <w:rPr>
          <w:sz w:val="20"/>
          <w:szCs w:val="20"/>
        </w:rPr>
      </w:pPr>
      <w:r w:rsidDel="00000000" w:rsidR="00000000" w:rsidRPr="00000000">
        <w:rPr>
          <w:rtl w:val="0"/>
        </w:rPr>
      </w:r>
    </w:p>
    <w:p w:rsidR="00000000" w:rsidDel="00000000" w:rsidP="00000000" w:rsidRDefault="00000000" w:rsidRPr="00000000" w14:paraId="000000A2">
      <w:pPr>
        <w:jc w:val="both"/>
        <w:rPr>
          <w:sz w:val="20"/>
          <w:szCs w:val="20"/>
        </w:rPr>
      </w:pPr>
      <w:r w:rsidDel="00000000" w:rsidR="00000000" w:rsidRPr="00000000">
        <w:rPr>
          <w:rtl w:val="0"/>
        </w:rPr>
      </w:r>
    </w:p>
    <w:p w:rsidR="00000000" w:rsidDel="00000000" w:rsidP="00000000" w:rsidRDefault="00000000" w:rsidRPr="00000000" w14:paraId="000000A3">
      <w:pPr>
        <w:jc w:val="both"/>
        <w:rPr>
          <w:sz w:val="20"/>
          <w:szCs w:val="20"/>
        </w:rPr>
      </w:pPr>
      <w:r w:rsidDel="00000000" w:rsidR="00000000" w:rsidRPr="00000000">
        <w:rPr>
          <w:rtl w:val="0"/>
        </w:rPr>
      </w:r>
    </w:p>
    <w:p w:rsidR="00000000" w:rsidDel="00000000" w:rsidP="00000000" w:rsidRDefault="00000000" w:rsidRPr="00000000" w14:paraId="000000A4">
      <w:pPr>
        <w:jc w:val="both"/>
        <w:rPr>
          <w:sz w:val="20"/>
          <w:szCs w:val="20"/>
        </w:rPr>
      </w:pPr>
      <w:r w:rsidDel="00000000" w:rsidR="00000000" w:rsidRPr="00000000">
        <w:rPr>
          <w:rtl w:val="0"/>
        </w:rPr>
      </w:r>
    </w:p>
    <w:p w:rsidR="00000000" w:rsidDel="00000000" w:rsidP="00000000" w:rsidRDefault="00000000" w:rsidRPr="00000000" w14:paraId="000000A5">
      <w:pPr>
        <w:jc w:val="both"/>
        <w:rPr>
          <w:sz w:val="20"/>
          <w:szCs w:val="20"/>
        </w:rPr>
      </w:pPr>
      <w:r w:rsidDel="00000000" w:rsidR="00000000" w:rsidRPr="00000000">
        <w:rPr>
          <w:rtl w:val="0"/>
        </w:rPr>
      </w:r>
    </w:p>
    <w:p w:rsidR="00000000" w:rsidDel="00000000" w:rsidP="00000000" w:rsidRDefault="00000000" w:rsidRPr="00000000" w14:paraId="000000A6">
      <w:pPr>
        <w:jc w:val="both"/>
        <w:rPr>
          <w:sz w:val="20"/>
          <w:szCs w:val="20"/>
        </w:rPr>
      </w:pPr>
      <w:r w:rsidDel="00000000" w:rsidR="00000000" w:rsidRPr="00000000">
        <w:rPr>
          <w:rtl w:val="0"/>
        </w:rPr>
      </w:r>
    </w:p>
    <w:p w:rsidR="00000000" w:rsidDel="00000000" w:rsidP="00000000" w:rsidRDefault="00000000" w:rsidRPr="00000000" w14:paraId="000000A7">
      <w:pPr>
        <w:jc w:val="both"/>
        <w:rPr>
          <w:sz w:val="20"/>
          <w:szCs w:val="20"/>
        </w:rPr>
      </w:pPr>
      <w:r w:rsidDel="00000000" w:rsidR="00000000" w:rsidRPr="00000000">
        <w:rPr>
          <w:rtl w:val="0"/>
        </w:rPr>
      </w:r>
    </w:p>
    <w:p w:rsidR="00000000" w:rsidDel="00000000" w:rsidP="00000000" w:rsidRDefault="00000000" w:rsidRPr="00000000" w14:paraId="000000A8">
      <w:pPr>
        <w:jc w:val="both"/>
        <w:rPr>
          <w:sz w:val="20"/>
          <w:szCs w:val="20"/>
        </w:rPr>
      </w:pPr>
      <w:r w:rsidDel="00000000" w:rsidR="00000000" w:rsidRPr="00000000">
        <w:rPr>
          <w:rtl w:val="0"/>
        </w:rPr>
      </w:r>
    </w:p>
    <w:p w:rsidR="00000000" w:rsidDel="00000000" w:rsidP="00000000" w:rsidRDefault="00000000" w:rsidRPr="00000000" w14:paraId="000000A9">
      <w:pPr>
        <w:jc w:val="both"/>
        <w:rPr>
          <w:sz w:val="20"/>
          <w:szCs w:val="20"/>
        </w:rPr>
      </w:pPr>
      <w:r w:rsidDel="00000000" w:rsidR="00000000" w:rsidRPr="00000000">
        <w:rPr>
          <w:rtl w:val="0"/>
        </w:rPr>
      </w:r>
    </w:p>
    <w:p w:rsidR="00000000" w:rsidDel="00000000" w:rsidP="00000000" w:rsidRDefault="00000000" w:rsidRPr="00000000" w14:paraId="000000AA">
      <w:pPr>
        <w:jc w:val="both"/>
        <w:rPr>
          <w:sz w:val="20"/>
          <w:szCs w:val="2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Los requisitos de cada VLAN serán los siguientes:</w:t>
      </w:r>
    </w:p>
    <w:p w:rsidR="00000000" w:rsidDel="00000000" w:rsidP="00000000" w:rsidRDefault="00000000" w:rsidRPr="00000000" w14:paraId="000000AC">
      <w:pPr>
        <w:rPr/>
      </w:pPr>
      <w:r w:rsidDel="00000000" w:rsidR="00000000" w:rsidRPr="00000000">
        <w:rPr>
          <w:rtl w:val="0"/>
        </w:rPr>
      </w:r>
    </w:p>
    <w:tbl>
      <w:tblPr>
        <w:tblStyle w:val="Table4"/>
        <w:tblpPr w:leftFromText="180" w:rightFromText="180" w:topFromText="180" w:bottomFromText="180" w:vertAnchor="text" w:horzAnchor="text" w:tblpX="0" w:tblpY="0"/>
        <w:tblW w:w="5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755"/>
        <w:gridCol w:w="2250"/>
        <w:tblGridChange w:id="0">
          <w:tblGrid>
            <w:gridCol w:w="1830"/>
            <w:gridCol w:w="1755"/>
            <w:gridCol w:w="2250"/>
          </w:tblGrid>
        </w:tblGridChange>
      </w:tblGrid>
      <w:tr>
        <w:trPr>
          <w:cantSplit w:val="0"/>
          <w:trHeight w:val="477.978515625" w:hRule="atLeast"/>
          <w:tblHeader w:val="0"/>
        </w:trPr>
        <w:tc>
          <w:tcPr>
            <w:shd w:fill="d9d9d9" w:val="clear"/>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VLAN</w:t>
            </w:r>
          </w:p>
        </w:tc>
        <w:tc>
          <w:tcPr>
            <w:shd w:fill="d9d9d9" w:val="clear"/>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ID de VLAN</w:t>
            </w:r>
          </w:p>
        </w:tc>
        <w:tc>
          <w:tcPr>
            <w:shd w:fill="d9d9d9" w:val="clear"/>
          </w:tcPr>
          <w:p w:rsidR="00000000" w:rsidDel="00000000" w:rsidP="00000000" w:rsidRDefault="00000000" w:rsidRPr="00000000" w14:paraId="000000AF">
            <w:pPr>
              <w:widowControl w:val="0"/>
              <w:spacing w:line="240" w:lineRule="auto"/>
              <w:jc w:val="center"/>
              <w:rPr/>
            </w:pPr>
            <w:r w:rsidDel="00000000" w:rsidR="00000000" w:rsidRPr="00000000">
              <w:rPr>
                <w:rtl w:val="0"/>
              </w:rPr>
              <w:t xml:space="preserve">Equipos</w:t>
            </w:r>
          </w:p>
        </w:tc>
      </w:tr>
      <w:tr>
        <w:trPr>
          <w:cantSplit w:val="0"/>
          <w:tblHeader w:val="0"/>
        </w:trPr>
        <w:tc>
          <w:tcPr>
            <w:shd w:fill="cfe2f3" w:val="clear"/>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Estudiantes</w:t>
            </w:r>
          </w:p>
        </w:tc>
        <w:tc>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1Y</w:t>
            </w:r>
          </w:p>
        </w:tc>
        <w:tc>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50</w:t>
            </w:r>
          </w:p>
        </w:tc>
      </w:tr>
      <w:tr>
        <w:trPr>
          <w:cantSplit w:val="0"/>
          <w:tblHeader w:val="0"/>
        </w:trPr>
        <w:tc>
          <w:tcPr>
            <w:shd w:fill="cfe2f3" w:val="clear"/>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Docentes</w:t>
            </w:r>
          </w:p>
        </w:tc>
        <w:tc>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2Y</w:t>
            </w:r>
          </w:p>
        </w:tc>
        <w:tc>
          <w:tcPr/>
          <w:p w:rsidR="00000000" w:rsidDel="00000000" w:rsidP="00000000" w:rsidRDefault="00000000" w:rsidRPr="00000000" w14:paraId="000000B5">
            <w:pPr>
              <w:widowControl w:val="0"/>
              <w:spacing w:line="240" w:lineRule="auto"/>
              <w:jc w:val="center"/>
              <w:rPr/>
            </w:pPr>
            <w:r w:rsidDel="00000000" w:rsidR="00000000" w:rsidRPr="00000000">
              <w:rPr>
                <w:rtl w:val="0"/>
              </w:rPr>
              <w:t xml:space="preserve">20</w:t>
            </w:r>
          </w:p>
        </w:tc>
      </w:tr>
      <w:tr>
        <w:trPr>
          <w:cantSplit w:val="0"/>
          <w:tblHeader w:val="0"/>
        </w:trPr>
        <w:tc>
          <w:tcPr>
            <w:shd w:fill="cfe2f3" w:val="clear"/>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Seguridad</w:t>
            </w:r>
          </w:p>
        </w:tc>
        <w:tc>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3Y</w:t>
            </w:r>
          </w:p>
        </w:tc>
        <w:tc>
          <w:tcPr/>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5</w:t>
            </w:r>
          </w:p>
        </w:tc>
      </w:tr>
      <w:tr>
        <w:trPr>
          <w:cantSplit w:val="0"/>
          <w:tblHeader w:val="0"/>
        </w:trPr>
        <w:tc>
          <w:tcPr>
            <w:shd w:fill="cfe2f3" w:val="clear"/>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Biblioteca</w:t>
            </w:r>
          </w:p>
        </w:tc>
        <w:tc>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4Y</w:t>
            </w:r>
          </w:p>
        </w:tc>
        <w:tc>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100</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spacing w:after="240" w:before="240" w:lineRule="auto"/>
        <w:jc w:val="both"/>
        <w:rPr/>
      </w:pPr>
      <w:r w:rsidDel="00000000" w:rsidR="00000000" w:rsidRPr="00000000">
        <w:rPr>
          <w:b w:val="1"/>
          <w:bCs w:val="1"/>
          <w:rtl w:val="0"/>
        </w:rPr>
        <w:t xml:space="preserve">Determinación del valor Y:</w:t>
        <w:br w:type="textWrapping"/>
      </w:r>
      <w:r w:rsidDel="00000000" w:rsidR="00000000" w:rsidRPr="00000000">
        <w:rPr>
          <w:rtl w:val="0"/>
        </w:rPr>
        <w:t xml:space="preserve"> Se toma </w:t>
      </w:r>
      <w:r w:rsidDel="00000000" w:rsidR="00000000" w:rsidRPr="00000000">
        <w:rPr>
          <w:b w:val="1"/>
          <w:bCs w:val="1"/>
          <w:rtl w:val="0"/>
        </w:rPr>
        <w:t xml:space="preserve">el último dígito del carnet</w:t>
      </w:r>
      <w:r w:rsidDel="00000000" w:rsidR="00000000" w:rsidRPr="00000000">
        <w:rPr>
          <w:rtl w:val="0"/>
        </w:rPr>
        <w:t xml:space="preserve"> del estudiante.</w:t>
        <w:br w:type="textWrapping"/>
        <w:t xml:space="preserve"> Ejemplo:</w:t>
        <w:br w:type="textWrapping"/>
        <w:t xml:space="preserve"> Si el carnet es </w:t>
      </w:r>
      <w:r w:rsidDel="00000000" w:rsidR="00000000" w:rsidRPr="00000000">
        <w:rPr>
          <w:b w:val="1"/>
          <w:bCs w:val="1"/>
          <w:rtl w:val="0"/>
        </w:rPr>
        <w:t xml:space="preserve">20200124</w:t>
      </w:r>
      <w:r w:rsidDel="00000000" w:rsidR="00000000" w:rsidRPr="00000000">
        <w:rPr>
          <w:rtl w:val="0"/>
        </w:rPr>
        <w:t xml:space="preserve">, entonces Y = </w:t>
      </w:r>
      <w:r w:rsidDel="00000000" w:rsidR="00000000" w:rsidRPr="00000000">
        <w:rPr>
          <w:b w:val="1"/>
          <w:bCs w:val="1"/>
          <w:rtl w:val="0"/>
        </w:rPr>
        <w:t xml:space="preserve">4</w:t>
      </w:r>
      <w:r w:rsidDel="00000000" w:rsidR="00000000" w:rsidRPr="00000000">
        <w:rPr>
          <w:rtl w:val="0"/>
        </w:rPr>
        <w:t xml:space="preserve">.</w:t>
        <w:br w:type="textWrapping"/>
        <w:t xml:space="preserve"> Los IDs de VLAN serían: </w:t>
      </w:r>
      <w:r w:rsidDel="00000000" w:rsidR="00000000" w:rsidRPr="00000000">
        <w:rPr>
          <w:b w:val="1"/>
          <w:bCs w:val="1"/>
          <w:rtl w:val="0"/>
        </w:rPr>
        <w:t xml:space="preserve">14, 24, 34, 44</w:t>
      </w:r>
      <w:r w:rsidDel="00000000" w:rsidR="00000000" w:rsidRPr="00000000">
        <w:rPr>
          <w:rtl w:val="0"/>
        </w:rPr>
        <w:t xml:space="preserve">.</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El </w:t>
      </w:r>
      <w:r w:rsidDel="00000000" w:rsidR="00000000" w:rsidRPr="00000000">
        <w:rPr>
          <w:b w:val="1"/>
          <w:bCs w:val="1"/>
          <w:rtl w:val="0"/>
        </w:rPr>
        <w:t xml:space="preserve">switch multicapa (MS8)</w:t>
      </w:r>
      <w:r w:rsidDel="00000000" w:rsidR="00000000" w:rsidRPr="00000000">
        <w:rPr>
          <w:rtl w:val="0"/>
        </w:rPr>
        <w:t xml:space="preserve"> deberá configurarse con interfaces virtuales para las puertas de enlace predeterminadas de cada VLAN.</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El protocolo </w:t>
      </w:r>
      <w:r w:rsidDel="00000000" w:rsidR="00000000" w:rsidRPr="00000000">
        <w:rPr>
          <w:b w:val="1"/>
          <w:bCs w:val="1"/>
          <w:rtl w:val="0"/>
        </w:rPr>
        <w:t xml:space="preserve">VTP</w:t>
      </w:r>
      <w:r w:rsidDel="00000000" w:rsidR="00000000" w:rsidRPr="00000000">
        <w:rPr>
          <w:rtl w:val="0"/>
        </w:rPr>
        <w:t xml:space="preserve"> se configurará con los siguientes parámetros:</w:t>
      </w:r>
    </w:p>
    <w:p w:rsidR="00000000" w:rsidDel="00000000" w:rsidP="00000000" w:rsidRDefault="00000000" w:rsidRPr="00000000" w14:paraId="000000CA">
      <w:pPr>
        <w:numPr>
          <w:ilvl w:val="0"/>
          <w:numId w:val="16"/>
        </w:numPr>
        <w:spacing w:after="0" w:afterAutospacing="0" w:before="240" w:lineRule="auto"/>
        <w:ind w:left="720" w:hanging="360"/>
      </w:pPr>
      <w:r w:rsidDel="00000000" w:rsidR="00000000" w:rsidRPr="00000000">
        <w:rPr>
          <w:rtl w:val="0"/>
        </w:rPr>
        <w:t xml:space="preserve">Dominio: </w:t>
      </w:r>
      <w:r w:rsidDel="00000000" w:rsidR="00000000" w:rsidRPr="00000000">
        <w:rPr>
          <w:rFonts w:ascii="JetBrains Mono" w:cs="JetBrains Mono" w:eastAsia="JetBrains Mono" w:hAnsi="JetBrains Mono"/>
          <w:b w:val="1"/>
          <w:bCs w:val="1"/>
          <w:rtl w:val="0"/>
        </w:rPr>
        <w:t xml:space="preserve">Estudiante</w:t>
      </w:r>
      <w:r w:rsidDel="00000000" w:rsidR="00000000" w:rsidRPr="00000000">
        <w:rPr>
          <w:rFonts w:ascii="JetBrains Mono" w:cs="JetBrains Mono" w:eastAsia="JetBrains Mono" w:hAnsi="JetBrains Mono"/>
          <w:b w:val="1"/>
          <w:bCs w:val="1"/>
          <w:rtl w:val="0"/>
        </w:rPr>
        <w:t xml:space="preserve">XX</w:t>
      </w:r>
      <w:r w:rsidDel="00000000" w:rsidR="00000000" w:rsidRPr="00000000">
        <w:rPr>
          <w:rtl w:val="0"/>
        </w:rPr>
        <w:t xml:space="preserve"> (usar el número asignado individualmente)</w:t>
      </w:r>
    </w:p>
    <w:p w:rsidR="00000000" w:rsidDel="00000000" w:rsidP="00000000" w:rsidRDefault="00000000" w:rsidRPr="00000000" w14:paraId="000000CB">
      <w:pPr>
        <w:numPr>
          <w:ilvl w:val="0"/>
          <w:numId w:val="16"/>
        </w:numPr>
        <w:spacing w:after="0" w:afterAutospacing="0" w:before="0" w:beforeAutospacing="0" w:lineRule="auto"/>
        <w:ind w:left="720" w:hanging="360"/>
      </w:pPr>
      <w:r w:rsidDel="00000000" w:rsidR="00000000" w:rsidRPr="00000000">
        <w:rPr>
          <w:rtl w:val="0"/>
        </w:rPr>
        <w:t xml:space="preserve">Password: </w:t>
      </w:r>
      <w:r w:rsidDel="00000000" w:rsidR="00000000" w:rsidRPr="00000000">
        <w:rPr>
          <w:rFonts w:ascii="JetBrains Mono" w:cs="JetBrains Mono" w:eastAsia="JetBrains Mono" w:hAnsi="JetBrains Mono"/>
          <w:b w:val="1"/>
          <w:bCs w:val="1"/>
          <w:rtl w:val="0"/>
        </w:rPr>
        <w:t xml:space="preserve">usac2026</w:t>
      </w:r>
    </w:p>
    <w:p w:rsidR="00000000" w:rsidDel="00000000" w:rsidP="00000000" w:rsidRDefault="00000000" w:rsidRPr="00000000" w14:paraId="000000CC">
      <w:pPr>
        <w:numPr>
          <w:ilvl w:val="0"/>
          <w:numId w:val="16"/>
        </w:numPr>
        <w:spacing w:after="240" w:before="0" w:beforeAutospacing="0" w:lineRule="auto"/>
        <w:ind w:left="720" w:hanging="360"/>
      </w:pPr>
      <w:r w:rsidDel="00000000" w:rsidR="00000000" w:rsidRPr="00000000">
        <w:rPr>
          <w:rtl w:val="0"/>
        </w:rPr>
        <w:t xml:space="preserve">Modo: </w:t>
      </w:r>
      <w:r w:rsidDel="00000000" w:rsidR="00000000" w:rsidRPr="00000000">
        <w:rPr>
          <w:b w:val="1"/>
          <w:bCs w:val="1"/>
          <w:rtl w:val="0"/>
        </w:rPr>
        <w:t xml:space="preserve">Server (SW7)</w:t>
      </w:r>
      <w:r w:rsidDel="00000000" w:rsidR="00000000" w:rsidRPr="00000000">
        <w:rPr>
          <w:rtl w:val="0"/>
        </w:rPr>
        <w:t xml:space="preserve">, </w:t>
      </w:r>
      <w:r w:rsidDel="00000000" w:rsidR="00000000" w:rsidRPr="00000000">
        <w:rPr>
          <w:b w:val="1"/>
          <w:bCs w:val="1"/>
          <w:rtl w:val="0"/>
        </w:rPr>
        <w:t xml:space="preserve">Cliente (resto de switches)</w:t>
      </w: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rPr>
          <w:color w:val="434343"/>
          <w:sz w:val="26"/>
          <w:szCs w:val="26"/>
        </w:rPr>
      </w:pPr>
      <w:r w:rsidDel="00000000" w:rsidR="00000000" w:rsidRPr="00000000">
        <w:rPr>
          <w:rtl w:val="0"/>
        </w:rPr>
      </w:r>
    </w:p>
    <w:p w:rsidR="00000000" w:rsidDel="00000000" w:rsidP="00000000" w:rsidRDefault="00000000" w:rsidRPr="00000000" w14:paraId="000000CF">
      <w:pPr>
        <w:ind w:left="283.46456692913375" w:firstLine="0"/>
        <w:rPr>
          <w:color w:val="434343"/>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0">
      <w:pPr>
        <w:numPr>
          <w:ilvl w:val="0"/>
          <w:numId w:val="4"/>
        </w:numPr>
        <w:ind w:left="283.46456692913375" w:hanging="360"/>
        <w:rPr>
          <w:color w:val="434343"/>
          <w:sz w:val="26"/>
          <w:szCs w:val="26"/>
        </w:rPr>
      </w:pPr>
      <w:r w:rsidDel="00000000" w:rsidR="00000000" w:rsidRPr="00000000">
        <w:rPr>
          <w:color w:val="434343"/>
          <w:sz w:val="26"/>
          <w:szCs w:val="26"/>
          <w:rtl w:val="0"/>
        </w:rPr>
        <w:t xml:space="preserve">CUNOROC</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La red del centro universitario de Noroccidente (Huehuetenango) está diseñada para dividir y usar 4 VLANs para diferentes áreas de centro y para ello le solicitan que realice el subnetting correspondiente, por lo que se le asigna un ID de red base: 192.148.XX.0 /24; con el ID proporcionado deberá usar el método de VLSM.</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b w:val="1"/>
          <w:bCs w:val="1"/>
          <w:rtl w:val="0"/>
        </w:rPr>
        <w:t xml:space="preserve">Nota:</w:t>
      </w:r>
      <w:r w:rsidDel="00000000" w:rsidR="00000000" w:rsidRPr="00000000">
        <w:rPr>
          <w:rtl w:val="0"/>
        </w:rPr>
        <w:t xml:space="preserve"> Las XX corresponden a los dos últimos dígitos del carnet</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center"/>
        <w:rPr/>
      </w:pPr>
      <w:r w:rsidDel="00000000" w:rsidR="00000000" w:rsidRPr="00000000">
        <w:rPr/>
        <w:drawing>
          <wp:inline distB="114300" distT="114300" distL="114300" distR="114300">
            <wp:extent cx="4791075" cy="4476750"/>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791075"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Requisitos de cada VLAN:</w:t>
      </w:r>
    </w:p>
    <w:p w:rsidR="00000000" w:rsidDel="00000000" w:rsidP="00000000" w:rsidRDefault="00000000" w:rsidRPr="00000000" w14:paraId="000000D9">
      <w:pPr>
        <w:jc w:val="center"/>
        <w:rPr/>
      </w:pPr>
      <w:r w:rsidDel="00000000" w:rsidR="00000000" w:rsidRPr="00000000">
        <w:rPr>
          <w:rtl w:val="0"/>
        </w:rPr>
      </w:r>
    </w:p>
    <w:tbl>
      <w:tblPr>
        <w:tblStyle w:val="Table5"/>
        <w:tblpPr w:leftFromText="180" w:rightFromText="180" w:topFromText="180" w:bottomFromText="180" w:vertAnchor="text" w:horzAnchor="text" w:tblpX="0" w:tblpY="0"/>
        <w:tblW w:w="5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755"/>
        <w:gridCol w:w="2250"/>
        <w:tblGridChange w:id="0">
          <w:tblGrid>
            <w:gridCol w:w="1830"/>
            <w:gridCol w:w="1755"/>
            <w:gridCol w:w="2250"/>
          </w:tblGrid>
        </w:tblGridChange>
      </w:tblGrid>
      <w:tr>
        <w:trPr>
          <w:cantSplit w:val="0"/>
          <w:trHeight w:val="477.978515625" w:hRule="atLeast"/>
          <w:tblHeader w:val="0"/>
        </w:trPr>
        <w:tc>
          <w:tcPr>
            <w:shd w:fill="d9d9d9" w:val="clear"/>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VLAN</w:t>
            </w:r>
          </w:p>
        </w:tc>
        <w:tc>
          <w:tcPr>
            <w:shd w:fill="d9d9d9" w:val="clear"/>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ID de VLAN</w:t>
            </w:r>
          </w:p>
        </w:tc>
        <w:tc>
          <w:tcPr>
            <w:shd w:fill="d9d9d9" w:val="clear"/>
          </w:tcPr>
          <w:p w:rsidR="00000000" w:rsidDel="00000000" w:rsidP="00000000" w:rsidRDefault="00000000" w:rsidRPr="00000000" w14:paraId="000000DC">
            <w:pPr>
              <w:widowControl w:val="0"/>
              <w:spacing w:line="240" w:lineRule="auto"/>
              <w:jc w:val="center"/>
              <w:rPr/>
            </w:pPr>
            <w:r w:rsidDel="00000000" w:rsidR="00000000" w:rsidRPr="00000000">
              <w:rPr>
                <w:rtl w:val="0"/>
              </w:rPr>
              <w:t xml:space="preserve">Equipos</w:t>
            </w:r>
          </w:p>
        </w:tc>
      </w:tr>
      <w:tr>
        <w:trPr>
          <w:cantSplit w:val="0"/>
          <w:tblHeader w:val="0"/>
        </w:trPr>
        <w:tc>
          <w:tcPr>
            <w:shd w:fill="cfe2f3" w:val="clear"/>
          </w:tcPr>
          <w:p w:rsidR="00000000" w:rsidDel="00000000" w:rsidP="00000000" w:rsidRDefault="00000000" w:rsidRPr="00000000" w14:paraId="000000DD">
            <w:pPr>
              <w:widowControl w:val="0"/>
              <w:spacing w:line="240" w:lineRule="auto"/>
              <w:jc w:val="center"/>
              <w:rPr/>
            </w:pPr>
            <w:r w:rsidDel="00000000" w:rsidR="00000000" w:rsidRPr="00000000">
              <w:rPr>
                <w:rtl w:val="0"/>
              </w:rPr>
              <w:t xml:space="preserve">Estudiantes</w:t>
            </w:r>
          </w:p>
        </w:tc>
        <w:tc>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1Y</w:t>
            </w:r>
          </w:p>
        </w:tc>
        <w:tc>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45</w:t>
            </w:r>
          </w:p>
        </w:tc>
      </w:tr>
      <w:tr>
        <w:trPr>
          <w:cantSplit w:val="0"/>
          <w:tblHeader w:val="0"/>
        </w:trPr>
        <w:tc>
          <w:tcPr>
            <w:shd w:fill="cfe2f3" w:val="clear"/>
          </w:tcPr>
          <w:p w:rsidR="00000000" w:rsidDel="00000000" w:rsidP="00000000" w:rsidRDefault="00000000" w:rsidRPr="00000000" w14:paraId="000000E0">
            <w:pPr>
              <w:widowControl w:val="0"/>
              <w:spacing w:line="240" w:lineRule="auto"/>
              <w:jc w:val="center"/>
              <w:rPr/>
            </w:pPr>
            <w:r w:rsidDel="00000000" w:rsidR="00000000" w:rsidRPr="00000000">
              <w:rPr>
                <w:rtl w:val="0"/>
              </w:rPr>
              <w:t xml:space="preserve">Docentes</w:t>
            </w:r>
          </w:p>
        </w:tc>
        <w:tc>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2Y</w:t>
            </w:r>
          </w:p>
        </w:tc>
        <w:tc>
          <w:tcPr/>
          <w:p w:rsidR="00000000" w:rsidDel="00000000" w:rsidP="00000000" w:rsidRDefault="00000000" w:rsidRPr="00000000" w14:paraId="000000E2">
            <w:pPr>
              <w:widowControl w:val="0"/>
              <w:spacing w:line="240" w:lineRule="auto"/>
              <w:jc w:val="center"/>
              <w:rPr/>
            </w:pPr>
            <w:r w:rsidDel="00000000" w:rsidR="00000000" w:rsidRPr="00000000">
              <w:rPr>
                <w:rtl w:val="0"/>
              </w:rPr>
              <w:t xml:space="preserve">25</w:t>
            </w:r>
          </w:p>
        </w:tc>
      </w:tr>
      <w:tr>
        <w:trPr>
          <w:cantSplit w:val="0"/>
          <w:tblHeader w:val="0"/>
        </w:trPr>
        <w:tc>
          <w:tcPr>
            <w:shd w:fill="cfe2f3" w:val="clear"/>
          </w:tcPr>
          <w:p w:rsidR="00000000" w:rsidDel="00000000" w:rsidP="00000000" w:rsidRDefault="00000000" w:rsidRPr="00000000" w14:paraId="000000E3">
            <w:pPr>
              <w:widowControl w:val="0"/>
              <w:spacing w:line="240" w:lineRule="auto"/>
              <w:jc w:val="center"/>
              <w:rPr/>
            </w:pPr>
            <w:r w:rsidDel="00000000" w:rsidR="00000000" w:rsidRPr="00000000">
              <w:rPr>
                <w:rtl w:val="0"/>
              </w:rPr>
              <w:t xml:space="preserve">Seguridad</w:t>
            </w:r>
          </w:p>
        </w:tc>
        <w:tc>
          <w:tcPr/>
          <w:p w:rsidR="00000000" w:rsidDel="00000000" w:rsidP="00000000" w:rsidRDefault="00000000" w:rsidRPr="00000000" w14:paraId="000000E4">
            <w:pPr>
              <w:widowControl w:val="0"/>
              <w:spacing w:line="240" w:lineRule="auto"/>
              <w:jc w:val="center"/>
              <w:rPr/>
            </w:pPr>
            <w:r w:rsidDel="00000000" w:rsidR="00000000" w:rsidRPr="00000000">
              <w:rPr>
                <w:rtl w:val="0"/>
              </w:rPr>
              <w:t xml:space="preserve">3Y</w:t>
            </w:r>
          </w:p>
        </w:tc>
        <w:tc>
          <w:tcPr/>
          <w:p w:rsidR="00000000" w:rsidDel="00000000" w:rsidP="00000000" w:rsidRDefault="00000000" w:rsidRPr="00000000" w14:paraId="000000E5">
            <w:pPr>
              <w:widowControl w:val="0"/>
              <w:spacing w:line="240" w:lineRule="auto"/>
              <w:jc w:val="center"/>
              <w:rPr/>
            </w:pPr>
            <w:r w:rsidDel="00000000" w:rsidR="00000000" w:rsidRPr="00000000">
              <w:rPr>
                <w:rtl w:val="0"/>
              </w:rPr>
              <w:t xml:space="preserve">10</w:t>
            </w:r>
          </w:p>
        </w:tc>
      </w:tr>
      <w:tr>
        <w:trPr>
          <w:cantSplit w:val="0"/>
          <w:tblHeader w:val="0"/>
        </w:trPr>
        <w:tc>
          <w:tcPr>
            <w:shd w:fill="cfe2f3" w:val="clear"/>
          </w:tcPr>
          <w:p w:rsidR="00000000" w:rsidDel="00000000" w:rsidP="00000000" w:rsidRDefault="00000000" w:rsidRPr="00000000" w14:paraId="000000E6">
            <w:pPr>
              <w:widowControl w:val="0"/>
              <w:spacing w:line="240" w:lineRule="auto"/>
              <w:jc w:val="center"/>
              <w:rPr/>
            </w:pPr>
            <w:r w:rsidDel="00000000" w:rsidR="00000000" w:rsidRPr="00000000">
              <w:rPr>
                <w:rtl w:val="0"/>
              </w:rPr>
              <w:t xml:space="preserve">Biblioteca</w:t>
            </w:r>
          </w:p>
        </w:tc>
        <w:tc>
          <w:tcPr/>
          <w:p w:rsidR="00000000" w:rsidDel="00000000" w:rsidP="00000000" w:rsidRDefault="00000000" w:rsidRPr="00000000" w14:paraId="000000E7">
            <w:pPr>
              <w:widowControl w:val="0"/>
              <w:spacing w:line="240" w:lineRule="auto"/>
              <w:jc w:val="center"/>
              <w:rPr/>
            </w:pPr>
            <w:r w:rsidDel="00000000" w:rsidR="00000000" w:rsidRPr="00000000">
              <w:rPr>
                <w:rtl w:val="0"/>
              </w:rPr>
              <w:t xml:space="preserve">4Y</w:t>
            </w:r>
          </w:p>
        </w:tc>
        <w:tc>
          <w:tcPr/>
          <w:p w:rsidR="00000000" w:rsidDel="00000000" w:rsidP="00000000" w:rsidRDefault="00000000" w:rsidRPr="00000000" w14:paraId="000000E8">
            <w:pPr>
              <w:widowControl w:val="0"/>
              <w:spacing w:line="240" w:lineRule="auto"/>
              <w:jc w:val="center"/>
              <w:rPr/>
            </w:pPr>
            <w:r w:rsidDel="00000000" w:rsidR="00000000" w:rsidRPr="00000000">
              <w:rPr>
                <w:rtl w:val="0"/>
              </w:rPr>
              <w:t xml:space="preserve">75</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40" w:before="240" w:lineRule="auto"/>
        <w:jc w:val="both"/>
        <w:rPr/>
      </w:pPr>
      <w:r w:rsidDel="00000000" w:rsidR="00000000" w:rsidRPr="00000000">
        <w:rPr>
          <w:b w:val="1"/>
          <w:bCs w:val="1"/>
          <w:rtl w:val="0"/>
        </w:rPr>
        <w:t xml:space="preserve">Valor Y:</w:t>
      </w:r>
      <w:r w:rsidDel="00000000" w:rsidR="00000000" w:rsidRPr="00000000">
        <w:rPr>
          <w:rFonts w:ascii="Arial Unicode MS" w:cs="Arial Unicode MS" w:eastAsia="Arial Unicode MS" w:hAnsi="Arial Unicode MS"/>
          <w:rtl w:val="0"/>
        </w:rPr>
        <w:t xml:space="preserve"> último dígito del carnet del estudiante.</w:t>
        <w:br w:type="textWrapping"/>
        <w:t xml:space="preserve"> Ejemplo: carnet 20200124 → Y = 4 → VLANs: 14, 24, 34, 44.</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Configuración de </w:t>
      </w:r>
      <w:r w:rsidDel="00000000" w:rsidR="00000000" w:rsidRPr="00000000">
        <w:rPr>
          <w:b w:val="1"/>
          <w:bCs w:val="1"/>
          <w:rtl w:val="0"/>
        </w:rPr>
        <w:t xml:space="preserve">ruteo inter-VLAN</w:t>
      </w:r>
      <w:r w:rsidDel="00000000" w:rsidR="00000000" w:rsidRPr="00000000">
        <w:rPr>
          <w:rtl w:val="0"/>
        </w:rPr>
        <w:t xml:space="preserve"> en el router </w:t>
      </w:r>
      <w:r w:rsidDel="00000000" w:rsidR="00000000" w:rsidRPr="00000000">
        <w:rPr>
          <w:b w:val="1"/>
          <w:bCs w:val="1"/>
          <w:rtl w:val="0"/>
        </w:rPr>
        <w:t xml:space="preserve">R0</w:t>
      </w:r>
      <w:r w:rsidDel="00000000" w:rsidR="00000000" w:rsidRPr="00000000">
        <w:rPr>
          <w:rtl w:val="0"/>
        </w:rPr>
        <w:t xml:space="preserve"> y </w:t>
      </w:r>
      <w:r w:rsidDel="00000000" w:rsidR="00000000" w:rsidRPr="00000000">
        <w:rPr>
          <w:b w:val="1"/>
          <w:bCs w:val="1"/>
          <w:rtl w:val="0"/>
        </w:rPr>
        <w:t xml:space="preserve">VTP</w:t>
      </w:r>
      <w:r w:rsidDel="00000000" w:rsidR="00000000" w:rsidRPr="00000000">
        <w:rPr>
          <w:rtl w:val="0"/>
        </w:rPr>
        <w:t xml:space="preserve"> con los siguientes parámetros:</w:t>
      </w:r>
    </w:p>
    <w:p w:rsidR="00000000" w:rsidDel="00000000" w:rsidP="00000000" w:rsidRDefault="00000000" w:rsidRPr="00000000" w14:paraId="000000F6">
      <w:pPr>
        <w:numPr>
          <w:ilvl w:val="0"/>
          <w:numId w:val="8"/>
        </w:numPr>
        <w:spacing w:after="0" w:afterAutospacing="0" w:before="240" w:lineRule="auto"/>
        <w:ind w:left="720" w:hanging="360"/>
      </w:pPr>
      <w:r w:rsidDel="00000000" w:rsidR="00000000" w:rsidRPr="00000000">
        <w:rPr>
          <w:rtl w:val="0"/>
        </w:rPr>
        <w:t xml:space="preserve">Dominio: </w:t>
      </w:r>
      <w:r w:rsidDel="00000000" w:rsidR="00000000" w:rsidRPr="00000000">
        <w:rPr>
          <w:rFonts w:ascii="JetBrains Mono" w:cs="JetBrains Mono" w:eastAsia="JetBrains Mono" w:hAnsi="JetBrains Mono"/>
          <w:b w:val="1"/>
          <w:bCs w:val="1"/>
          <w:rtl w:val="0"/>
        </w:rPr>
        <w:t xml:space="preserve">Estudiante</w:t>
      </w:r>
      <w:r w:rsidDel="00000000" w:rsidR="00000000" w:rsidRPr="00000000">
        <w:rPr>
          <w:rFonts w:ascii="JetBrains Mono" w:cs="JetBrains Mono" w:eastAsia="JetBrains Mono" w:hAnsi="JetBrains Mono"/>
          <w:b w:val="1"/>
          <w:bCs w:val="1"/>
          <w:rtl w:val="0"/>
        </w:rPr>
        <w:t xml:space="preserve">XX</w:t>
      </w:r>
    </w:p>
    <w:p w:rsidR="00000000" w:rsidDel="00000000" w:rsidP="00000000" w:rsidRDefault="00000000" w:rsidRPr="00000000" w14:paraId="000000F7">
      <w:pPr>
        <w:numPr>
          <w:ilvl w:val="0"/>
          <w:numId w:val="8"/>
        </w:numPr>
        <w:spacing w:after="0" w:afterAutospacing="0" w:before="0" w:beforeAutospacing="0" w:lineRule="auto"/>
        <w:ind w:left="720" w:hanging="360"/>
      </w:pPr>
      <w:r w:rsidDel="00000000" w:rsidR="00000000" w:rsidRPr="00000000">
        <w:rPr>
          <w:rtl w:val="0"/>
        </w:rPr>
        <w:t xml:space="preserve">Password: </w:t>
      </w:r>
      <w:r w:rsidDel="00000000" w:rsidR="00000000" w:rsidRPr="00000000">
        <w:rPr>
          <w:rFonts w:ascii="JetBrains Mono" w:cs="JetBrains Mono" w:eastAsia="JetBrains Mono" w:hAnsi="JetBrains Mono"/>
          <w:b w:val="1"/>
          <w:bCs w:val="1"/>
          <w:rtl w:val="0"/>
        </w:rPr>
        <w:t xml:space="preserve">usac2026</w:t>
      </w:r>
    </w:p>
    <w:p w:rsidR="00000000" w:rsidDel="00000000" w:rsidP="00000000" w:rsidRDefault="00000000" w:rsidRPr="00000000" w14:paraId="000000F8">
      <w:pPr>
        <w:numPr>
          <w:ilvl w:val="0"/>
          <w:numId w:val="8"/>
        </w:numPr>
        <w:spacing w:after="240" w:before="0" w:beforeAutospacing="0" w:lineRule="auto"/>
        <w:ind w:left="720" w:hanging="360"/>
      </w:pPr>
      <w:r w:rsidDel="00000000" w:rsidR="00000000" w:rsidRPr="00000000">
        <w:rPr>
          <w:rtl w:val="0"/>
        </w:rPr>
        <w:t xml:space="preserve">Modo: </w:t>
      </w:r>
      <w:r w:rsidDel="00000000" w:rsidR="00000000" w:rsidRPr="00000000">
        <w:rPr>
          <w:b w:val="1"/>
          <w:bCs w:val="1"/>
          <w:rtl w:val="0"/>
        </w:rPr>
        <w:t xml:space="preserve">Server (SW3)</w:t>
      </w:r>
      <w:r w:rsidDel="00000000" w:rsidR="00000000" w:rsidRPr="00000000">
        <w:rPr>
          <w:rtl w:val="0"/>
        </w:rPr>
        <w:t xml:space="preserve">, </w:t>
      </w:r>
      <w:r w:rsidDel="00000000" w:rsidR="00000000" w:rsidRPr="00000000">
        <w:rPr>
          <w:b w:val="1"/>
          <w:bCs w:val="1"/>
          <w:rtl w:val="0"/>
        </w:rPr>
        <w:t xml:space="preserve">Cliente (resto de switches)</w:t>
      </w:r>
      <w:r w:rsidDel="00000000" w:rsidR="00000000" w:rsidRPr="00000000">
        <w:rPr>
          <w:rtl w:val="0"/>
        </w:rPr>
      </w:r>
    </w:p>
    <w:p w:rsidR="00000000" w:rsidDel="00000000" w:rsidP="00000000" w:rsidRDefault="00000000" w:rsidRPr="00000000" w14:paraId="000000F9">
      <w:pPr>
        <w:spacing w:after="240" w:before="240" w:lineRule="auto"/>
        <w:ind w:left="0" w:firstLine="0"/>
        <w:rPr/>
      </w:pPr>
      <w:r w:rsidDel="00000000" w:rsidR="00000000" w:rsidRPr="00000000">
        <w:rPr>
          <w:rtl w:val="0"/>
        </w:rPr>
      </w:r>
    </w:p>
    <w:p w:rsidR="00000000" w:rsidDel="00000000" w:rsidP="00000000" w:rsidRDefault="00000000" w:rsidRPr="00000000" w14:paraId="000000FA">
      <w:pPr>
        <w:pStyle w:val="Heading3"/>
        <w:numPr>
          <w:ilvl w:val="0"/>
          <w:numId w:val="4"/>
        </w:numPr>
        <w:ind w:left="283.46456692913375" w:hanging="360"/>
        <w:rPr>
          <w:color w:val="434343"/>
          <w:sz w:val="26"/>
          <w:szCs w:val="26"/>
        </w:rPr>
      </w:pPr>
      <w:bookmarkStart w:colFirst="0" w:colLast="0" w:name="_3qnyv2f5ks7" w:id="15"/>
      <w:bookmarkEnd w:id="15"/>
      <w:r w:rsidDel="00000000" w:rsidR="00000000" w:rsidRPr="00000000">
        <w:rPr>
          <w:sz w:val="26"/>
          <w:szCs w:val="26"/>
          <w:rtl w:val="0"/>
        </w:rPr>
        <w:t xml:space="preserve">CUNOC</w:t>
      </w:r>
      <w:r w:rsidDel="00000000" w:rsidR="00000000" w:rsidRPr="00000000">
        <w:rPr>
          <w:rtl w:val="0"/>
        </w:rPr>
      </w:r>
    </w:p>
    <w:p w:rsidR="00000000" w:rsidDel="00000000" w:rsidP="00000000" w:rsidRDefault="00000000" w:rsidRPr="00000000" w14:paraId="000000FB">
      <w:pPr>
        <w:pStyle w:val="Heading3"/>
        <w:jc w:val="center"/>
        <w:rPr/>
      </w:pPr>
      <w:bookmarkStart w:colFirst="0" w:colLast="0" w:name="_x4qohjmdi9cm" w:id="16"/>
      <w:bookmarkEnd w:id="16"/>
      <w:r w:rsidDel="00000000" w:rsidR="00000000" w:rsidRPr="00000000">
        <w:rPr/>
        <w:drawing>
          <wp:inline distB="114300" distT="114300" distL="114300" distR="114300">
            <wp:extent cx="4020975" cy="4735624"/>
            <wp:effectExtent b="0" l="0" r="0" t="0"/>
            <wp:docPr id="1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020975" cy="4735624"/>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both"/>
        <w:rPr/>
      </w:pPr>
      <w:r w:rsidDel="00000000" w:rsidR="00000000" w:rsidRPr="00000000">
        <w:rPr>
          <w:sz w:val="20"/>
          <w:szCs w:val="20"/>
          <w:rtl w:val="0"/>
        </w:rPr>
        <w:t xml:space="preserve">La red del Centro Universitario de Occidente (CUNOC) se implementará con 4 VLANs, asignadas a áreas clave de la sede. Cada VLAN tendrá un ID de red único, calculado mediante VLSM (Variable Length Subnet Masking). La red base para realizar el subneting será 172.16.XX.0 /24, donde XX será el número de grupo asignado para el proyecto.</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Los requisitos de cada VLAN serán los siguientes: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tbl>
      <w:tblPr>
        <w:tblStyle w:val="Table6"/>
        <w:tblpPr w:leftFromText="180" w:rightFromText="180" w:topFromText="180" w:bottomFromText="180" w:vertAnchor="text" w:horzAnchor="text" w:tblpX="0" w:tblpY="0"/>
        <w:tblW w:w="5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755"/>
        <w:gridCol w:w="2250"/>
        <w:tblGridChange w:id="0">
          <w:tblGrid>
            <w:gridCol w:w="1830"/>
            <w:gridCol w:w="1755"/>
            <w:gridCol w:w="2250"/>
          </w:tblGrid>
        </w:tblGridChange>
      </w:tblGrid>
      <w:tr>
        <w:trPr>
          <w:cantSplit w:val="0"/>
          <w:trHeight w:val="477.978515625" w:hRule="atLeast"/>
          <w:tblHeader w:val="0"/>
        </w:trPr>
        <w:tc>
          <w:tcPr>
            <w:shd w:fill="d9d9d9" w:val="clear"/>
          </w:tcPr>
          <w:p w:rsidR="00000000" w:rsidDel="00000000" w:rsidP="00000000" w:rsidRDefault="00000000" w:rsidRPr="00000000" w14:paraId="00000102">
            <w:pPr>
              <w:widowControl w:val="0"/>
              <w:spacing w:line="240" w:lineRule="auto"/>
              <w:jc w:val="center"/>
              <w:rPr/>
            </w:pPr>
            <w:r w:rsidDel="00000000" w:rsidR="00000000" w:rsidRPr="00000000">
              <w:rPr>
                <w:rtl w:val="0"/>
              </w:rPr>
              <w:t xml:space="preserve">VLAN</w:t>
            </w:r>
          </w:p>
        </w:tc>
        <w:tc>
          <w:tcPr>
            <w:shd w:fill="d9d9d9" w:val="clear"/>
          </w:tcPr>
          <w:p w:rsidR="00000000" w:rsidDel="00000000" w:rsidP="00000000" w:rsidRDefault="00000000" w:rsidRPr="00000000" w14:paraId="00000103">
            <w:pPr>
              <w:widowControl w:val="0"/>
              <w:spacing w:line="240" w:lineRule="auto"/>
              <w:jc w:val="center"/>
              <w:rPr/>
            </w:pPr>
            <w:r w:rsidDel="00000000" w:rsidR="00000000" w:rsidRPr="00000000">
              <w:rPr>
                <w:rtl w:val="0"/>
              </w:rPr>
              <w:t xml:space="preserve">ID de VLAN</w:t>
            </w:r>
          </w:p>
        </w:tc>
        <w:tc>
          <w:tcPr>
            <w:shd w:fill="d9d9d9" w:val="clear"/>
          </w:tcPr>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Equipos</w:t>
            </w:r>
          </w:p>
        </w:tc>
      </w:tr>
      <w:tr>
        <w:trPr>
          <w:cantSplit w:val="0"/>
          <w:tblHeader w:val="0"/>
        </w:trPr>
        <w:tc>
          <w:tcPr>
            <w:shd w:fill="cfe2f3" w:val="clear"/>
          </w:tcPr>
          <w:p w:rsidR="00000000" w:rsidDel="00000000" w:rsidP="00000000" w:rsidRDefault="00000000" w:rsidRPr="00000000" w14:paraId="00000105">
            <w:pPr>
              <w:widowControl w:val="0"/>
              <w:spacing w:line="240" w:lineRule="auto"/>
              <w:jc w:val="center"/>
              <w:rPr/>
            </w:pPr>
            <w:r w:rsidDel="00000000" w:rsidR="00000000" w:rsidRPr="00000000">
              <w:rPr>
                <w:rtl w:val="0"/>
              </w:rPr>
              <w:t xml:space="preserve">Estudiantes</w:t>
            </w:r>
          </w:p>
        </w:tc>
        <w:tc>
          <w:tcPr/>
          <w:p w:rsidR="00000000" w:rsidDel="00000000" w:rsidP="00000000" w:rsidRDefault="00000000" w:rsidRPr="00000000" w14:paraId="00000106">
            <w:pPr>
              <w:widowControl w:val="0"/>
              <w:spacing w:line="240" w:lineRule="auto"/>
              <w:jc w:val="center"/>
              <w:rPr/>
            </w:pPr>
            <w:r w:rsidDel="00000000" w:rsidR="00000000" w:rsidRPr="00000000">
              <w:rPr>
                <w:rtl w:val="0"/>
              </w:rPr>
              <w:t xml:space="preserve">1Y</w:t>
            </w:r>
          </w:p>
        </w:tc>
        <w:tc>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60</w:t>
            </w:r>
          </w:p>
        </w:tc>
      </w:tr>
      <w:tr>
        <w:trPr>
          <w:cantSplit w:val="0"/>
          <w:tblHeader w:val="0"/>
        </w:trPr>
        <w:tc>
          <w:tcPr>
            <w:shd w:fill="cfe2f3" w:val="clear"/>
          </w:tcPr>
          <w:p w:rsidR="00000000" w:rsidDel="00000000" w:rsidP="00000000" w:rsidRDefault="00000000" w:rsidRPr="00000000" w14:paraId="00000108">
            <w:pPr>
              <w:widowControl w:val="0"/>
              <w:spacing w:line="240" w:lineRule="auto"/>
              <w:jc w:val="center"/>
              <w:rPr/>
            </w:pPr>
            <w:r w:rsidDel="00000000" w:rsidR="00000000" w:rsidRPr="00000000">
              <w:rPr>
                <w:rtl w:val="0"/>
              </w:rPr>
              <w:t xml:space="preserve">Docentes</w:t>
            </w:r>
          </w:p>
        </w:tc>
        <w:tc>
          <w:tcPr/>
          <w:p w:rsidR="00000000" w:rsidDel="00000000" w:rsidP="00000000" w:rsidRDefault="00000000" w:rsidRPr="00000000" w14:paraId="00000109">
            <w:pPr>
              <w:widowControl w:val="0"/>
              <w:spacing w:line="240" w:lineRule="auto"/>
              <w:jc w:val="center"/>
              <w:rPr/>
            </w:pPr>
            <w:r w:rsidDel="00000000" w:rsidR="00000000" w:rsidRPr="00000000">
              <w:rPr>
                <w:rtl w:val="0"/>
              </w:rPr>
              <w:t xml:space="preserve">2Y</w:t>
            </w:r>
          </w:p>
        </w:tc>
        <w:tc>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35</w:t>
            </w:r>
          </w:p>
        </w:tc>
      </w:tr>
      <w:tr>
        <w:trPr>
          <w:cantSplit w:val="0"/>
          <w:tblHeader w:val="0"/>
        </w:trPr>
        <w:tc>
          <w:tcPr>
            <w:shd w:fill="cfe2f3" w:val="clear"/>
          </w:tcPr>
          <w:p w:rsidR="00000000" w:rsidDel="00000000" w:rsidP="00000000" w:rsidRDefault="00000000" w:rsidRPr="00000000" w14:paraId="0000010B">
            <w:pPr>
              <w:widowControl w:val="0"/>
              <w:spacing w:line="240" w:lineRule="auto"/>
              <w:jc w:val="center"/>
              <w:rPr/>
            </w:pPr>
            <w:r w:rsidDel="00000000" w:rsidR="00000000" w:rsidRPr="00000000">
              <w:rPr>
                <w:rtl w:val="0"/>
              </w:rPr>
              <w:t xml:space="preserve">Seguridad</w:t>
            </w:r>
          </w:p>
        </w:tc>
        <w:tc>
          <w:tcPr/>
          <w:p w:rsidR="00000000" w:rsidDel="00000000" w:rsidP="00000000" w:rsidRDefault="00000000" w:rsidRPr="00000000" w14:paraId="0000010C">
            <w:pPr>
              <w:widowControl w:val="0"/>
              <w:spacing w:line="240" w:lineRule="auto"/>
              <w:jc w:val="center"/>
              <w:rPr/>
            </w:pPr>
            <w:r w:rsidDel="00000000" w:rsidR="00000000" w:rsidRPr="00000000">
              <w:rPr>
                <w:rtl w:val="0"/>
              </w:rPr>
              <w:t xml:space="preserve">3Y</w:t>
            </w:r>
          </w:p>
        </w:tc>
        <w:tc>
          <w:tcPr/>
          <w:p w:rsidR="00000000" w:rsidDel="00000000" w:rsidP="00000000" w:rsidRDefault="00000000" w:rsidRPr="00000000" w14:paraId="0000010D">
            <w:pPr>
              <w:widowControl w:val="0"/>
              <w:spacing w:line="240" w:lineRule="auto"/>
              <w:jc w:val="center"/>
              <w:rPr/>
            </w:pPr>
            <w:r w:rsidDel="00000000" w:rsidR="00000000" w:rsidRPr="00000000">
              <w:rPr>
                <w:rtl w:val="0"/>
              </w:rPr>
              <w:t xml:space="preserve">5</w:t>
            </w:r>
          </w:p>
        </w:tc>
      </w:tr>
      <w:tr>
        <w:trPr>
          <w:cantSplit w:val="0"/>
          <w:tblHeader w:val="0"/>
        </w:trPr>
        <w:tc>
          <w:tcPr>
            <w:shd w:fill="cfe2f3" w:val="clear"/>
          </w:tcPr>
          <w:p w:rsidR="00000000" w:rsidDel="00000000" w:rsidP="00000000" w:rsidRDefault="00000000" w:rsidRPr="00000000" w14:paraId="0000010E">
            <w:pPr>
              <w:widowControl w:val="0"/>
              <w:spacing w:line="240" w:lineRule="auto"/>
              <w:jc w:val="center"/>
              <w:rPr/>
            </w:pPr>
            <w:r w:rsidDel="00000000" w:rsidR="00000000" w:rsidRPr="00000000">
              <w:rPr>
                <w:rtl w:val="0"/>
              </w:rPr>
              <w:t xml:space="preserve">Biblioteca</w:t>
            </w:r>
          </w:p>
        </w:tc>
        <w:tc>
          <w:tcPr/>
          <w:p w:rsidR="00000000" w:rsidDel="00000000" w:rsidP="00000000" w:rsidRDefault="00000000" w:rsidRPr="00000000" w14:paraId="0000010F">
            <w:pPr>
              <w:widowControl w:val="0"/>
              <w:spacing w:line="240" w:lineRule="auto"/>
              <w:jc w:val="center"/>
              <w:rPr/>
            </w:pPr>
            <w:r w:rsidDel="00000000" w:rsidR="00000000" w:rsidRPr="00000000">
              <w:rPr>
                <w:rtl w:val="0"/>
              </w:rPr>
              <w:t xml:space="preserve">4Y</w:t>
            </w:r>
          </w:p>
        </w:tc>
        <w:tc>
          <w:tcPr/>
          <w:p w:rsidR="00000000" w:rsidDel="00000000" w:rsidP="00000000" w:rsidRDefault="00000000" w:rsidRPr="00000000" w14:paraId="00000110">
            <w:pPr>
              <w:widowControl w:val="0"/>
              <w:spacing w:line="240" w:lineRule="auto"/>
              <w:jc w:val="center"/>
              <w:rPr/>
            </w:pPr>
            <w:r w:rsidDel="00000000" w:rsidR="00000000" w:rsidRPr="00000000">
              <w:rPr>
                <w:rtl w:val="0"/>
              </w:rPr>
              <w:t xml:space="preserve">50</w:t>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Para determinar el valor de Y en cada ID de VLAN:</w:t>
      </w:r>
    </w:p>
    <w:p w:rsidR="00000000" w:rsidDel="00000000" w:rsidP="00000000" w:rsidRDefault="00000000" w:rsidRPr="00000000" w14:paraId="0000011C">
      <w:pPr>
        <w:spacing w:after="240" w:before="240" w:lineRule="auto"/>
        <w:jc w:val="both"/>
        <w:rPr/>
      </w:pPr>
      <w:r w:rsidDel="00000000" w:rsidR="00000000" w:rsidRPr="00000000">
        <w:rPr>
          <w:b w:val="1"/>
          <w:bCs w:val="1"/>
          <w:rtl w:val="0"/>
        </w:rPr>
        <w:t xml:space="preserve">Valor Y:</w:t>
      </w:r>
      <w:r w:rsidDel="00000000" w:rsidR="00000000" w:rsidRPr="00000000">
        <w:rPr>
          <w:rFonts w:ascii="Arial Unicode MS" w:cs="Arial Unicode MS" w:eastAsia="Arial Unicode MS" w:hAnsi="Arial Unicode MS"/>
          <w:rtl w:val="0"/>
        </w:rPr>
        <w:t xml:space="preserve"> último dígito del carnet del estudiante.</w:t>
        <w:br w:type="textWrapping"/>
        <w:t xml:space="preserve"> Ejemplo: carnet 20200124 → Y = 4 → VLANs: 14, 24, 34, 44.</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La salida de la red interna del CUNOC estará a cargo de dos switches multicapa (MS1 y MS2), configurados para proveer redundancia mediante el protocolo HSRP. Estos dispositivos ofrecerán direcciones IP virtuales que funcionarán como puertas de enlace predeterminadas para todas las VLANs de la red.</w:t>
        <w:br w:type="textWrapping"/>
        <w:br w:type="textWrapping"/>
        <w:t xml:space="preserve">También se debe configurar el protocolo VTP para la propagación de VLANS dentro de la red.Los parámetros serán:</w:t>
      </w:r>
    </w:p>
    <w:p w:rsidR="00000000" w:rsidDel="00000000" w:rsidP="00000000" w:rsidRDefault="00000000" w:rsidRPr="00000000" w14:paraId="0000011F">
      <w:pPr>
        <w:jc w:val="both"/>
        <w:rPr/>
      </w:pPr>
      <w:r w:rsidDel="00000000" w:rsidR="00000000" w:rsidRPr="00000000">
        <w:rPr>
          <w:rtl w:val="0"/>
        </w:rPr>
        <w:tab/>
      </w:r>
    </w:p>
    <w:p w:rsidR="00000000" w:rsidDel="00000000" w:rsidP="00000000" w:rsidRDefault="00000000" w:rsidRPr="00000000" w14:paraId="00000120">
      <w:pPr>
        <w:numPr>
          <w:ilvl w:val="0"/>
          <w:numId w:val="7"/>
        </w:numPr>
        <w:ind w:left="720" w:hanging="360"/>
        <w:jc w:val="both"/>
        <w:rPr>
          <w:u w:val="none"/>
        </w:rPr>
      </w:pPr>
      <w:r w:rsidDel="00000000" w:rsidR="00000000" w:rsidRPr="00000000">
        <w:rPr>
          <w:rtl w:val="0"/>
        </w:rPr>
        <w:t xml:space="preserve">Dominio: </w:t>
      </w:r>
      <w:r w:rsidDel="00000000" w:rsidR="00000000" w:rsidRPr="00000000">
        <w:rPr>
          <w:rFonts w:ascii="JetBrains Mono" w:cs="JetBrains Mono" w:eastAsia="JetBrains Mono" w:hAnsi="JetBrains Mono"/>
          <w:b w:val="1"/>
          <w:bCs w:val="1"/>
          <w:rtl w:val="0"/>
        </w:rPr>
        <w:t xml:space="preserve">Estudiante</w:t>
      </w:r>
      <w:r w:rsidDel="00000000" w:rsidR="00000000" w:rsidRPr="00000000">
        <w:rPr>
          <w:rFonts w:ascii="JetBrains Mono" w:cs="JetBrains Mono" w:eastAsia="JetBrains Mono" w:hAnsi="JetBrains Mono"/>
          <w:b w:val="1"/>
          <w:bCs w:val="1"/>
          <w:rtl w:val="0"/>
        </w:rPr>
        <w:t xml:space="preserve">XX</w:t>
      </w:r>
    </w:p>
    <w:p w:rsidR="00000000" w:rsidDel="00000000" w:rsidP="00000000" w:rsidRDefault="00000000" w:rsidRPr="00000000" w14:paraId="00000121">
      <w:pPr>
        <w:numPr>
          <w:ilvl w:val="0"/>
          <w:numId w:val="7"/>
        </w:numPr>
        <w:ind w:left="720" w:hanging="360"/>
        <w:jc w:val="both"/>
        <w:rPr>
          <w:u w:val="none"/>
        </w:rPr>
      </w:pPr>
      <w:r w:rsidDel="00000000" w:rsidR="00000000" w:rsidRPr="00000000">
        <w:rPr>
          <w:rtl w:val="0"/>
        </w:rPr>
        <w:t xml:space="preserve">Password: </w:t>
      </w:r>
      <w:r w:rsidDel="00000000" w:rsidR="00000000" w:rsidRPr="00000000">
        <w:rPr>
          <w:rFonts w:ascii="JetBrains Mono" w:cs="JetBrains Mono" w:eastAsia="JetBrains Mono" w:hAnsi="JetBrains Mono"/>
          <w:b w:val="1"/>
          <w:bCs w:val="1"/>
          <w:rtl w:val="0"/>
        </w:rPr>
        <w:t xml:space="preserve">usac2025</w:t>
      </w:r>
    </w:p>
    <w:p w:rsidR="00000000" w:rsidDel="00000000" w:rsidP="00000000" w:rsidRDefault="00000000" w:rsidRPr="00000000" w14:paraId="00000122">
      <w:pPr>
        <w:numPr>
          <w:ilvl w:val="0"/>
          <w:numId w:val="7"/>
        </w:numPr>
        <w:ind w:left="720" w:hanging="360"/>
        <w:jc w:val="both"/>
        <w:rPr>
          <w:u w:val="none"/>
        </w:rPr>
      </w:pPr>
      <w:r w:rsidDel="00000000" w:rsidR="00000000" w:rsidRPr="00000000">
        <w:rPr>
          <w:rtl w:val="0"/>
        </w:rPr>
        <w:t xml:space="preserve">Modo: </w:t>
      </w:r>
      <w:r w:rsidDel="00000000" w:rsidR="00000000" w:rsidRPr="00000000">
        <w:rPr>
          <w:b w:val="1"/>
          <w:bCs w:val="1"/>
          <w:rtl w:val="0"/>
        </w:rPr>
        <w:t xml:space="preserve">Server (MS0)</w:t>
      </w:r>
      <w:r w:rsidDel="00000000" w:rsidR="00000000" w:rsidRPr="00000000">
        <w:rPr>
          <w:rtl w:val="0"/>
        </w:rPr>
        <w:t xml:space="preserve">, </w:t>
      </w:r>
      <w:r w:rsidDel="00000000" w:rsidR="00000000" w:rsidRPr="00000000">
        <w:rPr>
          <w:b w:val="1"/>
          <w:bCs w:val="1"/>
          <w:rtl w:val="0"/>
        </w:rPr>
        <w:t xml:space="preserve">Cliente (resto de switches)</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pStyle w:val="Heading3"/>
        <w:numPr>
          <w:ilvl w:val="0"/>
          <w:numId w:val="4"/>
        </w:numPr>
        <w:ind w:left="283.46456692913375" w:hanging="360"/>
        <w:rPr>
          <w:color w:val="434343"/>
          <w:sz w:val="26"/>
          <w:szCs w:val="26"/>
        </w:rPr>
      </w:pPr>
      <w:bookmarkStart w:colFirst="0" w:colLast="0" w:name="_89yyrzsz7lxa" w:id="17"/>
      <w:bookmarkEnd w:id="17"/>
      <w:r w:rsidDel="00000000" w:rsidR="00000000" w:rsidRPr="00000000">
        <w:rPr>
          <w:sz w:val="26"/>
          <w:szCs w:val="26"/>
          <w:rtl w:val="0"/>
        </w:rPr>
        <w:t xml:space="preserve">CENTRAL</w:t>
      </w:r>
      <w:r w:rsidDel="00000000" w:rsidR="00000000" w:rsidRPr="00000000">
        <w:rPr/>
        <w:drawing>
          <wp:inline distB="114300" distT="114300" distL="114300" distR="114300">
            <wp:extent cx="5219700" cy="4324350"/>
            <wp:effectExtent b="0" l="0" r="0" t="0"/>
            <wp:docPr id="1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21970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both"/>
        <w:rPr>
          <w:sz w:val="20"/>
          <w:szCs w:val="20"/>
        </w:rPr>
      </w:pPr>
      <w:r w:rsidDel="00000000" w:rsidR="00000000" w:rsidRPr="00000000">
        <w:rPr>
          <w:sz w:val="20"/>
          <w:szCs w:val="20"/>
          <w:rtl w:val="0"/>
        </w:rPr>
        <w:t xml:space="preserve">La red de la sede Central se implementará con 3 VLANs, asignadas a cada servidor. Cada VLAN tendrá un ID de red único, 192.12Y.XX.0 /24. </w:t>
      </w:r>
    </w:p>
    <w:p w:rsidR="00000000" w:rsidDel="00000000" w:rsidP="00000000" w:rsidRDefault="00000000" w:rsidRPr="00000000" w14:paraId="00000126">
      <w:pPr>
        <w:numPr>
          <w:ilvl w:val="0"/>
          <w:numId w:val="19"/>
        </w:numPr>
        <w:ind w:left="720" w:hanging="360"/>
        <w:jc w:val="both"/>
        <w:rPr>
          <w:sz w:val="20"/>
          <w:szCs w:val="20"/>
        </w:rPr>
      </w:pPr>
      <w:r w:rsidDel="00000000" w:rsidR="00000000" w:rsidRPr="00000000">
        <w:rPr>
          <w:sz w:val="20"/>
          <w:szCs w:val="20"/>
          <w:rtl w:val="0"/>
        </w:rPr>
        <w:t xml:space="preserve">Y = número del servidor (0, 1 o 2)</w:t>
      </w:r>
    </w:p>
    <w:p w:rsidR="00000000" w:rsidDel="00000000" w:rsidP="00000000" w:rsidRDefault="00000000" w:rsidRPr="00000000" w14:paraId="00000127">
      <w:pPr>
        <w:numPr>
          <w:ilvl w:val="0"/>
          <w:numId w:val="19"/>
        </w:numPr>
        <w:ind w:left="720" w:hanging="360"/>
        <w:jc w:val="both"/>
        <w:rPr>
          <w:sz w:val="20"/>
          <w:szCs w:val="20"/>
        </w:rPr>
      </w:pPr>
      <w:r w:rsidDel="00000000" w:rsidR="00000000" w:rsidRPr="00000000">
        <w:rPr>
          <w:sz w:val="20"/>
          <w:szCs w:val="20"/>
          <w:rtl w:val="0"/>
        </w:rPr>
        <w:t xml:space="preserve">XX = número asignado al estudiante (últimos dígitos del carnet) </w:t>
      </w:r>
    </w:p>
    <w:p w:rsidR="00000000" w:rsidDel="00000000" w:rsidP="00000000" w:rsidRDefault="00000000" w:rsidRPr="00000000" w14:paraId="00000128">
      <w:pPr>
        <w:ind w:left="0" w:firstLine="0"/>
        <w:jc w:val="both"/>
        <w:rPr>
          <w:sz w:val="20"/>
          <w:szCs w:val="20"/>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Los requisitos de cada VLAN serán los siguientes:</w:t>
      </w:r>
    </w:p>
    <w:p w:rsidR="00000000" w:rsidDel="00000000" w:rsidP="00000000" w:rsidRDefault="00000000" w:rsidRPr="00000000" w14:paraId="0000012B">
      <w:pPr>
        <w:rPr/>
      </w:pPr>
      <w:r w:rsidDel="00000000" w:rsidR="00000000" w:rsidRPr="00000000">
        <w:rPr>
          <w:rtl w:val="0"/>
        </w:rPr>
      </w:r>
    </w:p>
    <w:tbl>
      <w:tblPr>
        <w:tblStyle w:val="Table7"/>
        <w:tblpPr w:leftFromText="180" w:rightFromText="180" w:topFromText="180" w:bottomFromText="180" w:vertAnchor="text" w:horzAnchor="text" w:tblpX="0" w:tblpY="0"/>
        <w:tblW w:w="5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755"/>
        <w:gridCol w:w="2250"/>
        <w:tblGridChange w:id="0">
          <w:tblGrid>
            <w:gridCol w:w="1830"/>
            <w:gridCol w:w="1755"/>
            <w:gridCol w:w="2250"/>
          </w:tblGrid>
        </w:tblGridChange>
      </w:tblGrid>
      <w:tr>
        <w:trPr>
          <w:cantSplit w:val="0"/>
          <w:trHeight w:val="477.978515625" w:hRule="atLeast"/>
          <w:tblHeader w:val="0"/>
        </w:trPr>
        <w:tc>
          <w:tcPr>
            <w:shd w:fill="d9d9d9" w:val="clear"/>
          </w:tcPr>
          <w:p w:rsidR="00000000" w:rsidDel="00000000" w:rsidP="00000000" w:rsidRDefault="00000000" w:rsidRPr="00000000" w14:paraId="0000012C">
            <w:pPr>
              <w:widowControl w:val="0"/>
              <w:spacing w:line="240" w:lineRule="auto"/>
              <w:jc w:val="center"/>
              <w:rPr>
                <w:sz w:val="18"/>
                <w:szCs w:val="18"/>
              </w:rPr>
            </w:pPr>
            <w:r w:rsidDel="00000000" w:rsidR="00000000" w:rsidRPr="00000000">
              <w:rPr>
                <w:sz w:val="18"/>
                <w:szCs w:val="18"/>
                <w:rtl w:val="0"/>
              </w:rPr>
              <w:t xml:space="preserve">VLAN</w:t>
            </w:r>
          </w:p>
        </w:tc>
        <w:tc>
          <w:tcPr>
            <w:shd w:fill="d9d9d9" w:val="clear"/>
          </w:tcPr>
          <w:p w:rsidR="00000000" w:rsidDel="00000000" w:rsidP="00000000" w:rsidRDefault="00000000" w:rsidRPr="00000000" w14:paraId="0000012D">
            <w:pPr>
              <w:widowControl w:val="0"/>
              <w:spacing w:line="240" w:lineRule="auto"/>
              <w:jc w:val="center"/>
              <w:rPr>
                <w:sz w:val="18"/>
                <w:szCs w:val="18"/>
              </w:rPr>
            </w:pPr>
            <w:r w:rsidDel="00000000" w:rsidR="00000000" w:rsidRPr="00000000">
              <w:rPr>
                <w:sz w:val="18"/>
                <w:szCs w:val="18"/>
                <w:rtl w:val="0"/>
              </w:rPr>
              <w:t xml:space="preserve">ID de VLAN</w:t>
            </w:r>
          </w:p>
        </w:tc>
        <w:tc>
          <w:tcPr>
            <w:shd w:fill="d9d9d9" w:val="clear"/>
          </w:tcPr>
          <w:p w:rsidR="00000000" w:rsidDel="00000000" w:rsidP="00000000" w:rsidRDefault="00000000" w:rsidRPr="00000000" w14:paraId="0000012E">
            <w:pPr>
              <w:widowControl w:val="0"/>
              <w:spacing w:line="240" w:lineRule="auto"/>
              <w:jc w:val="center"/>
              <w:rPr>
                <w:sz w:val="18"/>
                <w:szCs w:val="18"/>
              </w:rPr>
            </w:pPr>
            <w:r w:rsidDel="00000000" w:rsidR="00000000" w:rsidRPr="00000000">
              <w:rPr>
                <w:sz w:val="18"/>
                <w:szCs w:val="18"/>
                <w:rtl w:val="0"/>
              </w:rPr>
              <w:t xml:space="preserve">Equipos</w:t>
            </w:r>
          </w:p>
        </w:tc>
      </w:tr>
      <w:tr>
        <w:trPr>
          <w:cantSplit w:val="0"/>
          <w:tblHeader w:val="0"/>
        </w:trPr>
        <w:tc>
          <w:tcPr>
            <w:shd w:fill="cfe2f3" w:val="clear"/>
          </w:tcPr>
          <w:p w:rsidR="00000000" w:rsidDel="00000000" w:rsidP="00000000" w:rsidRDefault="00000000" w:rsidRPr="00000000" w14:paraId="0000012F">
            <w:pPr>
              <w:widowControl w:val="0"/>
              <w:spacing w:line="240" w:lineRule="auto"/>
              <w:jc w:val="center"/>
              <w:rPr>
                <w:sz w:val="18"/>
                <w:szCs w:val="18"/>
              </w:rPr>
            </w:pPr>
            <w:r w:rsidDel="00000000" w:rsidR="00000000" w:rsidRPr="00000000">
              <w:rPr>
                <w:sz w:val="18"/>
                <w:szCs w:val="18"/>
                <w:rtl w:val="0"/>
              </w:rPr>
              <w:t xml:space="preserve">Server0</w:t>
            </w:r>
          </w:p>
        </w:tc>
        <w:tc>
          <w:tcPr/>
          <w:p w:rsidR="00000000" w:rsidDel="00000000" w:rsidP="00000000" w:rsidRDefault="00000000" w:rsidRPr="00000000" w14:paraId="00000130">
            <w:pPr>
              <w:widowControl w:val="0"/>
              <w:spacing w:line="240" w:lineRule="auto"/>
              <w:jc w:val="center"/>
              <w:rPr>
                <w:sz w:val="18"/>
                <w:szCs w:val="18"/>
              </w:rPr>
            </w:pPr>
            <w:r w:rsidDel="00000000" w:rsidR="00000000" w:rsidRPr="00000000">
              <w:rPr>
                <w:sz w:val="18"/>
                <w:szCs w:val="18"/>
                <w:rtl w:val="0"/>
              </w:rPr>
              <w:t xml:space="preserve">5Y</w:t>
            </w:r>
          </w:p>
        </w:tc>
        <w:tc>
          <w:tcPr/>
          <w:p w:rsidR="00000000" w:rsidDel="00000000" w:rsidP="00000000" w:rsidRDefault="00000000" w:rsidRPr="00000000" w14:paraId="00000131">
            <w:pPr>
              <w:widowControl w:val="0"/>
              <w:spacing w:line="240" w:lineRule="auto"/>
              <w:jc w:val="center"/>
              <w:rPr>
                <w:sz w:val="18"/>
                <w:szCs w:val="18"/>
              </w:rPr>
            </w:pPr>
            <w:r w:rsidDel="00000000" w:rsidR="00000000" w:rsidRPr="00000000">
              <w:rPr>
                <w:sz w:val="18"/>
                <w:szCs w:val="18"/>
                <w:rtl w:val="0"/>
              </w:rPr>
              <w:t xml:space="preserve">60</w:t>
            </w:r>
          </w:p>
        </w:tc>
      </w:tr>
      <w:tr>
        <w:trPr>
          <w:cantSplit w:val="0"/>
          <w:tblHeader w:val="0"/>
        </w:trPr>
        <w:tc>
          <w:tcPr>
            <w:shd w:fill="cfe2f3" w:val="clear"/>
          </w:tcPr>
          <w:p w:rsidR="00000000" w:rsidDel="00000000" w:rsidP="00000000" w:rsidRDefault="00000000" w:rsidRPr="00000000" w14:paraId="00000132">
            <w:pPr>
              <w:widowControl w:val="0"/>
              <w:spacing w:line="240" w:lineRule="auto"/>
              <w:jc w:val="center"/>
              <w:rPr>
                <w:sz w:val="18"/>
                <w:szCs w:val="18"/>
              </w:rPr>
            </w:pPr>
            <w:r w:rsidDel="00000000" w:rsidR="00000000" w:rsidRPr="00000000">
              <w:rPr>
                <w:sz w:val="18"/>
                <w:szCs w:val="18"/>
                <w:rtl w:val="0"/>
              </w:rPr>
              <w:t xml:space="preserve">Server1</w:t>
            </w:r>
          </w:p>
        </w:tc>
        <w:tc>
          <w:tcPr/>
          <w:p w:rsidR="00000000" w:rsidDel="00000000" w:rsidP="00000000" w:rsidRDefault="00000000" w:rsidRPr="00000000" w14:paraId="00000133">
            <w:pPr>
              <w:widowControl w:val="0"/>
              <w:spacing w:line="240" w:lineRule="auto"/>
              <w:jc w:val="center"/>
              <w:rPr>
                <w:sz w:val="18"/>
                <w:szCs w:val="18"/>
              </w:rPr>
            </w:pPr>
            <w:r w:rsidDel="00000000" w:rsidR="00000000" w:rsidRPr="00000000">
              <w:rPr>
                <w:sz w:val="18"/>
                <w:szCs w:val="18"/>
                <w:rtl w:val="0"/>
              </w:rPr>
              <w:t xml:space="preserve">6Y</w:t>
            </w:r>
          </w:p>
        </w:tc>
        <w:tc>
          <w:tcPr/>
          <w:p w:rsidR="00000000" w:rsidDel="00000000" w:rsidP="00000000" w:rsidRDefault="00000000" w:rsidRPr="00000000" w14:paraId="00000134">
            <w:pPr>
              <w:widowControl w:val="0"/>
              <w:spacing w:line="240" w:lineRule="auto"/>
              <w:jc w:val="center"/>
              <w:rPr>
                <w:sz w:val="18"/>
                <w:szCs w:val="18"/>
              </w:rPr>
            </w:pPr>
            <w:r w:rsidDel="00000000" w:rsidR="00000000" w:rsidRPr="00000000">
              <w:rPr>
                <w:sz w:val="18"/>
                <w:szCs w:val="18"/>
                <w:rtl w:val="0"/>
              </w:rPr>
              <w:t xml:space="preserve">35</w:t>
            </w:r>
          </w:p>
        </w:tc>
      </w:tr>
      <w:tr>
        <w:trPr>
          <w:cantSplit w:val="0"/>
          <w:trHeight w:val="304.98046875" w:hRule="atLeast"/>
          <w:tblHeader w:val="0"/>
        </w:trPr>
        <w:tc>
          <w:tcPr>
            <w:shd w:fill="cfe2f3" w:val="clear"/>
          </w:tcPr>
          <w:p w:rsidR="00000000" w:rsidDel="00000000" w:rsidP="00000000" w:rsidRDefault="00000000" w:rsidRPr="00000000" w14:paraId="00000135">
            <w:pPr>
              <w:widowControl w:val="0"/>
              <w:spacing w:line="240" w:lineRule="auto"/>
              <w:jc w:val="center"/>
              <w:rPr>
                <w:sz w:val="18"/>
                <w:szCs w:val="18"/>
              </w:rPr>
            </w:pPr>
            <w:r w:rsidDel="00000000" w:rsidR="00000000" w:rsidRPr="00000000">
              <w:rPr>
                <w:sz w:val="18"/>
                <w:szCs w:val="18"/>
                <w:rtl w:val="0"/>
              </w:rPr>
              <w:t xml:space="preserve">Server2</w:t>
            </w:r>
          </w:p>
        </w:tc>
        <w:tc>
          <w:tcPr/>
          <w:p w:rsidR="00000000" w:rsidDel="00000000" w:rsidP="00000000" w:rsidRDefault="00000000" w:rsidRPr="00000000" w14:paraId="00000136">
            <w:pPr>
              <w:widowControl w:val="0"/>
              <w:spacing w:line="240" w:lineRule="auto"/>
              <w:jc w:val="center"/>
              <w:rPr>
                <w:sz w:val="18"/>
                <w:szCs w:val="18"/>
              </w:rPr>
            </w:pPr>
            <w:r w:rsidDel="00000000" w:rsidR="00000000" w:rsidRPr="00000000">
              <w:rPr>
                <w:sz w:val="18"/>
                <w:szCs w:val="18"/>
                <w:rtl w:val="0"/>
              </w:rPr>
              <w:t xml:space="preserve">7Y</w:t>
            </w:r>
          </w:p>
        </w:tc>
        <w:tc>
          <w:tcPr/>
          <w:p w:rsidR="00000000" w:rsidDel="00000000" w:rsidP="00000000" w:rsidRDefault="00000000" w:rsidRPr="00000000" w14:paraId="00000137">
            <w:pPr>
              <w:widowControl w:val="0"/>
              <w:spacing w:line="240" w:lineRule="auto"/>
              <w:jc w:val="center"/>
              <w:rPr>
                <w:sz w:val="18"/>
                <w:szCs w:val="18"/>
              </w:rPr>
            </w:pPr>
            <w:r w:rsidDel="00000000" w:rsidR="00000000" w:rsidRPr="00000000">
              <w:rPr>
                <w:sz w:val="18"/>
                <w:szCs w:val="18"/>
                <w:rtl w:val="0"/>
              </w:rPr>
              <w:t xml:space="preserve">5</w:t>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t xml:space="preserve">Para determinar el valor de Y en cada ID de VLAN:</w:t>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spacing w:after="240" w:before="240" w:lineRule="auto"/>
        <w:jc w:val="both"/>
        <w:rPr/>
      </w:pPr>
      <w:r w:rsidDel="00000000" w:rsidR="00000000" w:rsidRPr="00000000">
        <w:rPr>
          <w:b w:val="1"/>
          <w:bCs w:val="1"/>
          <w:rtl w:val="0"/>
        </w:rPr>
        <w:t xml:space="preserve">Valor Y:</w:t>
      </w:r>
      <w:r w:rsidDel="00000000" w:rsidR="00000000" w:rsidRPr="00000000">
        <w:rPr>
          <w:rFonts w:ascii="Arial Unicode MS" w:cs="Arial Unicode MS" w:eastAsia="Arial Unicode MS" w:hAnsi="Arial Unicode MS"/>
          <w:rtl w:val="0"/>
        </w:rPr>
        <w:t xml:space="preserve"> último dígito del carnet del estudiante.</w:t>
        <w:br w:type="textWrapping"/>
        <w:t xml:space="preserve"> Ejemplo: carnet 20200124 → Y = 4 → VLANs: 14, 24, 34, 44.</w:t>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color w:val="434343"/>
          <w:sz w:val="26"/>
          <w:szCs w:val="26"/>
        </w:rPr>
      </w:pPr>
      <w:r w:rsidDel="00000000" w:rsidR="00000000" w:rsidRPr="00000000">
        <w:rPr>
          <w:rtl w:val="0"/>
        </w:rPr>
        <w:t xml:space="preserve">La salida de la red Central estará a cargo del router R7, se deben configurar las respectivas sub-interfaces para configurar puertas de enlace predeterminadas para cada VLAN de la red.</w:t>
      </w:r>
      <w:r w:rsidDel="00000000" w:rsidR="00000000" w:rsidRPr="00000000">
        <w:rPr>
          <w:rtl w:val="0"/>
        </w:rPr>
      </w:r>
    </w:p>
    <w:p w:rsidR="00000000" w:rsidDel="00000000" w:rsidP="00000000" w:rsidRDefault="00000000" w:rsidRPr="00000000" w14:paraId="00000144">
      <w:pPr>
        <w:numPr>
          <w:ilvl w:val="0"/>
          <w:numId w:val="4"/>
        </w:numPr>
        <w:ind w:left="283.46456692913375" w:hanging="360"/>
        <w:jc w:val="both"/>
        <w:rPr>
          <w:color w:val="434343"/>
          <w:sz w:val="26"/>
          <w:szCs w:val="26"/>
        </w:rPr>
      </w:pPr>
      <w:r w:rsidDel="00000000" w:rsidR="00000000" w:rsidRPr="00000000">
        <w:rPr>
          <w:color w:val="434343"/>
          <w:sz w:val="26"/>
          <w:szCs w:val="26"/>
          <w:rtl w:val="0"/>
        </w:rPr>
        <w:t xml:space="preserve">CUM</w:t>
      </w:r>
    </w:p>
    <w:p w:rsidR="00000000" w:rsidDel="00000000" w:rsidP="00000000" w:rsidRDefault="00000000" w:rsidRPr="00000000" w14:paraId="00000145">
      <w:pPr>
        <w:ind w:left="283.46456692913375" w:firstLine="0"/>
        <w:jc w:val="both"/>
        <w:rPr>
          <w:color w:val="434343"/>
          <w:sz w:val="26"/>
          <w:szCs w:val="26"/>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t xml:space="preserve">La red del centro universitario de Metropolitano debe usar 4 VLANs para diferentes áreas y para ello le solicitan que realice el subnetting correspondiente, por lo que se le asigna un ID de red base: 192.158.XX.0 /24; con el ID proporcionado deberá usar el método de VLSM.</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Nota:</w:t>
      </w:r>
      <w:r w:rsidDel="00000000" w:rsidR="00000000" w:rsidRPr="00000000">
        <w:rPr>
          <w:rtl w:val="0"/>
        </w:rPr>
        <w:t xml:space="preserve"> Las XX corresponden a los últimos dos dígitos del carnet.</w:t>
        <w:br w:type="textWrapping"/>
      </w:r>
    </w:p>
    <w:p w:rsidR="00000000" w:rsidDel="00000000" w:rsidP="00000000" w:rsidRDefault="00000000" w:rsidRPr="00000000" w14:paraId="00000149">
      <w:pPr>
        <w:jc w:val="center"/>
        <w:rPr/>
      </w:pPr>
      <w:r w:rsidDel="00000000" w:rsidR="00000000" w:rsidRPr="00000000">
        <w:rPr/>
        <w:drawing>
          <wp:inline distB="114300" distT="114300" distL="114300" distR="114300">
            <wp:extent cx="4123494" cy="3583623"/>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123494" cy="3583623"/>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Requisitos de cada VLAN:</w:t>
      </w:r>
    </w:p>
    <w:p w:rsidR="00000000" w:rsidDel="00000000" w:rsidP="00000000" w:rsidRDefault="00000000" w:rsidRPr="00000000" w14:paraId="0000014B">
      <w:pPr>
        <w:jc w:val="center"/>
        <w:rPr/>
      </w:pPr>
      <w:r w:rsidDel="00000000" w:rsidR="00000000" w:rsidRPr="00000000">
        <w:rPr>
          <w:rtl w:val="0"/>
        </w:rPr>
      </w:r>
    </w:p>
    <w:tbl>
      <w:tblPr>
        <w:tblStyle w:val="Table8"/>
        <w:tblpPr w:leftFromText="180" w:rightFromText="180" w:topFromText="180" w:bottomFromText="180" w:vertAnchor="text" w:horzAnchor="text" w:tblpX="0" w:tblpY="0"/>
        <w:tblW w:w="5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755"/>
        <w:gridCol w:w="2250"/>
        <w:tblGridChange w:id="0">
          <w:tblGrid>
            <w:gridCol w:w="1830"/>
            <w:gridCol w:w="1755"/>
            <w:gridCol w:w="2250"/>
          </w:tblGrid>
        </w:tblGridChange>
      </w:tblGrid>
      <w:tr>
        <w:trPr>
          <w:cantSplit w:val="0"/>
          <w:trHeight w:val="477.978515625" w:hRule="atLeast"/>
          <w:tblHeader w:val="0"/>
        </w:trPr>
        <w:tc>
          <w:tcPr>
            <w:shd w:fill="d9d9d9" w:val="clear"/>
          </w:tcPr>
          <w:p w:rsidR="00000000" w:rsidDel="00000000" w:rsidP="00000000" w:rsidRDefault="00000000" w:rsidRPr="00000000" w14:paraId="0000014C">
            <w:pPr>
              <w:widowControl w:val="0"/>
              <w:spacing w:line="240" w:lineRule="auto"/>
              <w:jc w:val="center"/>
              <w:rPr>
                <w:sz w:val="18"/>
                <w:szCs w:val="18"/>
              </w:rPr>
            </w:pPr>
            <w:r w:rsidDel="00000000" w:rsidR="00000000" w:rsidRPr="00000000">
              <w:rPr>
                <w:sz w:val="18"/>
                <w:szCs w:val="18"/>
                <w:rtl w:val="0"/>
              </w:rPr>
              <w:t xml:space="preserve">VLAN</w:t>
            </w:r>
          </w:p>
        </w:tc>
        <w:tc>
          <w:tcPr>
            <w:shd w:fill="d9d9d9" w:val="clear"/>
          </w:tcPr>
          <w:p w:rsidR="00000000" w:rsidDel="00000000" w:rsidP="00000000" w:rsidRDefault="00000000" w:rsidRPr="00000000" w14:paraId="0000014D">
            <w:pPr>
              <w:widowControl w:val="0"/>
              <w:spacing w:line="240" w:lineRule="auto"/>
              <w:jc w:val="center"/>
              <w:rPr>
                <w:sz w:val="18"/>
                <w:szCs w:val="18"/>
              </w:rPr>
            </w:pPr>
            <w:r w:rsidDel="00000000" w:rsidR="00000000" w:rsidRPr="00000000">
              <w:rPr>
                <w:sz w:val="18"/>
                <w:szCs w:val="18"/>
                <w:rtl w:val="0"/>
              </w:rPr>
              <w:t xml:space="preserve">ID de VLAN</w:t>
            </w:r>
          </w:p>
        </w:tc>
        <w:tc>
          <w:tcPr>
            <w:shd w:fill="d9d9d9" w:val="clear"/>
          </w:tcPr>
          <w:p w:rsidR="00000000" w:rsidDel="00000000" w:rsidP="00000000" w:rsidRDefault="00000000" w:rsidRPr="00000000" w14:paraId="0000014E">
            <w:pPr>
              <w:widowControl w:val="0"/>
              <w:spacing w:line="240" w:lineRule="auto"/>
              <w:jc w:val="center"/>
              <w:rPr>
                <w:sz w:val="18"/>
                <w:szCs w:val="18"/>
              </w:rPr>
            </w:pPr>
            <w:r w:rsidDel="00000000" w:rsidR="00000000" w:rsidRPr="00000000">
              <w:rPr>
                <w:sz w:val="18"/>
                <w:szCs w:val="18"/>
                <w:rtl w:val="0"/>
              </w:rPr>
              <w:t xml:space="preserve">Equipos</w:t>
            </w:r>
          </w:p>
        </w:tc>
      </w:tr>
      <w:tr>
        <w:trPr>
          <w:cantSplit w:val="0"/>
          <w:tblHeader w:val="0"/>
        </w:trPr>
        <w:tc>
          <w:tcPr>
            <w:shd w:fill="cfe2f3" w:val="clear"/>
          </w:tcPr>
          <w:p w:rsidR="00000000" w:rsidDel="00000000" w:rsidP="00000000" w:rsidRDefault="00000000" w:rsidRPr="00000000" w14:paraId="0000014F">
            <w:pPr>
              <w:widowControl w:val="0"/>
              <w:spacing w:line="240" w:lineRule="auto"/>
              <w:jc w:val="center"/>
              <w:rPr>
                <w:sz w:val="18"/>
                <w:szCs w:val="18"/>
              </w:rPr>
            </w:pPr>
            <w:r w:rsidDel="00000000" w:rsidR="00000000" w:rsidRPr="00000000">
              <w:rPr>
                <w:sz w:val="18"/>
                <w:szCs w:val="18"/>
                <w:rtl w:val="0"/>
              </w:rPr>
              <w:t xml:space="preserve">Estudiantes</w:t>
            </w:r>
          </w:p>
        </w:tc>
        <w:tc>
          <w:tcPr/>
          <w:p w:rsidR="00000000" w:rsidDel="00000000" w:rsidP="00000000" w:rsidRDefault="00000000" w:rsidRPr="00000000" w14:paraId="00000150">
            <w:pPr>
              <w:widowControl w:val="0"/>
              <w:spacing w:line="240" w:lineRule="auto"/>
              <w:jc w:val="center"/>
              <w:rPr>
                <w:sz w:val="18"/>
                <w:szCs w:val="18"/>
              </w:rPr>
            </w:pPr>
            <w:r w:rsidDel="00000000" w:rsidR="00000000" w:rsidRPr="00000000">
              <w:rPr>
                <w:sz w:val="18"/>
                <w:szCs w:val="18"/>
                <w:rtl w:val="0"/>
              </w:rPr>
              <w:t xml:space="preserve">1Y</w:t>
            </w:r>
          </w:p>
        </w:tc>
        <w:tc>
          <w:tcPr/>
          <w:p w:rsidR="00000000" w:rsidDel="00000000" w:rsidP="00000000" w:rsidRDefault="00000000" w:rsidRPr="00000000" w14:paraId="00000151">
            <w:pPr>
              <w:widowControl w:val="0"/>
              <w:spacing w:line="240" w:lineRule="auto"/>
              <w:jc w:val="center"/>
              <w:rPr>
                <w:sz w:val="18"/>
                <w:szCs w:val="18"/>
              </w:rPr>
            </w:pPr>
            <w:r w:rsidDel="00000000" w:rsidR="00000000" w:rsidRPr="00000000">
              <w:rPr>
                <w:sz w:val="18"/>
                <w:szCs w:val="18"/>
                <w:rtl w:val="0"/>
              </w:rPr>
              <w:t xml:space="preserve">45</w:t>
            </w:r>
          </w:p>
        </w:tc>
      </w:tr>
      <w:tr>
        <w:trPr>
          <w:cantSplit w:val="0"/>
          <w:tblHeader w:val="0"/>
        </w:trPr>
        <w:tc>
          <w:tcPr>
            <w:shd w:fill="cfe2f3" w:val="clear"/>
          </w:tcPr>
          <w:p w:rsidR="00000000" w:rsidDel="00000000" w:rsidP="00000000" w:rsidRDefault="00000000" w:rsidRPr="00000000" w14:paraId="00000152">
            <w:pPr>
              <w:widowControl w:val="0"/>
              <w:spacing w:line="240" w:lineRule="auto"/>
              <w:jc w:val="center"/>
              <w:rPr>
                <w:sz w:val="18"/>
                <w:szCs w:val="18"/>
              </w:rPr>
            </w:pPr>
            <w:r w:rsidDel="00000000" w:rsidR="00000000" w:rsidRPr="00000000">
              <w:rPr>
                <w:sz w:val="18"/>
                <w:szCs w:val="18"/>
                <w:rtl w:val="0"/>
              </w:rPr>
              <w:t xml:space="preserve">Docentes</w:t>
            </w:r>
          </w:p>
        </w:tc>
        <w:tc>
          <w:tcPr/>
          <w:p w:rsidR="00000000" w:rsidDel="00000000" w:rsidP="00000000" w:rsidRDefault="00000000" w:rsidRPr="00000000" w14:paraId="00000153">
            <w:pPr>
              <w:widowControl w:val="0"/>
              <w:spacing w:line="240" w:lineRule="auto"/>
              <w:jc w:val="center"/>
              <w:rPr>
                <w:sz w:val="18"/>
                <w:szCs w:val="18"/>
              </w:rPr>
            </w:pPr>
            <w:r w:rsidDel="00000000" w:rsidR="00000000" w:rsidRPr="00000000">
              <w:rPr>
                <w:sz w:val="18"/>
                <w:szCs w:val="18"/>
                <w:rtl w:val="0"/>
              </w:rPr>
              <w:t xml:space="preserve">2Y</w:t>
            </w:r>
          </w:p>
        </w:tc>
        <w:tc>
          <w:tcPr/>
          <w:p w:rsidR="00000000" w:rsidDel="00000000" w:rsidP="00000000" w:rsidRDefault="00000000" w:rsidRPr="00000000" w14:paraId="00000154">
            <w:pPr>
              <w:widowControl w:val="0"/>
              <w:spacing w:line="240" w:lineRule="auto"/>
              <w:jc w:val="center"/>
              <w:rPr>
                <w:sz w:val="18"/>
                <w:szCs w:val="18"/>
              </w:rPr>
            </w:pPr>
            <w:r w:rsidDel="00000000" w:rsidR="00000000" w:rsidRPr="00000000">
              <w:rPr>
                <w:sz w:val="18"/>
                <w:szCs w:val="18"/>
                <w:rtl w:val="0"/>
              </w:rPr>
              <w:t xml:space="preserve">25</w:t>
            </w:r>
          </w:p>
        </w:tc>
      </w:tr>
      <w:tr>
        <w:trPr>
          <w:cantSplit w:val="0"/>
          <w:tblHeader w:val="0"/>
        </w:trPr>
        <w:tc>
          <w:tcPr>
            <w:shd w:fill="cfe2f3" w:val="clear"/>
          </w:tcPr>
          <w:p w:rsidR="00000000" w:rsidDel="00000000" w:rsidP="00000000" w:rsidRDefault="00000000" w:rsidRPr="00000000" w14:paraId="00000155">
            <w:pPr>
              <w:widowControl w:val="0"/>
              <w:spacing w:line="240" w:lineRule="auto"/>
              <w:jc w:val="center"/>
              <w:rPr>
                <w:sz w:val="18"/>
                <w:szCs w:val="18"/>
              </w:rPr>
            </w:pPr>
            <w:r w:rsidDel="00000000" w:rsidR="00000000" w:rsidRPr="00000000">
              <w:rPr>
                <w:sz w:val="18"/>
                <w:szCs w:val="18"/>
                <w:rtl w:val="0"/>
              </w:rPr>
              <w:t xml:space="preserve">Seguridad</w:t>
            </w:r>
          </w:p>
        </w:tc>
        <w:tc>
          <w:tcPr/>
          <w:p w:rsidR="00000000" w:rsidDel="00000000" w:rsidP="00000000" w:rsidRDefault="00000000" w:rsidRPr="00000000" w14:paraId="00000156">
            <w:pPr>
              <w:widowControl w:val="0"/>
              <w:spacing w:line="240" w:lineRule="auto"/>
              <w:jc w:val="center"/>
              <w:rPr>
                <w:sz w:val="18"/>
                <w:szCs w:val="18"/>
              </w:rPr>
            </w:pPr>
            <w:r w:rsidDel="00000000" w:rsidR="00000000" w:rsidRPr="00000000">
              <w:rPr>
                <w:sz w:val="18"/>
                <w:szCs w:val="18"/>
                <w:rtl w:val="0"/>
              </w:rPr>
              <w:t xml:space="preserve">3Y</w:t>
            </w:r>
          </w:p>
        </w:tc>
        <w:tc>
          <w:tcPr/>
          <w:p w:rsidR="00000000" w:rsidDel="00000000" w:rsidP="00000000" w:rsidRDefault="00000000" w:rsidRPr="00000000" w14:paraId="00000157">
            <w:pPr>
              <w:widowControl w:val="0"/>
              <w:spacing w:line="240" w:lineRule="auto"/>
              <w:jc w:val="center"/>
              <w:rPr>
                <w:sz w:val="18"/>
                <w:szCs w:val="18"/>
              </w:rPr>
            </w:pPr>
            <w:r w:rsidDel="00000000" w:rsidR="00000000" w:rsidRPr="00000000">
              <w:rPr>
                <w:sz w:val="18"/>
                <w:szCs w:val="18"/>
                <w:rtl w:val="0"/>
              </w:rPr>
              <w:t xml:space="preserve">10</w:t>
            </w:r>
          </w:p>
        </w:tc>
      </w:tr>
      <w:tr>
        <w:trPr>
          <w:cantSplit w:val="0"/>
          <w:tblHeader w:val="0"/>
        </w:trPr>
        <w:tc>
          <w:tcPr>
            <w:shd w:fill="cfe2f3" w:val="clear"/>
          </w:tcPr>
          <w:p w:rsidR="00000000" w:rsidDel="00000000" w:rsidP="00000000" w:rsidRDefault="00000000" w:rsidRPr="00000000" w14:paraId="00000158">
            <w:pPr>
              <w:widowControl w:val="0"/>
              <w:spacing w:line="240" w:lineRule="auto"/>
              <w:jc w:val="center"/>
              <w:rPr>
                <w:sz w:val="18"/>
                <w:szCs w:val="18"/>
              </w:rPr>
            </w:pPr>
            <w:r w:rsidDel="00000000" w:rsidR="00000000" w:rsidRPr="00000000">
              <w:rPr>
                <w:sz w:val="18"/>
                <w:szCs w:val="18"/>
                <w:rtl w:val="0"/>
              </w:rPr>
              <w:t xml:space="preserve">Biblioteca</w:t>
            </w:r>
          </w:p>
        </w:tc>
        <w:tc>
          <w:tcPr/>
          <w:p w:rsidR="00000000" w:rsidDel="00000000" w:rsidP="00000000" w:rsidRDefault="00000000" w:rsidRPr="00000000" w14:paraId="00000159">
            <w:pPr>
              <w:widowControl w:val="0"/>
              <w:spacing w:line="240" w:lineRule="auto"/>
              <w:jc w:val="center"/>
              <w:rPr>
                <w:sz w:val="18"/>
                <w:szCs w:val="18"/>
              </w:rPr>
            </w:pPr>
            <w:r w:rsidDel="00000000" w:rsidR="00000000" w:rsidRPr="00000000">
              <w:rPr>
                <w:sz w:val="18"/>
                <w:szCs w:val="18"/>
                <w:rtl w:val="0"/>
              </w:rPr>
              <w:t xml:space="preserve">4Y</w:t>
            </w:r>
          </w:p>
        </w:tc>
        <w:tc>
          <w:tcPr/>
          <w:p w:rsidR="00000000" w:rsidDel="00000000" w:rsidP="00000000" w:rsidRDefault="00000000" w:rsidRPr="00000000" w14:paraId="0000015A">
            <w:pPr>
              <w:widowControl w:val="0"/>
              <w:spacing w:line="240" w:lineRule="auto"/>
              <w:jc w:val="center"/>
              <w:rPr>
                <w:sz w:val="18"/>
                <w:szCs w:val="18"/>
              </w:rPr>
            </w:pPr>
            <w:r w:rsidDel="00000000" w:rsidR="00000000" w:rsidRPr="00000000">
              <w:rPr>
                <w:sz w:val="18"/>
                <w:szCs w:val="18"/>
                <w:rtl w:val="0"/>
              </w:rPr>
              <w:t xml:space="preserve">75</w:t>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br w:type="textWrapping"/>
        <w:t xml:space="preserve">Para determinar el valor de Y en cada ID de VLAN:</w:t>
      </w:r>
    </w:p>
    <w:p w:rsidR="00000000" w:rsidDel="00000000" w:rsidP="00000000" w:rsidRDefault="00000000" w:rsidRPr="00000000" w14:paraId="00000164">
      <w:pPr>
        <w:numPr>
          <w:ilvl w:val="0"/>
          <w:numId w:val="15"/>
        </w:numPr>
        <w:spacing w:after="240" w:before="240" w:lineRule="auto"/>
        <w:ind w:left="720" w:hanging="360"/>
        <w:jc w:val="both"/>
      </w:pPr>
      <w:r w:rsidDel="00000000" w:rsidR="00000000" w:rsidRPr="00000000">
        <w:rPr>
          <w:b w:val="1"/>
          <w:bCs w:val="1"/>
          <w:rtl w:val="0"/>
        </w:rPr>
        <w:t xml:space="preserve">Valor Y:</w:t>
      </w:r>
      <w:r w:rsidDel="00000000" w:rsidR="00000000" w:rsidRPr="00000000">
        <w:rPr>
          <w:rFonts w:ascii="Arial Unicode MS" w:cs="Arial Unicode MS" w:eastAsia="Arial Unicode MS" w:hAnsi="Arial Unicode MS"/>
          <w:rtl w:val="0"/>
        </w:rPr>
        <w:t xml:space="preserve"> último dígito del carnet del estudiante.</w:t>
        <w:br w:type="textWrapping"/>
        <w:t xml:space="preserve"> Ejemplo: carnet 20200124 → Y = 4 → VLANs: 14, 24, 34, 44.</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Para el área del CUM, se debe configurar el protocolo VRRP (HSRP en cisco) entre los routers R4 y R5 para proporcionar redundancia cuando un dispositivo de enrutamiento sea comprometido o deje de funcionar. Se deben configurar subinterfaces en los routers para las puertas de enlace predeterminadas de las VLANS en los routers correspondientes.</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numPr>
          <w:ilvl w:val="0"/>
          <w:numId w:val="4"/>
        </w:numPr>
        <w:ind w:left="283.46456692913375" w:hanging="360"/>
        <w:jc w:val="both"/>
        <w:rPr>
          <w:color w:val="434343"/>
          <w:sz w:val="26"/>
          <w:szCs w:val="26"/>
        </w:rPr>
      </w:pPr>
      <w:r w:rsidDel="00000000" w:rsidR="00000000" w:rsidRPr="00000000">
        <w:rPr>
          <w:color w:val="434343"/>
          <w:sz w:val="26"/>
          <w:szCs w:val="26"/>
          <w:rtl w:val="0"/>
        </w:rPr>
        <w:t xml:space="preserve">CORE/BACKBONE</w:t>
      </w:r>
    </w:p>
    <w:p w:rsidR="00000000" w:rsidDel="00000000" w:rsidP="00000000" w:rsidRDefault="00000000" w:rsidRPr="00000000" w14:paraId="0000016A">
      <w:pPr>
        <w:jc w:val="both"/>
        <w:rPr>
          <w:color w:val="434343"/>
          <w:sz w:val="26"/>
          <w:szCs w:val="26"/>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t xml:space="preserve">El backbone es la parte de la infraestructura de red que se encargará de las interconexiones de las distintas áreas:</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drawing>
          <wp:inline distB="114300" distT="114300" distL="114300" distR="114300">
            <wp:extent cx="5731200" cy="18288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t xml:space="preserve">Esta infraestructura está segmentada por distintos protocolos de enrutamiento. Se utilizará el ID de red:  10.0.0.0 /24 implementando FLSM según sea necesario. </w:t>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sz w:val="24"/>
          <w:szCs w:val="24"/>
        </w:rPr>
      </w:pPr>
      <w:r w:rsidDel="00000000" w:rsidR="00000000" w:rsidRPr="00000000">
        <w:rPr>
          <w:sz w:val="24"/>
          <w:szCs w:val="24"/>
          <w:rtl w:val="0"/>
        </w:rPr>
        <w:t xml:space="preserve">Segmentación según los protocolos de enrutamiento:  </w:t>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b w:val="1"/>
          <w:bCs w:val="1"/>
        </w:rPr>
      </w:pPr>
      <w:r w:rsidDel="00000000" w:rsidR="00000000" w:rsidRPr="00000000">
        <w:rPr>
          <w:b w:val="1"/>
          <w:bCs w:val="1"/>
          <w:rtl w:val="0"/>
        </w:rPr>
        <w:t xml:space="preserve">6.1 RIP(Open Shortest Path First): </w:t>
      </w:r>
    </w:p>
    <w:p w:rsidR="00000000" w:rsidDel="00000000" w:rsidP="00000000" w:rsidRDefault="00000000" w:rsidRPr="00000000" w14:paraId="00000173">
      <w:pPr>
        <w:jc w:val="both"/>
        <w:rPr>
          <w:b w:val="1"/>
          <w:bCs w:val="1"/>
        </w:rPr>
      </w:pPr>
      <w:r w:rsidDel="00000000" w:rsidR="00000000" w:rsidRPr="00000000">
        <w:rPr>
          <w:rtl w:val="0"/>
        </w:rPr>
      </w:r>
    </w:p>
    <w:p w:rsidR="00000000" w:rsidDel="00000000" w:rsidP="00000000" w:rsidRDefault="00000000" w:rsidRPr="00000000" w14:paraId="00000174">
      <w:pPr>
        <w:jc w:val="center"/>
        <w:rPr/>
      </w:pPr>
      <w:r w:rsidDel="00000000" w:rsidR="00000000" w:rsidRPr="00000000">
        <w:rPr/>
        <w:drawing>
          <wp:inline distB="114300" distT="114300" distL="114300" distR="114300">
            <wp:extent cx="5105111" cy="2937847"/>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105111" cy="2937847"/>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jc w:val="center"/>
        <w:rPr/>
      </w:pPr>
      <w:r w:rsidDel="00000000" w:rsidR="00000000" w:rsidRPr="00000000">
        <w:rPr>
          <w:rtl w:val="0"/>
        </w:rPr>
      </w:r>
    </w:p>
    <w:p w:rsidR="00000000" w:rsidDel="00000000" w:rsidP="00000000" w:rsidRDefault="00000000" w:rsidRPr="00000000" w14:paraId="00000176">
      <w:pPr>
        <w:ind w:left="425.19685039370086" w:firstLine="0"/>
        <w:jc w:val="both"/>
        <w:rPr/>
      </w:pPr>
      <w:r w:rsidDel="00000000" w:rsidR="00000000" w:rsidRPr="00000000">
        <w:rPr>
          <w:rtl w:val="0"/>
        </w:rPr>
        <w:t xml:space="preserve">Se estará usando el protocolo RIP en el segmento del occidente entre CUNOC y CUNOROC. En el router R2, que actúa como punto de interconexión con el segmento que opera bajo OSPF, se deberá realizar la redistribución de rutas (redistribute) correspondiente. Esto permitirá que ambos protocolos compartan información de enrutamiento, asegurando la conectividad entre las diferentes áreas de la red y evitando la pérdida de paquetes debido a rutas no aprendidas. Los dispositivos que participarán en este protocolo de enrutamiento serán:</w:t>
      </w:r>
    </w:p>
    <w:p w:rsidR="00000000" w:rsidDel="00000000" w:rsidP="00000000" w:rsidRDefault="00000000" w:rsidRPr="00000000" w14:paraId="00000177">
      <w:pPr>
        <w:ind w:left="425.19685039370086" w:firstLine="0"/>
        <w:jc w:val="both"/>
        <w:rPr/>
      </w:pPr>
      <w:r w:rsidDel="00000000" w:rsidR="00000000" w:rsidRPr="00000000">
        <w:rPr>
          <w:rtl w:val="0"/>
        </w:rPr>
      </w:r>
    </w:p>
    <w:p w:rsidR="00000000" w:rsidDel="00000000" w:rsidP="00000000" w:rsidRDefault="00000000" w:rsidRPr="00000000" w14:paraId="00000178">
      <w:pPr>
        <w:numPr>
          <w:ilvl w:val="0"/>
          <w:numId w:val="21"/>
        </w:numPr>
        <w:ind w:left="425.19685039370086" w:firstLine="0"/>
        <w:jc w:val="both"/>
      </w:pPr>
      <w:r w:rsidDel="00000000" w:rsidR="00000000" w:rsidRPr="00000000">
        <w:rPr>
          <w:rtl w:val="0"/>
        </w:rPr>
        <w:t xml:space="preserve">MS1, MS2, MS3, R1, R0, R2</w:t>
      </w:r>
    </w:p>
    <w:p w:rsidR="00000000" w:rsidDel="00000000" w:rsidP="00000000" w:rsidRDefault="00000000" w:rsidRPr="00000000" w14:paraId="00000179">
      <w:pPr>
        <w:ind w:left="566.9291338582675" w:firstLine="0"/>
        <w:jc w:val="both"/>
        <w:rPr/>
      </w:pP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b w:val="1"/>
          <w:bCs w:val="1"/>
        </w:rPr>
      </w:pPr>
      <w:r w:rsidDel="00000000" w:rsidR="00000000" w:rsidRPr="00000000">
        <w:rPr>
          <w:b w:val="1"/>
          <w:bCs w:val="1"/>
          <w:rtl w:val="0"/>
        </w:rPr>
        <w:t xml:space="preserve">6.2 OSPF (Open Shortest Path First): </w:t>
      </w:r>
    </w:p>
    <w:p w:rsidR="00000000" w:rsidDel="00000000" w:rsidP="00000000" w:rsidRDefault="00000000" w:rsidRPr="00000000" w14:paraId="0000017C">
      <w:pPr>
        <w:jc w:val="both"/>
        <w:rPr>
          <w:b w:val="1"/>
          <w:bCs w:val="1"/>
        </w:rPr>
      </w:pPr>
      <w:r w:rsidDel="00000000" w:rsidR="00000000" w:rsidRPr="00000000">
        <w:rPr>
          <w:rtl w:val="0"/>
        </w:rPr>
      </w:r>
    </w:p>
    <w:p w:rsidR="00000000" w:rsidDel="00000000" w:rsidP="00000000" w:rsidRDefault="00000000" w:rsidRPr="00000000" w14:paraId="0000017D">
      <w:pPr>
        <w:jc w:val="center"/>
        <w:rPr>
          <w:b w:val="1"/>
          <w:bCs w:val="1"/>
        </w:rPr>
      </w:pPr>
      <w:r w:rsidDel="00000000" w:rsidR="00000000" w:rsidRPr="00000000">
        <w:rPr>
          <w:b w:val="1"/>
          <w:bCs w:val="1"/>
        </w:rPr>
        <w:drawing>
          <wp:inline distB="114300" distT="114300" distL="114300" distR="114300">
            <wp:extent cx="4976813" cy="3439126"/>
            <wp:effectExtent b="0" l="0" r="0" t="0"/>
            <wp:docPr id="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976813" cy="3439126"/>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t xml:space="preserve">El protocolo de OSPF será implementado en el área metropolitana de la red, proporcionando una convergencia rápida y optimización del tráfico de la red. Los Switches MS7, MS5, y el router R2 actuarán como punto de interconexión entre los segmentos que operan bajo EIGRP, RIP y  Rutas Estáticas por lo tanto se deberá de realizar la redistribución de las rutas correspondientes en estos dispositivos. Los dispositivos que participarán en este protocolo de enrutamiento serán:</w:t>
        <w:br w:type="textWrapping"/>
      </w:r>
    </w:p>
    <w:p w:rsidR="00000000" w:rsidDel="00000000" w:rsidP="00000000" w:rsidRDefault="00000000" w:rsidRPr="00000000" w14:paraId="00000180">
      <w:pPr>
        <w:numPr>
          <w:ilvl w:val="0"/>
          <w:numId w:val="13"/>
        </w:numPr>
        <w:ind w:left="720" w:hanging="360"/>
      </w:pPr>
      <w:r w:rsidDel="00000000" w:rsidR="00000000" w:rsidRPr="00000000">
        <w:rPr>
          <w:rtl w:val="0"/>
        </w:rPr>
        <w:t xml:space="preserve">R2, R3, R4, R5, MS4, MS5, MS6, MS7.</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6.3 EIGRP (Enhanced Interior Gateway Routing Protocol):</w:t>
      </w:r>
    </w:p>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jc w:val="center"/>
        <w:rPr/>
      </w:pPr>
      <w:r w:rsidDel="00000000" w:rsidR="00000000" w:rsidRPr="00000000">
        <w:rPr/>
        <w:drawing>
          <wp:inline distB="114300" distT="114300" distL="114300" distR="114300">
            <wp:extent cx="4225763" cy="1925448"/>
            <wp:effectExtent b="0" l="0" r="0" t="0"/>
            <wp:docPr id="1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225763" cy="1925448"/>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jc w:val="center"/>
        <w:rPr/>
      </w:pPr>
      <w:r w:rsidDel="00000000" w:rsidR="00000000" w:rsidRPr="00000000">
        <w:rPr>
          <w:rtl w:val="0"/>
        </w:rPr>
      </w:r>
    </w:p>
    <w:p w:rsidR="00000000" w:rsidDel="00000000" w:rsidP="00000000" w:rsidRDefault="00000000" w:rsidRPr="00000000" w14:paraId="00000190">
      <w:pPr>
        <w:jc w:val="both"/>
        <w:rPr/>
      </w:pPr>
      <w:r w:rsidDel="00000000" w:rsidR="00000000" w:rsidRPr="00000000">
        <w:rPr>
          <w:rtl w:val="0"/>
        </w:rPr>
        <w:t xml:space="preserve">Este protocolo será aplicado al segmento de la red para interconectar las sedes metropolitanas con Chimaltenango, ofreciendo un balance de la carga y una estabilidad en la transmisión de los datos. El switch MS7 trabajará como punto de conexión entre el área que trabaja con OSPF y la de EIGRP, por lo tanto en este dispositivo se deberá configurar la redistribución de rutas correspondiente.</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6.4 Rutas Estáticas:</w:t>
      </w:r>
    </w:p>
    <w:p w:rsidR="00000000" w:rsidDel="00000000" w:rsidP="00000000" w:rsidRDefault="00000000" w:rsidRPr="00000000" w14:paraId="00000194">
      <w:pPr>
        <w:jc w:val="center"/>
        <w:rPr>
          <w:b w:val="1"/>
          <w:bCs w:val="1"/>
        </w:rPr>
      </w:pPr>
      <w:r w:rsidDel="00000000" w:rsidR="00000000" w:rsidRPr="00000000">
        <w:rPr>
          <w:b w:val="1"/>
          <w:bCs w:val="1"/>
        </w:rPr>
        <w:drawing>
          <wp:inline distB="114300" distT="114300" distL="114300" distR="114300">
            <wp:extent cx="2728913" cy="2522623"/>
            <wp:effectExtent b="0" l="0" r="0" t="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728913" cy="2522623"/>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t xml:space="preserve">Finalmente para la conexión entre el Switch MS5 y la sede central se deben configurar rutas estáticas. En el Switch MS5 se deberá realizar la redistribución de rutas para que el proceso OSPF enrute tráfico hacia las otras redes.</w:t>
      </w:r>
    </w:p>
    <w:p w:rsidR="00000000" w:rsidDel="00000000" w:rsidP="00000000" w:rsidRDefault="00000000" w:rsidRPr="00000000" w14:paraId="00000197">
      <w:pPr>
        <w:rPr>
          <w:color w:val="4a86e8"/>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8">
      <w:pPr>
        <w:rPr>
          <w:color w:val="4a86e8"/>
          <w:sz w:val="28"/>
          <w:szCs w:val="28"/>
        </w:rPr>
      </w:pPr>
      <w:r w:rsidDel="00000000" w:rsidR="00000000" w:rsidRPr="00000000">
        <w:rPr>
          <w:color w:val="4a86e8"/>
          <w:sz w:val="28"/>
          <w:szCs w:val="28"/>
          <w:rtl w:val="0"/>
        </w:rPr>
        <w:t xml:space="preserve">Parte Física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t xml:space="preserve">El estudiante deberá implementar una topología física con 2 routers, configurando correctamente VLANs, enlaces troncales y ruteo entre equipos.</w:t>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jc w:val="both"/>
        <w:rPr/>
      </w:pPr>
      <w:r w:rsidDel="00000000" w:rsidR="00000000" w:rsidRPr="00000000">
        <w:rPr>
          <w:rtl w:val="0"/>
        </w:rPr>
        <w:t xml:space="preserve">Cada estudiante utilizará su propia laptop para realizar las pruebas de conectividad y verificación de VLANs.</w:t>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t xml:space="preserve">Se deben utilizar los mismos rangos IP que en la simulación de Packet Tracer:</w:t>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numPr>
          <w:ilvl w:val="0"/>
          <w:numId w:val="6"/>
        </w:numPr>
        <w:ind w:left="720" w:hanging="360"/>
        <w:jc w:val="both"/>
        <w:rPr>
          <w:u w:val="none"/>
        </w:rPr>
      </w:pPr>
      <w:r w:rsidDel="00000000" w:rsidR="00000000" w:rsidRPr="00000000">
        <w:rPr>
          <w:rtl w:val="0"/>
        </w:rPr>
        <w:t xml:space="preserve">Lado derecho: 192.168.XX.0 /24</w:t>
      </w:r>
    </w:p>
    <w:p w:rsidR="00000000" w:rsidDel="00000000" w:rsidP="00000000" w:rsidRDefault="00000000" w:rsidRPr="00000000" w14:paraId="000001A1">
      <w:pPr>
        <w:numPr>
          <w:ilvl w:val="0"/>
          <w:numId w:val="6"/>
        </w:numPr>
        <w:ind w:left="720" w:hanging="360"/>
        <w:jc w:val="both"/>
        <w:rPr>
          <w:u w:val="none"/>
        </w:rPr>
      </w:pPr>
      <w:r w:rsidDel="00000000" w:rsidR="00000000" w:rsidRPr="00000000">
        <w:rPr>
          <w:rtl w:val="0"/>
        </w:rPr>
        <w:t xml:space="preserve">Lado izquierdo: 192.178.XX.0 /24</w:t>
      </w:r>
    </w:p>
    <w:p w:rsidR="00000000" w:rsidDel="00000000" w:rsidP="00000000" w:rsidRDefault="00000000" w:rsidRPr="00000000" w14:paraId="000001A2">
      <w:pPr>
        <w:numPr>
          <w:ilvl w:val="0"/>
          <w:numId w:val="6"/>
        </w:numPr>
        <w:ind w:left="720" w:hanging="360"/>
        <w:jc w:val="both"/>
        <w:rPr>
          <w:u w:val="none"/>
        </w:rPr>
      </w:pPr>
      <w:r w:rsidDel="00000000" w:rsidR="00000000" w:rsidRPr="00000000">
        <w:rPr>
          <w:rtl w:val="0"/>
        </w:rPr>
        <w:t xml:space="preserve">Enlace entre routers: 10.0.0.0 /30</w:t>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jc w:val="both"/>
        <w:rPr>
          <w:b w:val="1"/>
          <w:bCs w:val="1"/>
        </w:rPr>
      </w:pPr>
      <w:r w:rsidDel="00000000" w:rsidR="00000000" w:rsidRPr="00000000">
        <w:rPr>
          <w:b w:val="1"/>
          <w:bCs w:val="1"/>
          <w:rtl w:val="0"/>
        </w:rPr>
        <w:t xml:space="preserve">Dispositivos:</w:t>
      </w:r>
    </w:p>
    <w:p w:rsidR="00000000" w:rsidDel="00000000" w:rsidP="00000000" w:rsidRDefault="00000000" w:rsidRPr="00000000" w14:paraId="000001A6">
      <w:pPr>
        <w:jc w:val="both"/>
        <w:rPr/>
      </w:pPr>
      <w:r w:rsidDel="00000000" w:rsidR="00000000" w:rsidRPr="00000000">
        <w:rPr>
          <w:rtl w:val="0"/>
        </w:rPr>
      </w:r>
    </w:p>
    <w:p w:rsidR="00000000" w:rsidDel="00000000" w:rsidP="00000000" w:rsidRDefault="00000000" w:rsidRPr="00000000" w14:paraId="000001A7">
      <w:pPr>
        <w:jc w:val="both"/>
        <w:rPr/>
      </w:pPr>
      <w:r w:rsidDel="00000000" w:rsidR="00000000" w:rsidRPr="00000000">
        <w:rPr>
          <w:rtl w:val="0"/>
        </w:rPr>
        <w:t xml:space="preserve">Cada integrante del equipo debe llevar una laptop (2 por grupo). Estas laptops se utilizarán para verificar la comunicación en cada VLAN.</w:t>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jc w:val="both"/>
        <w:rPr/>
      </w:pPr>
      <w:r w:rsidDel="00000000" w:rsidR="00000000" w:rsidRPr="00000000">
        <w:rPr>
          <w:rtl w:val="0"/>
        </w:rPr>
        <w:t xml:space="preserve">Se utilizarán los mismos rangos de red que se implementaron en el Packet Tracer 192. 168.XX.0/24 para lado derecho, 192.178.XX.0/24 para lado izquierdo y 10.0.0.0 /30 para el enlace entre routers.</w:t>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jc w:val="both"/>
        <w:rPr/>
      </w:pPr>
      <w:r w:rsidDel="00000000" w:rsidR="00000000" w:rsidRPr="00000000">
        <w:rPr>
          <w:rtl w:val="0"/>
        </w:rPr>
        <w:t xml:space="preserve">Referencia de implementación física:</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drawing>
          <wp:inline distB="114300" distT="114300" distL="114300" distR="114300">
            <wp:extent cx="5731200" cy="3429000"/>
            <wp:effectExtent b="0" l="0" r="0" t="0"/>
            <wp:docPr id="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240" w:before="240" w:line="276" w:lineRule="auto"/>
        <w:rPr/>
      </w:pPr>
      <w:r w:rsidDel="00000000" w:rsidR="00000000" w:rsidRPr="00000000">
        <w:rPr>
          <w:rtl w:val="0"/>
        </w:rPr>
      </w:r>
    </w:p>
    <w:p w:rsidR="00000000" w:rsidDel="00000000" w:rsidP="00000000" w:rsidRDefault="00000000" w:rsidRPr="00000000" w14:paraId="000001AF">
      <w:pPr>
        <w:spacing w:after="240" w:before="240" w:line="276" w:lineRule="auto"/>
        <w:rPr>
          <w:i w:val="1"/>
          <w:iCs w:val="1"/>
        </w:rPr>
      </w:pPr>
      <w:r w:rsidDel="00000000" w:rsidR="00000000" w:rsidRPr="00000000">
        <w:rPr>
          <w:rtl w:val="0"/>
        </w:rPr>
      </w:r>
    </w:p>
    <w:p w:rsidR="00000000" w:rsidDel="00000000" w:rsidP="00000000" w:rsidRDefault="00000000" w:rsidRPr="00000000" w14:paraId="000001B0">
      <w:pPr>
        <w:pStyle w:val="Heading2"/>
        <w:spacing w:after="240" w:before="240" w:line="276" w:lineRule="auto"/>
        <w:ind w:left="1080" w:firstLine="0"/>
        <w:rPr/>
      </w:pPr>
      <w:bookmarkStart w:colFirst="0" w:colLast="0" w:name="_8kvgyw4k85vw" w:id="18"/>
      <w:bookmarkEnd w:id="18"/>
      <w:r w:rsidDel="00000000" w:rsidR="00000000" w:rsidRPr="00000000">
        <w:rPr>
          <w:rtl w:val="0"/>
        </w:rPr>
        <w:t xml:space="preserve">3.3</w:t>
      </w:r>
      <w:r w:rsidDel="00000000" w:rsidR="00000000" w:rsidRPr="00000000">
        <w:rPr>
          <w:rtl w:val="0"/>
        </w:rPr>
        <w:t xml:space="preserve"> Entregables</w:t>
      </w:r>
    </w:p>
    <w:p w:rsidR="00000000" w:rsidDel="00000000" w:rsidP="00000000" w:rsidRDefault="00000000" w:rsidRPr="00000000" w14:paraId="000001B1">
      <w:pPr>
        <w:spacing w:line="276" w:lineRule="auto"/>
        <w:jc w:val="both"/>
        <w:rPr/>
      </w:pPr>
      <w:r w:rsidDel="00000000" w:rsidR="00000000" w:rsidRPr="00000000">
        <w:rPr>
          <w:rtl w:val="0"/>
        </w:rPr>
        <w:t xml:space="preserve">Se debe de entregar un enlace a su repositorio privado de GitHub, el cual debe contener: </w:t>
      </w:r>
    </w:p>
    <w:p w:rsidR="00000000" w:rsidDel="00000000" w:rsidP="00000000" w:rsidRDefault="00000000" w:rsidRPr="00000000" w14:paraId="000001B2">
      <w:pPr>
        <w:spacing w:line="276" w:lineRule="auto"/>
        <w:rPr/>
      </w:pPr>
      <w:r w:rsidDel="00000000" w:rsidR="00000000" w:rsidRPr="00000000">
        <w:rPr>
          <w:rtl w:val="0"/>
        </w:rPr>
      </w:r>
    </w:p>
    <w:tbl>
      <w:tblPr>
        <w:tblStyle w:val="Table9"/>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spacing w:after="240" w:before="240" w:line="276" w:lineRule="auto"/>
              <w:rPr/>
            </w:pPr>
            <w:r w:rsidDel="00000000" w:rsidR="00000000" w:rsidRPr="00000000">
              <w:rPr>
                <w:rtl w:val="0"/>
              </w:rPr>
              <w:t xml:space="preserve">El manual técnico debe ser un archivo de tipo markdown, y debe contener capturas de la implementación de las topologías, detalle de todas configuraciones de cada dispositivo, IP´s asignadas, vlans, puertos, etc.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spacing w:after="240" w:before="240" w:line="276" w:lineRule="auto"/>
              <w:rPr/>
            </w:pPr>
            <w:r w:rsidDel="00000000" w:rsidR="00000000" w:rsidRPr="00000000">
              <w:rPr>
                <w:b w:val="1"/>
                <w:bCs w:val="1"/>
                <w:rtl w:val="0"/>
              </w:rPr>
              <w:t xml:space="preserve">Archivo PKT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spacing w:line="276" w:lineRule="auto"/>
              <w:jc w:val="both"/>
              <w:rPr/>
            </w:pPr>
            <w:r w:rsidDel="00000000" w:rsidR="00000000" w:rsidRPr="00000000">
              <w:rPr>
                <w:rtl w:val="0"/>
              </w:rPr>
              <w:t xml:space="preserve">Archivo .pkt de la topología de Packet Tracer </w:t>
            </w:r>
          </w:p>
          <w:p w:rsidR="00000000" w:rsidDel="00000000" w:rsidP="00000000" w:rsidRDefault="00000000" w:rsidRPr="00000000" w14:paraId="000001B9">
            <w:pPr>
              <w:spacing w:after="240" w:before="240" w:line="276" w:lineRule="auto"/>
              <w:rPr/>
            </w:pPr>
            <w:r w:rsidDel="00000000" w:rsidR="00000000" w:rsidRPr="00000000">
              <w:rPr>
                <w:rtl w:val="0"/>
              </w:rPr>
            </w:r>
          </w:p>
        </w:tc>
      </w:tr>
    </w:tbl>
    <w:p w:rsidR="00000000" w:rsidDel="00000000" w:rsidP="00000000" w:rsidRDefault="00000000" w:rsidRPr="00000000" w14:paraId="000001BA">
      <w:pPr>
        <w:spacing w:line="276" w:lineRule="auto"/>
        <w:jc w:val="both"/>
        <w:rPr/>
      </w:pPr>
      <w:r w:rsidDel="00000000" w:rsidR="00000000" w:rsidRPr="00000000">
        <w:rPr>
          <w:rtl w:val="0"/>
        </w:rPr>
      </w:r>
    </w:p>
    <w:p w:rsidR="00000000" w:rsidDel="00000000" w:rsidP="00000000" w:rsidRDefault="00000000" w:rsidRPr="00000000" w14:paraId="000001BB">
      <w:pPr>
        <w:spacing w:line="276" w:lineRule="auto"/>
        <w:jc w:val="both"/>
        <w:rPr/>
      </w:pPr>
      <w:r w:rsidDel="00000000" w:rsidR="00000000" w:rsidRPr="00000000">
        <w:rPr>
          <w:rtl w:val="0"/>
        </w:rPr>
        <w:t xml:space="preserve">Se debe agregar al auxiliar al repositorio como colaborador. Usuarios de github:</w:t>
      </w:r>
    </w:p>
    <w:p w:rsidR="00000000" w:rsidDel="00000000" w:rsidP="00000000" w:rsidRDefault="00000000" w:rsidRPr="00000000" w14:paraId="000001BC">
      <w:pPr>
        <w:spacing w:after="240" w:line="276" w:lineRule="auto"/>
        <w:rPr/>
      </w:pPr>
      <w:r w:rsidDel="00000000" w:rsidR="00000000" w:rsidRPr="00000000">
        <w:rPr>
          <w:rtl w:val="0"/>
        </w:rPr>
      </w:r>
    </w:p>
    <w:p w:rsidR="00000000" w:rsidDel="00000000" w:rsidP="00000000" w:rsidRDefault="00000000" w:rsidRPr="00000000" w14:paraId="000001BD">
      <w:pPr>
        <w:pStyle w:val="Heading1"/>
        <w:numPr>
          <w:ilvl w:val="0"/>
          <w:numId w:val="14"/>
        </w:numPr>
        <w:ind w:left="720" w:hanging="360"/>
        <w:rPr>
          <w:u w:val="none"/>
        </w:rPr>
      </w:pPr>
      <w:bookmarkStart w:colFirst="0" w:colLast="0" w:name="_n5wc3zfjfant" w:id="19"/>
      <w:bookmarkEnd w:id="19"/>
      <w:r w:rsidDel="00000000" w:rsidR="00000000" w:rsidRPr="00000000">
        <w:rPr>
          <w:rtl w:val="0"/>
        </w:rPr>
        <w:t xml:space="preserve">Material de apoyo</w:t>
      </w:r>
    </w:p>
    <w:p w:rsidR="00000000" w:rsidDel="00000000" w:rsidP="00000000" w:rsidRDefault="00000000" w:rsidRPr="00000000" w14:paraId="000001BE">
      <w:pPr>
        <w:rPr/>
      </w:pPr>
      <w:hyperlink r:id="rId20">
        <w:r w:rsidDel="00000000" w:rsidR="00000000" w:rsidRPr="00000000">
          <w:rPr>
            <w:color w:val="1155cc"/>
            <w:u w:val="single"/>
            <w:rtl w:val="0"/>
          </w:rPr>
          <w:t xml:space="preserve">Cisco Networking Academy – Introduction to Networks (CCNA 1)</w:t>
        </w:r>
      </w:hyperlink>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hyperlink r:id="rId21">
        <w:r w:rsidDel="00000000" w:rsidR="00000000" w:rsidRPr="00000000">
          <w:rPr>
            <w:color w:val="1155cc"/>
            <w:u w:val="single"/>
            <w:rtl w:val="0"/>
          </w:rPr>
          <w:t xml:space="preserve">Cisco Packet Tracer Official Tutorials</w:t>
        </w:r>
      </w:hyperlink>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hyperlink r:id="rId22">
        <w:r w:rsidDel="00000000" w:rsidR="00000000" w:rsidRPr="00000000">
          <w:rPr>
            <w:color w:val="1155cc"/>
            <w:u w:val="single"/>
            <w:rtl w:val="0"/>
          </w:rPr>
          <w:t xml:space="preserve">Cisco IOS Command Reference</w:t>
        </w:r>
      </w:hyperlink>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hyperlink r:id="rId23">
        <w:r w:rsidDel="00000000" w:rsidR="00000000" w:rsidRPr="00000000">
          <w:rPr>
            <w:color w:val="1155cc"/>
            <w:u w:val="single"/>
            <w:rtl w:val="0"/>
          </w:rPr>
          <w:t xml:space="preserve">Cisco VLAN Configuration Guide</w:t>
        </w:r>
      </w:hyperlink>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hyperlink r:id="rId24">
        <w:r w:rsidDel="00000000" w:rsidR="00000000" w:rsidRPr="00000000">
          <w:rPr>
            <w:color w:val="1155cc"/>
            <w:u w:val="single"/>
            <w:rtl w:val="0"/>
          </w:rPr>
          <w:t xml:space="preserve">Cisco EtherChannel Configuration Guide</w:t>
        </w:r>
      </w:hyperlink>
      <w:r w:rsidDel="00000000" w:rsidR="00000000" w:rsidRPr="00000000">
        <w:rPr>
          <w:rtl w:val="0"/>
        </w:rPr>
      </w:r>
    </w:p>
    <w:p w:rsidR="00000000" w:rsidDel="00000000" w:rsidP="00000000" w:rsidRDefault="00000000" w:rsidRPr="00000000" w14:paraId="000001C7">
      <w:pPr>
        <w:ind w:left="0" w:firstLine="0"/>
        <w:rPr/>
      </w:pPr>
      <w:r w:rsidDel="00000000" w:rsidR="00000000" w:rsidRPr="00000000">
        <w:rPr>
          <w:rtl w:val="0"/>
        </w:rPr>
      </w:r>
    </w:p>
    <w:p w:rsidR="00000000" w:rsidDel="00000000" w:rsidP="00000000" w:rsidRDefault="00000000" w:rsidRPr="00000000" w14:paraId="000001C8">
      <w:pPr>
        <w:pStyle w:val="Heading1"/>
        <w:keepNext w:val="0"/>
        <w:keepLines w:val="0"/>
        <w:numPr>
          <w:ilvl w:val="0"/>
          <w:numId w:val="14"/>
        </w:numPr>
        <w:spacing w:before="280" w:line="276" w:lineRule="auto"/>
        <w:ind w:left="720" w:hanging="360"/>
        <w:rPr>
          <w:u w:val="none"/>
        </w:rPr>
      </w:pPr>
      <w:bookmarkStart w:colFirst="0" w:colLast="0" w:name="_3dy6vkm" w:id="20"/>
      <w:bookmarkEnd w:id="20"/>
      <w:r w:rsidDel="00000000" w:rsidR="00000000" w:rsidRPr="00000000">
        <w:rPr>
          <w:rtl w:val="0"/>
        </w:rPr>
        <w:t xml:space="preserve">Metodología</w:t>
      </w:r>
    </w:p>
    <w:p w:rsidR="00000000" w:rsidDel="00000000" w:rsidP="00000000" w:rsidRDefault="00000000" w:rsidRPr="00000000" w14:paraId="000001C9">
      <w:pPr>
        <w:spacing w:after="240" w:before="240" w:line="276" w:lineRule="auto"/>
        <w:rPr/>
      </w:pPr>
      <w:r w:rsidDel="00000000" w:rsidR="00000000" w:rsidRPr="00000000">
        <w:rPr>
          <w:rtl w:val="0"/>
        </w:rPr>
        <w:t xml:space="preserve">El proyecto se desarrolla de forma </w:t>
      </w:r>
      <w:r w:rsidDel="00000000" w:rsidR="00000000" w:rsidRPr="00000000">
        <w:rPr>
          <w:b w:val="1"/>
          <w:bCs w:val="1"/>
          <w:rtl w:val="0"/>
        </w:rPr>
        <w:t xml:space="preserve">individual</w:t>
      </w:r>
      <w:r w:rsidDel="00000000" w:rsidR="00000000" w:rsidRPr="00000000">
        <w:rPr>
          <w:rtl w:val="0"/>
        </w:rPr>
        <w:t xml:space="preserve">, siguiendo un enfoque de </w:t>
      </w:r>
      <w:r w:rsidDel="00000000" w:rsidR="00000000" w:rsidRPr="00000000">
        <w:rPr>
          <w:b w:val="1"/>
          <w:bCs w:val="1"/>
          <w:rtl w:val="0"/>
        </w:rPr>
        <w:t xml:space="preserve">aprendizaje práctico basado en simulación</w:t>
      </w:r>
      <w:r w:rsidDel="00000000" w:rsidR="00000000" w:rsidRPr="00000000">
        <w:rPr>
          <w:rtl w:val="0"/>
        </w:rPr>
        <w:t xml:space="preserve">.</w:t>
        <w:br w:type="textWrapping"/>
        <w:t xml:space="preserve"> El estudiante debe demostrar su dominio conceptual y técnico en redes mediante la aplicación de los conocimientos adquiridos en el curso.</w:t>
      </w:r>
    </w:p>
    <w:p w:rsidR="00000000" w:rsidDel="00000000" w:rsidP="00000000" w:rsidRDefault="00000000" w:rsidRPr="00000000" w14:paraId="000001CA">
      <w:pPr>
        <w:pStyle w:val="Heading3"/>
        <w:keepNext w:val="0"/>
        <w:keepLines w:val="0"/>
        <w:spacing w:before="280" w:line="276" w:lineRule="auto"/>
        <w:ind w:left="720" w:hanging="360"/>
        <w:rPr>
          <w:b w:val="1"/>
          <w:bCs w:val="1"/>
          <w:color w:val="000000"/>
          <w:sz w:val="26"/>
          <w:szCs w:val="26"/>
        </w:rPr>
      </w:pPr>
      <w:bookmarkStart w:colFirst="0" w:colLast="0" w:name="_ck0ln1b36aor" w:id="21"/>
      <w:bookmarkEnd w:id="21"/>
      <w:r w:rsidDel="00000000" w:rsidR="00000000" w:rsidRPr="00000000">
        <w:rPr>
          <w:b w:val="1"/>
          <w:bCs w:val="1"/>
          <w:color w:val="000000"/>
          <w:sz w:val="26"/>
          <w:szCs w:val="26"/>
          <w:rtl w:val="0"/>
        </w:rPr>
        <w:t xml:space="preserve">Fases del proyecto</w:t>
      </w:r>
    </w:p>
    <w:p w:rsidR="00000000" w:rsidDel="00000000" w:rsidP="00000000" w:rsidRDefault="00000000" w:rsidRPr="00000000" w14:paraId="000001CB">
      <w:pPr>
        <w:pStyle w:val="Heading4"/>
        <w:keepNext w:val="0"/>
        <w:keepLines w:val="0"/>
        <w:spacing w:after="40" w:before="240" w:line="276" w:lineRule="auto"/>
        <w:ind w:left="720" w:hanging="360"/>
        <w:rPr>
          <w:b w:val="1"/>
          <w:bCs w:val="1"/>
          <w:color w:val="000000"/>
          <w:sz w:val="22"/>
          <w:szCs w:val="22"/>
        </w:rPr>
      </w:pPr>
      <w:bookmarkStart w:colFirst="0" w:colLast="0" w:name="_lfk0dwv20pow" w:id="22"/>
      <w:bookmarkEnd w:id="22"/>
      <w:r w:rsidDel="00000000" w:rsidR="00000000" w:rsidRPr="00000000">
        <w:rPr>
          <w:b w:val="1"/>
          <w:bCs w:val="1"/>
          <w:color w:val="000000"/>
          <w:sz w:val="22"/>
          <w:szCs w:val="22"/>
          <w:rtl w:val="0"/>
        </w:rPr>
        <w:t xml:space="preserve">1. Investigación preliminar</w:t>
      </w:r>
    </w:p>
    <w:p w:rsidR="00000000" w:rsidDel="00000000" w:rsidP="00000000" w:rsidRDefault="00000000" w:rsidRPr="00000000" w14:paraId="000001CC">
      <w:pPr>
        <w:spacing w:after="240" w:before="240" w:line="276" w:lineRule="auto"/>
        <w:rPr/>
      </w:pPr>
      <w:r w:rsidDel="00000000" w:rsidR="00000000" w:rsidRPr="00000000">
        <w:rPr>
          <w:rtl w:val="0"/>
        </w:rPr>
        <w:t xml:space="preserve">El estudiante debe realizar una revisión sobre los temas necesarios para el diseño:</w:t>
      </w:r>
    </w:p>
    <w:p w:rsidR="00000000" w:rsidDel="00000000" w:rsidP="00000000" w:rsidRDefault="00000000" w:rsidRPr="00000000" w14:paraId="000001CD">
      <w:pPr>
        <w:numPr>
          <w:ilvl w:val="0"/>
          <w:numId w:val="12"/>
        </w:numPr>
        <w:spacing w:after="0" w:afterAutospacing="0" w:before="240" w:line="276" w:lineRule="auto"/>
        <w:ind w:left="720" w:hanging="360"/>
      </w:pPr>
      <w:r w:rsidDel="00000000" w:rsidR="00000000" w:rsidRPr="00000000">
        <w:rPr>
          <w:rtl w:val="0"/>
        </w:rPr>
        <w:t xml:space="preserve">VLANs y Trunking (802.1Q)</w:t>
        <w:br w:type="textWrapping"/>
      </w:r>
    </w:p>
    <w:p w:rsidR="00000000" w:rsidDel="00000000" w:rsidP="00000000" w:rsidRDefault="00000000" w:rsidRPr="00000000" w14:paraId="000001CE">
      <w:pPr>
        <w:numPr>
          <w:ilvl w:val="0"/>
          <w:numId w:val="12"/>
        </w:numPr>
        <w:spacing w:after="0" w:afterAutospacing="0" w:before="0" w:beforeAutospacing="0" w:line="276" w:lineRule="auto"/>
        <w:ind w:left="720" w:hanging="360"/>
      </w:pPr>
      <w:r w:rsidDel="00000000" w:rsidR="00000000" w:rsidRPr="00000000">
        <w:rPr>
          <w:rtl w:val="0"/>
        </w:rPr>
        <w:t xml:space="preserve">Enrutamiento Inter-VLAN (Router on a Stick)</w:t>
        <w:br w:type="textWrapping"/>
      </w:r>
    </w:p>
    <w:p w:rsidR="00000000" w:rsidDel="00000000" w:rsidP="00000000" w:rsidRDefault="00000000" w:rsidRPr="00000000" w14:paraId="000001CF">
      <w:pPr>
        <w:numPr>
          <w:ilvl w:val="0"/>
          <w:numId w:val="12"/>
        </w:numPr>
        <w:spacing w:after="0" w:afterAutospacing="0" w:before="0" w:beforeAutospacing="0" w:line="276" w:lineRule="auto"/>
        <w:ind w:left="720" w:hanging="360"/>
      </w:pPr>
      <w:r w:rsidDel="00000000" w:rsidR="00000000" w:rsidRPr="00000000">
        <w:rPr>
          <w:rtl w:val="0"/>
        </w:rPr>
        <w:t xml:space="preserve">Subnetting, VLSM y FLSM</w:t>
        <w:br w:type="textWrapping"/>
      </w:r>
    </w:p>
    <w:p w:rsidR="00000000" w:rsidDel="00000000" w:rsidP="00000000" w:rsidRDefault="00000000" w:rsidRPr="00000000" w14:paraId="000001D0">
      <w:pPr>
        <w:numPr>
          <w:ilvl w:val="0"/>
          <w:numId w:val="12"/>
        </w:numPr>
        <w:spacing w:after="0" w:afterAutospacing="0" w:before="0" w:beforeAutospacing="0" w:line="276" w:lineRule="auto"/>
        <w:ind w:left="720" w:hanging="360"/>
      </w:pPr>
      <w:r w:rsidDel="00000000" w:rsidR="00000000" w:rsidRPr="00000000">
        <w:rPr>
          <w:rtl w:val="0"/>
        </w:rPr>
        <w:t xml:space="preserve">Protocolos de enrutamiento: RIP, OSPF, EIGRP</w:t>
        <w:br w:type="textWrapping"/>
      </w:r>
    </w:p>
    <w:p w:rsidR="00000000" w:rsidDel="00000000" w:rsidP="00000000" w:rsidRDefault="00000000" w:rsidRPr="00000000" w14:paraId="000001D1">
      <w:pPr>
        <w:numPr>
          <w:ilvl w:val="0"/>
          <w:numId w:val="12"/>
        </w:numPr>
        <w:spacing w:after="0" w:afterAutospacing="0" w:before="0" w:beforeAutospacing="0" w:line="276" w:lineRule="auto"/>
        <w:ind w:left="720" w:hanging="360"/>
      </w:pPr>
      <w:r w:rsidDel="00000000" w:rsidR="00000000" w:rsidRPr="00000000">
        <w:rPr>
          <w:rtl w:val="0"/>
        </w:rPr>
        <w:t xml:space="preserve">Protocolos de redundancia: HSRP, VRRP, EtherChannel</w:t>
        <w:br w:type="textWrapping"/>
      </w:r>
    </w:p>
    <w:p w:rsidR="00000000" w:rsidDel="00000000" w:rsidP="00000000" w:rsidRDefault="00000000" w:rsidRPr="00000000" w14:paraId="000001D2">
      <w:pPr>
        <w:numPr>
          <w:ilvl w:val="0"/>
          <w:numId w:val="12"/>
        </w:numPr>
        <w:spacing w:after="240" w:before="0" w:beforeAutospacing="0" w:line="276" w:lineRule="auto"/>
        <w:ind w:left="720" w:hanging="360"/>
      </w:pPr>
      <w:r w:rsidDel="00000000" w:rsidR="00000000" w:rsidRPr="00000000">
        <w:rPr>
          <w:rtl w:val="0"/>
        </w:rPr>
        <w:t xml:space="preserve">Redistribución de rutas entre protocolos</w:t>
        <w:br w:type="textWrapping"/>
      </w:r>
    </w:p>
    <w:p w:rsidR="00000000" w:rsidDel="00000000" w:rsidP="00000000" w:rsidRDefault="00000000" w:rsidRPr="00000000" w14:paraId="000001D3">
      <w:pPr>
        <w:spacing w:after="240" w:before="240" w:line="276" w:lineRule="auto"/>
        <w:ind w:left="600" w:right="600" w:firstLine="0"/>
        <w:rPr/>
      </w:pPr>
      <w:r w:rsidDel="00000000" w:rsidR="00000000" w:rsidRPr="00000000">
        <w:rPr>
          <w:rtl w:val="0"/>
        </w:rPr>
        <w:t xml:space="preserve">Producto: resumen técnico o bitácora personal con los fundamentos teóricos usados.</w:t>
      </w:r>
    </w:p>
    <w:p w:rsidR="00000000" w:rsidDel="00000000" w:rsidP="00000000" w:rsidRDefault="00000000" w:rsidRPr="00000000" w14:paraId="000001D4">
      <w:pPr>
        <w:spacing w:line="276" w:lineRule="auto"/>
        <w:ind w:left="720" w:hanging="360"/>
        <w:rPr/>
      </w:pPr>
      <w:r w:rsidDel="00000000" w:rsidR="00000000" w:rsidRPr="00000000">
        <w:rPr>
          <w:rtl w:val="0"/>
        </w:rPr>
      </w:r>
    </w:p>
    <w:p w:rsidR="00000000" w:rsidDel="00000000" w:rsidP="00000000" w:rsidRDefault="00000000" w:rsidRPr="00000000" w14:paraId="000001D5">
      <w:pPr>
        <w:pStyle w:val="Heading4"/>
        <w:keepNext w:val="0"/>
        <w:keepLines w:val="0"/>
        <w:spacing w:after="40" w:before="240" w:line="276" w:lineRule="auto"/>
        <w:ind w:left="720" w:hanging="360"/>
        <w:rPr>
          <w:b w:val="1"/>
          <w:bCs w:val="1"/>
          <w:color w:val="000000"/>
          <w:sz w:val="22"/>
          <w:szCs w:val="22"/>
        </w:rPr>
      </w:pPr>
      <w:bookmarkStart w:colFirst="0" w:colLast="0" w:name="_43qbh77x14lt" w:id="23"/>
      <w:bookmarkEnd w:id="23"/>
      <w:r w:rsidDel="00000000" w:rsidR="00000000" w:rsidRPr="00000000">
        <w:rPr>
          <w:b w:val="1"/>
          <w:bCs w:val="1"/>
          <w:color w:val="000000"/>
          <w:sz w:val="22"/>
          <w:szCs w:val="22"/>
          <w:rtl w:val="0"/>
        </w:rPr>
        <w:t xml:space="preserve">2. Diseño de la topología</w:t>
      </w:r>
    </w:p>
    <w:p w:rsidR="00000000" w:rsidDel="00000000" w:rsidP="00000000" w:rsidRDefault="00000000" w:rsidRPr="00000000" w14:paraId="000001D6">
      <w:pPr>
        <w:numPr>
          <w:ilvl w:val="0"/>
          <w:numId w:val="3"/>
        </w:numPr>
        <w:spacing w:after="0" w:afterAutospacing="0" w:before="240" w:line="276" w:lineRule="auto"/>
        <w:ind w:left="720" w:hanging="360"/>
      </w:pPr>
      <w:r w:rsidDel="00000000" w:rsidR="00000000" w:rsidRPr="00000000">
        <w:rPr>
          <w:rtl w:val="0"/>
        </w:rPr>
        <w:t xml:space="preserve">Crear diagramas de red lógica en </w:t>
      </w:r>
      <w:r w:rsidDel="00000000" w:rsidR="00000000" w:rsidRPr="00000000">
        <w:rPr>
          <w:b w:val="1"/>
          <w:bCs w:val="1"/>
          <w:rtl w:val="0"/>
        </w:rPr>
        <w:t xml:space="preserve">Packet Tracer</w:t>
      </w:r>
      <w:r w:rsidDel="00000000" w:rsidR="00000000" w:rsidRPr="00000000">
        <w:rPr>
          <w:rtl w:val="0"/>
        </w:rPr>
        <w:t xml:space="preserve">, incluyendo las 5 sedes.</w:t>
      </w:r>
    </w:p>
    <w:p w:rsidR="00000000" w:rsidDel="00000000" w:rsidP="00000000" w:rsidRDefault="00000000" w:rsidRPr="00000000" w14:paraId="000001D7">
      <w:pPr>
        <w:numPr>
          <w:ilvl w:val="0"/>
          <w:numId w:val="3"/>
        </w:numPr>
        <w:spacing w:after="0" w:afterAutospacing="0" w:before="0" w:beforeAutospacing="0" w:line="276" w:lineRule="auto"/>
        <w:ind w:left="720" w:hanging="360"/>
      </w:pPr>
      <w:r w:rsidDel="00000000" w:rsidR="00000000" w:rsidRPr="00000000">
        <w:rPr>
          <w:rtl w:val="0"/>
        </w:rPr>
        <w:t xml:space="preserve">Asignar direcciones IP usando </w:t>
      </w:r>
      <w:r w:rsidDel="00000000" w:rsidR="00000000" w:rsidRPr="00000000">
        <w:rPr>
          <w:b w:val="1"/>
          <w:bCs w:val="1"/>
          <w:rtl w:val="0"/>
        </w:rPr>
        <w:t xml:space="preserve">VLSM/FLSM</w:t>
      </w:r>
      <w:r w:rsidDel="00000000" w:rsidR="00000000" w:rsidRPr="00000000">
        <w:rPr>
          <w:rtl w:val="0"/>
        </w:rPr>
        <w:t xml:space="preserve"> según los requerimientos.</w:t>
      </w:r>
    </w:p>
    <w:p w:rsidR="00000000" w:rsidDel="00000000" w:rsidP="00000000" w:rsidRDefault="00000000" w:rsidRPr="00000000" w14:paraId="000001D8">
      <w:pPr>
        <w:numPr>
          <w:ilvl w:val="0"/>
          <w:numId w:val="3"/>
        </w:numPr>
        <w:spacing w:after="0" w:afterAutospacing="0" w:before="0" w:beforeAutospacing="0" w:line="276" w:lineRule="auto"/>
        <w:ind w:left="720" w:hanging="360"/>
      </w:pPr>
      <w:r w:rsidDel="00000000" w:rsidR="00000000" w:rsidRPr="00000000">
        <w:rPr>
          <w:rtl w:val="0"/>
        </w:rPr>
        <w:t xml:space="preserve">Definir los equipos que serán routers, switches y enlaces troncales.</w:t>
      </w:r>
    </w:p>
    <w:p w:rsidR="00000000" w:rsidDel="00000000" w:rsidP="00000000" w:rsidRDefault="00000000" w:rsidRPr="00000000" w14:paraId="000001D9">
      <w:pPr>
        <w:numPr>
          <w:ilvl w:val="0"/>
          <w:numId w:val="3"/>
        </w:numPr>
        <w:spacing w:after="240" w:before="0" w:beforeAutospacing="0" w:line="276" w:lineRule="auto"/>
        <w:ind w:left="720" w:hanging="360"/>
      </w:pPr>
      <w:r w:rsidDel="00000000" w:rsidR="00000000" w:rsidRPr="00000000">
        <w:rPr>
          <w:rtl w:val="0"/>
        </w:rPr>
        <w:t xml:space="preserve">Configurar VLANs y VTP según el enunciado.</w:t>
      </w:r>
    </w:p>
    <w:p w:rsidR="00000000" w:rsidDel="00000000" w:rsidP="00000000" w:rsidRDefault="00000000" w:rsidRPr="00000000" w14:paraId="000001DA">
      <w:pPr>
        <w:spacing w:after="240" w:before="240" w:line="276" w:lineRule="auto"/>
        <w:ind w:left="600" w:right="600" w:firstLine="0"/>
        <w:rPr/>
      </w:pPr>
      <w:r w:rsidDel="00000000" w:rsidR="00000000" w:rsidRPr="00000000">
        <w:rPr>
          <w:rtl w:val="0"/>
        </w:rPr>
        <w:t xml:space="preserve">Producto: archivo </w:t>
      </w:r>
      <w:r w:rsidDel="00000000" w:rsidR="00000000" w:rsidRPr="00000000">
        <w:rPr>
          <w:rFonts w:ascii="JetBrains Mono" w:cs="JetBrains Mono" w:eastAsia="JetBrains Mono" w:hAnsi="JetBrains Mono"/>
          <w:b w:val="1"/>
          <w:bCs w:val="1"/>
          <w:rtl w:val="0"/>
        </w:rPr>
        <w:t xml:space="preserve">.pkt</w:t>
      </w:r>
      <w:r w:rsidDel="00000000" w:rsidR="00000000" w:rsidRPr="00000000">
        <w:rPr>
          <w:rtl w:val="0"/>
        </w:rPr>
        <w:t xml:space="preserve"> con la topología inicial y documentación del esquema de direccionamiento.</w:t>
      </w:r>
    </w:p>
    <w:p w:rsidR="00000000" w:rsidDel="00000000" w:rsidP="00000000" w:rsidRDefault="00000000" w:rsidRPr="00000000" w14:paraId="000001DB">
      <w:pPr>
        <w:pStyle w:val="Heading4"/>
        <w:keepNext w:val="0"/>
        <w:keepLines w:val="0"/>
        <w:spacing w:after="40" w:before="240" w:line="276" w:lineRule="auto"/>
        <w:ind w:left="720" w:hanging="360"/>
        <w:rPr>
          <w:b w:val="1"/>
          <w:bCs w:val="1"/>
          <w:color w:val="000000"/>
          <w:sz w:val="22"/>
          <w:szCs w:val="22"/>
        </w:rPr>
      </w:pPr>
      <w:bookmarkStart w:colFirst="0" w:colLast="0" w:name="_j65j7q6uz5zi" w:id="24"/>
      <w:bookmarkEnd w:id="24"/>
      <w:r w:rsidDel="00000000" w:rsidR="00000000" w:rsidRPr="00000000">
        <w:rPr>
          <w:b w:val="1"/>
          <w:bCs w:val="1"/>
          <w:color w:val="000000"/>
          <w:sz w:val="22"/>
          <w:szCs w:val="22"/>
          <w:rtl w:val="0"/>
        </w:rPr>
        <w:t xml:space="preserve">3. Implementación y configuración</w:t>
      </w:r>
    </w:p>
    <w:p w:rsidR="00000000" w:rsidDel="00000000" w:rsidP="00000000" w:rsidRDefault="00000000" w:rsidRPr="00000000" w14:paraId="000001DC">
      <w:pPr>
        <w:numPr>
          <w:ilvl w:val="0"/>
          <w:numId w:val="2"/>
        </w:numPr>
        <w:spacing w:after="0" w:afterAutospacing="0" w:before="240" w:line="276" w:lineRule="auto"/>
        <w:ind w:left="720" w:hanging="360"/>
      </w:pPr>
      <w:r w:rsidDel="00000000" w:rsidR="00000000" w:rsidRPr="00000000">
        <w:rPr>
          <w:rtl w:val="0"/>
        </w:rPr>
        <w:t xml:space="preserve">Configurar VLANs, Trunks y VTP.</w:t>
      </w:r>
    </w:p>
    <w:p w:rsidR="00000000" w:rsidDel="00000000" w:rsidP="00000000" w:rsidRDefault="00000000" w:rsidRPr="00000000" w14:paraId="000001DD">
      <w:pPr>
        <w:numPr>
          <w:ilvl w:val="0"/>
          <w:numId w:val="2"/>
        </w:numPr>
        <w:spacing w:after="0" w:afterAutospacing="0" w:before="0" w:beforeAutospacing="0" w:line="276" w:lineRule="auto"/>
        <w:ind w:left="720" w:hanging="360"/>
      </w:pPr>
      <w:r w:rsidDel="00000000" w:rsidR="00000000" w:rsidRPr="00000000">
        <w:rPr>
          <w:rtl w:val="0"/>
        </w:rPr>
        <w:t xml:space="preserve">Crear subinterfaces en routers para inter-VLAN routing.</w:t>
      </w:r>
    </w:p>
    <w:p w:rsidR="00000000" w:rsidDel="00000000" w:rsidP="00000000" w:rsidRDefault="00000000" w:rsidRPr="00000000" w14:paraId="000001DE">
      <w:pPr>
        <w:numPr>
          <w:ilvl w:val="0"/>
          <w:numId w:val="2"/>
        </w:numPr>
        <w:spacing w:after="0" w:afterAutospacing="0" w:before="0" w:beforeAutospacing="0" w:line="276" w:lineRule="auto"/>
        <w:ind w:left="720" w:hanging="360"/>
      </w:pPr>
      <w:r w:rsidDel="00000000" w:rsidR="00000000" w:rsidRPr="00000000">
        <w:rPr>
          <w:rtl w:val="0"/>
        </w:rPr>
        <w:t xml:space="preserve">Configurar protocolos de enrutamiento (RIP, OSPF, EIGRP).</w:t>
      </w:r>
    </w:p>
    <w:p w:rsidR="00000000" w:rsidDel="00000000" w:rsidP="00000000" w:rsidRDefault="00000000" w:rsidRPr="00000000" w14:paraId="000001DF">
      <w:pPr>
        <w:numPr>
          <w:ilvl w:val="0"/>
          <w:numId w:val="2"/>
        </w:numPr>
        <w:spacing w:after="0" w:afterAutospacing="0" w:before="0" w:beforeAutospacing="0" w:line="276" w:lineRule="auto"/>
        <w:ind w:left="720" w:hanging="360"/>
      </w:pPr>
      <w:r w:rsidDel="00000000" w:rsidR="00000000" w:rsidRPr="00000000">
        <w:rPr>
          <w:rtl w:val="0"/>
        </w:rPr>
        <w:t xml:space="preserve">Aplicar HSRP o VRRP donde corresponda.</w:t>
      </w:r>
    </w:p>
    <w:p w:rsidR="00000000" w:rsidDel="00000000" w:rsidP="00000000" w:rsidRDefault="00000000" w:rsidRPr="00000000" w14:paraId="000001E0">
      <w:pPr>
        <w:numPr>
          <w:ilvl w:val="0"/>
          <w:numId w:val="2"/>
        </w:numPr>
        <w:spacing w:after="240" w:before="0" w:beforeAutospacing="0" w:line="276" w:lineRule="auto"/>
        <w:ind w:left="720" w:hanging="360"/>
      </w:pPr>
      <w:r w:rsidDel="00000000" w:rsidR="00000000" w:rsidRPr="00000000">
        <w:rPr>
          <w:rtl w:val="0"/>
        </w:rPr>
        <w:t xml:space="preserve">Implementar EtherChannel si aplica.</w:t>
      </w:r>
    </w:p>
    <w:p w:rsidR="00000000" w:rsidDel="00000000" w:rsidP="00000000" w:rsidRDefault="00000000" w:rsidRPr="00000000" w14:paraId="000001E1">
      <w:pPr>
        <w:spacing w:after="240" w:before="240" w:line="276" w:lineRule="auto"/>
        <w:ind w:left="600" w:right="600" w:firstLine="0"/>
        <w:rPr/>
      </w:pPr>
      <w:r w:rsidDel="00000000" w:rsidR="00000000" w:rsidRPr="00000000">
        <w:rPr>
          <w:rtl w:val="0"/>
        </w:rPr>
        <w:t xml:space="preserve">Producto: topología funcional en Packet Tracer y bitácora de comandos utilizados.</w:t>
      </w:r>
    </w:p>
    <w:p w:rsidR="00000000" w:rsidDel="00000000" w:rsidP="00000000" w:rsidRDefault="00000000" w:rsidRPr="00000000" w14:paraId="000001E2">
      <w:pPr>
        <w:pStyle w:val="Heading4"/>
        <w:keepNext w:val="0"/>
        <w:keepLines w:val="0"/>
        <w:spacing w:after="40" w:before="240" w:line="276" w:lineRule="auto"/>
        <w:ind w:left="720" w:hanging="360"/>
        <w:rPr>
          <w:b w:val="1"/>
          <w:bCs w:val="1"/>
          <w:color w:val="000000"/>
          <w:sz w:val="22"/>
          <w:szCs w:val="22"/>
        </w:rPr>
      </w:pPr>
      <w:bookmarkStart w:colFirst="0" w:colLast="0" w:name="_b7jhqyuoj36k" w:id="25"/>
      <w:bookmarkEnd w:id="25"/>
      <w:r w:rsidDel="00000000" w:rsidR="00000000" w:rsidRPr="00000000">
        <w:rPr>
          <w:b w:val="1"/>
          <w:bCs w:val="1"/>
          <w:color w:val="000000"/>
          <w:sz w:val="22"/>
          <w:szCs w:val="22"/>
          <w:rtl w:val="0"/>
        </w:rPr>
        <w:t xml:space="preserve">4. Pruebas y verificación</w:t>
      </w:r>
    </w:p>
    <w:p w:rsidR="00000000" w:rsidDel="00000000" w:rsidP="00000000" w:rsidRDefault="00000000" w:rsidRPr="00000000" w14:paraId="000001E3">
      <w:pPr>
        <w:numPr>
          <w:ilvl w:val="0"/>
          <w:numId w:val="23"/>
        </w:numPr>
        <w:spacing w:after="0" w:afterAutospacing="0" w:before="240" w:line="276" w:lineRule="auto"/>
        <w:ind w:left="720" w:hanging="360"/>
      </w:pPr>
      <w:r w:rsidDel="00000000" w:rsidR="00000000" w:rsidRPr="00000000">
        <w:rPr>
          <w:rtl w:val="0"/>
        </w:rPr>
        <w:t xml:space="preserve">Verificar la conectividad entre sedes y VLANs con </w:t>
      </w:r>
      <w:r w:rsidDel="00000000" w:rsidR="00000000" w:rsidRPr="00000000">
        <w:rPr>
          <w:rFonts w:ascii="JetBrains Mono" w:cs="JetBrains Mono" w:eastAsia="JetBrains Mono" w:hAnsi="JetBrains Mono"/>
          <w:b w:val="1"/>
          <w:bCs w:val="1"/>
          <w:rtl w:val="0"/>
        </w:rPr>
        <w:t xml:space="preserve">ping</w:t>
      </w:r>
      <w:r w:rsidDel="00000000" w:rsidR="00000000" w:rsidRPr="00000000">
        <w:rPr>
          <w:rtl w:val="0"/>
        </w:rPr>
        <w:t xml:space="preserve"> y </w:t>
      </w:r>
      <w:r w:rsidDel="00000000" w:rsidR="00000000" w:rsidRPr="00000000">
        <w:rPr>
          <w:rFonts w:ascii="JetBrains Mono" w:cs="JetBrains Mono" w:eastAsia="JetBrains Mono" w:hAnsi="JetBrains Mono"/>
          <w:b w:val="1"/>
          <w:bCs w:val="1"/>
          <w:rtl w:val="0"/>
        </w:rPr>
        <w:t xml:space="preserve">tracert</w:t>
      </w:r>
      <w:r w:rsidDel="00000000" w:rsidR="00000000" w:rsidRPr="00000000">
        <w:rPr>
          <w:rtl w:val="0"/>
        </w:rPr>
        <w:t xml:space="preserve">.</w:t>
      </w:r>
    </w:p>
    <w:p w:rsidR="00000000" w:rsidDel="00000000" w:rsidP="00000000" w:rsidRDefault="00000000" w:rsidRPr="00000000" w14:paraId="000001E4">
      <w:pPr>
        <w:numPr>
          <w:ilvl w:val="0"/>
          <w:numId w:val="23"/>
        </w:numPr>
        <w:spacing w:after="0" w:afterAutospacing="0" w:before="0" w:beforeAutospacing="0" w:line="276" w:lineRule="auto"/>
        <w:ind w:left="720" w:hanging="360"/>
      </w:pPr>
      <w:r w:rsidDel="00000000" w:rsidR="00000000" w:rsidRPr="00000000">
        <w:rPr>
          <w:rtl w:val="0"/>
        </w:rPr>
        <w:t xml:space="preserve">Comprobar redundancia (apagar interfaces y routers para observar la conmutación).</w:t>
      </w:r>
    </w:p>
    <w:p w:rsidR="00000000" w:rsidDel="00000000" w:rsidP="00000000" w:rsidRDefault="00000000" w:rsidRPr="00000000" w14:paraId="000001E5">
      <w:pPr>
        <w:numPr>
          <w:ilvl w:val="0"/>
          <w:numId w:val="23"/>
        </w:numPr>
        <w:spacing w:after="240" w:before="0" w:beforeAutospacing="0" w:line="276" w:lineRule="auto"/>
        <w:ind w:left="720" w:hanging="360"/>
      </w:pPr>
      <w:r w:rsidDel="00000000" w:rsidR="00000000" w:rsidRPr="00000000">
        <w:rPr>
          <w:rtl w:val="0"/>
        </w:rPr>
        <w:t xml:space="preserve">Revisar las tablas de enrutamiento con </w:t>
      </w:r>
      <w:r w:rsidDel="00000000" w:rsidR="00000000" w:rsidRPr="00000000">
        <w:rPr>
          <w:rFonts w:ascii="JetBrains Mono" w:cs="JetBrains Mono" w:eastAsia="JetBrains Mono" w:hAnsi="JetBrains Mono"/>
          <w:b w:val="1"/>
          <w:bCs w:val="1"/>
          <w:rtl w:val="0"/>
        </w:rPr>
        <w:t xml:space="preserve">show ip route</w:t>
      </w:r>
      <w:r w:rsidDel="00000000" w:rsidR="00000000" w:rsidRPr="00000000">
        <w:rPr>
          <w:rtl w:val="0"/>
        </w:rPr>
        <w:t xml:space="preserve"> y </w:t>
      </w:r>
      <w:r w:rsidDel="00000000" w:rsidR="00000000" w:rsidRPr="00000000">
        <w:rPr>
          <w:rFonts w:ascii="JetBrains Mono" w:cs="JetBrains Mono" w:eastAsia="JetBrains Mono" w:hAnsi="JetBrains Mono"/>
          <w:b w:val="1"/>
          <w:bCs w:val="1"/>
          <w:rtl w:val="0"/>
        </w:rPr>
        <w:t xml:space="preserve">show standby</w:t>
      </w:r>
      <w:r w:rsidDel="00000000" w:rsidR="00000000" w:rsidRPr="00000000">
        <w:rPr>
          <w:rtl w:val="0"/>
        </w:rPr>
        <w:t xml:space="preserve">.</w:t>
      </w:r>
    </w:p>
    <w:p w:rsidR="00000000" w:rsidDel="00000000" w:rsidP="00000000" w:rsidRDefault="00000000" w:rsidRPr="00000000" w14:paraId="000001E6">
      <w:pPr>
        <w:spacing w:after="240" w:before="240" w:line="276" w:lineRule="auto"/>
        <w:ind w:left="600" w:right="600" w:firstLine="0"/>
        <w:rPr/>
      </w:pPr>
      <w:r w:rsidDel="00000000" w:rsidR="00000000" w:rsidRPr="00000000">
        <w:rPr>
          <w:rtl w:val="0"/>
        </w:rPr>
        <w:t xml:space="preserve">Producto: captura de pantalla o reporte técnico con resultados de pruebas.</w:t>
      </w:r>
    </w:p>
    <w:p w:rsidR="00000000" w:rsidDel="00000000" w:rsidP="00000000" w:rsidRDefault="00000000" w:rsidRPr="00000000" w14:paraId="000001E7">
      <w:pPr>
        <w:pStyle w:val="Heading4"/>
        <w:keepNext w:val="0"/>
        <w:keepLines w:val="0"/>
        <w:spacing w:after="40" w:before="240" w:line="276" w:lineRule="auto"/>
        <w:ind w:left="720" w:hanging="360"/>
        <w:rPr>
          <w:b w:val="1"/>
          <w:bCs w:val="1"/>
          <w:color w:val="000000"/>
          <w:sz w:val="22"/>
          <w:szCs w:val="22"/>
        </w:rPr>
      </w:pPr>
      <w:bookmarkStart w:colFirst="0" w:colLast="0" w:name="_nq9ay8exhdab" w:id="26"/>
      <w:bookmarkEnd w:id="26"/>
      <w:r w:rsidDel="00000000" w:rsidR="00000000" w:rsidRPr="00000000">
        <w:rPr>
          <w:b w:val="1"/>
          <w:bCs w:val="1"/>
          <w:color w:val="000000"/>
          <w:sz w:val="22"/>
          <w:szCs w:val="22"/>
          <w:rtl w:val="0"/>
        </w:rPr>
        <w:t xml:space="preserve">5. Documentación final</w:t>
      </w:r>
    </w:p>
    <w:p w:rsidR="00000000" w:rsidDel="00000000" w:rsidP="00000000" w:rsidRDefault="00000000" w:rsidRPr="00000000" w14:paraId="000001E8">
      <w:pPr>
        <w:numPr>
          <w:ilvl w:val="0"/>
          <w:numId w:val="10"/>
        </w:numPr>
        <w:spacing w:after="0" w:afterAutospacing="0" w:before="240" w:line="276" w:lineRule="auto"/>
        <w:ind w:left="720" w:hanging="360"/>
      </w:pPr>
      <w:r w:rsidDel="00000000" w:rsidR="00000000" w:rsidRPr="00000000">
        <w:rPr>
          <w:rtl w:val="0"/>
        </w:rPr>
        <w:t xml:space="preserve">Informe técnico con:</w:t>
        <w:br w:type="textWrapping"/>
      </w:r>
    </w:p>
    <w:p w:rsidR="00000000" w:rsidDel="00000000" w:rsidP="00000000" w:rsidRDefault="00000000" w:rsidRPr="00000000" w14:paraId="000001E9">
      <w:pPr>
        <w:numPr>
          <w:ilvl w:val="1"/>
          <w:numId w:val="10"/>
        </w:numPr>
        <w:spacing w:after="0" w:afterAutospacing="0" w:before="0" w:beforeAutospacing="0" w:line="276" w:lineRule="auto"/>
        <w:ind w:left="1440" w:hanging="360"/>
      </w:pPr>
      <w:r w:rsidDel="00000000" w:rsidR="00000000" w:rsidRPr="00000000">
        <w:rPr>
          <w:rtl w:val="0"/>
        </w:rPr>
        <w:t xml:space="preserve">Diagrama lógico y físico.</w:t>
      </w:r>
    </w:p>
    <w:p w:rsidR="00000000" w:rsidDel="00000000" w:rsidP="00000000" w:rsidRDefault="00000000" w:rsidRPr="00000000" w14:paraId="000001EA">
      <w:pPr>
        <w:numPr>
          <w:ilvl w:val="1"/>
          <w:numId w:val="10"/>
        </w:numPr>
        <w:spacing w:after="0" w:afterAutospacing="0" w:before="0" w:beforeAutospacing="0" w:line="276" w:lineRule="auto"/>
        <w:ind w:left="1440" w:hanging="360"/>
      </w:pPr>
      <w:r w:rsidDel="00000000" w:rsidR="00000000" w:rsidRPr="00000000">
        <w:rPr>
          <w:rtl w:val="0"/>
        </w:rPr>
        <w:t xml:space="preserve">Tablas de direccionamiento IP.</w:t>
      </w:r>
    </w:p>
    <w:p w:rsidR="00000000" w:rsidDel="00000000" w:rsidP="00000000" w:rsidRDefault="00000000" w:rsidRPr="00000000" w14:paraId="000001EB">
      <w:pPr>
        <w:numPr>
          <w:ilvl w:val="1"/>
          <w:numId w:val="10"/>
        </w:numPr>
        <w:spacing w:after="0" w:afterAutospacing="0" w:before="0" w:beforeAutospacing="0" w:line="276" w:lineRule="auto"/>
        <w:ind w:left="1440" w:hanging="360"/>
      </w:pPr>
      <w:r w:rsidDel="00000000" w:rsidR="00000000" w:rsidRPr="00000000">
        <w:rPr>
          <w:rtl w:val="0"/>
        </w:rPr>
        <w:t xml:space="preserve">Configuraciones relevantes (extractos de comandos).</w:t>
      </w:r>
    </w:p>
    <w:p w:rsidR="00000000" w:rsidDel="00000000" w:rsidP="00000000" w:rsidRDefault="00000000" w:rsidRPr="00000000" w14:paraId="000001EC">
      <w:pPr>
        <w:numPr>
          <w:ilvl w:val="1"/>
          <w:numId w:val="10"/>
        </w:numPr>
        <w:spacing w:after="0" w:afterAutospacing="0" w:before="0" w:beforeAutospacing="0" w:line="276" w:lineRule="auto"/>
        <w:ind w:left="1440" w:hanging="360"/>
      </w:pPr>
      <w:r w:rsidDel="00000000" w:rsidR="00000000" w:rsidRPr="00000000">
        <w:rPr>
          <w:rtl w:val="0"/>
        </w:rPr>
        <w:t xml:space="preserve">Resultados de pruebas.</w:t>
      </w:r>
    </w:p>
    <w:p w:rsidR="00000000" w:rsidDel="00000000" w:rsidP="00000000" w:rsidRDefault="00000000" w:rsidRPr="00000000" w14:paraId="000001ED">
      <w:pPr>
        <w:numPr>
          <w:ilvl w:val="1"/>
          <w:numId w:val="10"/>
        </w:numPr>
        <w:spacing w:after="240" w:before="0" w:beforeAutospacing="0" w:line="276" w:lineRule="auto"/>
        <w:ind w:left="1440" w:hanging="360"/>
      </w:pPr>
      <w:r w:rsidDel="00000000" w:rsidR="00000000" w:rsidRPr="00000000">
        <w:rPr>
          <w:rtl w:val="0"/>
        </w:rPr>
        <w:t xml:space="preserve">Conclusiones personales sobre desempeño y mejoras.</w:t>
      </w:r>
    </w:p>
    <w:p w:rsidR="00000000" w:rsidDel="00000000" w:rsidP="00000000" w:rsidRDefault="00000000" w:rsidRPr="00000000" w14:paraId="000001EE">
      <w:pPr>
        <w:spacing w:after="240" w:before="240" w:line="276" w:lineRule="auto"/>
        <w:ind w:left="600" w:right="600" w:firstLine="0"/>
        <w:rPr/>
      </w:pPr>
      <w:r w:rsidDel="00000000" w:rsidR="00000000" w:rsidRPr="00000000">
        <w:rPr>
          <w:rtl w:val="0"/>
        </w:rPr>
        <w:t xml:space="preserve">Producto final: archivo </w:t>
      </w:r>
      <w:r w:rsidDel="00000000" w:rsidR="00000000" w:rsidRPr="00000000">
        <w:rPr>
          <w:rFonts w:ascii="JetBrains Mono" w:cs="JetBrains Mono" w:eastAsia="JetBrains Mono" w:hAnsi="JetBrains Mono"/>
          <w:b w:val="1"/>
          <w:bCs w:val="1"/>
          <w:rtl w:val="0"/>
        </w:rPr>
        <w:t xml:space="preserve">.docx</w:t>
      </w:r>
      <w:r w:rsidDel="00000000" w:rsidR="00000000" w:rsidRPr="00000000">
        <w:rPr>
          <w:rtl w:val="0"/>
        </w:rPr>
        <w:t xml:space="preserve"> o </w:t>
      </w:r>
      <w:r w:rsidDel="00000000" w:rsidR="00000000" w:rsidRPr="00000000">
        <w:rPr>
          <w:rFonts w:ascii="JetBrains Mono" w:cs="JetBrains Mono" w:eastAsia="JetBrains Mono" w:hAnsi="JetBrains Mono"/>
          <w:b w:val="1"/>
          <w:bCs w:val="1"/>
          <w:rtl w:val="0"/>
        </w:rPr>
        <w:t xml:space="preserve">.pdf</w:t>
      </w:r>
      <w:r w:rsidDel="00000000" w:rsidR="00000000" w:rsidRPr="00000000">
        <w:rPr>
          <w:rtl w:val="0"/>
        </w:rPr>
        <w:t xml:space="preserve"> + archivo </w:t>
      </w:r>
      <w:r w:rsidDel="00000000" w:rsidR="00000000" w:rsidRPr="00000000">
        <w:rPr>
          <w:rFonts w:ascii="JetBrains Mono" w:cs="JetBrains Mono" w:eastAsia="JetBrains Mono" w:hAnsi="JetBrains Mono"/>
          <w:b w:val="1"/>
          <w:bCs w:val="1"/>
          <w:rtl w:val="0"/>
        </w:rPr>
        <w:t xml:space="preserve">.pkt</w:t>
      </w:r>
      <w:r w:rsidDel="00000000" w:rsidR="00000000" w:rsidRPr="00000000">
        <w:rPr>
          <w:rtl w:val="0"/>
        </w:rPr>
        <w:t xml:space="preserve"> del proyecto.</w:t>
      </w:r>
    </w:p>
    <w:p w:rsidR="00000000" w:rsidDel="00000000" w:rsidP="00000000" w:rsidRDefault="00000000" w:rsidRPr="00000000" w14:paraId="000001EF">
      <w:pPr>
        <w:pStyle w:val="Heading1"/>
        <w:keepNext w:val="0"/>
        <w:keepLines w:val="0"/>
        <w:rPr/>
      </w:pPr>
      <w:bookmarkStart w:colFirst="0" w:colLast="0" w:name="_9bwwonvolhm" w:id="27"/>
      <w:bookmarkEnd w:id="27"/>
      <w:r w:rsidDel="00000000" w:rsidR="00000000" w:rsidRPr="00000000">
        <w:rPr>
          <w:rtl w:val="0"/>
        </w:rPr>
        <w:t xml:space="preserve">6. Recursos y herramientas a utilizar</w:t>
      </w:r>
    </w:p>
    <w:p w:rsidR="00000000" w:rsidDel="00000000" w:rsidP="00000000" w:rsidRDefault="00000000" w:rsidRPr="00000000" w14:paraId="000001F0">
      <w:pPr>
        <w:pStyle w:val="Heading3"/>
        <w:keepNext w:val="0"/>
        <w:keepLines w:val="0"/>
        <w:spacing w:before="280" w:lineRule="auto"/>
        <w:ind w:left="720" w:hanging="360"/>
        <w:rPr>
          <w:b w:val="1"/>
          <w:bCs w:val="1"/>
          <w:color w:val="000000"/>
          <w:sz w:val="26"/>
          <w:szCs w:val="26"/>
        </w:rPr>
      </w:pPr>
      <w:bookmarkStart w:colFirst="0" w:colLast="0" w:name="_ybw7vml05wfs" w:id="28"/>
      <w:bookmarkEnd w:id="28"/>
      <w:r w:rsidDel="00000000" w:rsidR="00000000" w:rsidRPr="00000000">
        <w:rPr>
          <w:b w:val="1"/>
          <w:bCs w:val="1"/>
          <w:color w:val="000000"/>
          <w:sz w:val="26"/>
          <w:szCs w:val="26"/>
          <w:rtl w:val="0"/>
        </w:rPr>
        <w:t xml:space="preserve">Software</w:t>
      </w:r>
    </w:p>
    <w:p w:rsidR="00000000" w:rsidDel="00000000" w:rsidP="00000000" w:rsidRDefault="00000000" w:rsidRPr="00000000" w14:paraId="000001F1">
      <w:pPr>
        <w:numPr>
          <w:ilvl w:val="0"/>
          <w:numId w:val="22"/>
        </w:numPr>
        <w:spacing w:after="0" w:afterAutospacing="0" w:before="240" w:lineRule="auto"/>
        <w:ind w:left="720" w:hanging="360"/>
      </w:pPr>
      <w:r w:rsidDel="00000000" w:rsidR="00000000" w:rsidRPr="00000000">
        <w:rPr>
          <w:rtl w:val="0"/>
        </w:rPr>
        <w:t xml:space="preserve">Cisco </w:t>
      </w:r>
      <w:r w:rsidDel="00000000" w:rsidR="00000000" w:rsidRPr="00000000">
        <w:rPr>
          <w:b w:val="1"/>
          <w:bCs w:val="1"/>
          <w:rtl w:val="0"/>
        </w:rPr>
        <w:t xml:space="preserve">Packet Tracer</w:t>
      </w:r>
      <w:r w:rsidDel="00000000" w:rsidR="00000000" w:rsidRPr="00000000">
        <w:rPr>
          <w:rtl w:val="0"/>
        </w:rPr>
        <w:t xml:space="preserve"> (versión 8.x o superior).</w:t>
      </w:r>
    </w:p>
    <w:p w:rsidR="00000000" w:rsidDel="00000000" w:rsidP="00000000" w:rsidRDefault="00000000" w:rsidRPr="00000000" w14:paraId="000001F2">
      <w:pPr>
        <w:numPr>
          <w:ilvl w:val="0"/>
          <w:numId w:val="22"/>
        </w:numPr>
        <w:spacing w:after="0" w:afterAutospacing="0" w:before="0" w:beforeAutospacing="0" w:lineRule="auto"/>
        <w:ind w:left="720" w:hanging="360"/>
      </w:pPr>
      <w:r w:rsidDel="00000000" w:rsidR="00000000" w:rsidRPr="00000000">
        <w:rPr>
          <w:b w:val="1"/>
          <w:bCs w:val="1"/>
          <w:rtl w:val="0"/>
        </w:rPr>
        <w:t xml:space="preserve">Wireshark</w:t>
      </w:r>
      <w:r w:rsidDel="00000000" w:rsidR="00000000" w:rsidRPr="00000000">
        <w:rPr>
          <w:rtl w:val="0"/>
        </w:rPr>
        <w:t xml:space="preserve"> (opcional, para análisis de tráfico).</w:t>
      </w:r>
    </w:p>
    <w:p w:rsidR="00000000" w:rsidDel="00000000" w:rsidP="00000000" w:rsidRDefault="00000000" w:rsidRPr="00000000" w14:paraId="000001F3">
      <w:pPr>
        <w:numPr>
          <w:ilvl w:val="0"/>
          <w:numId w:val="22"/>
        </w:numPr>
        <w:spacing w:after="240" w:before="0" w:beforeAutospacing="0" w:lineRule="auto"/>
        <w:ind w:left="720" w:hanging="360"/>
      </w:pPr>
      <w:r w:rsidDel="00000000" w:rsidR="00000000" w:rsidRPr="00000000">
        <w:rPr>
          <w:rtl w:val="0"/>
        </w:rPr>
        <w:t xml:space="preserve">Herramientas de cálculo IP (VLSM Calculator, IP Subnet Calculator).</w:t>
        <w:br w:type="textWrapping"/>
      </w:r>
    </w:p>
    <w:p w:rsidR="00000000" w:rsidDel="00000000" w:rsidP="00000000" w:rsidRDefault="00000000" w:rsidRPr="00000000" w14:paraId="000001F4">
      <w:pPr>
        <w:pStyle w:val="Heading3"/>
        <w:keepNext w:val="0"/>
        <w:keepLines w:val="0"/>
        <w:spacing w:before="280" w:lineRule="auto"/>
        <w:ind w:left="720" w:hanging="360"/>
        <w:rPr>
          <w:b w:val="1"/>
          <w:bCs w:val="1"/>
          <w:color w:val="000000"/>
          <w:sz w:val="26"/>
          <w:szCs w:val="26"/>
        </w:rPr>
      </w:pPr>
      <w:bookmarkStart w:colFirst="0" w:colLast="0" w:name="_1a4m5ffqaer9" w:id="29"/>
      <w:bookmarkEnd w:id="29"/>
      <w:r w:rsidDel="00000000" w:rsidR="00000000" w:rsidRPr="00000000">
        <w:rPr>
          <w:b w:val="1"/>
          <w:bCs w:val="1"/>
          <w:color w:val="000000"/>
          <w:sz w:val="26"/>
          <w:szCs w:val="26"/>
          <w:rtl w:val="0"/>
        </w:rPr>
        <w:t xml:space="preserve">Plataformas de apoyo</w:t>
      </w:r>
    </w:p>
    <w:p w:rsidR="00000000" w:rsidDel="00000000" w:rsidP="00000000" w:rsidRDefault="00000000" w:rsidRPr="00000000" w14:paraId="000001F5">
      <w:pPr>
        <w:numPr>
          <w:ilvl w:val="0"/>
          <w:numId w:val="20"/>
        </w:numPr>
        <w:spacing w:after="0" w:afterAutospacing="0" w:before="240" w:lineRule="auto"/>
        <w:ind w:left="720" w:hanging="360"/>
      </w:pPr>
      <w:r w:rsidDel="00000000" w:rsidR="00000000" w:rsidRPr="00000000">
        <w:rPr>
          <w:b w:val="1"/>
          <w:bCs w:val="1"/>
          <w:rtl w:val="0"/>
        </w:rPr>
        <w:t xml:space="preserve">GitHub:</w:t>
      </w:r>
      <w:r w:rsidDel="00000000" w:rsidR="00000000" w:rsidRPr="00000000">
        <w:rPr>
          <w:rtl w:val="0"/>
        </w:rPr>
        <w:t xml:space="preserve"> control de versiones o respaldo del proyecto.</w:t>
      </w:r>
    </w:p>
    <w:p w:rsidR="00000000" w:rsidDel="00000000" w:rsidP="00000000" w:rsidRDefault="00000000" w:rsidRPr="00000000" w14:paraId="000001F6">
      <w:pPr>
        <w:numPr>
          <w:ilvl w:val="0"/>
          <w:numId w:val="20"/>
        </w:numPr>
        <w:spacing w:after="0" w:afterAutospacing="0" w:before="0" w:beforeAutospacing="0" w:lineRule="auto"/>
        <w:ind w:left="720" w:hanging="360"/>
      </w:pPr>
      <w:r w:rsidDel="00000000" w:rsidR="00000000" w:rsidRPr="00000000">
        <w:rPr>
          <w:b w:val="1"/>
          <w:bCs w:val="1"/>
          <w:rtl w:val="0"/>
        </w:rPr>
        <w:t xml:space="preserve">Trello / Notion:</w:t>
      </w:r>
      <w:r w:rsidDel="00000000" w:rsidR="00000000" w:rsidRPr="00000000">
        <w:rPr>
          <w:rtl w:val="0"/>
        </w:rPr>
        <w:t xml:space="preserve"> planificación del flujo de trabajo y seguimiento.</w:t>
      </w:r>
    </w:p>
    <w:p w:rsidR="00000000" w:rsidDel="00000000" w:rsidP="00000000" w:rsidRDefault="00000000" w:rsidRPr="00000000" w14:paraId="000001F7">
      <w:pPr>
        <w:numPr>
          <w:ilvl w:val="0"/>
          <w:numId w:val="20"/>
        </w:numPr>
        <w:spacing w:after="240" w:before="0" w:beforeAutospacing="0" w:lineRule="auto"/>
        <w:ind w:left="720" w:hanging="360"/>
      </w:pPr>
      <w:r w:rsidDel="00000000" w:rsidR="00000000" w:rsidRPr="00000000">
        <w:rPr>
          <w:b w:val="1"/>
          <w:bCs w:val="1"/>
          <w:rtl w:val="0"/>
        </w:rPr>
        <w:t xml:space="preserve">Google Drive / OneDrive:</w:t>
      </w:r>
      <w:r w:rsidDel="00000000" w:rsidR="00000000" w:rsidRPr="00000000">
        <w:rPr>
          <w:rtl w:val="0"/>
        </w:rPr>
        <w:t xml:space="preserve"> almacenamiento y entrega de evidencias.</w:t>
        <w:br w:type="textWrapping"/>
      </w:r>
    </w:p>
    <w:p w:rsidR="00000000" w:rsidDel="00000000" w:rsidP="00000000" w:rsidRDefault="00000000" w:rsidRPr="00000000" w14:paraId="000001F8">
      <w:pPr>
        <w:pStyle w:val="Heading3"/>
        <w:keepNext w:val="0"/>
        <w:keepLines w:val="0"/>
        <w:spacing w:before="280" w:lineRule="auto"/>
        <w:ind w:left="720" w:hanging="360"/>
        <w:rPr>
          <w:b w:val="1"/>
          <w:bCs w:val="1"/>
          <w:color w:val="000000"/>
          <w:sz w:val="26"/>
          <w:szCs w:val="26"/>
        </w:rPr>
      </w:pPr>
      <w:bookmarkStart w:colFirst="0" w:colLast="0" w:name="_hkuboighh540" w:id="30"/>
      <w:bookmarkEnd w:id="30"/>
      <w:r w:rsidDel="00000000" w:rsidR="00000000" w:rsidRPr="00000000">
        <w:rPr>
          <w:b w:val="1"/>
          <w:bCs w:val="1"/>
          <w:color w:val="000000"/>
          <w:sz w:val="26"/>
          <w:szCs w:val="26"/>
          <w:rtl w:val="0"/>
        </w:rPr>
        <w:t xml:space="preserve">Lecturas recomendadas</w:t>
      </w:r>
    </w:p>
    <w:p w:rsidR="00000000" w:rsidDel="00000000" w:rsidP="00000000" w:rsidRDefault="00000000" w:rsidRPr="00000000" w14:paraId="000001F9">
      <w:pPr>
        <w:numPr>
          <w:ilvl w:val="0"/>
          <w:numId w:val="11"/>
        </w:numPr>
        <w:spacing w:after="0" w:afterAutospacing="0" w:before="240" w:lineRule="auto"/>
        <w:ind w:left="720" w:hanging="360"/>
      </w:pPr>
      <w:r w:rsidDel="00000000" w:rsidR="00000000" w:rsidRPr="00000000">
        <w:rPr>
          <w:rtl w:val="0"/>
        </w:rPr>
        <w:t xml:space="preserve">Guías de Packet Tracer de Cisco NetAcad.</w:t>
      </w:r>
    </w:p>
    <w:p w:rsidR="00000000" w:rsidDel="00000000" w:rsidP="00000000" w:rsidRDefault="00000000" w:rsidRPr="00000000" w14:paraId="000001FA">
      <w:pPr>
        <w:numPr>
          <w:ilvl w:val="0"/>
          <w:numId w:val="11"/>
        </w:numPr>
        <w:spacing w:after="0" w:afterAutospacing="0" w:before="0" w:beforeAutospacing="0" w:lineRule="auto"/>
        <w:ind w:left="720" w:hanging="360"/>
      </w:pPr>
      <w:r w:rsidDel="00000000" w:rsidR="00000000" w:rsidRPr="00000000">
        <w:rPr>
          <w:rtl w:val="0"/>
        </w:rPr>
        <w:t xml:space="preserve">Manual de comandos básicos de Cisco IOS.</w:t>
      </w:r>
    </w:p>
    <w:p w:rsidR="00000000" w:rsidDel="00000000" w:rsidP="00000000" w:rsidRDefault="00000000" w:rsidRPr="00000000" w14:paraId="000001FB">
      <w:pPr>
        <w:numPr>
          <w:ilvl w:val="0"/>
          <w:numId w:val="11"/>
        </w:numPr>
        <w:spacing w:after="240" w:before="0" w:beforeAutospacing="0" w:lineRule="auto"/>
        <w:ind w:left="720" w:hanging="360"/>
      </w:pPr>
      <w:r w:rsidDel="00000000" w:rsidR="00000000" w:rsidRPr="00000000">
        <w:rPr>
          <w:rtl w:val="0"/>
        </w:rPr>
        <w:t xml:space="preserve">Documentación sobre protocolos de enrutamiento (Cisco Press).</w:t>
      </w:r>
    </w:p>
    <w:p w:rsidR="00000000" w:rsidDel="00000000" w:rsidP="00000000" w:rsidRDefault="00000000" w:rsidRPr="00000000" w14:paraId="000001FC">
      <w:pPr>
        <w:pStyle w:val="Heading1"/>
        <w:keepNext w:val="0"/>
        <w:keepLines w:val="0"/>
        <w:spacing w:before="280" w:line="276" w:lineRule="auto"/>
        <w:rPr/>
      </w:pPr>
      <w:bookmarkStart w:colFirst="0" w:colLast="0" w:name="_1t3h5sf" w:id="31"/>
      <w:bookmarkEnd w:id="31"/>
      <w:r w:rsidDel="00000000" w:rsidR="00000000" w:rsidRPr="00000000">
        <w:rPr>
          <w:rtl w:val="0"/>
        </w:rPr>
        <w:t xml:space="preserve">7. Desarrollo de Habilidades Blandas</w:t>
      </w:r>
    </w:p>
    <w:p w:rsidR="00000000" w:rsidDel="00000000" w:rsidP="00000000" w:rsidRDefault="00000000" w:rsidRPr="00000000" w14:paraId="000001FD">
      <w:pPr>
        <w:spacing w:after="240" w:before="240" w:line="276" w:lineRule="auto"/>
        <w:rPr/>
      </w:pPr>
      <w:r w:rsidDel="00000000" w:rsidR="00000000" w:rsidRPr="00000000">
        <w:rPr>
          <w:rtl w:val="0"/>
        </w:rPr>
        <w:t xml:space="preserve">Aunque el proyecto es </w:t>
      </w:r>
      <w:r w:rsidDel="00000000" w:rsidR="00000000" w:rsidRPr="00000000">
        <w:rPr>
          <w:b w:val="1"/>
          <w:bCs w:val="1"/>
          <w:rtl w:val="0"/>
        </w:rPr>
        <w:t xml:space="preserve">individual</w:t>
      </w:r>
      <w:r w:rsidDel="00000000" w:rsidR="00000000" w:rsidRPr="00000000">
        <w:rPr>
          <w:rtl w:val="0"/>
        </w:rPr>
        <w:t xml:space="preserve">, fomenta competencias personales y transversales esenciales para el campo de redes:</w:t>
      </w:r>
    </w:p>
    <w:p w:rsidR="00000000" w:rsidDel="00000000" w:rsidP="00000000" w:rsidRDefault="00000000" w:rsidRPr="00000000" w14:paraId="000001FE">
      <w:pPr>
        <w:pStyle w:val="Heading3"/>
        <w:keepNext w:val="0"/>
        <w:keepLines w:val="0"/>
        <w:spacing w:before="280" w:line="276" w:lineRule="auto"/>
        <w:ind w:left="720" w:hanging="360"/>
        <w:rPr>
          <w:b w:val="1"/>
          <w:bCs w:val="1"/>
          <w:color w:val="000000"/>
          <w:sz w:val="26"/>
          <w:szCs w:val="26"/>
        </w:rPr>
      </w:pPr>
      <w:bookmarkStart w:colFirst="0" w:colLast="0" w:name="_zik6mb08gzw" w:id="32"/>
      <w:bookmarkEnd w:id="32"/>
      <w:r w:rsidDel="00000000" w:rsidR="00000000" w:rsidRPr="00000000">
        <w:rPr>
          <w:b w:val="1"/>
          <w:bCs w:val="1"/>
          <w:color w:val="000000"/>
          <w:sz w:val="26"/>
          <w:szCs w:val="26"/>
          <w:rtl w:val="0"/>
        </w:rPr>
        <w:t xml:space="preserve">En proyectos individuales</w:t>
      </w:r>
    </w:p>
    <w:p w:rsidR="00000000" w:rsidDel="00000000" w:rsidP="00000000" w:rsidRDefault="00000000" w:rsidRPr="00000000" w14:paraId="000001FF">
      <w:pPr>
        <w:numPr>
          <w:ilvl w:val="0"/>
          <w:numId w:val="18"/>
        </w:numPr>
        <w:spacing w:after="0" w:afterAutospacing="0" w:before="240" w:line="276" w:lineRule="auto"/>
        <w:ind w:left="720" w:hanging="360"/>
      </w:pPr>
      <w:r w:rsidDel="00000000" w:rsidR="00000000" w:rsidRPr="00000000">
        <w:rPr>
          <w:b w:val="1"/>
          <w:bCs w:val="1"/>
          <w:rtl w:val="0"/>
        </w:rPr>
        <w:t xml:space="preserve">Autogestión del tiempo:</w:t>
      </w:r>
      <w:r w:rsidDel="00000000" w:rsidR="00000000" w:rsidRPr="00000000">
        <w:rPr>
          <w:rtl w:val="0"/>
        </w:rPr>
        <w:t xml:space="preserve"> planificación semanal para cumplir plazos.</w:t>
      </w:r>
    </w:p>
    <w:p w:rsidR="00000000" w:rsidDel="00000000" w:rsidP="00000000" w:rsidRDefault="00000000" w:rsidRPr="00000000" w14:paraId="00000200">
      <w:pPr>
        <w:numPr>
          <w:ilvl w:val="0"/>
          <w:numId w:val="18"/>
        </w:numPr>
        <w:spacing w:after="0" w:afterAutospacing="0" w:before="0" w:beforeAutospacing="0" w:line="276" w:lineRule="auto"/>
        <w:ind w:left="720" w:hanging="360"/>
      </w:pPr>
      <w:r w:rsidDel="00000000" w:rsidR="00000000" w:rsidRPr="00000000">
        <w:rPr>
          <w:b w:val="1"/>
          <w:bCs w:val="1"/>
          <w:rtl w:val="0"/>
        </w:rPr>
        <w:t xml:space="preserve">Responsabilidad técnica:</w:t>
      </w:r>
      <w:r w:rsidDel="00000000" w:rsidR="00000000" w:rsidRPr="00000000">
        <w:rPr>
          <w:rtl w:val="0"/>
        </w:rPr>
        <w:t xml:space="preserve"> asegurar configuraciones limpias y funcionales.</w:t>
        <w:br w:type="textWrapping"/>
      </w:r>
    </w:p>
    <w:p w:rsidR="00000000" w:rsidDel="00000000" w:rsidP="00000000" w:rsidRDefault="00000000" w:rsidRPr="00000000" w14:paraId="00000201">
      <w:pPr>
        <w:numPr>
          <w:ilvl w:val="0"/>
          <w:numId w:val="18"/>
        </w:numPr>
        <w:spacing w:after="0" w:afterAutospacing="0" w:before="0" w:beforeAutospacing="0" w:line="276" w:lineRule="auto"/>
        <w:ind w:left="720" w:hanging="360"/>
      </w:pPr>
      <w:r w:rsidDel="00000000" w:rsidR="00000000" w:rsidRPr="00000000">
        <w:rPr>
          <w:b w:val="1"/>
          <w:bCs w:val="1"/>
          <w:rtl w:val="0"/>
        </w:rPr>
        <w:t xml:space="preserve">Pensamiento analítico:</w:t>
      </w:r>
      <w:r w:rsidDel="00000000" w:rsidR="00000000" w:rsidRPr="00000000">
        <w:rPr>
          <w:rtl w:val="0"/>
        </w:rPr>
        <w:t xml:space="preserve"> diagnóstico de fallos mediante pruebas de conectividad.</w:t>
      </w:r>
    </w:p>
    <w:p w:rsidR="00000000" w:rsidDel="00000000" w:rsidP="00000000" w:rsidRDefault="00000000" w:rsidRPr="00000000" w14:paraId="00000202">
      <w:pPr>
        <w:numPr>
          <w:ilvl w:val="0"/>
          <w:numId w:val="18"/>
        </w:numPr>
        <w:spacing w:after="0" w:afterAutospacing="0" w:before="0" w:beforeAutospacing="0" w:line="276" w:lineRule="auto"/>
        <w:ind w:left="720" w:hanging="360"/>
      </w:pPr>
      <w:r w:rsidDel="00000000" w:rsidR="00000000" w:rsidRPr="00000000">
        <w:rPr>
          <w:b w:val="1"/>
          <w:bCs w:val="1"/>
          <w:rtl w:val="0"/>
        </w:rPr>
        <w:t xml:space="preserve">Reflexión crítica:</w:t>
      </w:r>
      <w:r w:rsidDel="00000000" w:rsidR="00000000" w:rsidRPr="00000000">
        <w:rPr>
          <w:rtl w:val="0"/>
        </w:rPr>
        <w:t xml:space="preserve"> análisis de eficiencia y posibles mejoras del diseño.</w:t>
      </w:r>
    </w:p>
    <w:p w:rsidR="00000000" w:rsidDel="00000000" w:rsidP="00000000" w:rsidRDefault="00000000" w:rsidRPr="00000000" w14:paraId="00000203">
      <w:pPr>
        <w:numPr>
          <w:ilvl w:val="0"/>
          <w:numId w:val="18"/>
        </w:numPr>
        <w:spacing w:after="240" w:before="0" w:beforeAutospacing="0" w:line="276" w:lineRule="auto"/>
        <w:ind w:left="720" w:hanging="360"/>
      </w:pPr>
      <w:r w:rsidDel="00000000" w:rsidR="00000000" w:rsidRPr="00000000">
        <w:rPr>
          <w:b w:val="1"/>
          <w:bCs w:val="1"/>
          <w:rtl w:val="0"/>
        </w:rPr>
        <w:t xml:space="preserve">Comunicación técnica:</w:t>
      </w:r>
      <w:r w:rsidDel="00000000" w:rsidR="00000000" w:rsidRPr="00000000">
        <w:rPr>
          <w:rtl w:val="0"/>
        </w:rPr>
        <w:t xml:space="preserve"> redacción de documentación profesional y uso de lenguaje técnico.</w:t>
      </w:r>
    </w:p>
    <w:p w:rsidR="00000000" w:rsidDel="00000000" w:rsidP="00000000" w:rsidRDefault="00000000" w:rsidRPr="00000000" w14:paraId="00000204">
      <w:pPr>
        <w:spacing w:after="240" w:before="240" w:line="276" w:lineRule="auto"/>
        <w:ind w:left="0" w:right="600" w:firstLine="0"/>
        <w:rPr/>
      </w:pPr>
      <w:r w:rsidDel="00000000" w:rsidR="00000000" w:rsidRPr="00000000">
        <w:rPr>
          <w:rtl w:val="0"/>
        </w:rPr>
        <w:t xml:space="preserve">El estudiante debe evidenciar estas habilidades mediante la entrega ordenada, la claridad en su informe y la justificación de las decisiones de diseño tomadas.</w:t>
      </w:r>
    </w:p>
    <w:p w:rsidR="00000000" w:rsidDel="00000000" w:rsidP="00000000" w:rsidRDefault="00000000" w:rsidRPr="00000000" w14:paraId="00000205">
      <w:pPr>
        <w:spacing w:after="240" w:before="240" w:line="276" w:lineRule="auto"/>
        <w:ind w:left="0" w:firstLine="0"/>
        <w:rPr>
          <w:b w:val="1"/>
          <w:bCs w:val="1"/>
        </w:rPr>
      </w:pPr>
      <w:r w:rsidDel="00000000" w:rsidR="00000000" w:rsidRPr="00000000">
        <w:rPr>
          <w:rtl w:val="0"/>
        </w:rPr>
      </w:r>
    </w:p>
    <w:p w:rsidR="00000000" w:rsidDel="00000000" w:rsidP="00000000" w:rsidRDefault="00000000" w:rsidRPr="00000000" w14:paraId="00000206">
      <w:pPr>
        <w:pStyle w:val="Heading1"/>
        <w:keepNext w:val="0"/>
        <w:keepLines w:val="0"/>
        <w:spacing w:before="280" w:line="276" w:lineRule="auto"/>
        <w:rPr/>
      </w:pPr>
      <w:bookmarkStart w:colFirst="0" w:colLast="0" w:name="_17dp8vu" w:id="33"/>
      <w:bookmarkEnd w:id="33"/>
      <w:r w:rsidDel="00000000" w:rsidR="00000000" w:rsidRPr="00000000">
        <w:rPr>
          <w:rtl w:val="0"/>
        </w:rPr>
        <w:t xml:space="preserve">8. Cronograma</w:t>
      </w:r>
    </w:p>
    <w:p w:rsidR="00000000" w:rsidDel="00000000" w:rsidP="00000000" w:rsidRDefault="00000000" w:rsidRPr="00000000" w14:paraId="00000207">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208">
      <w:pPr>
        <w:spacing w:after="240" w:before="240" w:line="276" w:lineRule="auto"/>
        <w:rPr/>
      </w:pPr>
      <w:r w:rsidDel="00000000" w:rsidR="00000000" w:rsidRPr="00000000">
        <w:rPr>
          <w:rtl w:val="0"/>
        </w:rPr>
      </w:r>
    </w:p>
    <w:tbl>
      <w:tblPr>
        <w:tblStyle w:val="Table10"/>
        <w:tblW w:w="902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15.333319627475"/>
        <w:gridCol w:w="1248.961164449744"/>
        <w:gridCol w:w="1149.9868834933493"/>
        <w:gridCol w:w="3511.2304434530542"/>
        <w:tblGridChange w:id="0">
          <w:tblGrid>
            <w:gridCol w:w="3115.333319627475"/>
            <w:gridCol w:w="1248.961164449744"/>
            <w:gridCol w:w="1149.9868834933493"/>
            <w:gridCol w:w="3511.2304434530542"/>
          </w:tblGrid>
        </w:tblGridChange>
      </w:tblGrid>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209">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20A">
            <w:pPr>
              <w:spacing w:after="240" w:before="240" w:line="276" w:lineRule="auto"/>
              <w:jc w:val="center"/>
              <w:rPr/>
            </w:pPr>
            <w:r w:rsidDel="00000000" w:rsidR="00000000" w:rsidRPr="00000000">
              <w:rPr>
                <w:b w:val="1"/>
                <w:bCs w:val="1"/>
                <w:rtl w:val="0"/>
              </w:rPr>
              <w:t xml:space="preserve">Fecha 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20B">
            <w:pPr>
              <w:spacing w:after="240" w:before="240" w:line="276" w:lineRule="auto"/>
              <w:jc w:val="center"/>
              <w:rPr/>
            </w:pPr>
            <w:r w:rsidDel="00000000" w:rsidR="00000000" w:rsidRPr="00000000">
              <w:rPr>
                <w:b w:val="1"/>
                <w:bCs w:val="1"/>
                <w:rtl w:val="0"/>
              </w:rPr>
              <w:t xml:space="preserve">Fecha Fin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20C">
            <w:pPr>
              <w:spacing w:after="240" w:before="240" w:line="276" w:lineRule="auto"/>
              <w:jc w:val="center"/>
              <w:rPr/>
            </w:pPr>
            <w:r w:rsidDel="00000000" w:rsidR="00000000" w:rsidRPr="00000000">
              <w:rPr>
                <w:b w:val="1"/>
                <w:bCs w:val="1"/>
                <w:rtl w:val="0"/>
              </w:rPr>
              <w:t xml:space="preserve">Descripción / Entregable</w:t>
            </w:r>
            <w:r w:rsidDel="00000000" w:rsidR="00000000" w:rsidRPr="00000000">
              <w:rPr>
                <w:rtl w:val="0"/>
              </w:rPr>
            </w:r>
          </w:p>
        </w:tc>
      </w:tr>
      <w:tr>
        <w:trPr>
          <w:cantSplit w:val="0"/>
          <w:trHeight w:val="12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276" w:lineRule="auto"/>
              <w:rPr/>
            </w:pPr>
            <w:r w:rsidDel="00000000" w:rsidR="00000000" w:rsidRPr="00000000">
              <w:rPr>
                <w:b w:val="1"/>
                <w:bCs w:val="1"/>
                <w:rtl w:val="0"/>
              </w:rPr>
              <w:t xml:space="preserve">Asignación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276" w:lineRule="auto"/>
              <w:rPr/>
            </w:pPr>
            <w:r w:rsidDel="00000000" w:rsidR="00000000" w:rsidRPr="00000000">
              <w:rPr>
                <w:rtl w:val="0"/>
              </w:rPr>
              <w:t xml:space="preserve">Semana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276" w:lineRule="auto"/>
              <w:rPr/>
            </w:pPr>
            <w:r w:rsidDel="00000000" w:rsidR="00000000" w:rsidRPr="00000000">
              <w:rPr>
                <w:rtl w:val="0"/>
              </w:rPr>
              <w:t xml:space="preserve">Semana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276" w:lineRule="auto"/>
              <w:rPr/>
            </w:pPr>
            <w:r w:rsidDel="00000000" w:rsidR="00000000" w:rsidRPr="00000000">
              <w:rPr>
                <w:rtl w:val="0"/>
              </w:rPr>
              <w:t xml:space="preserve">Revisión del enunciado y comprensión de requerimientos.</w:t>
            </w:r>
          </w:p>
        </w:tc>
      </w:tr>
      <w:tr>
        <w:trPr>
          <w:cantSplit w:val="0"/>
          <w:trHeight w:val="12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276" w:lineRule="auto"/>
              <w:rPr/>
            </w:pPr>
            <w:r w:rsidDel="00000000" w:rsidR="00000000" w:rsidRPr="00000000">
              <w:rPr>
                <w:b w:val="1"/>
                <w:bCs w:val="1"/>
                <w:rtl w:val="0"/>
              </w:rPr>
              <w:t xml:space="preserve">Investigación preliminar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276" w:lineRule="auto"/>
              <w:rPr/>
            </w:pPr>
            <w:r w:rsidDel="00000000" w:rsidR="00000000" w:rsidRPr="00000000">
              <w:rPr>
                <w:rtl w:val="0"/>
              </w:rPr>
              <w:t xml:space="preserve">Semana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276" w:lineRule="auto"/>
              <w:rPr/>
            </w:pPr>
            <w:r w:rsidDel="00000000" w:rsidR="00000000" w:rsidRPr="00000000">
              <w:rPr>
                <w:rtl w:val="0"/>
              </w:rPr>
              <w:t xml:space="preserve">Semana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276" w:lineRule="auto"/>
              <w:rPr/>
            </w:pPr>
            <w:r w:rsidDel="00000000" w:rsidR="00000000" w:rsidRPr="00000000">
              <w:rPr>
                <w:rtl w:val="0"/>
              </w:rPr>
              <w:t xml:space="preserve">Búsqueda de información y elaboración de resumen teórico.</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276" w:lineRule="auto"/>
              <w:rPr/>
            </w:pPr>
            <w:r w:rsidDel="00000000" w:rsidR="00000000" w:rsidRPr="00000000">
              <w:rPr>
                <w:b w:val="1"/>
                <w:bCs w:val="1"/>
                <w:rtl w:val="0"/>
              </w:rPr>
              <w:t xml:space="preserve">Diseño de topología y direccionamiento 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276" w:lineRule="auto"/>
              <w:rPr/>
            </w:pPr>
            <w:r w:rsidDel="00000000" w:rsidR="00000000" w:rsidRPr="00000000">
              <w:rPr>
                <w:rtl w:val="0"/>
              </w:rPr>
              <w:t xml:space="preserve">Semana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276" w:lineRule="auto"/>
              <w:rPr/>
            </w:pPr>
            <w:r w:rsidDel="00000000" w:rsidR="00000000" w:rsidRPr="00000000">
              <w:rPr>
                <w:rtl w:val="0"/>
              </w:rPr>
              <w:t xml:space="preserve">Semana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276" w:lineRule="auto"/>
              <w:rPr/>
            </w:pPr>
            <w:r w:rsidDel="00000000" w:rsidR="00000000" w:rsidRPr="00000000">
              <w:rPr>
                <w:rtl w:val="0"/>
              </w:rPr>
              <w:t xml:space="preserve">Creación de esquema inicial en Packet Tracer y tabla de IPs.</w:t>
            </w:r>
          </w:p>
        </w:tc>
      </w:tr>
      <w:tr>
        <w:trPr>
          <w:cantSplit w:val="0"/>
          <w:trHeight w:val="12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276" w:lineRule="auto"/>
              <w:rPr/>
            </w:pPr>
            <w:r w:rsidDel="00000000" w:rsidR="00000000" w:rsidRPr="00000000">
              <w:rPr>
                <w:b w:val="1"/>
                <w:bCs w:val="1"/>
                <w:rtl w:val="0"/>
              </w:rPr>
              <w:t xml:space="preserve">Implementación y configuración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276" w:lineRule="auto"/>
              <w:rPr/>
            </w:pPr>
            <w:r w:rsidDel="00000000" w:rsidR="00000000" w:rsidRPr="00000000">
              <w:rPr>
                <w:rtl w:val="0"/>
              </w:rPr>
              <w:t xml:space="preserve">Semana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276" w:lineRule="auto"/>
              <w:rPr/>
            </w:pPr>
            <w:r w:rsidDel="00000000" w:rsidR="00000000" w:rsidRPr="00000000">
              <w:rPr>
                <w:rtl w:val="0"/>
              </w:rPr>
              <w:t xml:space="preserve">Semana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276" w:lineRule="auto"/>
              <w:rPr/>
            </w:pPr>
            <w:r w:rsidDel="00000000" w:rsidR="00000000" w:rsidRPr="00000000">
              <w:rPr>
                <w:rtl w:val="0"/>
              </w:rPr>
              <w:t xml:space="preserve">Configuración completa de VLANs, enrutamiento y redundancia.</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276" w:lineRule="auto"/>
              <w:rPr/>
            </w:pPr>
            <w:r w:rsidDel="00000000" w:rsidR="00000000" w:rsidRPr="00000000">
              <w:rPr>
                <w:b w:val="1"/>
                <w:bCs w:val="1"/>
                <w:rtl w:val="0"/>
              </w:rPr>
              <w:t xml:space="preserve">Pruebas y ajustes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276" w:lineRule="auto"/>
              <w:rPr/>
            </w:pPr>
            <w:r w:rsidDel="00000000" w:rsidR="00000000" w:rsidRPr="00000000">
              <w:rPr>
                <w:rtl w:val="0"/>
              </w:rPr>
              <w:t xml:space="preserve">Semana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276" w:lineRule="auto"/>
              <w:rPr/>
            </w:pPr>
            <w:r w:rsidDel="00000000" w:rsidR="00000000" w:rsidRPr="00000000">
              <w:rPr>
                <w:rtl w:val="0"/>
              </w:rPr>
              <w:t xml:space="preserve">Semana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276" w:lineRule="auto"/>
              <w:rPr/>
            </w:pPr>
            <w:r w:rsidDel="00000000" w:rsidR="00000000" w:rsidRPr="00000000">
              <w:rPr>
                <w:rtl w:val="0"/>
              </w:rPr>
              <w:t xml:space="preserve">Verificación de conectividad, redundancia y redistribución.</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276" w:lineRule="auto"/>
              <w:rPr/>
            </w:pPr>
            <w:r w:rsidDel="00000000" w:rsidR="00000000" w:rsidRPr="00000000">
              <w:rPr>
                <w:b w:val="1"/>
                <w:bCs w:val="1"/>
                <w:rtl w:val="0"/>
              </w:rPr>
              <w:t xml:space="preserve">Entrega final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276" w:lineRule="auto"/>
              <w:rPr/>
            </w:pPr>
            <w:r w:rsidDel="00000000" w:rsidR="00000000" w:rsidRPr="00000000">
              <w:rPr>
                <w:rtl w:val="0"/>
              </w:rPr>
              <w:t xml:space="preserve">Semana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276" w:lineRule="auto"/>
              <w:rPr/>
            </w:pPr>
            <w:r w:rsidDel="00000000" w:rsidR="00000000" w:rsidRPr="00000000">
              <w:rPr>
                <w:rtl w:val="0"/>
              </w:rPr>
              <w:t xml:space="preserve">Semana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276" w:lineRule="auto"/>
              <w:rPr/>
            </w:pPr>
            <w:r w:rsidDel="00000000" w:rsidR="00000000" w:rsidRPr="00000000">
              <w:rPr>
                <w:rtl w:val="0"/>
              </w:rPr>
              <w:t xml:space="preserve">Entrega de informe técnico (.docx/.pdf) y archivo .pkt.</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276" w:lineRule="auto"/>
              <w:rPr/>
            </w:pPr>
            <w:r w:rsidDel="00000000" w:rsidR="00000000" w:rsidRPr="00000000">
              <w:rPr>
                <w:b w:val="1"/>
                <w:bCs w:val="1"/>
                <w:rtl w:val="0"/>
              </w:rPr>
              <w:t xml:space="preserve">Calificación y retroalimentación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276" w:lineRule="auto"/>
              <w:rPr/>
            </w:pPr>
            <w:r w:rsidDel="00000000" w:rsidR="00000000" w:rsidRPr="00000000">
              <w:rPr>
                <w:rtl w:val="0"/>
              </w:rPr>
              <w:t xml:space="preserve">Semana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276" w:lineRule="auto"/>
              <w:rPr/>
            </w:pPr>
            <w:r w:rsidDel="00000000" w:rsidR="00000000" w:rsidRPr="00000000">
              <w:rPr>
                <w:rtl w:val="0"/>
              </w:rPr>
              <w:t xml:space="preserve">Semana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276" w:lineRule="auto"/>
              <w:rPr/>
            </w:pPr>
            <w:r w:rsidDel="00000000" w:rsidR="00000000" w:rsidRPr="00000000">
              <w:rPr>
                <w:rtl w:val="0"/>
              </w:rPr>
              <w:t xml:space="preserve">Presentación individual y evaluación del desempeño.</w:t>
            </w:r>
          </w:p>
        </w:tc>
      </w:tr>
    </w:tbl>
    <w:p w:rsidR="00000000" w:rsidDel="00000000" w:rsidP="00000000" w:rsidRDefault="00000000" w:rsidRPr="00000000" w14:paraId="00000229">
      <w:pPr>
        <w:spacing w:after="240" w:before="240" w:line="276" w:lineRule="auto"/>
        <w:rPr/>
      </w:pPr>
      <w:r w:rsidDel="00000000" w:rsidR="00000000" w:rsidRPr="00000000">
        <w:rPr>
          <w:rtl w:val="0"/>
        </w:rPr>
      </w:r>
    </w:p>
    <w:p w:rsidR="00000000" w:rsidDel="00000000" w:rsidP="00000000" w:rsidRDefault="00000000" w:rsidRPr="00000000" w14:paraId="0000022A">
      <w:pPr>
        <w:pStyle w:val="Heading1"/>
        <w:keepNext w:val="0"/>
        <w:keepLines w:val="0"/>
        <w:spacing w:before="280" w:line="276" w:lineRule="auto"/>
        <w:rPr/>
      </w:pPr>
      <w:bookmarkStart w:colFirst="0" w:colLast="0" w:name="_3rdcrjn" w:id="34"/>
      <w:bookmarkEnd w:id="34"/>
      <w:r w:rsidDel="00000000" w:rsidR="00000000" w:rsidRPr="00000000">
        <w:rPr>
          <w:rtl w:val="0"/>
        </w:rPr>
        <w:t xml:space="preserve">9</w:t>
      </w:r>
      <w:r w:rsidDel="00000000" w:rsidR="00000000" w:rsidRPr="00000000">
        <w:rPr>
          <w:rtl w:val="0"/>
        </w:rPr>
        <w:t xml:space="preserve">. Rúbrica de Calificación</w:t>
      </w:r>
    </w:p>
    <w:p w:rsidR="00000000" w:rsidDel="00000000" w:rsidP="00000000" w:rsidRDefault="00000000" w:rsidRPr="00000000" w14:paraId="0000022B">
      <w:pPr>
        <w:pStyle w:val="Heading2"/>
        <w:keepNext w:val="0"/>
        <w:keepLines w:val="0"/>
        <w:spacing w:after="40" w:before="240" w:line="276" w:lineRule="auto"/>
        <w:rPr/>
      </w:pPr>
      <w:bookmarkStart w:colFirst="0" w:colLast="0" w:name="_5kky6w5aq6lt" w:id="35"/>
      <w:bookmarkEnd w:id="35"/>
      <w:r w:rsidDel="00000000" w:rsidR="00000000" w:rsidRPr="00000000">
        <w:rPr>
          <w:rtl w:val="0"/>
        </w:rPr>
        <w:t xml:space="preserve">9.1 Requisitos para optar a la calificación</w:t>
      </w:r>
    </w:p>
    <w:p w:rsidR="00000000" w:rsidDel="00000000" w:rsidP="00000000" w:rsidRDefault="00000000" w:rsidRPr="00000000" w14:paraId="0000022C">
      <w:pPr>
        <w:spacing w:after="240" w:before="240" w:line="276" w:lineRule="auto"/>
        <w:rPr>
          <w:b w:val="1"/>
          <w:bCs w:val="1"/>
        </w:rPr>
      </w:pPr>
      <w:r w:rsidDel="00000000" w:rsidR="00000000" w:rsidRPr="00000000">
        <w:rPr>
          <w:rtl w:val="0"/>
        </w:rPr>
        <w:t xml:space="preserve">Antes de la evaluación del proyecto, los estudiantes deben cumplir con los requisitos que se indiquen en esta sección.</w:t>
      </w:r>
      <w:r w:rsidDel="00000000" w:rsidR="00000000" w:rsidRPr="00000000">
        <w:rPr>
          <w:rtl w:val="0"/>
        </w:rPr>
      </w:r>
    </w:p>
    <w:p w:rsidR="00000000" w:rsidDel="00000000" w:rsidP="00000000" w:rsidRDefault="00000000" w:rsidRPr="00000000" w14:paraId="0000022D">
      <w:pPr>
        <w:spacing w:line="276" w:lineRule="auto"/>
        <w:rPr/>
      </w:pPr>
      <w:r w:rsidDel="00000000" w:rsidR="00000000" w:rsidRPr="00000000">
        <w:rPr>
          <w:rtl w:val="0"/>
        </w:rPr>
      </w:r>
    </w:p>
    <w:tbl>
      <w:tblPr>
        <w:tblStyle w:val="Table11"/>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5"/>
        <w:gridCol w:w="4395"/>
        <w:gridCol w:w="2370"/>
        <w:tblGridChange w:id="0">
          <w:tblGrid>
            <w:gridCol w:w="2415"/>
            <w:gridCol w:w="4395"/>
            <w:gridCol w:w="2370"/>
          </w:tblGrid>
        </w:tblGridChange>
      </w:tblGrid>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jc w:val="center"/>
              <w:rPr>
                <w:sz w:val="20"/>
                <w:szCs w:val="20"/>
              </w:rPr>
            </w:pPr>
            <w:r w:rsidDel="00000000" w:rsidR="00000000" w:rsidRPr="00000000">
              <w:rPr>
                <w:b w:val="1"/>
                <w:bCs w:val="1"/>
                <w:sz w:val="20"/>
                <w:szCs w:val="20"/>
                <w:rtl w:val="0"/>
              </w:rPr>
              <w:t xml:space="preserve">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jc w:val="center"/>
              <w:rPr>
                <w:sz w:val="20"/>
                <w:szCs w:val="20"/>
              </w:rPr>
            </w:pPr>
            <w:r w:rsidDel="00000000" w:rsidR="00000000" w:rsidRPr="00000000">
              <w:rPr>
                <w:b w:val="1"/>
                <w:bCs w:val="1"/>
                <w:sz w:val="20"/>
                <w:szCs w:val="20"/>
                <w:rtl w:val="0"/>
              </w:rPr>
              <w:t xml:space="preserve">Cumple (Sí/No)</w:t>
            </w:r>
            <w:r w:rsidDel="00000000" w:rsidR="00000000" w:rsidRPr="00000000">
              <w:rPr>
                <w:rtl w:val="0"/>
              </w:rPr>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rPr>
                <w:sz w:val="20"/>
                <w:szCs w:val="20"/>
              </w:rPr>
            </w:pPr>
            <w:r w:rsidDel="00000000" w:rsidR="00000000" w:rsidRPr="00000000">
              <w:rPr>
                <w:sz w:val="20"/>
                <w:szCs w:val="20"/>
                <w:rtl w:val="0"/>
              </w:rPr>
              <w:t xml:space="preserve">Cumplimiento de la topología establecida</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2">
            <w:pPr>
              <w:widowControl w:val="0"/>
              <w:rPr>
                <w:sz w:val="20"/>
                <w:szCs w:val="20"/>
              </w:rPr>
            </w:pPr>
            <w:r w:rsidDel="00000000" w:rsidR="00000000" w:rsidRPr="00000000">
              <w:rPr>
                <w:sz w:val="20"/>
                <w:szCs w:val="20"/>
                <w:rtl w:val="0"/>
              </w:rPr>
              <w:t xml:space="preserve">El estudiante debe utilizar la topología proporcionada en el enunciado del proyecto.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rPr>
                <w:sz w:val="20"/>
                <w:szCs w:val="20"/>
              </w:rPr>
            </w:pP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rPr>
                <w:sz w:val="20"/>
                <w:szCs w:val="20"/>
              </w:rPr>
            </w:pPr>
            <w:r w:rsidDel="00000000" w:rsidR="00000000" w:rsidRPr="00000000">
              <w:rPr>
                <w:sz w:val="20"/>
                <w:szCs w:val="20"/>
                <w:rtl w:val="0"/>
              </w:rPr>
              <w:t xml:space="preserve">Uso de tecnologías requeridas</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5">
            <w:pPr>
              <w:widowControl w:val="0"/>
              <w:rPr>
                <w:sz w:val="20"/>
                <w:szCs w:val="20"/>
              </w:rPr>
            </w:pPr>
            <w:r w:rsidDel="00000000" w:rsidR="00000000" w:rsidRPr="00000000">
              <w:rPr>
                <w:sz w:val="20"/>
                <w:szCs w:val="20"/>
                <w:rtl w:val="0"/>
              </w:rPr>
              <w:t xml:space="preserve">Deben implementarse correctamente los protocolos indicados: RIP, OSPF, EIGRP, HSRP, EtherChannel y VTP.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rPr>
                <w:sz w:val="20"/>
                <w:szCs w:val="20"/>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rPr>
                <w:sz w:val="20"/>
                <w:szCs w:val="20"/>
              </w:rPr>
            </w:pPr>
            <w:r w:rsidDel="00000000" w:rsidR="00000000" w:rsidRPr="00000000">
              <w:rPr>
                <w:sz w:val="20"/>
                <w:szCs w:val="20"/>
                <w:rtl w:val="0"/>
              </w:rPr>
              <w:t xml:space="preserve">Subnetting</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8">
            <w:pPr>
              <w:widowControl w:val="0"/>
              <w:rPr>
                <w:sz w:val="20"/>
                <w:szCs w:val="20"/>
              </w:rPr>
            </w:pPr>
            <w:r w:rsidDel="00000000" w:rsidR="00000000" w:rsidRPr="00000000">
              <w:rPr>
                <w:sz w:val="20"/>
                <w:szCs w:val="20"/>
                <w:rtl w:val="0"/>
              </w:rPr>
              <w:t xml:space="preserve">Se debe aplicar correctamente el direccionamiento IP mediante FLSM o VLSM según el diseño propuesto.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rPr>
                <w:sz w:val="20"/>
                <w:szCs w:val="20"/>
              </w:rPr>
            </w:pPr>
            <w:r w:rsidDel="00000000" w:rsidR="00000000" w:rsidRPr="00000000">
              <w:rPr>
                <w:rtl w:val="0"/>
              </w:rPr>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rPr>
                <w:sz w:val="20"/>
                <w:szCs w:val="20"/>
              </w:rPr>
            </w:pPr>
            <w:r w:rsidDel="00000000" w:rsidR="00000000" w:rsidRPr="00000000">
              <w:rPr>
                <w:sz w:val="20"/>
                <w:szCs w:val="20"/>
                <w:rtl w:val="0"/>
              </w:rPr>
              <w:t xml:space="preserve">Gestión del repositorio</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B">
            <w:pPr>
              <w:widowControl w:val="0"/>
              <w:rPr>
                <w:sz w:val="20"/>
                <w:szCs w:val="20"/>
              </w:rPr>
            </w:pPr>
            <w:r w:rsidDel="00000000" w:rsidR="00000000" w:rsidRPr="00000000">
              <w:rPr>
                <w:sz w:val="20"/>
                <w:szCs w:val="20"/>
                <w:rtl w:val="0"/>
              </w:rPr>
              <w:t xml:space="preserve">El estudiante debe mantener un repositorio en GitHub con commits propios, documentación técnica y entregas parciales según cronograma.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rPr>
                <w:sz w:val="20"/>
                <w:szCs w:val="20"/>
              </w:rPr>
            </w:pPr>
            <w:r w:rsidDel="00000000" w:rsidR="00000000" w:rsidRPr="00000000">
              <w:rPr>
                <w:rtl w:val="0"/>
              </w:rPr>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rPr>
                <w:sz w:val="20"/>
                <w:szCs w:val="20"/>
              </w:rPr>
            </w:pPr>
            <w:r w:rsidDel="00000000" w:rsidR="00000000" w:rsidRPr="00000000">
              <w:rPr>
                <w:sz w:val="20"/>
                <w:szCs w:val="20"/>
                <w:rtl w:val="0"/>
              </w:rPr>
              <w:t xml:space="preserve">Manual Técnico</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E">
            <w:pPr>
              <w:widowControl w:val="0"/>
              <w:rPr>
                <w:sz w:val="20"/>
                <w:szCs w:val="20"/>
              </w:rPr>
            </w:pPr>
            <w:r w:rsidDel="00000000" w:rsidR="00000000" w:rsidRPr="00000000">
              <w:rPr>
                <w:sz w:val="20"/>
                <w:szCs w:val="20"/>
                <w:rtl w:val="0"/>
              </w:rPr>
              <w:t xml:space="preserve">Incluir un documento en PDF que describa la configuración, protocolos utilizados y pruebas de conectividad.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rPr>
                <w:sz w:val="20"/>
                <w:szCs w:val="20"/>
              </w:rPr>
            </w:pPr>
            <w:r w:rsidDel="00000000" w:rsidR="00000000" w:rsidRPr="00000000">
              <w:rPr>
                <w:rtl w:val="0"/>
              </w:rPr>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rPr>
                <w:sz w:val="20"/>
                <w:szCs w:val="20"/>
              </w:rPr>
            </w:pPr>
            <w:r w:rsidDel="00000000" w:rsidR="00000000" w:rsidRPr="00000000">
              <w:rPr>
                <w:sz w:val="20"/>
                <w:szCs w:val="20"/>
                <w:rtl w:val="0"/>
              </w:rPr>
              <w:t xml:space="preserve">Evidencia física</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1">
            <w:pPr>
              <w:widowControl w:val="0"/>
              <w:rPr>
                <w:sz w:val="20"/>
                <w:szCs w:val="20"/>
              </w:rPr>
            </w:pPr>
            <w:r w:rsidDel="00000000" w:rsidR="00000000" w:rsidRPr="00000000">
              <w:rPr>
                <w:sz w:val="20"/>
                <w:szCs w:val="20"/>
                <w:rtl w:val="0"/>
              </w:rPr>
              <w:t xml:space="preserve">Presentar evidencia funcional del montaje físico (ping entre computadoras, conexión entre VLANs, etc.).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rPr>
                <w:sz w:val="20"/>
                <w:szCs w:val="20"/>
              </w:rPr>
            </w:pPr>
            <w:r w:rsidDel="00000000" w:rsidR="00000000" w:rsidRPr="00000000">
              <w:rPr>
                <w:rtl w:val="0"/>
              </w:rPr>
            </w:r>
          </w:p>
        </w:tc>
      </w:tr>
    </w:tbl>
    <w:p w:rsidR="00000000" w:rsidDel="00000000" w:rsidP="00000000" w:rsidRDefault="00000000" w:rsidRPr="00000000" w14:paraId="00000243">
      <w:pPr>
        <w:spacing w:line="276" w:lineRule="auto"/>
        <w:rPr/>
      </w:pPr>
      <w:r w:rsidDel="00000000" w:rsidR="00000000" w:rsidRPr="00000000">
        <w:rPr>
          <w:rtl w:val="0"/>
        </w:rPr>
      </w:r>
    </w:p>
    <w:p w:rsidR="00000000" w:rsidDel="00000000" w:rsidP="00000000" w:rsidRDefault="00000000" w:rsidRPr="00000000" w14:paraId="00000244">
      <w:pPr>
        <w:spacing w:line="276" w:lineRule="auto"/>
        <w:rPr/>
      </w:pPr>
      <w:r w:rsidDel="00000000" w:rsidR="00000000" w:rsidRPr="00000000">
        <w:rPr>
          <w:rtl w:val="0"/>
        </w:rPr>
      </w:r>
    </w:p>
    <w:p w:rsidR="00000000" w:rsidDel="00000000" w:rsidP="00000000" w:rsidRDefault="00000000" w:rsidRPr="00000000" w14:paraId="00000245">
      <w:pPr>
        <w:spacing w:line="276" w:lineRule="auto"/>
        <w:rPr/>
      </w:pPr>
      <w:r w:rsidDel="00000000" w:rsidR="00000000" w:rsidRPr="00000000">
        <w:rPr>
          <w:rtl w:val="0"/>
        </w:rPr>
      </w:r>
    </w:p>
    <w:p w:rsidR="00000000" w:rsidDel="00000000" w:rsidP="00000000" w:rsidRDefault="00000000" w:rsidRPr="00000000" w14:paraId="00000246">
      <w:pPr>
        <w:spacing w:line="276" w:lineRule="auto"/>
        <w:rPr/>
      </w:pPr>
      <w:r w:rsidDel="00000000" w:rsidR="00000000" w:rsidRPr="00000000">
        <w:rPr>
          <w:rtl w:val="0"/>
        </w:rPr>
      </w:r>
    </w:p>
    <w:p w:rsidR="00000000" w:rsidDel="00000000" w:rsidP="00000000" w:rsidRDefault="00000000" w:rsidRPr="00000000" w14:paraId="00000247">
      <w:pPr>
        <w:spacing w:line="276" w:lineRule="auto"/>
        <w:rPr/>
      </w:pPr>
      <w:r w:rsidDel="00000000" w:rsidR="00000000" w:rsidRPr="00000000">
        <w:rPr>
          <w:rtl w:val="0"/>
        </w:rPr>
      </w:r>
    </w:p>
    <w:p w:rsidR="00000000" w:rsidDel="00000000" w:rsidP="00000000" w:rsidRDefault="00000000" w:rsidRPr="00000000" w14:paraId="00000248">
      <w:pPr>
        <w:pStyle w:val="Heading2"/>
        <w:keepNext w:val="0"/>
        <w:keepLines w:val="0"/>
        <w:spacing w:line="276" w:lineRule="auto"/>
        <w:rPr/>
      </w:pPr>
      <w:bookmarkStart w:colFirst="0" w:colLast="0" w:name="_26in1rg" w:id="36"/>
      <w:bookmarkEnd w:id="36"/>
      <w:r w:rsidDel="00000000" w:rsidR="00000000" w:rsidRPr="00000000">
        <w:rPr>
          <w:rtl w:val="0"/>
        </w:rPr>
        <w:t xml:space="preserve">9.2 Resumen de Puntuaciones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jc w:val="both"/>
        <w:rPr>
          <w:color w:val="666666"/>
        </w:rPr>
      </w:pPr>
      <w:r w:rsidDel="00000000" w:rsidR="00000000" w:rsidRPr="00000000">
        <w:rPr>
          <w:color w:val="666666"/>
          <w:rtl w:val="0"/>
        </w:rPr>
        <w:t xml:space="preserve">Distribución general:</w:t>
      </w:r>
    </w:p>
    <w:p w:rsidR="00000000" w:rsidDel="00000000" w:rsidP="00000000" w:rsidRDefault="00000000" w:rsidRPr="00000000" w14:paraId="0000024B">
      <w:pPr>
        <w:jc w:val="both"/>
        <w:rPr>
          <w:color w:val="666666"/>
        </w:rPr>
      </w:pPr>
      <w:r w:rsidDel="00000000" w:rsidR="00000000" w:rsidRPr="00000000">
        <w:rPr>
          <w:rtl w:val="0"/>
        </w:rPr>
      </w:r>
    </w:p>
    <w:p w:rsidR="00000000" w:rsidDel="00000000" w:rsidP="00000000" w:rsidRDefault="00000000" w:rsidRPr="00000000" w14:paraId="0000024C">
      <w:pPr>
        <w:numPr>
          <w:ilvl w:val="0"/>
          <w:numId w:val="9"/>
        </w:numPr>
        <w:ind w:left="720" w:hanging="360"/>
        <w:jc w:val="both"/>
        <w:rPr>
          <w:color w:val="666666"/>
          <w:u w:val="none"/>
        </w:rPr>
      </w:pPr>
      <w:r w:rsidDel="00000000" w:rsidR="00000000" w:rsidRPr="00000000">
        <w:rPr>
          <w:color w:val="666666"/>
          <w:rtl w:val="0"/>
        </w:rPr>
        <w:t xml:space="preserve">Área de conocimiento técnico: 60 puntos</w:t>
      </w:r>
    </w:p>
    <w:p w:rsidR="00000000" w:rsidDel="00000000" w:rsidP="00000000" w:rsidRDefault="00000000" w:rsidRPr="00000000" w14:paraId="0000024D">
      <w:pPr>
        <w:numPr>
          <w:ilvl w:val="0"/>
          <w:numId w:val="9"/>
        </w:numPr>
        <w:ind w:left="720" w:hanging="360"/>
        <w:jc w:val="both"/>
        <w:rPr>
          <w:color w:val="666666"/>
          <w:u w:val="none"/>
        </w:rPr>
      </w:pPr>
      <w:r w:rsidDel="00000000" w:rsidR="00000000" w:rsidRPr="00000000">
        <w:rPr>
          <w:color w:val="666666"/>
          <w:rtl w:val="0"/>
        </w:rPr>
        <w:t xml:space="preserve">Área de habilidades y documentación: 40 puntos</w:t>
      </w:r>
    </w:p>
    <w:p w:rsidR="00000000" w:rsidDel="00000000" w:rsidP="00000000" w:rsidRDefault="00000000" w:rsidRPr="00000000" w14:paraId="0000024E">
      <w:pPr>
        <w:numPr>
          <w:ilvl w:val="0"/>
          <w:numId w:val="9"/>
        </w:numPr>
        <w:ind w:left="720" w:hanging="360"/>
        <w:jc w:val="both"/>
        <w:rPr>
          <w:color w:val="666666"/>
          <w:u w:val="none"/>
        </w:rPr>
      </w:pPr>
      <w:r w:rsidDel="00000000" w:rsidR="00000000" w:rsidRPr="00000000">
        <w:rPr>
          <w:color w:val="666666"/>
          <w:rtl w:val="0"/>
        </w:rPr>
        <w:t xml:space="preserve">Total: 100 puntos</w:t>
      </w:r>
    </w:p>
    <w:p w:rsidR="00000000" w:rsidDel="00000000" w:rsidP="00000000" w:rsidRDefault="00000000" w:rsidRPr="00000000" w14:paraId="0000024F">
      <w:pPr>
        <w:spacing w:after="240" w:before="240" w:line="276" w:lineRule="auto"/>
        <w:rPr/>
      </w:pPr>
      <w:r w:rsidDel="00000000" w:rsidR="00000000" w:rsidRPr="00000000">
        <w:rPr>
          <w:rtl w:val="0"/>
        </w:rPr>
      </w:r>
    </w:p>
    <w:tbl>
      <w:tblPr>
        <w:tblStyle w:val="Table12"/>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3">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5">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Manual Técnico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Gestión del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Resolución de problemas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Presentación final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line="240" w:lineRule="auto"/>
              <w:rPr/>
            </w:pPr>
            <w:r w:rsidDel="00000000" w:rsidR="00000000" w:rsidRPr="00000000">
              <w:rPr>
                <w:rtl w:val="0"/>
              </w:rPr>
              <w:t xml:space="preserve">Subtotal Área de Habilidades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line="276" w:lineRule="auto"/>
              <w:rPr/>
            </w:pPr>
            <w:r w:rsidDel="00000000" w:rsidR="00000000" w:rsidRPr="00000000">
              <w:rPr>
                <w:rtl w:val="0"/>
              </w:rPr>
            </w:r>
          </w:p>
        </w:tc>
      </w:tr>
      <w:tr>
        <w:trPr>
          <w:cantSplit w:val="0"/>
          <w:trHeight w:val="57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8">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A">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Configuración de la Red Simulada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 Subnetting correcto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 Configuración VTP correcta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 Ruteo InterVLAN funcional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 HSRP funcional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 RIP correcto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 OSPF correcto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 EIGRP correcto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 Redistribuciones correctas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 EtherChannel correcto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Conectividad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Parte Física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276" w:lineRule="auto"/>
              <w:rPr>
                <w:b w:val="1"/>
                <w:bCs w:val="1"/>
              </w:rPr>
            </w:pPr>
            <w:r w:rsidDel="00000000" w:rsidR="00000000" w:rsidRPr="00000000">
              <w:rPr>
                <w:rtl w:val="0"/>
              </w:rPr>
            </w:r>
          </w:p>
        </w:tc>
      </w:tr>
    </w:tbl>
    <w:p w:rsidR="00000000" w:rsidDel="00000000" w:rsidP="00000000" w:rsidRDefault="00000000" w:rsidRPr="00000000" w14:paraId="00000295">
      <w:pPr>
        <w:spacing w:line="276" w:lineRule="auto"/>
        <w:rPr/>
      </w:pPr>
      <w:r w:rsidDel="00000000" w:rsidR="00000000" w:rsidRPr="00000000">
        <w:rPr>
          <w:rtl w:val="0"/>
        </w:rPr>
      </w:r>
    </w:p>
    <w:p w:rsidR="00000000" w:rsidDel="00000000" w:rsidP="00000000" w:rsidRDefault="00000000" w:rsidRPr="00000000" w14:paraId="00000296">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297">
      <w:pPr>
        <w:spacing w:line="276" w:lineRule="auto"/>
        <w:rPr/>
      </w:pPr>
      <w:r w:rsidDel="00000000" w:rsidR="00000000" w:rsidRPr="00000000">
        <w:rPr>
          <w:rtl w:val="0"/>
        </w:rPr>
      </w:r>
    </w:p>
    <w:p w:rsidR="00000000" w:rsidDel="00000000" w:rsidP="00000000" w:rsidRDefault="00000000" w:rsidRPr="00000000" w14:paraId="00000298">
      <w:pPr>
        <w:spacing w:line="276" w:lineRule="auto"/>
        <w:rPr/>
      </w:pPr>
      <w:r w:rsidDel="00000000" w:rsidR="00000000" w:rsidRPr="00000000">
        <w:rPr>
          <w:rtl w:val="0"/>
        </w:rPr>
      </w:r>
    </w:p>
    <w:p w:rsidR="00000000" w:rsidDel="00000000" w:rsidP="00000000" w:rsidRDefault="00000000" w:rsidRPr="00000000" w14:paraId="00000299">
      <w:pPr>
        <w:spacing w:line="276" w:lineRule="auto"/>
        <w:rPr/>
      </w:pPr>
      <w:r w:rsidDel="00000000" w:rsidR="00000000" w:rsidRPr="00000000">
        <w:rPr>
          <w:rtl w:val="0"/>
        </w:rPr>
      </w:r>
    </w:p>
    <w:p w:rsidR="00000000" w:rsidDel="00000000" w:rsidP="00000000" w:rsidRDefault="00000000" w:rsidRPr="00000000" w14:paraId="0000029A">
      <w:pPr>
        <w:pStyle w:val="Heading2"/>
        <w:spacing w:line="276" w:lineRule="auto"/>
        <w:rPr/>
      </w:pPr>
      <w:bookmarkStart w:colFirst="0" w:colLast="0" w:name="_yryq88ndhfct" w:id="37"/>
      <w:bookmarkEnd w:id="37"/>
      <w:r w:rsidDel="00000000" w:rsidR="00000000" w:rsidRPr="00000000">
        <w:rPr>
          <w:rtl w:val="0"/>
        </w:rPr>
        <w:t xml:space="preserve">9.5 Comentarios Generales</w:t>
      </w:r>
    </w:p>
    <w:p w:rsidR="00000000" w:rsidDel="00000000" w:rsidP="00000000" w:rsidRDefault="00000000" w:rsidRPr="00000000" w14:paraId="0000029B">
      <w:pPr>
        <w:keepNext w:val="0"/>
        <w:keepLines w:val="0"/>
        <w:spacing w:before="280" w:line="276" w:lineRule="auto"/>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A3">
      <w:pPr>
        <w:spacing w:line="240" w:lineRule="auto"/>
        <w:ind w:left="0" w:firstLine="0"/>
        <w:rPr>
          <w:color w:val="cccccc"/>
        </w:rPr>
      </w:pPr>
      <w:r w:rsidDel="00000000" w:rsidR="00000000" w:rsidRPr="00000000">
        <w:rPr>
          <w:rtl w:val="0"/>
        </w:rPr>
      </w:r>
    </w:p>
    <w:p w:rsidR="00000000" w:rsidDel="00000000" w:rsidP="00000000" w:rsidRDefault="00000000" w:rsidRPr="00000000" w14:paraId="000002A4">
      <w:pPr>
        <w:spacing w:line="240" w:lineRule="auto"/>
        <w:ind w:left="0" w:firstLine="0"/>
        <w:rPr>
          <w:color w:val="cccccc"/>
        </w:rPr>
        <w:sectPr>
          <w:headerReference r:id="rId25" w:type="default"/>
          <w:headerReference r:id="rId26" w:type="first"/>
          <w:footerReference r:id="rId27" w:type="default"/>
          <w:footerReference r:id="rId28"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240" w:before="240" w:line="276" w:lineRule="auto"/>
        <w:rPr/>
      </w:pPr>
      <w:r w:rsidDel="00000000" w:rsidR="00000000" w:rsidRPr="00000000">
        <w:rPr>
          <w:b w:val="1"/>
          <w:bCs w:val="1"/>
          <w:rtl w:val="0"/>
        </w:rPr>
        <w:t xml:space="preserve">Área Computación – Redes de computadoras 1</w:t>
      </w:r>
      <w:r w:rsidDel="00000000" w:rsidR="00000000" w:rsidRPr="00000000">
        <w:rPr>
          <w:rtl w:val="0"/>
        </w:rPr>
      </w:r>
    </w:p>
    <w:p w:rsidR="00000000" w:rsidDel="00000000" w:rsidP="00000000" w:rsidRDefault="00000000" w:rsidRPr="00000000" w14:paraId="000002A7">
      <w:pPr>
        <w:spacing w:line="276" w:lineRule="auto"/>
        <w:rPr/>
      </w:pPr>
      <w:r w:rsidDel="00000000" w:rsidR="00000000" w:rsidRPr="00000000">
        <w:rPr>
          <w:rtl w:val="0"/>
        </w:rPr>
      </w:r>
    </w:p>
    <w:tbl>
      <w:tblPr>
        <w:tblStyle w:val="Table13"/>
        <w:tblW w:w="13957.795275590557"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72.8512894381672"/>
        <w:gridCol w:w="1383.9781633752355"/>
        <w:gridCol w:w="1072.8512894381672"/>
        <w:gridCol w:w="4141.205977231325"/>
        <w:gridCol w:w="4141.205977231325"/>
        <w:gridCol w:w="1072.8512894381672"/>
        <w:gridCol w:w="1072.8512894381672"/>
        <w:tblGridChange w:id="0">
          <w:tblGrid>
            <w:gridCol w:w="1072.8512894381672"/>
            <w:gridCol w:w="1383.9781633752355"/>
            <w:gridCol w:w="1072.8512894381672"/>
            <w:gridCol w:w="4141.205977231325"/>
            <w:gridCol w:w="4141.205977231325"/>
            <w:gridCol w:w="1072.8512894381672"/>
            <w:gridCol w:w="1072.8512894381672"/>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8">
            <w:pPr>
              <w:widowControl w:val="0"/>
              <w:jc w:val="center"/>
              <w:rPr>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9">
            <w:pPr>
              <w:widowControl w:val="0"/>
              <w:jc w:val="center"/>
              <w:rPr>
                <w:sz w:val="20"/>
                <w:szCs w:val="20"/>
              </w:rPr>
            </w:pPr>
            <w:r w:rsidDel="00000000" w:rsidR="00000000" w:rsidRPr="00000000">
              <w:rPr>
                <w:b w:val="1"/>
                <w:bCs w:val="1"/>
                <w:sz w:val="20"/>
                <w:szCs w:val="20"/>
                <w:rtl w:val="0"/>
              </w:rPr>
              <w:t xml:space="preserve">Criterio de Evaluación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A">
            <w:pPr>
              <w:widowControl w:val="0"/>
              <w:jc w:val="center"/>
              <w:rPr>
                <w:sz w:val="20"/>
                <w:szCs w:val="20"/>
              </w:rPr>
            </w:pPr>
            <w:r w:rsidDel="00000000" w:rsidR="00000000" w:rsidRPr="00000000">
              <w:rPr>
                <w:b w:val="1"/>
                <w:bCs w:val="1"/>
                <w:sz w:val="20"/>
                <w:szCs w:val="20"/>
                <w:rtl w:val="0"/>
              </w:rPr>
              <w:t xml:space="preserve">Punteo Máximo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B">
            <w:pPr>
              <w:widowControl w:val="0"/>
              <w:jc w:val="center"/>
              <w:rPr>
                <w:sz w:val="20"/>
                <w:szCs w:val="20"/>
              </w:rPr>
            </w:pPr>
            <w:r w:rsidDel="00000000" w:rsidR="00000000" w:rsidRPr="00000000">
              <w:rPr>
                <w:b w:val="1"/>
                <w:bCs w:val="1"/>
                <w:sz w:val="20"/>
                <w:szCs w:val="20"/>
                <w:rtl w:val="0"/>
              </w:rPr>
              <w:t xml:space="preserve">Descripción Satisfactorio (100%–61%)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C">
            <w:pPr>
              <w:widowControl w:val="0"/>
              <w:jc w:val="center"/>
              <w:rPr>
                <w:sz w:val="20"/>
                <w:szCs w:val="20"/>
              </w:rPr>
            </w:pPr>
            <w:r w:rsidDel="00000000" w:rsidR="00000000" w:rsidRPr="00000000">
              <w:rPr>
                <w:b w:val="1"/>
                <w:bCs w:val="1"/>
                <w:sz w:val="20"/>
                <w:szCs w:val="20"/>
                <w:rtl w:val="0"/>
              </w:rPr>
              <w:t xml:space="preserve">Descripción Necesita Mejorar (60%–0%)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D">
            <w:pPr>
              <w:widowControl w:val="0"/>
              <w:jc w:val="center"/>
              <w:rPr>
                <w:sz w:val="20"/>
                <w:szCs w:val="20"/>
              </w:rPr>
            </w:pPr>
            <w:r w:rsidDel="00000000" w:rsidR="00000000" w:rsidRPr="00000000">
              <w:rPr>
                <w:b w:val="1"/>
                <w:bCs w:val="1"/>
                <w:sz w:val="20"/>
                <w:szCs w:val="20"/>
                <w:rtl w:val="0"/>
              </w:rPr>
              <w:t xml:space="preserve">Rango del Punteo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E">
            <w:pPr>
              <w:widowControl w:val="0"/>
              <w:jc w:val="center"/>
              <w:rPr>
                <w:sz w:val="20"/>
                <w:szCs w:val="20"/>
              </w:rPr>
            </w:pPr>
            <w:r w:rsidDel="00000000" w:rsidR="00000000" w:rsidRPr="00000000">
              <w:rPr>
                <w:b w:val="1"/>
                <w:bCs w:val="1"/>
                <w:sz w:val="20"/>
                <w:szCs w:val="20"/>
                <w:rtl w:val="0"/>
              </w:rPr>
              <w:t xml:space="preserve">Punteo Obtenido</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2AF">
            <w:pPr>
              <w:widowControl w:val="0"/>
              <w:jc w:val="right"/>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2B0">
            <w:pPr>
              <w:widowControl w:val="0"/>
              <w:rPr>
                <w:sz w:val="20"/>
                <w:szCs w:val="20"/>
              </w:rPr>
            </w:pPr>
            <w:r w:rsidDel="00000000" w:rsidR="00000000" w:rsidRPr="00000000">
              <w:rPr>
                <w:sz w:val="20"/>
                <w:szCs w:val="20"/>
                <w:rtl w:val="0"/>
              </w:rPr>
              <w:t xml:space="preserve">HABILIDADES</w:t>
            </w:r>
          </w:p>
        </w:tc>
        <w:tc>
          <w:tcPr>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2B1">
            <w:pPr>
              <w:widowControl w:val="0"/>
              <w:jc w:val="right"/>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2B2">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2B3">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2B4">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2B5">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6">
            <w:pPr>
              <w:widowControl w:val="0"/>
              <w:jc w:val="right"/>
              <w:rPr>
                <w:sz w:val="20"/>
                <w:szCs w:val="20"/>
              </w:rPr>
            </w:pPr>
            <w:r w:rsidDel="00000000" w:rsidR="00000000" w:rsidRPr="00000000">
              <w:rPr>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7">
            <w:pPr>
              <w:widowControl w:val="0"/>
              <w:rPr>
                <w:sz w:val="20"/>
                <w:szCs w:val="20"/>
              </w:rPr>
            </w:pPr>
            <w:r w:rsidDel="00000000" w:rsidR="00000000" w:rsidRPr="00000000">
              <w:rPr>
                <w:sz w:val="20"/>
                <w:szCs w:val="20"/>
                <w:rtl w:val="0"/>
              </w:rPr>
              <w:t xml:space="preserve">Manual Técnico y Documentación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8">
            <w:pPr>
              <w:widowControl w:val="0"/>
              <w:jc w:val="right"/>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9">
            <w:pPr>
              <w:widowControl w:val="0"/>
              <w:rPr>
                <w:sz w:val="20"/>
                <w:szCs w:val="20"/>
              </w:rPr>
            </w:pPr>
            <w:r w:rsidDel="00000000" w:rsidR="00000000" w:rsidRPr="00000000">
              <w:rPr>
                <w:sz w:val="20"/>
                <w:szCs w:val="20"/>
                <w:rtl w:val="0"/>
              </w:rPr>
              <w:t xml:space="preserve">Presenta un manual técnico completo y claro, con capturas, configuraciones, protocolos implementados y resultados de pruebas. Refleja dominio del proceso.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A">
            <w:pPr>
              <w:widowControl w:val="0"/>
              <w:rPr>
                <w:sz w:val="20"/>
                <w:szCs w:val="20"/>
              </w:rPr>
            </w:pPr>
            <w:r w:rsidDel="00000000" w:rsidR="00000000" w:rsidRPr="00000000">
              <w:rPr>
                <w:sz w:val="20"/>
                <w:szCs w:val="20"/>
                <w:rtl w:val="0"/>
              </w:rPr>
              <w:t xml:space="preserve">La documentación es incompleta, confusa o ausente; no describe adecuadamente configuraciones o pruebas.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B">
            <w:pPr>
              <w:widowControl w:val="0"/>
              <w:rPr>
                <w:sz w:val="20"/>
                <w:szCs w:val="20"/>
              </w:rPr>
            </w:pPr>
            <w:r w:rsidDel="00000000" w:rsidR="00000000" w:rsidRPr="00000000">
              <w:rPr>
                <w:sz w:val="20"/>
                <w:szCs w:val="20"/>
                <w:rtl w:val="0"/>
              </w:rPr>
              <w:t xml:space="preserve">10–6 / 5–0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C">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D">
            <w:pPr>
              <w:widowControl w:val="0"/>
              <w:jc w:val="right"/>
              <w:rPr>
                <w:sz w:val="20"/>
                <w:szCs w:val="20"/>
              </w:rPr>
            </w:pPr>
            <w:r w:rsidDel="00000000" w:rsidR="00000000" w:rsidRPr="00000000">
              <w:rPr>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E">
            <w:pPr>
              <w:widowControl w:val="0"/>
              <w:rPr>
                <w:sz w:val="20"/>
                <w:szCs w:val="20"/>
              </w:rPr>
            </w:pPr>
            <w:r w:rsidDel="00000000" w:rsidR="00000000" w:rsidRPr="00000000">
              <w:rPr>
                <w:sz w:val="20"/>
                <w:szCs w:val="20"/>
                <w:rtl w:val="0"/>
              </w:rPr>
              <w:t xml:space="preserve">Gestión del Proyecto (GitHub y Cronograma)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F">
            <w:pPr>
              <w:widowControl w:val="0"/>
              <w:jc w:val="right"/>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0">
            <w:pPr>
              <w:widowControl w:val="0"/>
              <w:rPr>
                <w:sz w:val="20"/>
                <w:szCs w:val="20"/>
              </w:rPr>
            </w:pPr>
            <w:r w:rsidDel="00000000" w:rsidR="00000000" w:rsidRPr="00000000">
              <w:rPr>
                <w:sz w:val="20"/>
                <w:szCs w:val="20"/>
                <w:rtl w:val="0"/>
              </w:rPr>
              <w:t xml:space="preserve">Mantiene un repositorio activo con commits propios, documentación ordenada y cumplimiento de fechas según cronograma.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1">
            <w:pPr>
              <w:widowControl w:val="0"/>
              <w:rPr>
                <w:sz w:val="20"/>
                <w:szCs w:val="20"/>
              </w:rPr>
            </w:pPr>
            <w:r w:rsidDel="00000000" w:rsidR="00000000" w:rsidRPr="00000000">
              <w:rPr>
                <w:sz w:val="20"/>
                <w:szCs w:val="20"/>
                <w:rtl w:val="0"/>
              </w:rPr>
              <w:t xml:space="preserve">No existen commits propios o las entregas no se realizaron dentro del tiempo establecido.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2">
            <w:pPr>
              <w:widowControl w:val="0"/>
              <w:rPr>
                <w:sz w:val="20"/>
                <w:szCs w:val="20"/>
              </w:rPr>
            </w:pPr>
            <w:r w:rsidDel="00000000" w:rsidR="00000000" w:rsidRPr="00000000">
              <w:rPr>
                <w:sz w:val="20"/>
                <w:szCs w:val="20"/>
                <w:rtl w:val="0"/>
              </w:rPr>
              <w:t xml:space="preserve">10–6 / 5–0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3">
            <w:pPr>
              <w:widowControl w:val="0"/>
              <w:rPr>
                <w:sz w:val="20"/>
                <w:szCs w:val="20"/>
              </w:rPr>
            </w:pP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4">
            <w:pPr>
              <w:widowControl w:val="0"/>
              <w:jc w:val="right"/>
              <w:rPr>
                <w:sz w:val="20"/>
                <w:szCs w:val="20"/>
              </w:rPr>
            </w:pPr>
            <w:r w:rsidDel="00000000" w:rsidR="00000000" w:rsidRPr="00000000">
              <w:rPr>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5">
            <w:pPr>
              <w:widowControl w:val="0"/>
              <w:rPr>
                <w:sz w:val="20"/>
                <w:szCs w:val="20"/>
              </w:rPr>
            </w:pPr>
            <w:r w:rsidDel="00000000" w:rsidR="00000000" w:rsidRPr="00000000">
              <w:rPr>
                <w:sz w:val="20"/>
                <w:szCs w:val="20"/>
                <w:rtl w:val="0"/>
              </w:rPr>
              <w:t xml:space="preserve">Resolución de Problemas y Diagnóstico de Fallos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6">
            <w:pPr>
              <w:widowControl w:val="0"/>
              <w:jc w:val="right"/>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7">
            <w:pPr>
              <w:widowControl w:val="0"/>
              <w:rPr>
                <w:sz w:val="20"/>
                <w:szCs w:val="20"/>
              </w:rPr>
            </w:pPr>
            <w:r w:rsidDel="00000000" w:rsidR="00000000" w:rsidRPr="00000000">
              <w:rPr>
                <w:sz w:val="20"/>
                <w:szCs w:val="20"/>
                <w:rtl w:val="0"/>
              </w:rPr>
              <w:t xml:space="preserve">Identifica y soluciona errores de configuración o conectividad; demuestra comprensión de protocolos y causas de fallos.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8">
            <w:pPr>
              <w:widowControl w:val="0"/>
              <w:rPr>
                <w:sz w:val="20"/>
                <w:szCs w:val="20"/>
              </w:rPr>
            </w:pPr>
            <w:r w:rsidDel="00000000" w:rsidR="00000000" w:rsidRPr="00000000">
              <w:rPr>
                <w:sz w:val="20"/>
                <w:szCs w:val="20"/>
                <w:rtl w:val="0"/>
              </w:rPr>
              <w:t xml:space="preserve">No logra detectar o corregir errores; las soluciones no son funcionales o evidencian desconocimiento técnico.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9">
            <w:pPr>
              <w:widowControl w:val="0"/>
              <w:rPr>
                <w:sz w:val="20"/>
                <w:szCs w:val="20"/>
              </w:rPr>
            </w:pPr>
            <w:r w:rsidDel="00000000" w:rsidR="00000000" w:rsidRPr="00000000">
              <w:rPr>
                <w:sz w:val="20"/>
                <w:szCs w:val="20"/>
                <w:rtl w:val="0"/>
              </w:rPr>
              <w:t xml:space="preserve">10–6 / 5–0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A">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B">
            <w:pPr>
              <w:widowControl w:val="0"/>
              <w:jc w:val="right"/>
              <w:rPr>
                <w:sz w:val="20"/>
                <w:szCs w:val="20"/>
              </w:rPr>
            </w:pPr>
            <w:r w:rsidDel="00000000" w:rsidR="00000000" w:rsidRPr="00000000">
              <w:rPr>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C">
            <w:pPr>
              <w:widowControl w:val="0"/>
              <w:rPr>
                <w:sz w:val="20"/>
                <w:szCs w:val="20"/>
              </w:rPr>
            </w:pPr>
            <w:r w:rsidDel="00000000" w:rsidR="00000000" w:rsidRPr="00000000">
              <w:rPr>
                <w:sz w:val="20"/>
                <w:szCs w:val="20"/>
                <w:rtl w:val="0"/>
              </w:rPr>
              <w:t xml:space="preserve">Presentación del Proyecto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D">
            <w:pPr>
              <w:widowControl w:val="0"/>
              <w:jc w:val="right"/>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E">
            <w:pPr>
              <w:widowControl w:val="0"/>
              <w:rPr>
                <w:sz w:val="20"/>
                <w:szCs w:val="20"/>
              </w:rPr>
            </w:pPr>
            <w:r w:rsidDel="00000000" w:rsidR="00000000" w:rsidRPr="00000000">
              <w:rPr>
                <w:sz w:val="20"/>
                <w:szCs w:val="20"/>
                <w:rtl w:val="0"/>
              </w:rPr>
              <w:t xml:space="preserve">Explica el proyecto con claridad, responde adecuadamente a preguntas técnicas y demuestra dominio del tema.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F">
            <w:pPr>
              <w:widowControl w:val="0"/>
              <w:rPr>
                <w:sz w:val="20"/>
                <w:szCs w:val="20"/>
              </w:rPr>
            </w:pPr>
            <w:r w:rsidDel="00000000" w:rsidR="00000000" w:rsidRPr="00000000">
              <w:rPr>
                <w:sz w:val="20"/>
                <w:szCs w:val="20"/>
                <w:rtl w:val="0"/>
              </w:rPr>
              <w:t xml:space="preserve">La presentación es confusa, superficial o sin dominio del contenido técnico.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0">
            <w:pPr>
              <w:widowControl w:val="0"/>
              <w:rPr>
                <w:sz w:val="20"/>
                <w:szCs w:val="20"/>
              </w:rPr>
            </w:pPr>
            <w:r w:rsidDel="00000000" w:rsidR="00000000" w:rsidRPr="00000000">
              <w:rPr>
                <w:sz w:val="20"/>
                <w:szCs w:val="20"/>
                <w:rtl w:val="0"/>
              </w:rPr>
              <w:t xml:space="preserve">10–6 / 5–0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1">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2">
            <w:pPr>
              <w:widowControl w:val="0"/>
              <w:rPr>
                <w:sz w:val="20"/>
                <w:szCs w:val="20"/>
              </w:rPr>
            </w:pPr>
            <w:r w:rsidDel="00000000" w:rsidR="00000000" w:rsidRPr="00000000">
              <w:rPr>
                <w:sz w:val="20"/>
                <w:szCs w:val="20"/>
                <w:rtl w:val="0"/>
              </w:rPr>
              <w:t xml:space="preserve">Sub-Total Habilidades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3">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4">
            <w:pPr>
              <w:widowControl w:val="0"/>
              <w:jc w:val="right"/>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5">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6">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7">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8">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2D9">
            <w:pPr>
              <w:widowControl w:val="0"/>
              <w:jc w:val="right"/>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2DA">
            <w:pPr>
              <w:widowControl w:val="0"/>
              <w:rPr>
                <w:sz w:val="20"/>
                <w:szCs w:val="20"/>
              </w:rPr>
            </w:pPr>
            <w:r w:rsidDel="00000000" w:rsidR="00000000" w:rsidRPr="00000000">
              <w:rPr>
                <w:sz w:val="20"/>
                <w:szCs w:val="20"/>
                <w:rtl w:val="0"/>
              </w:rPr>
              <w:t xml:space="preserve">CONOCIMIENTOS</w:t>
            </w:r>
          </w:p>
        </w:tc>
        <w:tc>
          <w:tcPr>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2DB">
            <w:pPr>
              <w:widowControl w:val="0"/>
              <w:jc w:val="right"/>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2DC">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2DD">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2DE">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40.0" w:type="dxa"/>
              <w:left w:w="40.0" w:type="dxa"/>
              <w:bottom w:w="40.0" w:type="dxa"/>
              <w:right w:w="40.0" w:type="dxa"/>
            </w:tcMar>
            <w:vAlign w:val="center"/>
          </w:tcPr>
          <w:p w:rsidR="00000000" w:rsidDel="00000000" w:rsidP="00000000" w:rsidRDefault="00000000" w:rsidRPr="00000000" w14:paraId="000002DF">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0">
            <w:pPr>
              <w:widowControl w:val="0"/>
              <w:jc w:val="right"/>
              <w:rPr>
                <w:sz w:val="20"/>
                <w:szCs w:val="20"/>
              </w:rPr>
            </w:pPr>
            <w:r w:rsidDel="00000000" w:rsidR="00000000" w:rsidRPr="00000000">
              <w:rPr>
                <w:sz w:val="20"/>
                <w:szCs w:val="20"/>
                <w:rtl w:val="0"/>
              </w:rPr>
              <w:t xml:space="preserve">2.1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1">
            <w:pPr>
              <w:widowControl w:val="0"/>
              <w:rPr>
                <w:sz w:val="20"/>
                <w:szCs w:val="20"/>
              </w:rPr>
            </w:pPr>
            <w:r w:rsidDel="00000000" w:rsidR="00000000" w:rsidRPr="00000000">
              <w:rPr>
                <w:sz w:val="20"/>
                <w:szCs w:val="20"/>
                <w:rtl w:val="0"/>
              </w:rPr>
              <w:t xml:space="preserve">Configuración de la Red Simulada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2">
            <w:pPr>
              <w:widowControl w:val="0"/>
              <w:jc w:val="right"/>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3">
            <w:pPr>
              <w:widowControl w:val="0"/>
              <w:rPr>
                <w:sz w:val="20"/>
                <w:szCs w:val="20"/>
              </w:rPr>
            </w:pPr>
            <w:r w:rsidDel="00000000" w:rsidR="00000000" w:rsidRPr="00000000">
              <w:rPr>
                <w:sz w:val="20"/>
                <w:szCs w:val="20"/>
                <w:rtl w:val="0"/>
              </w:rPr>
              <w:t xml:space="preserve">Configura correctamente todos los componentes (routers, switches, VLANs) en Packet Tracer según topología. Los dispositivos se comunican adecuadamente.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4">
            <w:pPr>
              <w:widowControl w:val="0"/>
              <w:rPr>
                <w:sz w:val="20"/>
                <w:szCs w:val="20"/>
              </w:rPr>
            </w:pPr>
            <w:r w:rsidDel="00000000" w:rsidR="00000000" w:rsidRPr="00000000">
              <w:rPr>
                <w:sz w:val="20"/>
                <w:szCs w:val="20"/>
                <w:rtl w:val="0"/>
              </w:rPr>
              <w:t xml:space="preserve">La configuración es parcial, presenta errores o no sigue la topología establecida; hay pérdida de conectividad.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5">
            <w:pPr>
              <w:widowControl w:val="0"/>
              <w:rPr>
                <w:sz w:val="20"/>
                <w:szCs w:val="20"/>
              </w:rPr>
            </w:pPr>
            <w:r w:rsidDel="00000000" w:rsidR="00000000" w:rsidRPr="00000000">
              <w:rPr>
                <w:sz w:val="20"/>
                <w:szCs w:val="20"/>
                <w:rtl w:val="0"/>
              </w:rPr>
              <w:t xml:space="preserve">30–18 / 17–0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6">
            <w:pPr>
              <w:widowControl w:val="0"/>
              <w:rPr>
                <w:sz w:val="20"/>
                <w:szCs w:val="20"/>
              </w:rPr>
            </w:pPr>
            <w:r w:rsidDel="00000000" w:rsidR="00000000" w:rsidRPr="00000000">
              <w:rPr>
                <w:rtl w:val="0"/>
              </w:rPr>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7">
            <w:pPr>
              <w:widowControl w:val="0"/>
              <w:jc w:val="right"/>
              <w:rPr>
                <w:sz w:val="20"/>
                <w:szCs w:val="20"/>
              </w:rPr>
            </w:pPr>
            <w:r w:rsidDel="00000000" w:rsidR="00000000" w:rsidRPr="00000000">
              <w:rPr>
                <w:sz w:val="20"/>
                <w:szCs w:val="20"/>
                <w:rtl w:val="0"/>
              </w:rPr>
              <w:t xml:space="preserve">2.2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8">
            <w:pPr>
              <w:widowControl w:val="0"/>
              <w:rPr>
                <w:sz w:val="20"/>
                <w:szCs w:val="20"/>
              </w:rPr>
            </w:pPr>
            <w:r w:rsidDel="00000000" w:rsidR="00000000" w:rsidRPr="00000000">
              <w:rPr>
                <w:sz w:val="20"/>
                <w:szCs w:val="20"/>
                <w:rtl w:val="0"/>
              </w:rPr>
              <w:t xml:space="preserve">Implementación de Protocolos (RIP, OSPF, EIGRP, HSRP, EtherChannel, VTP)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9">
            <w:pPr>
              <w:widowControl w:val="0"/>
              <w:jc w:val="right"/>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A">
            <w:pPr>
              <w:widowControl w:val="0"/>
              <w:rPr>
                <w:sz w:val="20"/>
                <w:szCs w:val="20"/>
              </w:rPr>
            </w:pPr>
            <w:r w:rsidDel="00000000" w:rsidR="00000000" w:rsidRPr="00000000">
              <w:rPr>
                <w:sz w:val="20"/>
                <w:szCs w:val="20"/>
                <w:rtl w:val="0"/>
              </w:rPr>
              <w:t xml:space="preserve">Los protocolos están correctamente implementados y operativos; las rutas se redistribuyen correctamente y hay redundancia funcional.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B">
            <w:pPr>
              <w:widowControl w:val="0"/>
              <w:rPr>
                <w:sz w:val="20"/>
                <w:szCs w:val="20"/>
              </w:rPr>
            </w:pPr>
            <w:r w:rsidDel="00000000" w:rsidR="00000000" w:rsidRPr="00000000">
              <w:rPr>
                <w:sz w:val="20"/>
                <w:szCs w:val="20"/>
                <w:rtl w:val="0"/>
              </w:rPr>
              <w:t xml:space="preserve">Configuración incompleta o errónea de protocolos; las rutas no se propagan o la redundancia no funciona.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C">
            <w:pPr>
              <w:widowControl w:val="0"/>
              <w:rPr>
                <w:sz w:val="20"/>
                <w:szCs w:val="20"/>
              </w:rPr>
            </w:pPr>
            <w:r w:rsidDel="00000000" w:rsidR="00000000" w:rsidRPr="00000000">
              <w:rPr>
                <w:sz w:val="20"/>
                <w:szCs w:val="20"/>
                <w:rtl w:val="0"/>
              </w:rPr>
              <w:t xml:space="preserve">20–12 / 11–0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D">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E">
            <w:pPr>
              <w:widowControl w:val="0"/>
              <w:jc w:val="right"/>
              <w:rPr>
                <w:sz w:val="20"/>
                <w:szCs w:val="20"/>
              </w:rPr>
            </w:pPr>
            <w:r w:rsidDel="00000000" w:rsidR="00000000" w:rsidRPr="00000000">
              <w:rPr>
                <w:sz w:val="20"/>
                <w:szCs w:val="20"/>
                <w:rtl w:val="0"/>
              </w:rPr>
              <w:t xml:space="preserve">2.3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F">
            <w:pPr>
              <w:widowControl w:val="0"/>
              <w:rPr>
                <w:sz w:val="20"/>
                <w:szCs w:val="20"/>
              </w:rPr>
            </w:pPr>
            <w:r w:rsidDel="00000000" w:rsidR="00000000" w:rsidRPr="00000000">
              <w:rPr>
                <w:sz w:val="20"/>
                <w:szCs w:val="20"/>
                <w:rtl w:val="0"/>
              </w:rPr>
              <w:t xml:space="preserve">Conectividad y Pruebas de Red (FLSM/VLSM)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0">
            <w:pPr>
              <w:widowControl w:val="0"/>
              <w:jc w:val="right"/>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1">
            <w:pPr>
              <w:widowControl w:val="0"/>
              <w:rPr>
                <w:sz w:val="20"/>
                <w:szCs w:val="20"/>
              </w:rPr>
            </w:pPr>
            <w:r w:rsidDel="00000000" w:rsidR="00000000" w:rsidRPr="00000000">
              <w:rPr>
                <w:sz w:val="20"/>
                <w:szCs w:val="20"/>
                <w:rtl w:val="0"/>
              </w:rPr>
              <w:t xml:space="preserve">Las pruebas de ping muestran conectividad entre VLANs y redes; se aplicó correctamente el subnetting FLSM o VLSM.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2">
            <w:pPr>
              <w:widowControl w:val="0"/>
              <w:rPr>
                <w:sz w:val="20"/>
                <w:szCs w:val="20"/>
              </w:rPr>
            </w:pPr>
            <w:r w:rsidDel="00000000" w:rsidR="00000000" w:rsidRPr="00000000">
              <w:rPr>
                <w:sz w:val="20"/>
                <w:szCs w:val="20"/>
                <w:rtl w:val="0"/>
              </w:rPr>
              <w:t xml:space="preserve">No se logra comunicación entre redes o el direccionamiento IP es incorrecto o inconsistente.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3">
            <w:pPr>
              <w:widowControl w:val="0"/>
              <w:rPr>
                <w:sz w:val="20"/>
                <w:szCs w:val="20"/>
              </w:rPr>
            </w:pPr>
            <w:r w:rsidDel="00000000" w:rsidR="00000000" w:rsidRPr="00000000">
              <w:rPr>
                <w:sz w:val="20"/>
                <w:szCs w:val="20"/>
                <w:rtl w:val="0"/>
              </w:rPr>
              <w:t xml:space="preserve">10–6 / 5–0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4">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5">
            <w:pPr>
              <w:widowControl w:val="0"/>
              <w:rPr>
                <w:sz w:val="20"/>
                <w:szCs w:val="20"/>
              </w:rPr>
            </w:pPr>
            <w:r w:rsidDel="00000000" w:rsidR="00000000" w:rsidRPr="00000000">
              <w:rPr>
                <w:sz w:val="20"/>
                <w:szCs w:val="20"/>
                <w:rtl w:val="0"/>
              </w:rPr>
              <w:t xml:space="preserve">Sub-Total Conocimientos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6">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7">
            <w:pPr>
              <w:widowControl w:val="0"/>
              <w:jc w:val="right"/>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8">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9">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A">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B">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C">
            <w:pPr>
              <w:widowControl w:val="0"/>
              <w:rPr>
                <w:sz w:val="20"/>
                <w:szCs w:val="20"/>
              </w:rPr>
            </w:pPr>
            <w:r w:rsidDel="00000000" w:rsidR="00000000" w:rsidRPr="00000000">
              <w:rPr>
                <w:sz w:val="20"/>
                <w:szCs w:val="20"/>
                <w:rtl w:val="0"/>
              </w:rPr>
              <w:t xml:space="preserve">TOTAL GENERAL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D">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E">
            <w:pPr>
              <w:widowControl w:val="0"/>
              <w:jc w:val="right"/>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F">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0">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1">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2">
            <w:pPr>
              <w:widowControl w:val="0"/>
              <w:rPr>
                <w:sz w:val="20"/>
                <w:szCs w:val="20"/>
              </w:rPr>
            </w:pPr>
            <w:r w:rsidDel="00000000" w:rsidR="00000000" w:rsidRPr="00000000">
              <w:rPr>
                <w:rtl w:val="0"/>
              </w:rPr>
            </w:r>
          </w:p>
        </w:tc>
      </w:tr>
    </w:tbl>
    <w:p w:rsidR="00000000" w:rsidDel="00000000" w:rsidP="00000000" w:rsidRDefault="00000000" w:rsidRPr="00000000" w14:paraId="00000303">
      <w:pPr>
        <w:spacing w:line="276" w:lineRule="auto"/>
        <w:rPr/>
      </w:pPr>
      <w:r w:rsidDel="00000000" w:rsidR="00000000" w:rsidRPr="00000000">
        <w:rPr>
          <w:rtl w:val="0"/>
        </w:rPr>
      </w:r>
    </w:p>
    <w:p w:rsidR="00000000" w:rsidDel="00000000" w:rsidP="00000000" w:rsidRDefault="00000000" w:rsidRPr="00000000" w14:paraId="00000304">
      <w:pPr>
        <w:spacing w:line="276" w:lineRule="auto"/>
        <w:rPr/>
      </w:pPr>
      <w:hyperlink r:id="rId29">
        <w:r w:rsidDel="00000000" w:rsidR="00000000" w:rsidRPr="00000000">
          <w:rPr>
            <w:color w:val="0000ee"/>
            <w:u w:val="single"/>
            <w:rtl w:val="0"/>
          </w:rPr>
          <w:t xml:space="preserve">Rubrica Redes de Computadoras Proyecto 1</w:t>
        </w:r>
      </w:hyperlink>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etBrains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6"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rPr>
        <w:b w:val="1"/>
        <w:bCs w:val="1"/>
        <w:u w:val="single"/>
      </w:rPr>
    </w:pPr>
    <w:r w:rsidDel="00000000" w:rsidR="00000000" w:rsidRPr="00000000">
      <w:rPr>
        <w:rtl w:val="0"/>
      </w:rPr>
      <w:t xml:space="preserve">Redes de Computadoras 1</w:t>
    </w:r>
    <w:r w:rsidDel="00000000" w:rsidR="00000000" w:rsidRPr="00000000">
      <w:rPr>
        <w:rtl w:val="0"/>
      </w:rPr>
    </w:r>
  </w:p>
  <w:p w:rsidR="00000000" w:rsidDel="00000000" w:rsidP="00000000" w:rsidRDefault="00000000" w:rsidRPr="00000000" w14:paraId="00000306">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11"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283.4645669291337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netacad.com/courses/networking/ccna-introduction-networks" TargetMode="External"/><Relationship Id="rId22" Type="http://schemas.openxmlformats.org/officeDocument/2006/relationships/hyperlink" Target="https://www.cisco.com/c/en/us/support/docs/ios-nx-os-software/ios-software-releases-122-mainline/command-reference-list.html" TargetMode="External"/><Relationship Id="rId21" Type="http://schemas.openxmlformats.org/officeDocument/2006/relationships/hyperlink" Target="https://skillsforall.com/resources/lab-downloads/packet-tracer" TargetMode="External"/><Relationship Id="rId24" Type="http://schemas.openxmlformats.org/officeDocument/2006/relationships/hyperlink" Target="https://www.cisco.com/c/en/us/support/docs/lan-switching/etherchannel/12023-4.html" TargetMode="External"/><Relationship Id="rId23" Type="http://schemas.openxmlformats.org/officeDocument/2006/relationships/hyperlink" Target="https://www.cisco.com/c/en/us/support/docs/lan-switching/vlan/10023-3.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docs.google.com/spreadsheets/u/0/d/1f-X7stNXNF9SHFQR6qcgJxhSlyzSM7a73JGy1qAkuK0/edit" TargetMode="External"/><Relationship Id="rId7" Type="http://schemas.openxmlformats.org/officeDocument/2006/relationships/image" Target="media/image1.png"/><Relationship Id="rId8" Type="http://schemas.openxmlformats.org/officeDocument/2006/relationships/image" Target="media/image6.png"/><Relationship Id="rId11" Type="http://schemas.openxmlformats.org/officeDocument/2006/relationships/image" Target="media/image13.png"/><Relationship Id="rId10" Type="http://schemas.openxmlformats.org/officeDocument/2006/relationships/image" Target="media/image11.png"/><Relationship Id="rId13" Type="http://schemas.openxmlformats.org/officeDocument/2006/relationships/image" Target="media/image3.png"/><Relationship Id="rId12" Type="http://schemas.openxmlformats.org/officeDocument/2006/relationships/image" Target="media/image15.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14.png"/><Relationship Id="rId16" Type="http://schemas.openxmlformats.org/officeDocument/2006/relationships/image" Target="media/image8.png"/><Relationship Id="rId19" Type="http://schemas.openxmlformats.org/officeDocument/2006/relationships/image" Target="media/image4.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JetBrainsMono-regular.ttf"/><Relationship Id="rId6" Type="http://schemas.openxmlformats.org/officeDocument/2006/relationships/font" Target="fonts/JetBrainsMono-bold.ttf"/><Relationship Id="rId7" Type="http://schemas.openxmlformats.org/officeDocument/2006/relationships/font" Target="fonts/JetBrainsMono-italic.ttf"/><Relationship Id="rId8" Type="http://schemas.openxmlformats.org/officeDocument/2006/relationships/font" Target="fonts/JetBrains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