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fq7r1zlvey4o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Tutores Redes de Computadoras 1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7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B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2"/>
        </w:numPr>
        <w:spacing w:before="0" w:line="240" w:lineRule="auto"/>
        <w:ind w:left="720" w:hanging="360"/>
        <w:rPr/>
      </w:pPr>
      <w:bookmarkStart w:colFirst="0" w:colLast="0" w:name="_heading=h.uox7xifk65rh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D">
      <w:pPr>
        <w:pStyle w:val="Heading2"/>
        <w:numPr>
          <w:ilvl w:val="1"/>
          <w:numId w:val="2"/>
        </w:numPr>
        <w:spacing w:before="0" w:lineRule="auto"/>
        <w:ind w:left="1440" w:hanging="360"/>
        <w:rPr/>
      </w:pPr>
      <w:bookmarkStart w:colFirst="0" w:colLast="0" w:name="_heading=h.2fahk3nlxt7b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Orden y disciplina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El cableado estructurado requiere aplicar normas internacionales y mantener la infraestructura organizada para asegurar rendimiento y facilidad de mantenimiento.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spacing w:before="0" w:line="240" w:lineRule="auto"/>
        <w:rPr/>
      </w:pPr>
      <w:bookmarkStart w:colFirst="0" w:colLast="0" w:name="_heading=h.hwafozbhnqy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heading=h.bsasdh32j4k0" w:id="4"/>
      <w:bookmarkEnd w:id="4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será capaz de implementar y verificar  segmentación y redundancia en redes mediante la configuración de VLANs, VTP, STP y EtherChannel en switches Cisco, garantizando conectividad estable y evitando bucles en la topología.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heading=h.z501un52yoxy" w:id="5"/>
      <w:bookmarkEnd w:id="5"/>
      <w:r w:rsidDel="00000000" w:rsidR="00000000" w:rsidRPr="00000000">
        <w:rPr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 una red en Cisco Packet Tracer implementando VLANs y el protocolo VTP en diferentes modos de operación, verificando la propagación de VLANs entre los switches.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que las VLANs se propaguen correctamente a los switches clientes y que las pruebas de conectividad sean exitosas entre PCs de la misma VLAN.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Cisco Packet Tracer, aplicando los comandos de configuración vistos en clase y verificando resultados con show vtp status y show vlan brief.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desarrollar competencias prácticas en configuración de redes con VLANs y VTP, esenciales para el trabajo profesional en redes empresariales.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con la configuración, documentación y entrega de la tarea en la fecha establecida en el calendario del curso.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spacing w:line="240" w:lineRule="auto"/>
        <w:ind w:left="720" w:hanging="360"/>
        <w:rPr/>
      </w:pPr>
      <w:bookmarkStart w:colFirst="0" w:colLast="0" w:name="_heading=h.3sryyzhx14wh" w:id="6"/>
      <w:bookmarkEnd w:id="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bookmarkStart w:colFirst="0" w:colLast="0" w:name="_heading=h.kqpsx8klzsf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oficial de Cisco sobre VTP y VLANs.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de VLANS y VTP vista en clase</w:t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Construir una red en Cisco Packet Tracer con cuatro switches (2960) y seis PCs siguiendo las especificaciones de la tarea.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Configurar los modos de VTP (servidor, cliente, transparente) y la propagación de VLANs.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Crear tres VLANs con los nombres: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MERCA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Asignar las PCs a las VLANs correspondientes y verificar la conectividad.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Documentar todo en un manual en formato Markdown, incluyendo: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Scripts de configuración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Capturas de comandos (show vtp status, show vlan brief)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Resultados de ping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Entrega del archivo .pkt y manual técnico (.md) dentro del repositorio “Redes1_1S_2026_CARNET” </w:t>
      </w:r>
      <w:r w:rsidDel="00000000" w:rsidR="00000000" w:rsidRPr="00000000">
        <w:rPr>
          <w:b w:val="1"/>
          <w:bCs w:val="1"/>
          <w:rtl w:val="0"/>
        </w:rPr>
        <w:t xml:space="preserve">(YA CREADO).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carpeta dentro del repositorio con el nombre </w:t>
      </w:r>
      <w:r w:rsidDel="00000000" w:rsidR="00000000" w:rsidRPr="00000000">
        <w:rPr>
          <w:b w:val="1"/>
          <w:bCs w:val="1"/>
          <w:rtl w:val="0"/>
        </w:rPr>
        <w:t xml:space="preserve">Tarea 3 </w:t>
      </w:r>
      <w:r w:rsidDel="00000000" w:rsidR="00000000" w:rsidRPr="00000000">
        <w:rPr>
          <w:rtl w:val="0"/>
        </w:rPr>
        <w:t xml:space="preserve"> e incluir los archivos a entregar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Archivo .pkt con la red creada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Manual Markdown con scripts, capturas y resultados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Evidencias de las actividades Packet Tracer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2"/>
        </w:numPr>
        <w:spacing w:before="0" w:lineRule="auto"/>
        <w:ind w:left="720" w:hanging="360"/>
        <w:rPr/>
      </w:pPr>
      <w:bookmarkStart w:colFirst="0" w:colLast="0" w:name="_heading=h.ib59d75k802c" w:id="8"/>
      <w:bookmarkEnd w:id="8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36.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20-21 de febrero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27-28 de febrero de 2026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y08e81mqchke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F">
      <w:pPr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790"/>
        <w:gridCol w:w="1560"/>
        <w:tblGridChange w:id="0">
          <w:tblGrid>
            <w:gridCol w:w="2115"/>
            <w:gridCol w:w="5790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8.0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la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94.17322834645688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482.0" w:type="dxa"/>
              <w:jc w:val="left"/>
              <w:tblLayout w:type="fixed"/>
              <w:tblLook w:val="0400"/>
            </w:tblPr>
            <w:tblGrid>
              <w:gridCol w:w="6482"/>
              <w:tblGridChange w:id="0">
                <w:tblGrid>
                  <w:gridCol w:w="6482"/>
                </w:tblGrid>
              </w:tblGridChange>
            </w:tblGrid>
            <w:tr>
              <w:trPr>
                <w:cantSplit w:val="0"/>
                <w:trHeight w:val="6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Topología correcta, conexión entre switches y dispositivos </w:t>
                    <w:br w:type="textWrapping"/>
                    <w:t xml:space="preserve">finales.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1953.1039999999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VTP y VLANs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014.0" w:type="dxa"/>
              <w:jc w:val="left"/>
              <w:tblLayout w:type="fixed"/>
              <w:tblLook w:val="0400"/>
            </w:tblPr>
            <w:tblGrid>
              <w:gridCol w:w="8014"/>
              <w:tblGridChange w:id="0">
                <w:tblGrid>
                  <w:gridCol w:w="8014"/>
                </w:tblGrid>
              </w:tblGridChange>
            </w:tblGrid>
            <w:tr>
              <w:trPr>
                <w:cantSplit w:val="0"/>
                <w:trHeight w:val="914.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Comandos correctamente aplicados en cada switch y </w:t>
                    <w:br w:type="textWrapping"/>
                    <w:t xml:space="preserve">PCs correctamente asignadas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35 pts</w:t>
            </w:r>
          </w:p>
        </w:tc>
      </w:tr>
      <w:tr>
        <w:trPr>
          <w:cantSplit w:val="0"/>
          <w:trHeight w:val="614.899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en 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clara: scripts, capturas show vtp status, show vlan brief.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conectividad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Evidencia de ping funcional entre PCs en misma VLAN y fallido entre distintas VLANs.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5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20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8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Style w:val="Title"/>
      <w:rPr/>
    </w:pPr>
    <w:bookmarkStart w:colFirst="0" w:colLast="0" w:name="_heading=h.6sp67cgge6tt" w:id="10"/>
    <w:bookmarkEnd w:id="1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9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D34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/dLrSB8RMQ7t6HPeU5yqqaaNg==">CgMxLjAyDmguZnE3cjF6bHZleTRvMg5oLnVveDd4aWZrNjVyaDIOaC4yZmFoazNubHh0N2IyDmguaHdhZm96YmhucXljMg5oLmJzYXNkaDMyajRrMDIOaC56NTAxdW41MnlveHkyDmguM3NyeXl6aHgxNHdoMg5oLmtxcHN4OGtsenNmYTIOaC5pYjU5ZDc1azgwMmMyDmgueTA4ZTgxbXFjaGtlMg5oLjZzcDY3Y2dnZTZ0dDgAciExV3l4UnRrTVlLczFra1ZFY2NCVXBnd2ttN0paMFVhN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2025-11-01T00:18:00Z</dcterms:created>
  <dc:creator>Jose Lacan</dc:creator>
</cp:coreProperties>
</file>