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Ejercicio: Curva de Oferta y Elasticidad</w:t>
      </w:r>
    </w:p>
    <w:p w:rsidR="00000000" w:rsidDel="00000000" w:rsidP="00000000" w:rsidRDefault="00000000" w:rsidRPr="00000000" w14:paraId="00000002">
      <w:pPr>
        <w:pStyle w:val="Heading3"/>
        <w:rPr/>
      </w:pPr>
      <w:r w:rsidDel="00000000" w:rsidR="00000000" w:rsidRPr="00000000">
        <w:rPr>
          <w:rtl w:val="0"/>
        </w:rPr>
        <w:t xml:space="preserve">Ejercicio 1: Elasticidad de la Oferta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  <w:t xml:space="preserve">Identifica dos productos con distinta elasticidad de oferta, como frutas frescas y productos tecnológicos.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cómo un aumento en el precio afectaría la cantidad ofrecida de cada producto.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Explica los factores que hacen que la oferta de frutas sea más elástica que la de productos tecnológicos, como el tiempo de producción y la capacidad de almacenamiento.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r w:rsidDel="00000000" w:rsidR="00000000" w:rsidRPr="00000000">
        <w:rPr>
          <w:rtl w:val="0"/>
        </w:rPr>
        <w:t xml:space="preserve">Ejercicio 2: Desplazamientos de la Curva de Oferta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br w:type="textWrapping"/>
        <w:t xml:space="preserve">Investiga un cambio reciente en el costo de un insumo clave, como el petróleo.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cómo afecta este cambio a la oferta de productos relacionados (como el transporte).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Explica cómo el aumento del costo desplaza la curva de oferta hacia la izquierda y cómo esto impacta en el precio y la cantidad de equilibrio en el mercado.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heading=h.itnrrnevnl7y" w:id="0"/>
      <w:bookmarkEnd w:id="0"/>
      <w:r w:rsidDel="00000000" w:rsidR="00000000" w:rsidRPr="00000000">
        <w:rPr>
          <w:rtl w:val="0"/>
        </w:rPr>
        <w:t xml:space="preserve">Ejercicio 3: Ley de la Oferta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Una empresa desea analizar cómo el precio de un bien afecta la cantidad ofrecida por los productores. Para ello, se consideran las siguientes funciones lineales de oferta:</w:t>
      </w:r>
    </w:p>
    <w:p w:rsidR="00000000" w:rsidDel="00000000" w:rsidP="00000000" w:rsidRDefault="00000000" w:rsidRPr="00000000" w14:paraId="0000000F">
      <w:pPr>
        <w:jc w:val="center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QS1=20P−70</w:t>
          </w:r>
        </w:sdtContent>
      </w:sdt>
    </w:p>
    <w:p w:rsidR="00000000" w:rsidDel="00000000" w:rsidP="00000000" w:rsidRDefault="00000000" w:rsidRPr="00000000" w14:paraId="00000010">
      <w:pPr>
        <w:jc w:val="center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QS2=100P−15</w:t>
          </w:r>
        </w:sdtContent>
      </w:sdt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Donde: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QS es la cantidad ofrecida (en unidades).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 es el precio del bien (en unidades monetarias).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 base en estas ecuaciones, realiza las siguientes actividades: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Calcula la cantidad ofrecida (QS) para cada función y para los precios P=5, P=7 y P=10.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Representa gráficamente la relación entre el precio y la cantidad ofrecida para ambas funciones en un mismo sistema de coordenadas.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Analiza las diferencias en las pendientes y los interceptos de las dos funciones, explicando cómo estas características influyen en el comportamiento de la oferta.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Explica cómo los productores ajustarían su oferta si el precio aumenta o disminuye, considerando el concepto de elasticidad de la oferta.</w:t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  <w:t xml:space="preserve">Economía</w:t>
    </w:r>
  </w:p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  <w:t xml:space="preserve">Laboratorio</w:t>
    </w:r>
  </w:p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  <w:t xml:space="preserve">S.1</w:t>
    </w:r>
  </w:p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 w:val="1"/>
    <w:rsid w:val="00631BF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631BF1"/>
  </w:style>
  <w:style w:type="paragraph" w:styleId="Piedepgina">
    <w:name w:val="footer"/>
    <w:basedOn w:val="Normal"/>
    <w:link w:val="PiedepginaCar"/>
    <w:uiPriority w:val="99"/>
    <w:unhideWhenUsed w:val="1"/>
    <w:rsid w:val="00631BF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631BF1"/>
  </w:style>
  <w:style w:type="character" w:styleId="Ttulo1Car" w:customStyle="1">
    <w:name w:val="Título 1 Car"/>
    <w:basedOn w:val="Fuentedeprrafopredeter"/>
    <w:link w:val="Ttulo1"/>
    <w:uiPriority w:val="9"/>
    <w:rsid w:val="00041B69"/>
    <w:rPr>
      <w:sz w:val="40"/>
      <w:szCs w:val="40"/>
    </w:rPr>
  </w:style>
  <w:style w:type="paragraph" w:styleId="Prrafodelista">
    <w:name w:val="List Paragraph"/>
    <w:basedOn w:val="Normal"/>
    <w:uiPriority w:val="34"/>
    <w:qFormat w:val="1"/>
    <w:rsid w:val="00495C12"/>
    <w:pPr>
      <w:ind w:left="720"/>
      <w:contextualSpacing w:val="1"/>
    </w:pPr>
  </w:style>
  <w:style w:type="paragraph" w:styleId="TtuloTDC">
    <w:name w:val="TOC Heading"/>
    <w:basedOn w:val="Ttulo1"/>
    <w:next w:val="Normal"/>
    <w:uiPriority w:val="39"/>
    <w:unhideWhenUsed w:val="1"/>
    <w:qFormat w:val="1"/>
    <w:rsid w:val="00295A20"/>
    <w:pPr>
      <w:spacing w:after="0" w:before="240" w:line="259" w:lineRule="auto"/>
      <w:outlineLvl w:val="9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val="es-GT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295A20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295A2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295A20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U9gQuiYEIFVEUpRGNxaQ3WceBg==">CgMxLjAaHQoBMBIYChYIB0ISEhBBcmlhbCBVbmljb2RlIE1TGh0KATESGAoWCAdCEhIQQXJpYWwgVW5pY29kZSBNUzIOaC5pdG5ycm5ldm5sN3k4AHIhMVJxMS11Y3dlYmFBWmJjUTlRZ0M4alJuS29FYXpoVmpM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2024-11-05T13:18:00Z</dcterms:created>
</cp:coreProperties>
</file>