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Inversión y su impacto en la demanda agregada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b w:val="1"/>
          <w:rtl w:val="0"/>
        </w:rPr>
        <w:t xml:space="preserve">Descripción</w:t>
        <w:br w:type="textWrapping"/>
      </w:r>
      <w:r w:rsidDel="00000000" w:rsidR="00000000" w:rsidRPr="00000000">
        <w:rPr>
          <w:rtl w:val="0"/>
        </w:rPr>
        <w:t xml:space="preserve">La inversión y el gasto público son dos herramientas fundamentales en la economía para influir en la demanda agregada y, en general, en el desarrollo económico de un país. Mientras que la inversión privada incentiva la producción y el empleo, el gasto público actúa como una herramienta de política fiscal que permite a los gobiernos gestionar los ciclos económicos. Juntos, estos elementos son clave para estabilizar y fomentar el crecimiento económico.</w:t>
      </w:r>
    </w:p>
    <w:p w:rsidR="00000000" w:rsidDel="00000000" w:rsidP="00000000" w:rsidRDefault="00000000" w:rsidRPr="00000000" w14:paraId="00000004">
      <w:pPr>
        <w:spacing w:after="240" w:before="240" w:lineRule="auto"/>
        <w:rPr/>
      </w:pPr>
      <w:r w:rsidDel="00000000" w:rsidR="00000000" w:rsidRPr="00000000">
        <w:rPr>
          <w:b w:val="1"/>
          <w:rtl w:val="0"/>
        </w:rPr>
        <w:t xml:space="preserve">Resumen Ejecutivo</w:t>
        <w:br w:type="textWrapping"/>
      </w:r>
      <w:r w:rsidDel="00000000" w:rsidR="00000000" w:rsidRPr="00000000">
        <w:rPr>
          <w:rtl w:val="0"/>
        </w:rPr>
        <w:t xml:space="preserve">Este documento analiza el papel de la inversión y el gasto público en la demanda agregada y en el crecimiento económico. La inversión impulsa la capacidad productiva y genera empleo, mientras que el gasto público permite a los gobiernos responder a fluctuaciones económicas. Combinadas, ambas herramientas fortalecen la economía al incrementar la demanda y mejorar el bienestar social, destacándose por su importancia en momentos de recesión o expansión.</w:t>
      </w:r>
    </w:p>
    <w:p w:rsidR="00000000" w:rsidDel="00000000" w:rsidP="00000000" w:rsidRDefault="00000000" w:rsidRPr="00000000" w14:paraId="00000005">
      <w:pPr>
        <w:spacing w:after="240" w:before="240" w:lineRule="auto"/>
        <w:rPr/>
      </w:pPr>
      <w:r w:rsidDel="00000000" w:rsidR="00000000" w:rsidRPr="00000000">
        <w:rPr>
          <w:b w:val="1"/>
          <w:rtl w:val="0"/>
        </w:rPr>
        <w:t xml:space="preserve">Objetivo</w:t>
        <w:br w:type="textWrapping"/>
      </w:r>
      <w:r w:rsidDel="00000000" w:rsidR="00000000" w:rsidRPr="00000000">
        <w:rPr>
          <w:rtl w:val="0"/>
        </w:rPr>
        <w:t xml:space="preserve">Evaluar cómo la inversión y el gasto público afectan la demanda agregada y el crecimiento económico, además de analizar su papel en la estabilización económica como herramientas de política fiscal.</w:t>
      </w:r>
    </w:p>
    <w:p w:rsidR="00000000" w:rsidDel="00000000" w:rsidP="00000000" w:rsidRDefault="00000000" w:rsidRPr="00000000" w14:paraId="00000006">
      <w:pPr>
        <w:spacing w:after="240" w:before="240" w:lineRule="auto"/>
        <w:rPr/>
      </w:pPr>
      <w:r w:rsidDel="00000000" w:rsidR="00000000" w:rsidRPr="00000000">
        <w:rPr>
          <w:b w:val="1"/>
          <w:rtl w:val="0"/>
        </w:rPr>
        <w:t xml:space="preserve">Introducción</w:t>
        <w:br w:type="textWrapping"/>
      </w:r>
      <w:r w:rsidDel="00000000" w:rsidR="00000000" w:rsidRPr="00000000">
        <w:rPr>
          <w:rtl w:val="0"/>
        </w:rPr>
        <w:t xml:space="preserve">La inversión y el gasto público son componentes clave de la política económica que influyen significativamente en la demanda agregada y en el bienestar económico general. La inversión, tanto pública como privada, es esencial para el desarrollo de infraestructura y para la creación de empleo, mientras que el gasto público proporciona al gobierno una herramienta para ajustar la actividad económica en respuesta a diferentes fases del ciclo económico. Durante periodos de recesión, los gobiernos pueden incrementar el gasto público para estimular la economía, y en tiempos de inflación, pueden moderarlo. Comprender cómo funcionan estas herramientas permite una gestión más efectiva de los recursos económicos para promover un crecimiento estable y sostenible.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color w:val="000000"/>
              <w:u w:val="no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color w:val="000000"/>
              <w:u w:val="no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u w:val="no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hyperlink>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 xml:space="preserve"> </w:t>
            </w:r>
          </w:hyperlink>
          <w:r w:rsidDel="00000000" w:rsidR="00000000" w:rsidRPr="00000000">
            <w:rPr>
              <w:rtl w:val="0"/>
            </w:rPr>
            <w:t xml:space="preserve">La Relación entre Inversión y Demanda Agregada</w:t>
          </w: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heading=h.3dy6vkm">
            <w:r w:rsidDel="00000000" w:rsidR="00000000" w:rsidRPr="00000000">
              <w:rPr>
                <w:color w:val="000000"/>
                <w:u w:val="none"/>
                <w:rtl w:val="0"/>
              </w:rPr>
              <w:t xml:space="preserve">Pongamos en Práctica la Teoría</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heading=h.1t3h5sf">
            <w:r w:rsidDel="00000000" w:rsidR="00000000" w:rsidRPr="00000000">
              <w:rPr>
                <w:color w:val="000000"/>
                <w:u w:val="none"/>
                <w:rtl w:val="0"/>
              </w:rPr>
              <w:t xml:space="preserve">Caso de estudio 1</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heading=h.4d34og8">
            <w:r w:rsidDel="00000000" w:rsidR="00000000" w:rsidRPr="00000000">
              <w:rPr>
                <w:color w:val="000000"/>
                <w:u w:val="none"/>
                <w:rtl w:val="0"/>
              </w:rPr>
              <w:t xml:space="preserve">Caso de estudio 2</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color w:val="000000"/>
              <w:u w:val="none"/>
            </w:rPr>
          </w:pP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 xml:space="preserve">2. </w:t>
            </w:r>
          </w:hyperlink>
          <w:r w:rsidDel="00000000" w:rsidR="00000000" w:rsidRPr="00000000">
            <w:rPr>
              <w:rtl w:val="0"/>
            </w:rPr>
            <w:t xml:space="preserve">Tipos de Inversión y sus Efectos en la Economía</w:t>
          </w: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heading=h.3rdcrjn">
            <w:r w:rsidDel="00000000" w:rsidR="00000000" w:rsidRPr="00000000">
              <w:rPr>
                <w:color w:val="000000"/>
                <w:u w:val="none"/>
                <w:rtl w:val="0"/>
              </w:rPr>
              <w:t xml:space="preserve">Caso de estudio 1</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heading=h.26in1rg">
            <w:r w:rsidDel="00000000" w:rsidR="00000000" w:rsidRPr="00000000">
              <w:rPr>
                <w:color w:val="000000"/>
                <w:u w:val="none"/>
                <w:rtl w:val="0"/>
              </w:rPr>
              <w:t xml:space="preserve">Caso de estudio 2</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color w:val="000000"/>
              <w:u w:val="none"/>
            </w:rPr>
          </w:pP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 xml:space="preserve">3. </w:t>
            </w:r>
          </w:hyperlink>
          <w:r w:rsidDel="00000000" w:rsidR="00000000" w:rsidRPr="00000000">
            <w:rPr>
              <w:rtl w:val="0"/>
            </w:rPr>
            <w:t xml:space="preserve">La Relación entre Inversión y Empleo</w:t>
          </w: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heading=h.1ksv4uv">
            <w:r w:rsidDel="00000000" w:rsidR="00000000" w:rsidRPr="00000000">
              <w:rPr>
                <w:color w:val="000000"/>
                <w:u w:val="none"/>
                <w:rtl w:val="0"/>
              </w:rPr>
              <w:t xml:space="preserve">Caso de estudio 1</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heading=h.44sinio">
            <w:r w:rsidDel="00000000" w:rsidR="00000000" w:rsidRPr="00000000">
              <w:rPr>
                <w:color w:val="000000"/>
                <w:u w:val="none"/>
                <w:rtl w:val="0"/>
              </w:rPr>
              <w:t xml:space="preserve">Caso de estudio 2</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color w:val="000000"/>
              <w:u w:val="none"/>
            </w:rPr>
          </w:pP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 xml:space="preserve">4. </w:t>
            </w:r>
          </w:hyperlink>
          <w:r w:rsidDel="00000000" w:rsidR="00000000" w:rsidRPr="00000000">
            <w:rPr>
              <w:rtl w:val="0"/>
            </w:rPr>
            <w:t xml:space="preserve">Inversión como Herramienta de Política Económica</w:t>
          </w: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heading=h.3j2qqm3">
            <w:r w:rsidDel="00000000" w:rsidR="00000000" w:rsidRPr="00000000">
              <w:rPr>
                <w:color w:val="000000"/>
                <w:u w:val="none"/>
                <w:rtl w:val="0"/>
              </w:rPr>
              <w:t xml:space="preserve">Caso de estudio 1</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heading=h.1y810tw">
            <w:r w:rsidDel="00000000" w:rsidR="00000000" w:rsidRPr="00000000">
              <w:rPr>
                <w:color w:val="000000"/>
                <w:u w:val="none"/>
                <w:rtl w:val="0"/>
              </w:rPr>
              <w:t xml:space="preserve">Caso de estudio 2</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color w:val="000000"/>
              <w:u w:val="none"/>
            </w:rPr>
          </w:pPr>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r>
          </w:hyperlink>
          <w:r w:rsidDel="00000000" w:rsidR="00000000" w:rsidRPr="00000000">
            <w:rPr>
              <w:b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heading=h.2et92p0" w:id="1"/>
      <w:bookmarkEnd w:id="1"/>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lineRule="auto"/>
        <w:rPr/>
      </w:pPr>
      <w:r w:rsidDel="00000000" w:rsidR="00000000" w:rsidRPr="00000000">
        <w:rPr>
          <w:sz w:val="40"/>
          <w:szCs w:val="40"/>
          <w:rtl w:val="0"/>
        </w:rPr>
        <w:t xml:space="preserve">La Relación entre Inversión y Demanda Agregada</w:t>
      </w:r>
      <w:r w:rsidDel="00000000" w:rsidR="00000000" w:rsidRPr="00000000">
        <w:rPr>
          <w:rtl w:val="0"/>
        </w:rPr>
        <w:br w:type="textWrapping"/>
        <w:t xml:space="preserve">La inversión representa el gasto en bienes de capital como maquinaria, infraestructura y tecnología, los cuales aumentan la capacidad productiva de una economía. Este aumento en la producción genera un incremento en la demanda de bienes y servicios y, a su vez, impulsa la demanda agregada. Ejemplos de inversión incluyen proyectos de infraestructura, expansión de plantas de producción y adquisición de tecnología avanzada.</w:t>
      </w:r>
    </w:p>
    <w:p w:rsidR="00000000" w:rsidDel="00000000" w:rsidP="00000000" w:rsidRDefault="00000000" w:rsidRPr="00000000" w14:paraId="00000038">
      <w:pPr>
        <w:spacing w:after="240" w:lineRule="auto"/>
        <w:rPr/>
      </w:pPr>
      <w:r w:rsidDel="00000000" w:rsidR="00000000" w:rsidRPr="00000000">
        <w:rPr>
          <w:rtl w:val="0"/>
        </w:rPr>
      </w:r>
    </w:p>
    <w:p w:rsidR="00000000" w:rsidDel="00000000" w:rsidP="00000000" w:rsidRDefault="00000000" w:rsidRPr="00000000" w14:paraId="00000039">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Caso de estudio 1: Inversión en Infraestructura Pública</w:t>
      </w:r>
    </w:p>
    <w:p w:rsidR="00000000" w:rsidDel="00000000" w:rsidP="00000000" w:rsidRDefault="00000000" w:rsidRPr="00000000" w14:paraId="0000003B">
      <w:pPr>
        <w:numPr>
          <w:ilvl w:val="0"/>
          <w:numId w:val="8"/>
        </w:numPr>
        <w:spacing w:after="0" w:afterAutospacing="0" w:before="240" w:lineRule="auto"/>
        <w:ind w:left="720" w:hanging="360"/>
        <w:rPr/>
      </w:pPr>
      <w:r w:rsidDel="00000000" w:rsidR="00000000" w:rsidRPr="00000000">
        <w:rPr>
          <w:rtl w:val="0"/>
        </w:rPr>
        <w:t xml:space="preserve">Planteamiento: Un gobierno decide invertir en la construcción de una nueva red de transporte urbano en una gran ciudad para mejorar la movilidad.</w:t>
      </w:r>
    </w:p>
    <w:p w:rsidR="00000000" w:rsidDel="00000000" w:rsidP="00000000" w:rsidRDefault="00000000" w:rsidRPr="00000000" w14:paraId="0000003C">
      <w:pPr>
        <w:numPr>
          <w:ilvl w:val="0"/>
          <w:numId w:val="8"/>
        </w:numPr>
        <w:spacing w:after="0" w:afterAutospacing="0" w:before="0" w:beforeAutospacing="0" w:lineRule="auto"/>
        <w:ind w:left="720" w:hanging="360"/>
        <w:rPr/>
      </w:pPr>
      <w:r w:rsidDel="00000000" w:rsidR="00000000" w:rsidRPr="00000000">
        <w:rPr>
          <w:rtl w:val="0"/>
        </w:rPr>
        <w:t xml:space="preserve">Desglose del problema: La falta de infraestructura adecuada está causando pérdida de productividad y desmotivación en la población debido a largos tiempos de viaje.</w:t>
      </w:r>
    </w:p>
    <w:p w:rsidR="00000000" w:rsidDel="00000000" w:rsidP="00000000" w:rsidRDefault="00000000" w:rsidRPr="00000000" w14:paraId="0000003D">
      <w:pPr>
        <w:numPr>
          <w:ilvl w:val="0"/>
          <w:numId w:val="8"/>
        </w:numPr>
        <w:spacing w:after="240" w:before="0" w:beforeAutospacing="0" w:lineRule="auto"/>
        <w:ind w:left="720" w:hanging="360"/>
        <w:rPr/>
      </w:pPr>
      <w:r w:rsidDel="00000000" w:rsidR="00000000" w:rsidRPr="00000000">
        <w:rPr>
          <w:rtl w:val="0"/>
        </w:rPr>
        <w:t xml:space="preserve">Solución: La inversión en transporte genera empleo en el corto plazo y, a largo plazo, permite un incremento en la productividad de los trabajadores, aumentando así la demanda de bienes y servicios en la economía.</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Caso de estudio 2 [Opcional]: Inversión Privada en Tecnología</w:t>
      </w:r>
    </w:p>
    <w:p w:rsidR="00000000" w:rsidDel="00000000" w:rsidP="00000000" w:rsidRDefault="00000000" w:rsidRPr="00000000" w14:paraId="0000003F">
      <w:pPr>
        <w:numPr>
          <w:ilvl w:val="0"/>
          <w:numId w:val="6"/>
        </w:numPr>
        <w:spacing w:after="0" w:afterAutospacing="0" w:before="240" w:lineRule="auto"/>
        <w:ind w:left="720" w:hanging="360"/>
        <w:rPr/>
      </w:pPr>
      <w:r w:rsidDel="00000000" w:rsidR="00000000" w:rsidRPr="00000000">
        <w:rPr>
          <w:rtl w:val="0"/>
        </w:rPr>
        <w:t xml:space="preserve">Planteamiento: Una empresa tecnológica invierte en un centro de investigación para desarrollar nuevas herramientas de inteligencia artificial.</w:t>
      </w:r>
    </w:p>
    <w:p w:rsidR="00000000" w:rsidDel="00000000" w:rsidP="00000000" w:rsidRDefault="00000000" w:rsidRPr="00000000" w14:paraId="00000040">
      <w:pPr>
        <w:numPr>
          <w:ilvl w:val="0"/>
          <w:numId w:val="6"/>
        </w:numPr>
        <w:spacing w:after="0" w:afterAutospacing="0" w:before="0" w:beforeAutospacing="0" w:lineRule="auto"/>
        <w:ind w:left="720" w:hanging="360"/>
        <w:rPr/>
      </w:pPr>
      <w:r w:rsidDel="00000000" w:rsidR="00000000" w:rsidRPr="00000000">
        <w:rPr>
          <w:rtl w:val="0"/>
        </w:rPr>
        <w:t xml:space="preserve">Desglose del problema: La empresa enfrenta presión competitiva y necesita innovar para mantener su ventaja en el mercado.</w:t>
      </w:r>
    </w:p>
    <w:p w:rsidR="00000000" w:rsidDel="00000000" w:rsidP="00000000" w:rsidRDefault="00000000" w:rsidRPr="00000000" w14:paraId="00000041">
      <w:pPr>
        <w:numPr>
          <w:ilvl w:val="0"/>
          <w:numId w:val="6"/>
        </w:numPr>
        <w:spacing w:after="240" w:before="0" w:beforeAutospacing="0" w:lineRule="auto"/>
        <w:ind w:left="720" w:hanging="360"/>
        <w:rPr/>
      </w:pPr>
      <w:r w:rsidDel="00000000" w:rsidR="00000000" w:rsidRPr="00000000">
        <w:rPr>
          <w:rtl w:val="0"/>
        </w:rPr>
        <w:t xml:space="preserve">Solución: Al invertir en tecnología, la empresa genera productos de mayor valor agregado, aumentando su demanda y contribuyendo al crecimiento de la demanda agregada.</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sz w:val="40"/>
          <w:szCs w:val="40"/>
          <w:rtl w:val="0"/>
        </w:rPr>
        <w:t xml:space="preserve">Tipos de Inversión y sus Efectos en la Economía</w:t>
      </w:r>
      <w:r w:rsidDel="00000000" w:rsidR="00000000" w:rsidRPr="00000000">
        <w:rPr>
          <w:b w:val="1"/>
          <w:rtl w:val="0"/>
        </w:rPr>
        <w:br w:type="textWrapping"/>
      </w:r>
      <w:r w:rsidDel="00000000" w:rsidR="00000000" w:rsidRPr="00000000">
        <w:rPr>
          <w:rtl w:val="0"/>
        </w:rPr>
        <w:t xml:space="preserve">Los tipos de inversión se dividen principalmente en inversión pública y privada. La inversión pública, impulsada por el gobierno, se destina a infraestructura y servicios esenciales. La inversión privada, en cambio, está orientada a la innovación y mejora de procesos dentro de empresas. Ambos tipos de inversión son críticos para la economía, aunque cada uno tiene un enfoque y efectos distintos sobre la demanda agregada.</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Caso de estudio 1: Inversión Pública en Salud</w:t>
      </w:r>
    </w:p>
    <w:p w:rsidR="00000000" w:rsidDel="00000000" w:rsidP="00000000" w:rsidRDefault="00000000" w:rsidRPr="00000000" w14:paraId="0000004E">
      <w:pPr>
        <w:numPr>
          <w:ilvl w:val="0"/>
          <w:numId w:val="3"/>
        </w:numPr>
        <w:spacing w:after="0" w:afterAutospacing="0" w:before="240" w:lineRule="auto"/>
        <w:ind w:left="720" w:hanging="360"/>
        <w:rPr/>
      </w:pPr>
      <w:r w:rsidDel="00000000" w:rsidR="00000000" w:rsidRPr="00000000">
        <w:rPr>
          <w:rtl w:val="0"/>
        </w:rPr>
        <w:t xml:space="preserve">Planteamiento: El gobierno invierte en hospitales y clínicas en áreas rurales.</w:t>
      </w:r>
    </w:p>
    <w:p w:rsidR="00000000" w:rsidDel="00000000" w:rsidP="00000000" w:rsidRDefault="00000000" w:rsidRPr="00000000" w14:paraId="0000004F">
      <w:pPr>
        <w:numPr>
          <w:ilvl w:val="0"/>
          <w:numId w:val="3"/>
        </w:numPr>
        <w:spacing w:after="0" w:afterAutospacing="0" w:before="0" w:beforeAutospacing="0" w:lineRule="auto"/>
        <w:ind w:left="720" w:hanging="360"/>
        <w:rPr/>
      </w:pPr>
      <w:r w:rsidDel="00000000" w:rsidR="00000000" w:rsidRPr="00000000">
        <w:rPr>
          <w:rtl w:val="0"/>
        </w:rPr>
        <w:t xml:space="preserve">Desglose del problema: Las áreas rurales carecen de infraestructura sanitaria adecuada, afectando la salud y la productividad de la población.</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tl w:val="0"/>
        </w:rPr>
        <w:t xml:space="preserve">Solución</w:t>
      </w:r>
      <w:r w:rsidDel="00000000" w:rsidR="00000000" w:rsidRPr="00000000">
        <w:rPr>
          <w:b w:val="1"/>
          <w:rtl w:val="0"/>
        </w:rPr>
        <w:t xml:space="preserve">:</w:t>
      </w:r>
      <w:r w:rsidDel="00000000" w:rsidR="00000000" w:rsidRPr="00000000">
        <w:rPr>
          <w:rtl w:val="0"/>
        </w:rPr>
        <w:t xml:space="preserve"> La inversión en salud mejora la calidad de vida y reduce el ausentismo laboral, lo que contribuye a aumentar la demanda de bienes y servicios.</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Caso de estudio 2: Inversión Privada en Expansión de Producción</w:t>
      </w:r>
    </w:p>
    <w:p w:rsidR="00000000" w:rsidDel="00000000" w:rsidP="00000000" w:rsidRDefault="00000000" w:rsidRPr="00000000" w14:paraId="00000052">
      <w:pPr>
        <w:numPr>
          <w:ilvl w:val="0"/>
          <w:numId w:val="7"/>
        </w:numPr>
        <w:spacing w:after="0" w:afterAutospacing="0" w:before="240" w:lineRule="auto"/>
        <w:ind w:left="720" w:hanging="360"/>
        <w:rPr/>
      </w:pPr>
      <w:r w:rsidDel="00000000" w:rsidR="00000000" w:rsidRPr="00000000">
        <w:rPr>
          <w:rtl w:val="0"/>
        </w:rPr>
        <w:t xml:space="preserve">Planteamiento: Una empresa de alimentos decide ampliar su planta para satisfacer la creciente demanda.</w:t>
      </w:r>
    </w:p>
    <w:p w:rsidR="00000000" w:rsidDel="00000000" w:rsidP="00000000" w:rsidRDefault="00000000" w:rsidRPr="00000000" w14:paraId="00000053">
      <w:pPr>
        <w:numPr>
          <w:ilvl w:val="0"/>
          <w:numId w:val="7"/>
        </w:numPr>
        <w:spacing w:after="0" w:afterAutospacing="0" w:before="0" w:beforeAutospacing="0" w:lineRule="auto"/>
        <w:ind w:left="720" w:hanging="360"/>
        <w:rPr/>
      </w:pPr>
      <w:r w:rsidDel="00000000" w:rsidR="00000000" w:rsidRPr="00000000">
        <w:rPr>
          <w:rtl w:val="0"/>
        </w:rPr>
        <w:t xml:space="preserve">Desglose del problema: La empresa no tiene suficiente capacidad para satisfacer la demanda actual, lo que limita su crecimiento.</w:t>
      </w:r>
    </w:p>
    <w:p w:rsidR="00000000" w:rsidDel="00000000" w:rsidP="00000000" w:rsidRDefault="00000000" w:rsidRPr="00000000" w14:paraId="00000054">
      <w:pPr>
        <w:numPr>
          <w:ilvl w:val="0"/>
          <w:numId w:val="7"/>
        </w:numPr>
        <w:spacing w:after="240" w:before="0" w:beforeAutospacing="0" w:lineRule="auto"/>
        <w:ind w:left="720" w:hanging="360"/>
        <w:rPr/>
      </w:pPr>
      <w:r w:rsidDel="00000000" w:rsidR="00000000" w:rsidRPr="00000000">
        <w:rPr>
          <w:rtl w:val="0"/>
        </w:rPr>
        <w:t xml:space="preserve">Solución: Al ampliar la planta, la empresa aumenta su producción y ventas, lo que repercute positivamente en la economía al incrementar el consumo y la demanda agregada.</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sz w:val="40"/>
          <w:szCs w:val="40"/>
          <w:rtl w:val="0"/>
        </w:rPr>
        <w:t xml:space="preserve">La Relación entre Inversión y Empleo</w:t>
      </w:r>
      <w:r w:rsidDel="00000000" w:rsidR="00000000" w:rsidRPr="00000000">
        <w:rPr>
          <w:b w:val="1"/>
          <w:rtl w:val="0"/>
        </w:rPr>
        <w:br w:type="textWrapping"/>
      </w:r>
      <w:r w:rsidDel="00000000" w:rsidR="00000000" w:rsidRPr="00000000">
        <w:rPr>
          <w:rtl w:val="0"/>
        </w:rPr>
        <w:t xml:space="preserve">La inversión tiene un impacto directo en la creación de empleo. Proyectos de inversión requieren recursos humanos para ser ejecutados, generando puestos de trabajo en sectores como la construcción, tecnología y manufactura. Este incremento en el empleo no solo contribuye a mejorar el ingreso de las familias, sino que también eleva la demanda de bienes y servicios, favoreciendo el crecimiento económico.</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60">
      <w:pPr>
        <w:spacing w:after="240" w:before="240" w:lineRule="auto"/>
        <w:rPr>
          <w:sz w:val="28"/>
          <w:szCs w:val="28"/>
        </w:rPr>
      </w:pPr>
      <w:r w:rsidDel="00000000" w:rsidR="00000000" w:rsidRPr="00000000">
        <w:rPr>
          <w:sz w:val="28"/>
          <w:szCs w:val="28"/>
          <w:rtl w:val="0"/>
        </w:rPr>
        <w:t xml:space="preserve">Caso de estudio 1: Inversión en Energía Renovable</w:t>
      </w:r>
    </w:p>
    <w:p w:rsidR="00000000" w:rsidDel="00000000" w:rsidP="00000000" w:rsidRDefault="00000000" w:rsidRPr="00000000" w14:paraId="00000061">
      <w:pPr>
        <w:numPr>
          <w:ilvl w:val="0"/>
          <w:numId w:val="1"/>
        </w:numPr>
        <w:spacing w:after="0" w:afterAutospacing="0" w:before="240" w:lineRule="auto"/>
        <w:ind w:left="720" w:hanging="360"/>
        <w:rPr/>
      </w:pPr>
      <w:r w:rsidDel="00000000" w:rsidR="00000000" w:rsidRPr="00000000">
        <w:rPr>
          <w:rtl w:val="0"/>
        </w:rPr>
        <w:t xml:space="preserve">Planteamiento: Una empresa de energías renovables invierte en la construcción de un parque eólico.</w:t>
      </w:r>
    </w:p>
    <w:p w:rsidR="00000000" w:rsidDel="00000000" w:rsidP="00000000" w:rsidRDefault="00000000" w:rsidRPr="00000000" w14:paraId="00000062">
      <w:pPr>
        <w:numPr>
          <w:ilvl w:val="0"/>
          <w:numId w:val="1"/>
        </w:numPr>
        <w:spacing w:after="0" w:afterAutospacing="0" w:before="0" w:beforeAutospacing="0" w:lineRule="auto"/>
        <w:ind w:left="720" w:hanging="360"/>
        <w:rPr/>
      </w:pPr>
      <w:r w:rsidDel="00000000" w:rsidR="00000000" w:rsidRPr="00000000">
        <w:rPr>
          <w:rtl w:val="0"/>
        </w:rPr>
        <w:t xml:space="preserve">Desglose del problema: La región depende de fuentes de energía contaminantes y enfrenta problemas de empleo.</w:t>
      </w:r>
    </w:p>
    <w:p w:rsidR="00000000" w:rsidDel="00000000" w:rsidP="00000000" w:rsidRDefault="00000000" w:rsidRPr="00000000" w14:paraId="00000063">
      <w:pPr>
        <w:numPr>
          <w:ilvl w:val="0"/>
          <w:numId w:val="1"/>
        </w:numPr>
        <w:spacing w:after="240" w:before="0" w:beforeAutospacing="0" w:lineRule="auto"/>
        <w:ind w:left="720" w:hanging="360"/>
        <w:rPr/>
      </w:pPr>
      <w:r w:rsidDel="00000000" w:rsidR="00000000" w:rsidRPr="00000000">
        <w:rPr>
          <w:rtl w:val="0"/>
        </w:rPr>
        <w:t xml:space="preserve">Solución: La inversión en el parque eólico crea empleo durante la construcción y en su operación. A largo plazo, la energía limpia atrae a nuevas empresas, incrementando la demanda y el empleo en la región.</w:t>
      </w:r>
    </w:p>
    <w:p w:rsidR="00000000" w:rsidDel="00000000" w:rsidP="00000000" w:rsidRDefault="00000000" w:rsidRPr="00000000" w14:paraId="00000064">
      <w:pPr>
        <w:spacing w:after="240" w:before="240" w:lineRule="auto"/>
        <w:rPr>
          <w:sz w:val="28"/>
          <w:szCs w:val="28"/>
        </w:rPr>
      </w:pPr>
      <w:r w:rsidDel="00000000" w:rsidR="00000000" w:rsidRPr="00000000">
        <w:rPr>
          <w:sz w:val="28"/>
          <w:szCs w:val="28"/>
          <w:rtl w:val="0"/>
        </w:rPr>
        <w:t xml:space="preserve">Caso de estudio 2: Inversión en la Industria Manufacturera</w:t>
      </w:r>
    </w:p>
    <w:p w:rsidR="00000000" w:rsidDel="00000000" w:rsidP="00000000" w:rsidRDefault="00000000" w:rsidRPr="00000000" w14:paraId="00000065">
      <w:pPr>
        <w:numPr>
          <w:ilvl w:val="0"/>
          <w:numId w:val="4"/>
        </w:numPr>
        <w:spacing w:after="0" w:afterAutospacing="0" w:before="240" w:lineRule="auto"/>
        <w:ind w:left="720" w:hanging="360"/>
        <w:rPr/>
      </w:pPr>
      <w:r w:rsidDel="00000000" w:rsidR="00000000" w:rsidRPr="00000000">
        <w:rPr>
          <w:rtl w:val="0"/>
        </w:rPr>
        <w:t xml:space="preserve">Planteamiento: Un conglomerado automotriz abre una nueva planta de producción en un área con alta tasa de desempleo.</w:t>
      </w:r>
    </w:p>
    <w:p w:rsidR="00000000" w:rsidDel="00000000" w:rsidP="00000000" w:rsidRDefault="00000000" w:rsidRPr="00000000" w14:paraId="00000066">
      <w:pPr>
        <w:numPr>
          <w:ilvl w:val="0"/>
          <w:numId w:val="4"/>
        </w:numPr>
        <w:spacing w:after="0" w:afterAutospacing="0" w:before="0" w:beforeAutospacing="0" w:lineRule="auto"/>
        <w:ind w:left="720" w:hanging="360"/>
        <w:rPr/>
      </w:pPr>
      <w:r w:rsidDel="00000000" w:rsidR="00000000" w:rsidRPr="00000000">
        <w:rPr>
          <w:rtl w:val="0"/>
        </w:rPr>
        <w:t xml:space="preserve">Desglose del problema: La falta de empleos estables está causando una desaceleración económica en la región.</w:t>
      </w:r>
    </w:p>
    <w:p w:rsidR="00000000" w:rsidDel="00000000" w:rsidP="00000000" w:rsidRDefault="00000000" w:rsidRPr="00000000" w14:paraId="00000067">
      <w:pPr>
        <w:numPr>
          <w:ilvl w:val="0"/>
          <w:numId w:val="4"/>
        </w:numPr>
        <w:spacing w:after="240" w:before="0" w:beforeAutospacing="0" w:lineRule="auto"/>
        <w:ind w:left="720" w:hanging="360"/>
        <w:rPr/>
      </w:pPr>
      <w:r w:rsidDel="00000000" w:rsidR="00000000" w:rsidRPr="00000000">
        <w:rPr>
          <w:rtl w:val="0"/>
        </w:rPr>
        <w:t xml:space="preserve">Solución: La planta genera cientos de empleos directos e indirectos, incrementando el ingreso familiar y la demanda agregada en la zona.</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sz w:val="40"/>
          <w:szCs w:val="40"/>
          <w:rtl w:val="0"/>
        </w:rPr>
        <w:t xml:space="preserve">Inversión como Herramienta de Política Económica</w:t>
      </w:r>
      <w:r w:rsidDel="00000000" w:rsidR="00000000" w:rsidRPr="00000000">
        <w:rPr>
          <w:b w:val="1"/>
          <w:rtl w:val="0"/>
        </w:rPr>
        <w:br w:type="textWrapping"/>
      </w:r>
      <w:r w:rsidDel="00000000" w:rsidR="00000000" w:rsidRPr="00000000">
        <w:rPr>
          <w:rtl w:val="0"/>
        </w:rPr>
        <w:t xml:space="preserve">Los gobiernos pueden utilizar la inversión como una herramienta de política económica para estabilizar o estimular la economía, especialmente en períodos de recesión. Mediante el aumento en la inversión pública en infraestructura y servicios, se busca compensar la falta de demanda en el sector privado, promoviendo la actividad económica y fomentando el crecimiento.</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Caso de estudio 1: Estímulo Fiscal a través de la Inversión Pública</w:t>
      </w:r>
    </w:p>
    <w:p w:rsidR="00000000" w:rsidDel="00000000" w:rsidP="00000000" w:rsidRDefault="00000000" w:rsidRPr="00000000" w14:paraId="00000074">
      <w:pPr>
        <w:numPr>
          <w:ilvl w:val="0"/>
          <w:numId w:val="2"/>
        </w:numPr>
        <w:spacing w:after="0" w:afterAutospacing="0" w:before="240" w:lineRule="auto"/>
        <w:ind w:left="720" w:hanging="360"/>
        <w:rPr/>
      </w:pPr>
      <w:r w:rsidDel="00000000" w:rsidR="00000000" w:rsidRPr="00000000">
        <w:rPr>
          <w:rtl w:val="0"/>
        </w:rPr>
        <w:t xml:space="preserve">Planteamiento: Durante una recesión económica, el gobierno implementa un programa de inversión en infraestructura para reactivar la economía.</w:t>
      </w:r>
    </w:p>
    <w:p w:rsidR="00000000" w:rsidDel="00000000" w:rsidP="00000000" w:rsidRDefault="00000000" w:rsidRPr="00000000" w14:paraId="00000075">
      <w:pPr>
        <w:numPr>
          <w:ilvl w:val="0"/>
          <w:numId w:val="2"/>
        </w:numPr>
        <w:spacing w:after="0" w:afterAutospacing="0" w:before="0" w:beforeAutospacing="0" w:lineRule="auto"/>
        <w:ind w:left="720" w:hanging="360"/>
        <w:rPr/>
      </w:pPr>
      <w:r w:rsidDel="00000000" w:rsidR="00000000" w:rsidRPr="00000000">
        <w:rPr>
          <w:rtl w:val="0"/>
        </w:rPr>
        <w:t xml:space="preserve">Desglose del problema: La recesión ha provocado una caída en el consumo y una reducción de la actividad económica.</w:t>
      </w:r>
    </w:p>
    <w:p w:rsidR="00000000" w:rsidDel="00000000" w:rsidP="00000000" w:rsidRDefault="00000000" w:rsidRPr="00000000" w14:paraId="00000076">
      <w:pPr>
        <w:numPr>
          <w:ilvl w:val="0"/>
          <w:numId w:val="2"/>
        </w:numPr>
        <w:spacing w:after="240" w:before="0" w:beforeAutospacing="0" w:lineRule="auto"/>
        <w:ind w:left="720" w:hanging="360"/>
        <w:rPr/>
      </w:pPr>
      <w:r w:rsidDel="00000000" w:rsidR="00000000" w:rsidRPr="00000000">
        <w:rPr>
          <w:rtl w:val="0"/>
        </w:rPr>
        <w:t xml:space="preserve">Solución: El programa de inversión genera empleos y aumenta la demanda agregada, impulsando la recuperación económica a través de un aumento en el gasto y la producción.</w:t>
      </w:r>
    </w:p>
    <w:p w:rsidR="00000000" w:rsidDel="00000000" w:rsidP="00000000" w:rsidRDefault="00000000" w:rsidRPr="00000000" w14:paraId="00000077">
      <w:pPr>
        <w:spacing w:after="240" w:before="240" w:lineRule="auto"/>
        <w:rPr>
          <w:sz w:val="28"/>
          <w:szCs w:val="28"/>
        </w:rPr>
      </w:pPr>
      <w:r w:rsidDel="00000000" w:rsidR="00000000" w:rsidRPr="00000000">
        <w:rPr>
          <w:sz w:val="28"/>
          <w:szCs w:val="28"/>
          <w:rtl w:val="0"/>
        </w:rPr>
        <w:t xml:space="preserve">Caso de estudio 2: Incentivos para la Inversión Privada en Innovación</w:t>
      </w:r>
    </w:p>
    <w:p w:rsidR="00000000" w:rsidDel="00000000" w:rsidP="00000000" w:rsidRDefault="00000000" w:rsidRPr="00000000" w14:paraId="00000078">
      <w:pPr>
        <w:numPr>
          <w:ilvl w:val="0"/>
          <w:numId w:val="5"/>
        </w:numPr>
        <w:spacing w:after="0" w:afterAutospacing="0" w:before="240" w:lineRule="auto"/>
        <w:ind w:left="720" w:hanging="360"/>
        <w:rPr/>
      </w:pPr>
      <w:r w:rsidDel="00000000" w:rsidR="00000000" w:rsidRPr="00000000">
        <w:rPr>
          <w:rtl w:val="0"/>
        </w:rPr>
        <w:t xml:space="preserve">Planteamiento: Para fomentar la competitividad, el gobierno ofrece incentivos fiscales a empresas que inviertan en investigación y desarrollo.</w:t>
      </w:r>
    </w:p>
    <w:p w:rsidR="00000000" w:rsidDel="00000000" w:rsidP="00000000" w:rsidRDefault="00000000" w:rsidRPr="00000000" w14:paraId="00000079">
      <w:pPr>
        <w:numPr>
          <w:ilvl w:val="0"/>
          <w:numId w:val="5"/>
        </w:numPr>
        <w:spacing w:after="0" w:afterAutospacing="0" w:before="0" w:beforeAutospacing="0" w:lineRule="auto"/>
        <w:ind w:left="720" w:hanging="360"/>
        <w:rPr/>
      </w:pPr>
      <w:r w:rsidDel="00000000" w:rsidR="00000000" w:rsidRPr="00000000">
        <w:rPr>
          <w:rtl w:val="0"/>
        </w:rPr>
        <w:t xml:space="preserve">Desglose del problema: El sector empresarial muestra poca inversión en innovación, limitando el crecimiento económico a largo plazo.</w:t>
      </w:r>
    </w:p>
    <w:p w:rsidR="00000000" w:rsidDel="00000000" w:rsidP="00000000" w:rsidRDefault="00000000" w:rsidRPr="00000000" w14:paraId="0000007A">
      <w:pPr>
        <w:numPr>
          <w:ilvl w:val="0"/>
          <w:numId w:val="5"/>
        </w:numPr>
        <w:spacing w:after="240" w:before="0" w:beforeAutospacing="0" w:lineRule="auto"/>
        <w:ind w:left="720" w:hanging="360"/>
        <w:rPr/>
      </w:pPr>
      <w:r w:rsidDel="00000000" w:rsidR="00000000" w:rsidRPr="00000000">
        <w:rPr>
          <w:rtl w:val="0"/>
        </w:rPr>
        <w:t xml:space="preserve">Solución: Los incentivos fiscales aumentan la inversión en innovación, lo cual potencia la productividad y mejora la posición competitiva del país, contribuyendo al crecimiento de la demanda agregada.</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sz w:val="40"/>
          <w:szCs w:val="40"/>
        </w:rPr>
      </w:pPr>
      <w:r w:rsidDel="00000000" w:rsidR="00000000" w:rsidRPr="00000000">
        <w:rPr>
          <w:rtl w:val="0"/>
        </w:rPr>
      </w:r>
    </w:p>
    <w:p w:rsidR="00000000" w:rsidDel="00000000" w:rsidP="00000000" w:rsidRDefault="00000000" w:rsidRPr="00000000" w14:paraId="00000082">
      <w:pPr>
        <w:spacing w:after="240" w:before="240" w:lineRule="auto"/>
        <w:rPr>
          <w:sz w:val="40"/>
          <w:szCs w:val="40"/>
        </w:rPr>
      </w:pPr>
      <w:r w:rsidDel="00000000" w:rsidR="00000000" w:rsidRPr="00000000">
        <w:rPr>
          <w:sz w:val="40"/>
          <w:szCs w:val="40"/>
          <w:rtl w:val="0"/>
        </w:rPr>
        <w:t xml:space="preserve">Conclusión</w:t>
      </w:r>
    </w:p>
    <w:p w:rsidR="00000000" w:rsidDel="00000000" w:rsidP="00000000" w:rsidRDefault="00000000" w:rsidRPr="00000000" w14:paraId="00000083">
      <w:pPr>
        <w:spacing w:after="240" w:before="240" w:lineRule="auto"/>
        <w:rPr/>
      </w:pPr>
      <w:r w:rsidDel="00000000" w:rsidR="00000000" w:rsidRPr="00000000">
        <w:rPr>
          <w:b w:val="1"/>
          <w:rtl w:val="0"/>
        </w:rPr>
        <w:br w:type="textWrapping"/>
      </w:r>
      <w:r w:rsidDel="00000000" w:rsidR="00000000" w:rsidRPr="00000000">
        <w:rPr>
          <w:rtl w:val="0"/>
        </w:rPr>
        <w:t xml:space="preserve">La inversión es un elemento central en el crecimiento y estabilidad económica de cualquier nación. Tanto la inversión pública como la privada tienen efectos multiplicadores en la economía al estimular la demanda agregada, generar empleo y mejorar la productividad. Al comprender su impacto, los gobiernos y empresas pueden desarrollar estrategias de inversión efectivas que fortalezcan el crecimiento económico y promuevan la estabilidad en contextos cambiantes.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t xml:space="preserve">Economía</w:t>
    </w:r>
  </w:p>
  <w:p w:rsidR="00000000" w:rsidDel="00000000" w:rsidP="00000000" w:rsidRDefault="00000000" w:rsidRPr="00000000" w14:paraId="0000008A">
    <w:pPr>
      <w:rPr/>
    </w:pPr>
    <w:r w:rsidDel="00000000" w:rsidR="00000000" w:rsidRPr="00000000">
      <w:rPr>
        <w:rtl w:val="0"/>
      </w:rPr>
      <w:t xml:space="preserve">Laboratorio</w:t>
    </w:r>
  </w:p>
  <w:p w:rsidR="00000000" w:rsidDel="00000000" w:rsidP="00000000" w:rsidRDefault="00000000" w:rsidRPr="00000000" w14:paraId="0000008B">
    <w:pPr>
      <w:rPr/>
    </w:pPr>
    <w:r w:rsidDel="00000000" w:rsidR="00000000" w:rsidRPr="00000000">
      <w:rPr>
        <w:rtl w:val="0"/>
      </w:rPr>
      <w:t xml:space="preserve">S.1</w:t>
    </w:r>
  </w:p>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Yq7DxqTBYmbZzwkdM1hf66mw==">CgMxLjAyCGguZ2pkZ3hzMgloLjJldDkycDA4AHIhMWVNTmoyVXFyNVplZl9DYTNGWi1ERy00OEttbXpMVFgt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