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color w:val="404040"/>
          <w:sz w:val="64"/>
          <w:szCs w:val="64"/>
        </w:rPr>
      </w:pPr>
      <w:bookmarkStart w:colFirst="0" w:colLast="0" w:name="_i8gqi94uygx" w:id="0"/>
      <w:bookmarkEnd w:id="0"/>
      <w:r w:rsidDel="00000000" w:rsidR="00000000" w:rsidRPr="00000000">
        <w:rPr>
          <w:b w:val="0"/>
          <w:color w:val="039be5"/>
          <w:sz w:val="40"/>
          <w:szCs w:val="40"/>
          <w:rtl w:val="0"/>
        </w:rPr>
        <w:t xml:space="preserve">Planificación y Desarrollo de Plataforma E-commerce para MayaCode</w:t>
      </w:r>
      <w:r w:rsidDel="00000000" w:rsidR="00000000" w:rsidRPr="00000000">
        <w:rPr>
          <w:rFonts w:ascii="Proxima Nova" w:cs="Proxima Nova" w:eastAsia="Proxima Nova" w:hAnsi="Proxima Nova"/>
          <w:b w:val="1"/>
          <w:color w:val="404040"/>
          <w:sz w:val="64"/>
          <w:szCs w:val="64"/>
          <w:rtl w:val="0"/>
        </w:rPr>
        <w:br w:type="textWrapping"/>
      </w:r>
      <w:r w:rsidDel="00000000" w:rsidR="00000000" w:rsidRPr="00000000">
        <w:rPr>
          <w:sz w:val="64"/>
          <w:szCs w:val="64"/>
          <w:rtl w:val="0"/>
        </w:rPr>
        <w:t xml:space="preserve">Tema: E-commerce y Análisis Estratégico Digital</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360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2" name="image3.png"/>
            <a:graphic>
              <a:graphicData uri="http://schemas.openxmlformats.org/drawingml/2006/picture">
                <pic:pic>
                  <pic:nvPicPr>
                    <pic:cNvPr descr="línea corta" id="0" name="image3.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0" w:line="276" w:lineRule="auto"/>
        <w:jc w:val="center"/>
        <w:rPr>
          <w:color w:val="666666"/>
          <w:sz w:val="20"/>
          <w:szCs w:val="20"/>
        </w:rPr>
      </w:pPr>
      <w:r w:rsidDel="00000000" w:rsidR="00000000" w:rsidRPr="00000000">
        <w:rPr>
          <w:rFonts w:ascii="Arial" w:cs="Arial" w:eastAsia="Arial" w:hAnsi="Arial"/>
        </w:rPr>
        <w:drawing>
          <wp:inline distB="114300" distT="114300" distL="114300" distR="114300">
            <wp:extent cx="4991100" cy="1079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color w:val="bf9000"/>
          <w:sz w:val="40"/>
          <w:szCs w:val="40"/>
        </w:rPr>
      </w:pPr>
      <w:r w:rsidDel="00000000" w:rsidR="00000000" w:rsidRPr="00000000">
        <w:rPr>
          <w:rFonts w:ascii="Arial" w:cs="Arial" w:eastAsia="Arial" w:hAnsi="Arial"/>
          <w:b w:val="1"/>
          <w:color w:val="bf9000"/>
          <w:sz w:val="40"/>
          <w:szCs w:val="40"/>
          <w:rtl w:val="0"/>
        </w:rPr>
        <w:t xml:space="preserve">PONDERACIÓN:  10</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rFonts w:ascii="Proxima Nova" w:cs="Proxima Nova" w:eastAsia="Proxima Nova" w:hAnsi="Proxima Nova"/>
        </w:rPr>
      </w:pPr>
      <w:r w:rsidDel="00000000" w:rsidR="00000000" w:rsidRPr="00000000">
        <w:rPr>
          <w:rFonts w:ascii="Arial" w:cs="Arial" w:eastAsia="Arial" w:hAnsi="Arial"/>
          <w:b w:val="1"/>
          <w:color w:val="bf9000"/>
          <w:sz w:val="40"/>
          <w:szCs w:val="40"/>
          <w:rtl w:val="0"/>
        </w:rPr>
        <w:t xml:space="preserve">Horas Aproximadas:  90</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Universidad San Carlos de Guatemala</w:t>
      </w:r>
    </w:p>
    <w:p w:rsidR="00000000" w:rsidDel="00000000" w:rsidP="00000000" w:rsidRDefault="00000000" w:rsidRPr="00000000" w14:paraId="00000007">
      <w:pPr>
        <w:rPr/>
      </w:pPr>
      <w:r w:rsidDel="00000000" w:rsidR="00000000" w:rsidRPr="00000000">
        <w:rPr>
          <w:rtl w:val="0"/>
        </w:rPr>
        <w:t xml:space="preserve">Facultad de ingeniería.</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pageBreakBefore w:val="0"/>
        <w:pBdr>
          <w:top w:space="0" w:sz="0" w:val="nil"/>
          <w:left w:space="0" w:sz="0" w:val="nil"/>
          <w:bottom w:space="0" w:sz="0" w:val="nil"/>
          <w:right w:space="0" w:sz="0" w:val="nil"/>
          <w:between w:space="0" w:sz="0" w:val="nil"/>
        </w:pBdr>
        <w:shd w:fill="auto" w:val="clear"/>
        <w:rPr>
          <w:color w:val="666666"/>
        </w:rPr>
      </w:pPr>
      <w:bookmarkStart w:colFirst="0" w:colLast="0" w:name="_tp3h4sknyw7a" w:id="1"/>
      <w:bookmarkEnd w:id="1"/>
      <w:r w:rsidDel="00000000" w:rsidR="00000000" w:rsidRPr="00000000">
        <w:rPr>
          <w:rtl w:val="0"/>
        </w:rPr>
        <w:t xml:space="preserve">Índice</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tp3h4sknyw7a">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mz3ovvwwugqy">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Competencias</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owvub94ktyv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Desarrollar competencias en planificación estratégica de comercio electrónico mediante el análisis de entorno competitivo, utilizando frameworks de análisis empresarial y metodologías de desarrollo ágil para crear propuestas de plataformas e-commerce escalables y competitivas.</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vyeg6tyv4do8">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Objetivos</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wo4gqxc6wvk">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General</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w8quk9fr259">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Específicos</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5c48vrpkd84k">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Descripción / Enunciado</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z6gx1g2br4g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Contexto del Proyecto</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wrisjqqgdp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Servicios base de MayaCode:</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gl673971e4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Productos requeridos:</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94n549ujs0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Especificaciones por producto:</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inrch5zxqv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Frameworks de análisis requeridos: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oasase1lm2j2">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Entregables</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qod026opzp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Informe Ejecutivo</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34mxd6fhii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Enlace a web de ecommerce</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zgkblth51g6a">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Consideraciones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rspihg2cah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Desarrollo de la práctica:</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ffzilnvaq7x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Investigación de competidores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8p2dnm2ojc0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Desarrollo de insights</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3cdenh1r17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Análisis de entorno</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i4dyaudzlkf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Implementación de plataforma</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i2baqned1fu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Arquitectura de información</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yxoft8o954z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Mapa TICs metodología M3</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xq586s8ntb9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Planificación de desarrollo</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jux6lpkndk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Especificaciones técnicas:</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33ylwaw9r8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Formato de entrega:</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2f7db0g119u7">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Cronograma</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wowiiso6utq2">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Rúbrica de Calificación</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5sc5qbkpm369">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Valores</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fd2kves26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Originalidad del Trabajo</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8pmwggeh0b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Prohibición de Copias y Plagio</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dsykb6az8v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Uso Responsable de Recursos Externos</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acp6ye1nft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Revisión y Detección de Plagio</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ehxzl0n25kks">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Referencias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2D">
      <w:pPr>
        <w:pStyle w:val="Heading1"/>
        <w:rPr/>
      </w:pPr>
      <w:bookmarkStart w:colFirst="0" w:colLast="0" w:name="_mz3ovvwwugqy" w:id="2"/>
      <w:bookmarkEnd w:id="2"/>
      <w:r w:rsidDel="00000000" w:rsidR="00000000" w:rsidRPr="00000000">
        <w:rPr>
          <w:rtl w:val="0"/>
        </w:rPr>
        <w:t xml:space="preserve">Competencias</w:t>
      </w:r>
    </w:p>
    <w:p w:rsidR="00000000" w:rsidDel="00000000" w:rsidP="00000000" w:rsidRDefault="00000000" w:rsidRPr="00000000" w14:paraId="0000002E">
      <w:pPr>
        <w:pStyle w:val="Heading1"/>
        <w:pageBreakBefore w:val="0"/>
        <w:pBdr>
          <w:top w:space="0" w:sz="0" w:val="nil"/>
          <w:left w:space="0" w:sz="0" w:val="nil"/>
          <w:bottom w:space="0" w:sz="0" w:val="nil"/>
          <w:right w:space="0" w:sz="0" w:val="nil"/>
          <w:between w:space="0" w:sz="0" w:val="nil"/>
        </w:pBdr>
        <w:shd w:fill="auto" w:val="clear"/>
        <w:rPr/>
      </w:pPr>
      <w:bookmarkStart w:colFirst="0" w:colLast="0" w:name="_owvub94ktyv2" w:id="3"/>
      <w:bookmarkEnd w:id="3"/>
      <w:r w:rsidDel="00000000" w:rsidR="00000000" w:rsidRPr="00000000">
        <w:rPr>
          <w:color w:val="000000"/>
          <w:sz w:val="24"/>
          <w:szCs w:val="24"/>
          <w:rtl w:val="0"/>
        </w:rPr>
        <w:t xml:space="preserve">Desarrollar competencias en planificación estratégica de comercio electrónico mediante el análisis de entorno competitivo, utilizando frameworks de análisis empresarial y metodologías de desarrollo ágil para crear propuestas de plataformas e-commerce escalables y competitivas.</w:t>
      </w:r>
      <w:r w:rsidDel="00000000" w:rsidR="00000000" w:rsidRPr="00000000">
        <w:rPr>
          <w:rtl w:val="0"/>
        </w:rPr>
      </w:r>
    </w:p>
    <w:p w:rsidR="00000000" w:rsidDel="00000000" w:rsidP="00000000" w:rsidRDefault="00000000" w:rsidRPr="00000000" w14:paraId="0000002F">
      <w:pPr>
        <w:pStyle w:val="Heading1"/>
        <w:pageBreakBefore w:val="0"/>
        <w:pBdr>
          <w:top w:space="0" w:sz="0" w:val="nil"/>
          <w:left w:space="0" w:sz="0" w:val="nil"/>
          <w:bottom w:space="0" w:sz="0" w:val="nil"/>
          <w:right w:space="0" w:sz="0" w:val="nil"/>
          <w:between w:space="0" w:sz="0" w:val="nil"/>
        </w:pBdr>
        <w:shd w:fill="auto" w:val="clear"/>
        <w:rPr/>
      </w:pPr>
      <w:bookmarkStart w:colFirst="0" w:colLast="0" w:name="_vyeg6tyv4do8" w:id="4"/>
      <w:bookmarkEnd w:id="4"/>
      <w:r w:rsidDel="00000000" w:rsidR="00000000" w:rsidRPr="00000000">
        <w:rPr>
          <w:rtl w:val="0"/>
        </w:rPr>
        <w:t xml:space="preserve">Objetivos</w:t>
      </w:r>
    </w:p>
    <w:p w:rsidR="00000000" w:rsidDel="00000000" w:rsidP="00000000" w:rsidRDefault="00000000" w:rsidRPr="00000000" w14:paraId="00000030">
      <w:pPr>
        <w:pStyle w:val="Heading2"/>
        <w:rPr/>
      </w:pPr>
      <w:bookmarkStart w:colFirst="0" w:colLast="0" w:name="_rwo4gqxc6wvk" w:id="5"/>
      <w:bookmarkEnd w:id="5"/>
      <w:r w:rsidDel="00000000" w:rsidR="00000000" w:rsidRPr="00000000">
        <w:rPr>
          <w:rtl w:val="0"/>
        </w:rPr>
        <w:t xml:space="preserve">General</w:t>
      </w:r>
    </w:p>
    <w:p w:rsidR="00000000" w:rsidDel="00000000" w:rsidP="00000000" w:rsidRDefault="00000000" w:rsidRPr="00000000" w14:paraId="00000031">
      <w:pPr>
        <w:rPr/>
      </w:pPr>
      <w:r w:rsidDel="00000000" w:rsidR="00000000" w:rsidRPr="00000000">
        <w:rPr>
          <w:sz w:val="24"/>
          <w:szCs w:val="24"/>
          <w:rtl w:val="0"/>
        </w:rPr>
        <w:t xml:space="preserve">Planificar una estructura de e-commerce utilizando las tecnologías de la información y comunicación con una planificación efectiva.</w:t>
      </w:r>
      <w:r w:rsidDel="00000000" w:rsidR="00000000" w:rsidRPr="00000000">
        <w:rPr>
          <w:rtl w:val="0"/>
        </w:rPr>
      </w:r>
    </w:p>
    <w:p w:rsidR="00000000" w:rsidDel="00000000" w:rsidP="00000000" w:rsidRDefault="00000000" w:rsidRPr="00000000" w14:paraId="00000032">
      <w:pPr>
        <w:pStyle w:val="Heading2"/>
        <w:rPr/>
      </w:pPr>
      <w:bookmarkStart w:colFirst="0" w:colLast="0" w:name="_uw8quk9fr259" w:id="6"/>
      <w:bookmarkEnd w:id="6"/>
      <w:r w:rsidDel="00000000" w:rsidR="00000000" w:rsidRPr="00000000">
        <w:rPr>
          <w:rtl w:val="0"/>
        </w:rPr>
        <w:t xml:space="preserve">Específicos</w:t>
      </w:r>
    </w:p>
    <w:p w:rsidR="00000000" w:rsidDel="00000000" w:rsidP="00000000" w:rsidRDefault="00000000" w:rsidRPr="00000000" w14:paraId="00000033">
      <w:pPr>
        <w:numPr>
          <w:ilvl w:val="0"/>
          <w:numId w:val="14"/>
        </w:numPr>
        <w:spacing w:after="0" w:afterAutospacing="0"/>
        <w:ind w:left="720" w:hanging="360"/>
        <w:rPr>
          <w:sz w:val="24"/>
          <w:szCs w:val="24"/>
          <w:u w:val="none"/>
        </w:rPr>
      </w:pPr>
      <w:r w:rsidDel="00000000" w:rsidR="00000000" w:rsidRPr="00000000">
        <w:rPr>
          <w:b w:val="1"/>
          <w:sz w:val="24"/>
          <w:szCs w:val="24"/>
          <w:rtl w:val="0"/>
        </w:rPr>
        <w:t xml:space="preserve">Conocer las ventajas competitivas</w:t>
      </w:r>
      <w:r w:rsidDel="00000000" w:rsidR="00000000" w:rsidRPr="00000000">
        <w:rPr>
          <w:sz w:val="24"/>
          <w:szCs w:val="24"/>
          <w:rtl w:val="0"/>
        </w:rPr>
        <w:t xml:space="preserve"> en la utilización de un e-commerce de alto rendimiento en organizaciones de comercio minorista.</w:t>
      </w:r>
    </w:p>
    <w:p w:rsidR="00000000" w:rsidDel="00000000" w:rsidP="00000000" w:rsidRDefault="00000000" w:rsidRPr="00000000" w14:paraId="00000034">
      <w:pPr>
        <w:numPr>
          <w:ilvl w:val="0"/>
          <w:numId w:val="14"/>
        </w:numPr>
        <w:spacing w:after="0" w:afterAutospacing="0" w:before="0" w:beforeAutospacing="0"/>
        <w:ind w:left="720" w:hanging="360"/>
        <w:rPr>
          <w:sz w:val="24"/>
          <w:szCs w:val="24"/>
          <w:u w:val="none"/>
        </w:rPr>
      </w:pPr>
      <w:r w:rsidDel="00000000" w:rsidR="00000000" w:rsidRPr="00000000">
        <w:rPr>
          <w:b w:val="1"/>
          <w:sz w:val="24"/>
          <w:szCs w:val="24"/>
          <w:rtl w:val="0"/>
        </w:rPr>
        <w:t xml:space="preserve">Mejorar el alcance</w:t>
      </w:r>
      <w:r w:rsidDel="00000000" w:rsidR="00000000" w:rsidRPr="00000000">
        <w:rPr>
          <w:sz w:val="24"/>
          <w:szCs w:val="24"/>
          <w:rtl w:val="0"/>
        </w:rPr>
        <w:t xml:space="preserve"> e índice de visibilidad digital de una empresa.</w:t>
      </w:r>
    </w:p>
    <w:p w:rsidR="00000000" w:rsidDel="00000000" w:rsidP="00000000" w:rsidRDefault="00000000" w:rsidRPr="00000000" w14:paraId="00000035">
      <w:pPr>
        <w:numPr>
          <w:ilvl w:val="0"/>
          <w:numId w:val="14"/>
        </w:numPr>
        <w:spacing w:before="0" w:beforeAutospacing="0"/>
        <w:ind w:left="720" w:hanging="360"/>
        <w:rPr>
          <w:sz w:val="24"/>
          <w:szCs w:val="24"/>
          <w:u w:val="none"/>
        </w:rPr>
      </w:pPr>
      <w:r w:rsidDel="00000000" w:rsidR="00000000" w:rsidRPr="00000000">
        <w:rPr>
          <w:b w:val="1"/>
          <w:sz w:val="24"/>
          <w:szCs w:val="24"/>
          <w:rtl w:val="0"/>
        </w:rPr>
        <w:t xml:space="preserve">Conocer los beneficios</w:t>
      </w:r>
      <w:r w:rsidDel="00000000" w:rsidR="00000000" w:rsidRPr="00000000">
        <w:rPr>
          <w:sz w:val="24"/>
          <w:szCs w:val="24"/>
          <w:rtl w:val="0"/>
        </w:rPr>
        <w:t xml:space="preserve"> de la ejecución de una planificación efectiva.</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pStyle w:val="Heading1"/>
        <w:rPr/>
      </w:pPr>
      <w:bookmarkStart w:colFirst="0" w:colLast="0" w:name="_5c48vrpkd84k" w:id="7"/>
      <w:bookmarkEnd w:id="7"/>
      <w:r w:rsidDel="00000000" w:rsidR="00000000" w:rsidRPr="00000000">
        <w:rPr>
          <w:rtl w:val="0"/>
        </w:rPr>
        <w:t xml:space="preserve">Descripción / Enunciado</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La empresa </w:t>
      </w:r>
      <w:r w:rsidDel="00000000" w:rsidR="00000000" w:rsidRPr="00000000">
        <w:rPr>
          <w:b w:val="1"/>
          <w:sz w:val="24"/>
          <w:szCs w:val="24"/>
          <w:rtl w:val="0"/>
        </w:rPr>
        <w:t xml:space="preserve">"MayaCode"</w:t>
      </w:r>
      <w:r w:rsidDel="00000000" w:rsidR="00000000" w:rsidRPr="00000000">
        <w:rPr>
          <w:sz w:val="24"/>
          <w:szCs w:val="24"/>
          <w:rtl w:val="0"/>
        </w:rPr>
        <w:t xml:space="preserve"> es una empresa que cuenta con un gran catálogo de servicios de excelente calidad, los cuales comercializa en toda Guatemala por medio de las Tecnologías de Información y Comunicación (TIC's) tras una digitalización exitosa. La empresa posee un </w:t>
      </w:r>
      <w:r w:rsidDel="00000000" w:rsidR="00000000" w:rsidRPr="00000000">
        <w:rPr>
          <w:b w:val="1"/>
          <w:sz w:val="24"/>
          <w:szCs w:val="24"/>
          <w:rtl w:val="0"/>
        </w:rPr>
        <w:t xml:space="preserve">modelo de negocio escalable</w:t>
      </w:r>
      <w:r w:rsidDel="00000000" w:rsidR="00000000" w:rsidRPr="00000000">
        <w:rPr>
          <w:sz w:val="24"/>
          <w:szCs w:val="24"/>
          <w:rtl w:val="0"/>
        </w:rPr>
        <w:t xml:space="preserve">, lo cual ocasiona un crecimiento rápido y constante.</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Tras haber profundizado sus investigaciones sobre el comercio electrónico, se notó que existe la posibilidad de realizar una postulación de la empresa en internet. Por esto, ha nacido el deseo de solicitar propuestas al departamento de informática, especialmente por la situación ocasionada por la pandemia de Covid-19, no sólo para lograr la activa participación del personal de desarrollo para la implementación del eCommerce, sino que también para incrementar la participación guatemalteca en el comercio electrónico.</w:t>
      </w:r>
    </w:p>
    <w:p w:rsidR="00000000" w:rsidDel="00000000" w:rsidP="00000000" w:rsidRDefault="00000000" w:rsidRPr="00000000" w14:paraId="0000003A">
      <w:pPr>
        <w:pStyle w:val="Heading3"/>
        <w:keepNext w:val="0"/>
        <w:keepLines w:val="0"/>
        <w:spacing w:after="80" w:before="280" w:lineRule="auto"/>
        <w:rPr>
          <w:b w:val="1"/>
          <w:color w:val="000000"/>
          <w:sz w:val="26"/>
          <w:szCs w:val="26"/>
        </w:rPr>
      </w:pPr>
      <w:bookmarkStart w:colFirst="0" w:colLast="0" w:name="_z6gx1g2br4g4" w:id="8"/>
      <w:bookmarkEnd w:id="8"/>
      <w:r w:rsidDel="00000000" w:rsidR="00000000" w:rsidRPr="00000000">
        <w:rPr>
          <w:b w:val="1"/>
          <w:color w:val="000000"/>
          <w:sz w:val="26"/>
          <w:szCs w:val="26"/>
          <w:rtl w:val="0"/>
        </w:rPr>
        <w:t xml:space="preserve">Contexto del Proyecto</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El gerente general del área de informática ha seleccionado empleados destacados para realizar una propuesta de proyecto. </w:t>
      </w:r>
      <w:r w:rsidDel="00000000" w:rsidR="00000000" w:rsidRPr="00000000">
        <w:rPr>
          <w:b w:val="1"/>
          <w:sz w:val="24"/>
          <w:szCs w:val="24"/>
          <w:rtl w:val="0"/>
        </w:rPr>
        <w:t xml:space="preserve">Las empresas quieren vender software en snippets o aplicaciones pequeñas preconstruidas</w:t>
      </w:r>
      <w:r w:rsidDel="00000000" w:rsidR="00000000" w:rsidRPr="00000000">
        <w:rPr>
          <w:sz w:val="24"/>
          <w:szCs w:val="24"/>
          <w:rtl w:val="0"/>
        </w:rPr>
        <w:t xml:space="preserve">, y creen que una plataforma de ecommerce puede solucionar esta necesidad.</w:t>
      </w:r>
    </w:p>
    <w:p w:rsidR="00000000" w:rsidDel="00000000" w:rsidP="00000000" w:rsidRDefault="00000000" w:rsidRPr="00000000" w14:paraId="0000003C">
      <w:pPr>
        <w:pStyle w:val="Heading3"/>
        <w:keepNext w:val="0"/>
        <w:keepLines w:val="0"/>
        <w:spacing w:after="80" w:before="280" w:lineRule="auto"/>
        <w:rPr>
          <w:b w:val="1"/>
          <w:color w:val="000000"/>
          <w:sz w:val="26"/>
          <w:szCs w:val="26"/>
        </w:rPr>
      </w:pPr>
      <w:bookmarkStart w:colFirst="0" w:colLast="0" w:name="_3wrisjqqgdp3" w:id="9"/>
      <w:bookmarkEnd w:id="9"/>
      <w:r w:rsidDel="00000000" w:rsidR="00000000" w:rsidRPr="00000000">
        <w:rPr>
          <w:b w:val="1"/>
          <w:color w:val="000000"/>
          <w:sz w:val="26"/>
          <w:szCs w:val="26"/>
          <w:rtl w:val="0"/>
        </w:rPr>
        <w:t xml:space="preserve">Servicios base de MayaCode:</w:t>
      </w:r>
    </w:p>
    <w:p w:rsidR="00000000" w:rsidDel="00000000" w:rsidP="00000000" w:rsidRDefault="00000000" w:rsidRPr="00000000" w14:paraId="0000003D">
      <w:pPr>
        <w:numPr>
          <w:ilvl w:val="0"/>
          <w:numId w:val="3"/>
        </w:numPr>
        <w:spacing w:after="0" w:afterAutospacing="0" w:before="240" w:lineRule="auto"/>
        <w:ind w:left="720" w:hanging="360"/>
        <w:rPr>
          <w:sz w:val="24"/>
          <w:szCs w:val="24"/>
        </w:rPr>
      </w:pPr>
      <w:r w:rsidDel="00000000" w:rsidR="00000000" w:rsidRPr="00000000">
        <w:rPr>
          <w:b w:val="1"/>
          <w:sz w:val="24"/>
          <w:szCs w:val="24"/>
          <w:rtl w:val="0"/>
        </w:rPr>
        <w:t xml:space="preserve">ERP</w:t>
      </w:r>
      <w:r w:rsidDel="00000000" w:rsidR="00000000" w:rsidRPr="00000000">
        <w:rPr>
          <w:sz w:val="24"/>
          <w:szCs w:val="24"/>
          <w:rtl w:val="0"/>
        </w:rPr>
        <w:t xml:space="preserve"> (Enterprise Resource Planning)</w:t>
      </w:r>
    </w:p>
    <w:p w:rsidR="00000000" w:rsidDel="00000000" w:rsidP="00000000" w:rsidRDefault="00000000" w:rsidRPr="00000000" w14:paraId="0000003E">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Desarrollo Web</w:t>
      </w:r>
    </w:p>
    <w:p w:rsidR="00000000" w:rsidDel="00000000" w:rsidP="00000000" w:rsidRDefault="00000000" w:rsidRPr="00000000" w14:paraId="0000003F">
      <w:pPr>
        <w:numPr>
          <w:ilvl w:val="0"/>
          <w:numId w:val="3"/>
        </w:numPr>
        <w:spacing w:after="240" w:before="0" w:beforeAutospacing="0" w:lineRule="auto"/>
        <w:ind w:left="720" w:hanging="360"/>
        <w:rPr>
          <w:sz w:val="24"/>
          <w:szCs w:val="24"/>
        </w:rPr>
      </w:pPr>
      <w:r w:rsidDel="00000000" w:rsidR="00000000" w:rsidRPr="00000000">
        <w:rPr>
          <w:b w:val="1"/>
          <w:sz w:val="24"/>
          <w:szCs w:val="24"/>
          <w:rtl w:val="0"/>
        </w:rPr>
        <w:t xml:space="preserve">Desarrollo de Apps Móviles</w:t>
      </w:r>
    </w:p>
    <w:p w:rsidR="00000000" w:rsidDel="00000000" w:rsidP="00000000" w:rsidRDefault="00000000" w:rsidRPr="00000000" w14:paraId="00000040">
      <w:pPr>
        <w:pStyle w:val="Heading3"/>
        <w:keepNext w:val="0"/>
        <w:keepLines w:val="0"/>
        <w:spacing w:after="80" w:before="280" w:lineRule="auto"/>
        <w:rPr>
          <w:b w:val="1"/>
          <w:color w:val="000000"/>
          <w:sz w:val="26"/>
          <w:szCs w:val="26"/>
        </w:rPr>
      </w:pPr>
      <w:bookmarkStart w:colFirst="0" w:colLast="0" w:name="_4gl673971e45" w:id="10"/>
      <w:bookmarkEnd w:id="10"/>
      <w:r w:rsidDel="00000000" w:rsidR="00000000" w:rsidRPr="00000000">
        <w:rPr>
          <w:b w:val="1"/>
          <w:color w:val="000000"/>
          <w:sz w:val="26"/>
          <w:szCs w:val="26"/>
          <w:rtl w:val="0"/>
        </w:rPr>
        <w:t xml:space="preserve">Productos requeridos:</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Se deben idear </w:t>
      </w:r>
      <w:r w:rsidDel="00000000" w:rsidR="00000000" w:rsidRPr="00000000">
        <w:rPr>
          <w:b w:val="1"/>
          <w:sz w:val="24"/>
          <w:szCs w:val="24"/>
          <w:rtl w:val="0"/>
        </w:rPr>
        <w:t xml:space="preserve">3 productos de software</w:t>
      </w:r>
      <w:r w:rsidDel="00000000" w:rsidR="00000000" w:rsidRPr="00000000">
        <w:rPr>
          <w:sz w:val="24"/>
          <w:szCs w:val="24"/>
          <w:rtl w:val="0"/>
        </w:rPr>
        <w:t xml:space="preserve"> basados en los servicios de la empresa, que se pueden:</w:t>
      </w:r>
    </w:p>
    <w:p w:rsidR="00000000" w:rsidDel="00000000" w:rsidP="00000000" w:rsidRDefault="00000000" w:rsidRPr="00000000" w14:paraId="00000042">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Empaquetar para descargar e instalar</w:t>
      </w:r>
    </w:p>
    <w:p w:rsidR="00000000" w:rsidDel="00000000" w:rsidP="00000000" w:rsidRDefault="00000000" w:rsidRPr="00000000" w14:paraId="00000043">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Consumir en línea</w:t>
      </w:r>
    </w:p>
    <w:p w:rsidR="00000000" w:rsidDel="00000000" w:rsidP="00000000" w:rsidRDefault="00000000" w:rsidRPr="00000000" w14:paraId="00000044">
      <w:pPr>
        <w:pStyle w:val="Heading3"/>
        <w:keepNext w:val="0"/>
        <w:keepLines w:val="0"/>
        <w:spacing w:after="80" w:before="280" w:lineRule="auto"/>
        <w:rPr>
          <w:b w:val="1"/>
          <w:color w:val="000000"/>
          <w:sz w:val="26"/>
          <w:szCs w:val="26"/>
        </w:rPr>
      </w:pPr>
      <w:bookmarkStart w:colFirst="0" w:colLast="0" w:name="_a94n549ujs08" w:id="11"/>
      <w:bookmarkEnd w:id="11"/>
      <w:r w:rsidDel="00000000" w:rsidR="00000000" w:rsidRPr="00000000">
        <w:rPr>
          <w:b w:val="1"/>
          <w:color w:val="000000"/>
          <w:sz w:val="26"/>
          <w:szCs w:val="26"/>
          <w:rtl w:val="0"/>
        </w:rPr>
        <w:t xml:space="preserve">Especificaciones por producto:</w:t>
      </w:r>
    </w:p>
    <w:p w:rsidR="00000000" w:rsidDel="00000000" w:rsidP="00000000" w:rsidRDefault="00000000" w:rsidRPr="00000000" w14:paraId="00000045">
      <w:pPr>
        <w:numPr>
          <w:ilvl w:val="0"/>
          <w:numId w:val="9"/>
        </w:numPr>
        <w:spacing w:after="0" w:afterAutospacing="0" w:before="240" w:lineRule="auto"/>
        <w:ind w:left="720" w:hanging="360"/>
        <w:rPr>
          <w:sz w:val="24"/>
          <w:szCs w:val="24"/>
        </w:rPr>
      </w:pPr>
      <w:r w:rsidDel="00000000" w:rsidR="00000000" w:rsidRPr="00000000">
        <w:rPr>
          <w:b w:val="1"/>
          <w:sz w:val="24"/>
          <w:szCs w:val="24"/>
          <w:rtl w:val="0"/>
        </w:rPr>
        <w:t xml:space="preserve">Ilustración del producto</w:t>
      </w:r>
    </w:p>
    <w:p w:rsidR="00000000" w:rsidDel="00000000" w:rsidP="00000000" w:rsidRDefault="00000000" w:rsidRPr="00000000" w14:paraId="00000046">
      <w:pPr>
        <w:numPr>
          <w:ilvl w:val="0"/>
          <w:numId w:val="9"/>
        </w:numPr>
        <w:spacing w:after="0" w:afterAutospacing="0" w:before="0" w:beforeAutospacing="0" w:lineRule="auto"/>
        <w:ind w:left="720" w:hanging="360"/>
        <w:rPr>
          <w:sz w:val="24"/>
          <w:szCs w:val="24"/>
        </w:rPr>
      </w:pPr>
      <w:r w:rsidDel="00000000" w:rsidR="00000000" w:rsidRPr="00000000">
        <w:rPr>
          <w:b w:val="1"/>
          <w:sz w:val="24"/>
          <w:szCs w:val="24"/>
          <w:rtl w:val="0"/>
        </w:rPr>
        <w:t xml:space="preserve">Precio del producto</w:t>
      </w:r>
    </w:p>
    <w:p w:rsidR="00000000" w:rsidDel="00000000" w:rsidP="00000000" w:rsidRDefault="00000000" w:rsidRPr="00000000" w14:paraId="00000047">
      <w:pPr>
        <w:numPr>
          <w:ilvl w:val="0"/>
          <w:numId w:val="9"/>
        </w:numPr>
        <w:spacing w:after="0" w:afterAutospacing="0" w:before="0" w:beforeAutospacing="0" w:lineRule="auto"/>
        <w:ind w:left="720" w:hanging="360"/>
        <w:rPr>
          <w:sz w:val="24"/>
          <w:szCs w:val="24"/>
        </w:rPr>
      </w:pPr>
      <w:r w:rsidDel="00000000" w:rsidR="00000000" w:rsidRPr="00000000">
        <w:rPr>
          <w:b w:val="1"/>
          <w:sz w:val="24"/>
          <w:szCs w:val="24"/>
          <w:rtl w:val="0"/>
        </w:rPr>
        <w:t xml:space="preserve">Descripción del producto</w:t>
      </w:r>
    </w:p>
    <w:p w:rsidR="00000000" w:rsidDel="00000000" w:rsidP="00000000" w:rsidRDefault="00000000" w:rsidRPr="00000000" w14:paraId="00000048">
      <w:pPr>
        <w:numPr>
          <w:ilvl w:val="0"/>
          <w:numId w:val="9"/>
        </w:numPr>
        <w:spacing w:after="240" w:before="0" w:beforeAutospacing="0" w:lineRule="auto"/>
        <w:ind w:left="720" w:hanging="360"/>
        <w:rPr>
          <w:sz w:val="24"/>
          <w:szCs w:val="24"/>
        </w:rPr>
      </w:pPr>
      <w:r w:rsidDel="00000000" w:rsidR="00000000" w:rsidRPr="00000000">
        <w:rPr>
          <w:b w:val="1"/>
          <w:sz w:val="24"/>
          <w:szCs w:val="24"/>
          <w:rtl w:val="0"/>
        </w:rPr>
        <w:t xml:space="preserve">Funciones básicas y beneficios</w:t>
      </w:r>
    </w:p>
    <w:p w:rsidR="00000000" w:rsidDel="00000000" w:rsidP="00000000" w:rsidRDefault="00000000" w:rsidRPr="00000000" w14:paraId="00000049">
      <w:pPr>
        <w:pStyle w:val="Heading3"/>
        <w:keepNext w:val="0"/>
        <w:keepLines w:val="0"/>
        <w:spacing w:after="80" w:before="280" w:lineRule="auto"/>
        <w:rPr>
          <w:b w:val="1"/>
          <w:color w:val="000000"/>
          <w:sz w:val="26"/>
          <w:szCs w:val="26"/>
        </w:rPr>
      </w:pPr>
      <w:bookmarkStart w:colFirst="0" w:colLast="0" w:name="_1inrch5zxqvz" w:id="12"/>
      <w:bookmarkEnd w:id="12"/>
      <w:r w:rsidDel="00000000" w:rsidR="00000000" w:rsidRPr="00000000">
        <w:rPr>
          <w:b w:val="1"/>
          <w:color w:val="000000"/>
          <w:sz w:val="26"/>
          <w:szCs w:val="26"/>
          <w:rtl w:val="0"/>
        </w:rPr>
        <w:t xml:space="preserve">Frameworks de análisis requeridos:</w:t>
      </w:r>
    </w:p>
    <w:p w:rsidR="00000000" w:rsidDel="00000000" w:rsidP="00000000" w:rsidRDefault="00000000" w:rsidRPr="00000000" w14:paraId="0000004A">
      <w:pPr>
        <w:numPr>
          <w:ilvl w:val="0"/>
          <w:numId w:val="7"/>
        </w:numPr>
        <w:spacing w:after="0" w:afterAutospacing="0" w:before="240" w:lineRule="auto"/>
        <w:ind w:left="720" w:hanging="360"/>
        <w:rPr>
          <w:sz w:val="24"/>
          <w:szCs w:val="24"/>
        </w:rPr>
      </w:pPr>
      <w:r w:rsidDel="00000000" w:rsidR="00000000" w:rsidRPr="00000000">
        <w:rPr>
          <w:b w:val="1"/>
          <w:sz w:val="24"/>
          <w:szCs w:val="24"/>
          <w:rtl w:val="0"/>
        </w:rPr>
        <w:t xml:space="preserve">VUCA Framework</w:t>
      </w:r>
    </w:p>
    <w:p w:rsidR="00000000" w:rsidDel="00000000" w:rsidP="00000000" w:rsidRDefault="00000000" w:rsidRPr="00000000" w14:paraId="0000004B">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Porter's Diamond Model</w:t>
      </w:r>
    </w:p>
    <w:p w:rsidR="00000000" w:rsidDel="00000000" w:rsidP="00000000" w:rsidRDefault="00000000" w:rsidRPr="00000000" w14:paraId="0000004C">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PEST</w:t>
      </w:r>
    </w:p>
    <w:p w:rsidR="00000000" w:rsidDel="00000000" w:rsidP="00000000" w:rsidRDefault="00000000" w:rsidRPr="00000000" w14:paraId="0000004D">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Porter Five Forces</w:t>
      </w:r>
    </w:p>
    <w:p w:rsidR="00000000" w:rsidDel="00000000" w:rsidP="00000000" w:rsidRDefault="00000000" w:rsidRPr="00000000" w14:paraId="0000004E">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SWOT</w:t>
      </w:r>
    </w:p>
    <w:p w:rsidR="00000000" w:rsidDel="00000000" w:rsidP="00000000" w:rsidRDefault="00000000" w:rsidRPr="00000000" w14:paraId="0000004F">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TOWS</w:t>
      </w:r>
    </w:p>
    <w:p w:rsidR="00000000" w:rsidDel="00000000" w:rsidP="00000000" w:rsidRDefault="00000000" w:rsidRPr="00000000" w14:paraId="00000050">
      <w:pPr>
        <w:numPr>
          <w:ilvl w:val="0"/>
          <w:numId w:val="7"/>
        </w:numPr>
        <w:spacing w:after="240" w:before="0" w:beforeAutospacing="0" w:lineRule="auto"/>
        <w:ind w:left="720" w:hanging="360"/>
        <w:rPr>
          <w:sz w:val="24"/>
          <w:szCs w:val="24"/>
        </w:rPr>
      </w:pPr>
      <w:r w:rsidDel="00000000" w:rsidR="00000000" w:rsidRPr="00000000">
        <w:rPr>
          <w:b w:val="1"/>
          <w:sz w:val="24"/>
          <w:szCs w:val="24"/>
          <w:rtl w:val="0"/>
        </w:rPr>
        <w:t xml:space="preserve">SOAR</w:t>
      </w:r>
      <w:r w:rsidDel="00000000" w:rsidR="00000000" w:rsidRPr="00000000">
        <w:rPr>
          <w:rtl w:val="0"/>
        </w:rPr>
      </w:r>
    </w:p>
    <w:p w:rsidR="00000000" w:rsidDel="00000000" w:rsidP="00000000" w:rsidRDefault="00000000" w:rsidRPr="00000000" w14:paraId="00000051">
      <w:pPr>
        <w:pStyle w:val="Heading1"/>
        <w:rPr/>
      </w:pPr>
      <w:bookmarkStart w:colFirst="0" w:colLast="0" w:name="_oasase1lm2j2" w:id="13"/>
      <w:bookmarkEnd w:id="13"/>
      <w:r w:rsidDel="00000000" w:rsidR="00000000" w:rsidRPr="00000000">
        <w:rPr>
          <w:rtl w:val="0"/>
        </w:rPr>
        <w:t xml:space="preserve">Entregables</w:t>
      </w:r>
    </w:p>
    <w:p w:rsidR="00000000" w:rsidDel="00000000" w:rsidP="00000000" w:rsidRDefault="00000000" w:rsidRPr="00000000" w14:paraId="00000052">
      <w:pPr>
        <w:pStyle w:val="Heading3"/>
        <w:keepNext w:val="0"/>
        <w:keepLines w:val="0"/>
        <w:spacing w:after="80" w:before="280" w:lineRule="auto"/>
        <w:rPr>
          <w:b w:val="1"/>
          <w:color w:val="000000"/>
          <w:sz w:val="26"/>
          <w:szCs w:val="26"/>
        </w:rPr>
      </w:pPr>
      <w:bookmarkStart w:colFirst="0" w:colLast="0" w:name="_mqod026opzpu" w:id="14"/>
      <w:bookmarkEnd w:id="14"/>
      <w:r w:rsidDel="00000000" w:rsidR="00000000" w:rsidRPr="00000000">
        <w:rPr>
          <w:b w:val="1"/>
          <w:color w:val="000000"/>
          <w:sz w:val="26"/>
          <w:szCs w:val="26"/>
          <w:rtl w:val="0"/>
        </w:rPr>
        <w:t xml:space="preserve">1. Informe Ejecutivo</w:t>
      </w:r>
    </w:p>
    <w:p w:rsidR="00000000" w:rsidDel="00000000" w:rsidP="00000000" w:rsidRDefault="00000000" w:rsidRPr="00000000" w14:paraId="00000053">
      <w:pPr>
        <w:spacing w:after="240" w:before="240" w:lineRule="auto"/>
        <w:rPr>
          <w:sz w:val="24"/>
          <w:szCs w:val="24"/>
        </w:rPr>
      </w:pPr>
      <w:r w:rsidDel="00000000" w:rsidR="00000000" w:rsidRPr="00000000">
        <w:rPr>
          <w:b w:val="1"/>
          <w:sz w:val="24"/>
          <w:szCs w:val="24"/>
          <w:rtl w:val="0"/>
        </w:rPr>
        <w:t xml:space="preserve">Formato:</w:t>
      </w:r>
      <w:r w:rsidDel="00000000" w:rsidR="00000000" w:rsidRPr="00000000">
        <w:rPr>
          <w:sz w:val="24"/>
          <w:szCs w:val="24"/>
          <w:rtl w:val="0"/>
        </w:rPr>
        <w:t xml:space="preserve"> PDF</w:t>
        <w:br w:type="textWrapping"/>
        <w:t xml:space="preserve"> </w:t>
      </w:r>
      <w:r w:rsidDel="00000000" w:rsidR="00000000" w:rsidRPr="00000000">
        <w:rPr>
          <w:b w:val="1"/>
          <w:sz w:val="24"/>
          <w:szCs w:val="24"/>
          <w:rtl w:val="0"/>
        </w:rPr>
        <w:t xml:space="preserve">Propósito:</w:t>
      </w:r>
      <w:r w:rsidDel="00000000" w:rsidR="00000000" w:rsidRPr="00000000">
        <w:rPr>
          <w:sz w:val="24"/>
          <w:szCs w:val="24"/>
          <w:rtl w:val="0"/>
        </w:rPr>
        <w:t xml:space="preserve"> Documento que servirá como postulación del proyecto ante la junta directiva de la empresa</w:t>
      </w:r>
    </w:p>
    <w:p w:rsidR="00000000" w:rsidDel="00000000" w:rsidP="00000000" w:rsidRDefault="00000000" w:rsidRPr="00000000" w14:paraId="00000054">
      <w:pPr>
        <w:pStyle w:val="Heading3"/>
        <w:keepNext w:val="0"/>
        <w:keepLines w:val="0"/>
        <w:spacing w:after="80" w:before="280" w:lineRule="auto"/>
        <w:rPr>
          <w:b w:val="1"/>
          <w:color w:val="000000"/>
          <w:sz w:val="26"/>
          <w:szCs w:val="26"/>
        </w:rPr>
      </w:pPr>
      <w:bookmarkStart w:colFirst="0" w:colLast="0" w:name="_k34mxd6fhiib" w:id="15"/>
      <w:bookmarkEnd w:id="15"/>
      <w:r w:rsidDel="00000000" w:rsidR="00000000" w:rsidRPr="00000000">
        <w:rPr>
          <w:b w:val="1"/>
          <w:color w:val="000000"/>
          <w:sz w:val="26"/>
          <w:szCs w:val="26"/>
          <w:rtl w:val="0"/>
        </w:rPr>
        <w:t xml:space="preserve">2. Enlace a web de ecommerce</w:t>
      </w:r>
    </w:p>
    <w:p w:rsidR="00000000" w:rsidDel="00000000" w:rsidP="00000000" w:rsidRDefault="00000000" w:rsidRPr="00000000" w14:paraId="00000055">
      <w:pPr>
        <w:spacing w:after="240" w:before="240" w:lineRule="auto"/>
        <w:rPr>
          <w:sz w:val="24"/>
          <w:szCs w:val="24"/>
        </w:rPr>
      </w:pPr>
      <w:r w:rsidDel="00000000" w:rsidR="00000000" w:rsidRPr="00000000">
        <w:rPr>
          <w:b w:val="1"/>
          <w:sz w:val="24"/>
          <w:szCs w:val="24"/>
          <w:rtl w:val="0"/>
        </w:rPr>
        <w:t xml:space="preserve">Plataforma:</w:t>
      </w:r>
      <w:r w:rsidDel="00000000" w:rsidR="00000000" w:rsidRPr="00000000">
        <w:rPr>
          <w:sz w:val="24"/>
          <w:szCs w:val="24"/>
          <w:rtl w:val="0"/>
        </w:rPr>
        <w:t xml:space="preserve"> Google Sites</w:t>
        <w:br w:type="textWrapping"/>
        <w:t xml:space="preserve"> </w:t>
      </w:r>
      <w:r w:rsidDel="00000000" w:rsidR="00000000" w:rsidRPr="00000000">
        <w:rPr>
          <w:b w:val="1"/>
          <w:sz w:val="24"/>
          <w:szCs w:val="24"/>
          <w:rtl w:val="0"/>
        </w:rPr>
        <w:t xml:space="preserve">Funcionalidad:</w:t>
      </w:r>
      <w:r w:rsidDel="00000000" w:rsidR="00000000" w:rsidRPr="00000000">
        <w:rPr>
          <w:sz w:val="24"/>
          <w:szCs w:val="24"/>
          <w:rtl w:val="0"/>
        </w:rPr>
        <w:t xml:space="preserve"> Carrito de compras y simulación de compra</w:t>
      </w:r>
    </w:p>
    <w:p w:rsidR="00000000" w:rsidDel="00000000" w:rsidP="00000000" w:rsidRDefault="00000000" w:rsidRPr="00000000" w14:paraId="00000056">
      <w:pPr>
        <w:pStyle w:val="Heading1"/>
        <w:rPr/>
      </w:pPr>
      <w:bookmarkStart w:colFirst="0" w:colLast="0" w:name="_zgkblth51g6a" w:id="16"/>
      <w:bookmarkEnd w:id="16"/>
      <w:r w:rsidDel="00000000" w:rsidR="00000000" w:rsidRPr="00000000">
        <w:rPr>
          <w:rtl w:val="0"/>
        </w:rPr>
        <w:t xml:space="preserve">Consideraciones</w:t>
      </w:r>
    </w:p>
    <w:p w:rsidR="00000000" w:rsidDel="00000000" w:rsidP="00000000" w:rsidRDefault="00000000" w:rsidRPr="00000000" w14:paraId="00000057">
      <w:pPr>
        <w:pStyle w:val="Heading3"/>
        <w:keepNext w:val="0"/>
        <w:keepLines w:val="0"/>
        <w:spacing w:after="80" w:before="280" w:lineRule="auto"/>
        <w:rPr>
          <w:b w:val="1"/>
          <w:color w:val="000000"/>
          <w:sz w:val="26"/>
          <w:szCs w:val="26"/>
        </w:rPr>
      </w:pPr>
      <w:bookmarkStart w:colFirst="0" w:colLast="0" w:name="_vrspihg2cahk" w:id="17"/>
      <w:bookmarkEnd w:id="17"/>
      <w:r w:rsidDel="00000000" w:rsidR="00000000" w:rsidRPr="00000000">
        <w:rPr>
          <w:b w:val="1"/>
          <w:color w:val="000000"/>
          <w:sz w:val="26"/>
          <w:szCs w:val="26"/>
          <w:rtl w:val="0"/>
        </w:rPr>
        <w:t xml:space="preserve">Desarrollo de la práctica:</w:t>
      </w:r>
    </w:p>
    <w:p w:rsidR="00000000" w:rsidDel="00000000" w:rsidP="00000000" w:rsidRDefault="00000000" w:rsidRPr="00000000" w14:paraId="00000058">
      <w:pPr>
        <w:pStyle w:val="Heading4"/>
        <w:keepNext w:val="0"/>
        <w:keepLines w:val="0"/>
        <w:spacing w:after="40" w:before="240" w:lineRule="auto"/>
        <w:rPr>
          <w:rFonts w:ascii="Proxima Nova" w:cs="Proxima Nova" w:eastAsia="Proxima Nova" w:hAnsi="Proxima Nova"/>
          <w:b w:val="1"/>
          <w:color w:val="000000"/>
          <w:u w:val="none"/>
        </w:rPr>
      </w:pPr>
      <w:bookmarkStart w:colFirst="0" w:colLast="0" w:name="_ffzilnvaq7xi" w:id="18"/>
      <w:bookmarkEnd w:id="18"/>
      <w:r w:rsidDel="00000000" w:rsidR="00000000" w:rsidRPr="00000000">
        <w:rPr>
          <w:rFonts w:ascii="Proxima Nova" w:cs="Proxima Nova" w:eastAsia="Proxima Nova" w:hAnsi="Proxima Nova"/>
          <w:b w:val="1"/>
          <w:color w:val="000000"/>
          <w:u w:val="none"/>
          <w:rtl w:val="0"/>
        </w:rPr>
        <w:t xml:space="preserve">1. Investigación de competidores</w:t>
      </w:r>
    </w:p>
    <w:p w:rsidR="00000000" w:rsidDel="00000000" w:rsidP="00000000" w:rsidRDefault="00000000" w:rsidRPr="00000000" w14:paraId="00000059">
      <w:pPr>
        <w:spacing w:after="240" w:before="240" w:lineRule="auto"/>
        <w:rPr/>
      </w:pPr>
      <w:r w:rsidDel="00000000" w:rsidR="00000000" w:rsidRPr="00000000">
        <w:rPr>
          <w:rtl w:val="0"/>
        </w:rPr>
        <w:t xml:space="preserve">Realizar una </w:t>
      </w:r>
      <w:r w:rsidDel="00000000" w:rsidR="00000000" w:rsidRPr="00000000">
        <w:rPr>
          <w:b w:val="1"/>
          <w:rtl w:val="0"/>
        </w:rPr>
        <w:t xml:space="preserve">investigación cualitativa de 10 competidores</w:t>
      </w:r>
      <w:r w:rsidDel="00000000" w:rsidR="00000000" w:rsidRPr="00000000">
        <w:rPr>
          <w:rtl w:val="0"/>
        </w:rPr>
        <w:t xml:space="preserve"> para analizar el mercado y las propuestas actuales de la competencia.</w:t>
      </w:r>
    </w:p>
    <w:p w:rsidR="00000000" w:rsidDel="00000000" w:rsidP="00000000" w:rsidRDefault="00000000" w:rsidRPr="00000000" w14:paraId="0000005A">
      <w:pPr>
        <w:pStyle w:val="Heading4"/>
        <w:keepNext w:val="0"/>
        <w:keepLines w:val="0"/>
        <w:spacing w:after="40" w:before="240" w:lineRule="auto"/>
        <w:rPr>
          <w:rFonts w:ascii="Proxima Nova" w:cs="Proxima Nova" w:eastAsia="Proxima Nova" w:hAnsi="Proxima Nova"/>
          <w:b w:val="1"/>
          <w:color w:val="000000"/>
          <w:u w:val="none"/>
        </w:rPr>
      </w:pPr>
      <w:bookmarkStart w:colFirst="0" w:colLast="0" w:name="_8p2dnm2ojc0g" w:id="19"/>
      <w:bookmarkEnd w:id="19"/>
      <w:r w:rsidDel="00000000" w:rsidR="00000000" w:rsidRPr="00000000">
        <w:rPr>
          <w:rFonts w:ascii="Proxima Nova" w:cs="Proxima Nova" w:eastAsia="Proxima Nova" w:hAnsi="Proxima Nova"/>
          <w:b w:val="1"/>
          <w:color w:val="000000"/>
          <w:u w:val="none"/>
          <w:rtl w:val="0"/>
        </w:rPr>
        <w:t xml:space="preserve">2. Desarrollo de insights</w:t>
      </w:r>
    </w:p>
    <w:p w:rsidR="00000000" w:rsidDel="00000000" w:rsidP="00000000" w:rsidRDefault="00000000" w:rsidRPr="00000000" w14:paraId="0000005B">
      <w:pPr>
        <w:spacing w:after="240" w:before="240" w:lineRule="auto"/>
        <w:rPr/>
      </w:pPr>
      <w:r w:rsidDel="00000000" w:rsidR="00000000" w:rsidRPr="00000000">
        <w:rPr>
          <w:rtl w:val="0"/>
        </w:rPr>
        <w:t xml:space="preserve">Desarrollar un </w:t>
      </w:r>
      <w:r w:rsidDel="00000000" w:rsidR="00000000" w:rsidRPr="00000000">
        <w:rPr>
          <w:b w:val="1"/>
          <w:rtl w:val="0"/>
        </w:rPr>
        <w:t xml:space="preserve">insight principal</w:t>
      </w:r>
      <w:r w:rsidDel="00000000" w:rsidR="00000000" w:rsidRPr="00000000">
        <w:rPr>
          <w:rtl w:val="0"/>
        </w:rPr>
        <w:t xml:space="preserve"> con los 10 competidores investigados para crear una propuesta con el </w:t>
      </w:r>
      <w:r w:rsidDel="00000000" w:rsidR="00000000" w:rsidRPr="00000000">
        <w:rPr>
          <w:b w:val="1"/>
          <w:rtl w:val="0"/>
        </w:rPr>
        <w:t xml:space="preserve">método de 4 puntos</w:t>
      </w:r>
      <w:r w:rsidDel="00000000" w:rsidR="00000000" w:rsidRPr="00000000">
        <w:rPr>
          <w:rtl w:val="0"/>
        </w:rPr>
        <w:t xml:space="preserve"> visto en el laboratorio.</w:t>
      </w:r>
    </w:p>
    <w:p w:rsidR="00000000" w:rsidDel="00000000" w:rsidP="00000000" w:rsidRDefault="00000000" w:rsidRPr="00000000" w14:paraId="0000005C">
      <w:pPr>
        <w:pStyle w:val="Heading4"/>
        <w:keepNext w:val="0"/>
        <w:keepLines w:val="0"/>
        <w:spacing w:after="40" w:before="240" w:lineRule="auto"/>
        <w:rPr>
          <w:rFonts w:ascii="Proxima Nova" w:cs="Proxima Nova" w:eastAsia="Proxima Nova" w:hAnsi="Proxima Nova"/>
          <w:b w:val="1"/>
          <w:color w:val="000000"/>
          <w:u w:val="none"/>
        </w:rPr>
      </w:pPr>
      <w:bookmarkStart w:colFirst="0" w:colLast="0" w:name="_v3cdenh1r179" w:id="20"/>
      <w:bookmarkEnd w:id="20"/>
      <w:r w:rsidDel="00000000" w:rsidR="00000000" w:rsidRPr="00000000">
        <w:rPr>
          <w:rFonts w:ascii="Proxima Nova" w:cs="Proxima Nova" w:eastAsia="Proxima Nova" w:hAnsi="Proxima Nova"/>
          <w:b w:val="1"/>
          <w:color w:val="000000"/>
          <w:u w:val="none"/>
          <w:rtl w:val="0"/>
        </w:rPr>
        <w:t xml:space="preserve">3. Análisis de entorno</w:t>
      </w:r>
    </w:p>
    <w:p w:rsidR="00000000" w:rsidDel="00000000" w:rsidP="00000000" w:rsidRDefault="00000000" w:rsidRPr="00000000" w14:paraId="0000005D">
      <w:pPr>
        <w:spacing w:after="240" w:before="240" w:lineRule="auto"/>
        <w:rPr/>
      </w:pPr>
      <w:r w:rsidDel="00000000" w:rsidR="00000000" w:rsidRPr="00000000">
        <w:rPr>
          <w:rtl w:val="0"/>
        </w:rPr>
        <w:t xml:space="preserve">Desarrollo de los </w:t>
      </w:r>
      <w:r w:rsidDel="00000000" w:rsidR="00000000" w:rsidRPr="00000000">
        <w:rPr>
          <w:b w:val="1"/>
          <w:rtl w:val="0"/>
        </w:rPr>
        <w:t xml:space="preserve">7 planes de análisis de entorno</w:t>
      </w:r>
      <w:r w:rsidDel="00000000" w:rsidR="00000000" w:rsidRPr="00000000">
        <w:rPr>
          <w:rtl w:val="0"/>
        </w:rPr>
        <w:t xml:space="preserve"> para entender donde se lanza la plataforma:</w:t>
      </w:r>
    </w:p>
    <w:p w:rsidR="00000000" w:rsidDel="00000000" w:rsidP="00000000" w:rsidRDefault="00000000" w:rsidRPr="00000000" w14:paraId="0000005E">
      <w:pPr>
        <w:numPr>
          <w:ilvl w:val="0"/>
          <w:numId w:val="12"/>
        </w:numPr>
        <w:spacing w:after="0" w:afterAutospacing="0" w:before="240" w:lineRule="auto"/>
        <w:ind w:left="720" w:hanging="360"/>
      </w:pPr>
      <w:r w:rsidDel="00000000" w:rsidR="00000000" w:rsidRPr="00000000">
        <w:rPr>
          <w:rtl w:val="0"/>
        </w:rPr>
        <w:t xml:space="preserve">VUCA Framework</w:t>
      </w:r>
    </w:p>
    <w:p w:rsidR="00000000" w:rsidDel="00000000" w:rsidP="00000000" w:rsidRDefault="00000000" w:rsidRPr="00000000" w14:paraId="0000005F">
      <w:pPr>
        <w:numPr>
          <w:ilvl w:val="0"/>
          <w:numId w:val="12"/>
        </w:numPr>
        <w:spacing w:after="0" w:afterAutospacing="0" w:before="0" w:beforeAutospacing="0" w:lineRule="auto"/>
        <w:ind w:left="720" w:hanging="360"/>
      </w:pPr>
      <w:r w:rsidDel="00000000" w:rsidR="00000000" w:rsidRPr="00000000">
        <w:rPr>
          <w:rtl w:val="0"/>
        </w:rPr>
        <w:t xml:space="preserve">Porter's Diamond Model</w:t>
      </w:r>
    </w:p>
    <w:p w:rsidR="00000000" w:rsidDel="00000000" w:rsidP="00000000" w:rsidRDefault="00000000" w:rsidRPr="00000000" w14:paraId="00000060">
      <w:pPr>
        <w:numPr>
          <w:ilvl w:val="0"/>
          <w:numId w:val="12"/>
        </w:numPr>
        <w:spacing w:after="0" w:afterAutospacing="0" w:before="0" w:beforeAutospacing="0" w:lineRule="auto"/>
        <w:ind w:left="720" w:hanging="360"/>
      </w:pPr>
      <w:r w:rsidDel="00000000" w:rsidR="00000000" w:rsidRPr="00000000">
        <w:rPr>
          <w:rtl w:val="0"/>
        </w:rPr>
        <w:t xml:space="preserve">PEST</w:t>
      </w:r>
    </w:p>
    <w:p w:rsidR="00000000" w:rsidDel="00000000" w:rsidP="00000000" w:rsidRDefault="00000000" w:rsidRPr="00000000" w14:paraId="00000061">
      <w:pPr>
        <w:numPr>
          <w:ilvl w:val="0"/>
          <w:numId w:val="12"/>
        </w:numPr>
        <w:spacing w:after="0" w:afterAutospacing="0" w:before="0" w:beforeAutospacing="0" w:lineRule="auto"/>
        <w:ind w:left="720" w:hanging="360"/>
      </w:pPr>
      <w:r w:rsidDel="00000000" w:rsidR="00000000" w:rsidRPr="00000000">
        <w:rPr>
          <w:rtl w:val="0"/>
        </w:rPr>
        <w:t xml:space="preserve">Porter Five Forces</w:t>
      </w:r>
    </w:p>
    <w:p w:rsidR="00000000" w:rsidDel="00000000" w:rsidP="00000000" w:rsidRDefault="00000000" w:rsidRPr="00000000" w14:paraId="00000062">
      <w:pPr>
        <w:numPr>
          <w:ilvl w:val="0"/>
          <w:numId w:val="12"/>
        </w:numPr>
        <w:spacing w:after="0" w:afterAutospacing="0" w:before="0" w:beforeAutospacing="0" w:lineRule="auto"/>
        <w:ind w:left="720" w:hanging="360"/>
      </w:pPr>
      <w:r w:rsidDel="00000000" w:rsidR="00000000" w:rsidRPr="00000000">
        <w:rPr>
          <w:rtl w:val="0"/>
        </w:rPr>
        <w:t xml:space="preserve">SWOT</w:t>
      </w:r>
    </w:p>
    <w:p w:rsidR="00000000" w:rsidDel="00000000" w:rsidP="00000000" w:rsidRDefault="00000000" w:rsidRPr="00000000" w14:paraId="00000063">
      <w:pPr>
        <w:numPr>
          <w:ilvl w:val="0"/>
          <w:numId w:val="12"/>
        </w:numPr>
        <w:spacing w:after="0" w:afterAutospacing="0" w:before="0" w:beforeAutospacing="0" w:lineRule="auto"/>
        <w:ind w:left="720" w:hanging="360"/>
      </w:pPr>
      <w:r w:rsidDel="00000000" w:rsidR="00000000" w:rsidRPr="00000000">
        <w:rPr>
          <w:rtl w:val="0"/>
        </w:rPr>
        <w:t xml:space="preserve">TOWS</w:t>
      </w:r>
    </w:p>
    <w:p w:rsidR="00000000" w:rsidDel="00000000" w:rsidP="00000000" w:rsidRDefault="00000000" w:rsidRPr="00000000" w14:paraId="00000064">
      <w:pPr>
        <w:numPr>
          <w:ilvl w:val="0"/>
          <w:numId w:val="12"/>
        </w:numPr>
        <w:spacing w:after="240" w:before="0" w:beforeAutospacing="0" w:lineRule="auto"/>
        <w:ind w:left="720" w:hanging="360"/>
      </w:pPr>
      <w:r w:rsidDel="00000000" w:rsidR="00000000" w:rsidRPr="00000000">
        <w:rPr>
          <w:rtl w:val="0"/>
        </w:rPr>
        <w:t xml:space="preserve">SOAR</w:t>
      </w:r>
    </w:p>
    <w:p w:rsidR="00000000" w:rsidDel="00000000" w:rsidP="00000000" w:rsidRDefault="00000000" w:rsidRPr="00000000" w14:paraId="00000065">
      <w:pPr>
        <w:pStyle w:val="Heading4"/>
        <w:keepNext w:val="0"/>
        <w:keepLines w:val="0"/>
        <w:spacing w:after="40" w:before="240" w:lineRule="auto"/>
        <w:rPr>
          <w:rFonts w:ascii="Proxima Nova" w:cs="Proxima Nova" w:eastAsia="Proxima Nova" w:hAnsi="Proxima Nova"/>
          <w:b w:val="1"/>
          <w:color w:val="000000"/>
          <w:u w:val="none"/>
        </w:rPr>
      </w:pPr>
      <w:bookmarkStart w:colFirst="0" w:colLast="0" w:name="_i4dyaudzlkf2" w:id="21"/>
      <w:bookmarkEnd w:id="21"/>
      <w:r w:rsidDel="00000000" w:rsidR="00000000" w:rsidRPr="00000000">
        <w:rPr>
          <w:rFonts w:ascii="Proxima Nova" w:cs="Proxima Nova" w:eastAsia="Proxima Nova" w:hAnsi="Proxima Nova"/>
          <w:b w:val="1"/>
          <w:color w:val="000000"/>
          <w:u w:val="none"/>
          <w:rtl w:val="0"/>
        </w:rPr>
        <w:t xml:space="preserve">4. Implementación de plataforma</w:t>
      </w:r>
    </w:p>
    <w:p w:rsidR="00000000" w:rsidDel="00000000" w:rsidP="00000000" w:rsidRDefault="00000000" w:rsidRPr="00000000" w14:paraId="00000066">
      <w:pPr>
        <w:spacing w:after="240" w:before="240" w:lineRule="auto"/>
        <w:rPr/>
      </w:pPr>
      <w:r w:rsidDel="00000000" w:rsidR="00000000" w:rsidRPr="00000000">
        <w:rPr>
          <w:rtl w:val="0"/>
        </w:rPr>
        <w:t xml:space="preserve">Implementar una plataforma de ecommerce en</w:t>
      </w:r>
      <w:hyperlink r:id="rId8">
        <w:r w:rsidDel="00000000" w:rsidR="00000000" w:rsidRPr="00000000">
          <w:rPr>
            <w:rtl w:val="0"/>
          </w:rPr>
          <w:t xml:space="preserve"> </w:t>
        </w:r>
      </w:hyperlink>
      <w:hyperlink r:id="rId9">
        <w:r w:rsidDel="00000000" w:rsidR="00000000" w:rsidRPr="00000000">
          <w:rPr>
            <w:b w:val="1"/>
            <w:color w:val="1155cc"/>
            <w:u w:val="single"/>
            <w:rtl w:val="0"/>
          </w:rPr>
          <w:t xml:space="preserve">https://sites.google.com/</w:t>
        </w:r>
      </w:hyperlink>
      <w:r w:rsidDel="00000000" w:rsidR="00000000" w:rsidRPr="00000000">
        <w:rPr>
          <w:rtl w:val="0"/>
        </w:rPr>
        <w:t xml:space="preserve"> con la que se venderán los 3 productos ideados. La página debe contar con:</w:t>
      </w:r>
    </w:p>
    <w:p w:rsidR="00000000" w:rsidDel="00000000" w:rsidP="00000000" w:rsidRDefault="00000000" w:rsidRPr="00000000" w14:paraId="00000067">
      <w:pPr>
        <w:numPr>
          <w:ilvl w:val="0"/>
          <w:numId w:val="1"/>
        </w:numPr>
        <w:spacing w:after="0" w:afterAutospacing="0" w:before="240" w:lineRule="auto"/>
        <w:ind w:left="720" w:hanging="360"/>
      </w:pPr>
      <w:r w:rsidDel="00000000" w:rsidR="00000000" w:rsidRPr="00000000">
        <w:rPr>
          <w:b w:val="1"/>
          <w:rtl w:val="0"/>
        </w:rPr>
        <w:t xml:space="preserve">Carrito de compras</w:t>
      </w:r>
    </w:p>
    <w:p w:rsidR="00000000" w:rsidDel="00000000" w:rsidP="00000000" w:rsidRDefault="00000000" w:rsidRPr="00000000" w14:paraId="00000068">
      <w:pPr>
        <w:numPr>
          <w:ilvl w:val="0"/>
          <w:numId w:val="1"/>
        </w:numPr>
        <w:spacing w:after="240" w:before="0" w:beforeAutospacing="0" w:lineRule="auto"/>
        <w:ind w:left="720" w:hanging="360"/>
      </w:pPr>
      <w:r w:rsidDel="00000000" w:rsidR="00000000" w:rsidRPr="00000000">
        <w:rPr>
          <w:b w:val="1"/>
          <w:rtl w:val="0"/>
        </w:rPr>
        <w:t xml:space="preserve">Simulación de compra</w:t>
      </w:r>
    </w:p>
    <w:p w:rsidR="00000000" w:rsidDel="00000000" w:rsidP="00000000" w:rsidRDefault="00000000" w:rsidRPr="00000000" w14:paraId="00000069">
      <w:pPr>
        <w:pStyle w:val="Heading4"/>
        <w:keepNext w:val="0"/>
        <w:keepLines w:val="0"/>
        <w:spacing w:after="40" w:before="240" w:lineRule="auto"/>
        <w:rPr>
          <w:rFonts w:ascii="Proxima Nova" w:cs="Proxima Nova" w:eastAsia="Proxima Nova" w:hAnsi="Proxima Nova"/>
          <w:b w:val="1"/>
          <w:color w:val="000000"/>
          <w:u w:val="none"/>
        </w:rPr>
      </w:pPr>
      <w:bookmarkStart w:colFirst="0" w:colLast="0" w:name="_i2baqned1fu4" w:id="22"/>
      <w:bookmarkEnd w:id="22"/>
      <w:r w:rsidDel="00000000" w:rsidR="00000000" w:rsidRPr="00000000">
        <w:rPr>
          <w:rFonts w:ascii="Proxima Nova" w:cs="Proxima Nova" w:eastAsia="Proxima Nova" w:hAnsi="Proxima Nova"/>
          <w:b w:val="1"/>
          <w:color w:val="000000"/>
          <w:u w:val="none"/>
          <w:rtl w:val="0"/>
        </w:rPr>
        <w:t xml:space="preserve">5. Arquitectura de información</w:t>
      </w:r>
    </w:p>
    <w:p w:rsidR="00000000" w:rsidDel="00000000" w:rsidP="00000000" w:rsidRDefault="00000000" w:rsidRPr="00000000" w14:paraId="0000006A">
      <w:pPr>
        <w:spacing w:after="240" w:before="240" w:lineRule="auto"/>
        <w:rPr/>
      </w:pPr>
      <w:r w:rsidDel="00000000" w:rsidR="00000000" w:rsidRPr="00000000">
        <w:rPr>
          <w:rtl w:val="0"/>
        </w:rPr>
        <w:t xml:space="preserve">Crear la </w:t>
      </w:r>
      <w:r w:rsidDel="00000000" w:rsidR="00000000" w:rsidRPr="00000000">
        <w:rPr>
          <w:b w:val="1"/>
          <w:rtl w:val="0"/>
        </w:rPr>
        <w:t xml:space="preserve">arquitectura de información</w:t>
      </w:r>
      <w:r w:rsidDel="00000000" w:rsidR="00000000" w:rsidRPr="00000000">
        <w:rPr>
          <w:rtl w:val="0"/>
        </w:rPr>
        <w:t xml:space="preserve"> de la página web.</w:t>
      </w:r>
    </w:p>
    <w:p w:rsidR="00000000" w:rsidDel="00000000" w:rsidP="00000000" w:rsidRDefault="00000000" w:rsidRPr="00000000" w14:paraId="0000006B">
      <w:pPr>
        <w:pStyle w:val="Heading4"/>
        <w:keepNext w:val="0"/>
        <w:keepLines w:val="0"/>
        <w:spacing w:after="40" w:before="240" w:lineRule="auto"/>
        <w:rPr>
          <w:rFonts w:ascii="Proxima Nova" w:cs="Proxima Nova" w:eastAsia="Proxima Nova" w:hAnsi="Proxima Nova"/>
          <w:b w:val="1"/>
          <w:color w:val="000000"/>
          <w:u w:val="none"/>
        </w:rPr>
      </w:pPr>
      <w:bookmarkStart w:colFirst="0" w:colLast="0" w:name="_yxoft8o954z3" w:id="23"/>
      <w:bookmarkEnd w:id="23"/>
      <w:r w:rsidDel="00000000" w:rsidR="00000000" w:rsidRPr="00000000">
        <w:rPr>
          <w:rFonts w:ascii="Proxima Nova" w:cs="Proxima Nova" w:eastAsia="Proxima Nova" w:hAnsi="Proxima Nova"/>
          <w:b w:val="1"/>
          <w:color w:val="000000"/>
          <w:u w:val="none"/>
          <w:rtl w:val="0"/>
        </w:rPr>
        <w:t xml:space="preserve">6. Mapa TICs metodología M3</w:t>
      </w:r>
    </w:p>
    <w:p w:rsidR="00000000" w:rsidDel="00000000" w:rsidP="00000000" w:rsidRDefault="00000000" w:rsidRPr="00000000" w14:paraId="0000006C">
      <w:pPr>
        <w:spacing w:after="240" w:before="240" w:lineRule="auto"/>
        <w:rPr>
          <w:color w:val="1155cc"/>
          <w:u w:val="single"/>
        </w:rPr>
      </w:pPr>
      <w:r w:rsidDel="00000000" w:rsidR="00000000" w:rsidRPr="00000000">
        <w:rPr>
          <w:rtl w:val="0"/>
        </w:rPr>
        <w:t xml:space="preserve">Crear un </w:t>
      </w:r>
      <w:r w:rsidDel="00000000" w:rsidR="00000000" w:rsidRPr="00000000">
        <w:rPr>
          <w:b w:val="1"/>
          <w:rtl w:val="0"/>
        </w:rPr>
        <w:t xml:space="preserve">mapa TICs con la metodología M3</w:t>
      </w:r>
      <w:r w:rsidDel="00000000" w:rsidR="00000000" w:rsidRPr="00000000">
        <w:rPr>
          <w:rtl w:val="0"/>
        </w:rPr>
        <w:t xml:space="preserve"> explicada en el laboratorio, debidamente descrita en cada mecanismo utilizado. </w:t>
      </w:r>
      <w:r w:rsidDel="00000000" w:rsidR="00000000" w:rsidRPr="00000000">
        <w:rPr>
          <w:b w:val="1"/>
          <w:rtl w:val="0"/>
        </w:rPr>
        <w:t xml:space="preserve">Herramienta recomendada:</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http://marketplan.io</w:t>
        </w:r>
      </w:hyperlink>
      <w:r w:rsidDel="00000000" w:rsidR="00000000" w:rsidRPr="00000000">
        <w:rPr>
          <w:rtl w:val="0"/>
        </w:rPr>
      </w:r>
    </w:p>
    <w:p w:rsidR="00000000" w:rsidDel="00000000" w:rsidP="00000000" w:rsidRDefault="00000000" w:rsidRPr="00000000" w14:paraId="0000006D">
      <w:pPr>
        <w:pStyle w:val="Heading4"/>
        <w:keepNext w:val="0"/>
        <w:keepLines w:val="0"/>
        <w:spacing w:after="40" w:before="240" w:lineRule="auto"/>
        <w:rPr>
          <w:rFonts w:ascii="Proxima Nova" w:cs="Proxima Nova" w:eastAsia="Proxima Nova" w:hAnsi="Proxima Nova"/>
          <w:b w:val="1"/>
          <w:color w:val="000000"/>
          <w:u w:val="none"/>
        </w:rPr>
      </w:pPr>
      <w:bookmarkStart w:colFirst="0" w:colLast="0" w:name="_xq586s8ntb99" w:id="24"/>
      <w:bookmarkEnd w:id="24"/>
      <w:r w:rsidDel="00000000" w:rsidR="00000000" w:rsidRPr="00000000">
        <w:rPr>
          <w:rFonts w:ascii="Proxima Nova" w:cs="Proxima Nova" w:eastAsia="Proxima Nova" w:hAnsi="Proxima Nova"/>
          <w:b w:val="1"/>
          <w:color w:val="000000"/>
          <w:u w:val="none"/>
          <w:rtl w:val="0"/>
        </w:rPr>
        <w:t xml:space="preserve">7. Planificación de desarrollo</w:t>
      </w:r>
    </w:p>
    <w:p w:rsidR="00000000" w:rsidDel="00000000" w:rsidP="00000000" w:rsidRDefault="00000000" w:rsidRPr="00000000" w14:paraId="0000006E">
      <w:pPr>
        <w:spacing w:after="240" w:before="240" w:lineRule="auto"/>
        <w:rPr/>
      </w:pPr>
      <w:r w:rsidDel="00000000" w:rsidR="00000000" w:rsidRPr="00000000">
        <w:rPr>
          <w:rtl w:val="0"/>
        </w:rPr>
        <w:t xml:space="preserve">Identificar las </w:t>
      </w:r>
      <w:r w:rsidDel="00000000" w:rsidR="00000000" w:rsidRPr="00000000">
        <w:rPr>
          <w:b w:val="1"/>
          <w:rtl w:val="0"/>
        </w:rPr>
        <w:t xml:space="preserve">tareas y procesos clave</w:t>
      </w:r>
      <w:r w:rsidDel="00000000" w:rsidR="00000000" w:rsidRPr="00000000">
        <w:rPr>
          <w:rtl w:val="0"/>
        </w:rPr>
        <w:t xml:space="preserve"> necesarios para implementar el proyecto, priorizarlos, y planificarlos en </w:t>
      </w:r>
      <w:r w:rsidDel="00000000" w:rsidR="00000000" w:rsidRPr="00000000">
        <w:rPr>
          <w:b w:val="1"/>
          <w:rtl w:val="0"/>
        </w:rPr>
        <w:t xml:space="preserve">2 sprints de desarrollo</w:t>
      </w:r>
      <w:r w:rsidDel="00000000" w:rsidR="00000000" w:rsidRPr="00000000">
        <w:rPr>
          <w:rtl w:val="0"/>
        </w:rPr>
        <w:t xml:space="preserve"> (No incluir fechas).</w:t>
      </w:r>
    </w:p>
    <w:p w:rsidR="00000000" w:rsidDel="00000000" w:rsidP="00000000" w:rsidRDefault="00000000" w:rsidRPr="00000000" w14:paraId="0000006F">
      <w:pPr>
        <w:pStyle w:val="Heading3"/>
        <w:keepNext w:val="0"/>
        <w:keepLines w:val="0"/>
        <w:spacing w:after="80" w:before="280" w:lineRule="auto"/>
        <w:rPr>
          <w:b w:val="1"/>
          <w:color w:val="000000"/>
          <w:sz w:val="26"/>
          <w:szCs w:val="26"/>
        </w:rPr>
      </w:pPr>
      <w:bookmarkStart w:colFirst="0" w:colLast="0" w:name="_mjux6lpkndkq" w:id="25"/>
      <w:bookmarkEnd w:id="25"/>
      <w:r w:rsidDel="00000000" w:rsidR="00000000" w:rsidRPr="00000000">
        <w:rPr>
          <w:b w:val="1"/>
          <w:color w:val="000000"/>
          <w:sz w:val="26"/>
          <w:szCs w:val="26"/>
          <w:rtl w:val="0"/>
        </w:rPr>
        <w:t xml:space="preserve">Especificaciones técnicas:</w:t>
      </w:r>
    </w:p>
    <w:p w:rsidR="00000000" w:rsidDel="00000000" w:rsidP="00000000" w:rsidRDefault="00000000" w:rsidRPr="00000000" w14:paraId="00000070">
      <w:pPr>
        <w:numPr>
          <w:ilvl w:val="0"/>
          <w:numId w:val="6"/>
        </w:numPr>
        <w:spacing w:after="0" w:afterAutospacing="0" w:before="240" w:lineRule="auto"/>
        <w:ind w:left="720" w:hanging="360"/>
      </w:pPr>
      <w:r w:rsidDel="00000000" w:rsidR="00000000" w:rsidRPr="00000000">
        <w:rPr>
          <w:b w:val="1"/>
          <w:rtl w:val="0"/>
        </w:rPr>
        <w:t xml:space="preserve">Estrategia digital TICs</w:t>
      </w:r>
      <w:r w:rsidDel="00000000" w:rsidR="00000000" w:rsidRPr="00000000">
        <w:rPr>
          <w:rtl w:val="0"/>
        </w:rPr>
        <w:t xml:space="preserve"> con el método M3</w:t>
      </w:r>
    </w:p>
    <w:p w:rsidR="00000000" w:rsidDel="00000000" w:rsidP="00000000" w:rsidRDefault="00000000" w:rsidRPr="00000000" w14:paraId="00000071">
      <w:pPr>
        <w:numPr>
          <w:ilvl w:val="0"/>
          <w:numId w:val="6"/>
        </w:numPr>
        <w:spacing w:after="0" w:afterAutospacing="0" w:before="0" w:beforeAutospacing="0" w:lineRule="auto"/>
        <w:ind w:left="720" w:hanging="360"/>
      </w:pPr>
      <w:r w:rsidDel="00000000" w:rsidR="00000000" w:rsidRPr="00000000">
        <w:rPr>
          <w:b w:val="1"/>
          <w:rtl w:val="0"/>
        </w:rPr>
        <w:t xml:space="preserve">Análisis de competidores y entorno</w:t>
      </w:r>
      <w:r w:rsidDel="00000000" w:rsidR="00000000" w:rsidRPr="00000000">
        <w:rPr>
          <w:rtl w:val="0"/>
        </w:rPr>
        <w:t xml:space="preserve"> completo</w:t>
      </w:r>
    </w:p>
    <w:p w:rsidR="00000000" w:rsidDel="00000000" w:rsidP="00000000" w:rsidRDefault="00000000" w:rsidRPr="00000000" w14:paraId="00000072">
      <w:pPr>
        <w:numPr>
          <w:ilvl w:val="0"/>
          <w:numId w:val="6"/>
        </w:numPr>
        <w:spacing w:after="0" w:afterAutospacing="0" w:before="0" w:beforeAutospacing="0" w:lineRule="auto"/>
        <w:ind w:left="720" w:hanging="360"/>
      </w:pPr>
      <w:r w:rsidDel="00000000" w:rsidR="00000000" w:rsidRPr="00000000">
        <w:rPr>
          <w:b w:val="1"/>
          <w:rtl w:val="0"/>
        </w:rPr>
        <w:t xml:space="preserve">Productos basados</w:t>
      </w:r>
      <w:r w:rsidDel="00000000" w:rsidR="00000000" w:rsidRPr="00000000">
        <w:rPr>
          <w:rtl w:val="0"/>
        </w:rPr>
        <w:t xml:space="preserve"> en los 3 servicios principales de MayaCode</w:t>
      </w:r>
    </w:p>
    <w:p w:rsidR="00000000" w:rsidDel="00000000" w:rsidP="00000000" w:rsidRDefault="00000000" w:rsidRPr="00000000" w14:paraId="00000073">
      <w:pPr>
        <w:numPr>
          <w:ilvl w:val="0"/>
          <w:numId w:val="6"/>
        </w:numPr>
        <w:spacing w:after="240" w:before="0" w:beforeAutospacing="0" w:lineRule="auto"/>
        <w:ind w:left="720" w:hanging="360"/>
      </w:pPr>
      <w:r w:rsidDel="00000000" w:rsidR="00000000" w:rsidRPr="00000000">
        <w:rPr>
          <w:b w:val="1"/>
          <w:rtl w:val="0"/>
        </w:rPr>
        <w:t xml:space="preserve">Plataforma funcional</w:t>
      </w:r>
      <w:r w:rsidDel="00000000" w:rsidR="00000000" w:rsidRPr="00000000">
        <w:rPr>
          <w:rtl w:val="0"/>
        </w:rPr>
        <w:t xml:space="preserve"> con capacidades de e-commerce</w:t>
      </w:r>
    </w:p>
    <w:p w:rsidR="00000000" w:rsidDel="00000000" w:rsidP="00000000" w:rsidRDefault="00000000" w:rsidRPr="00000000" w14:paraId="00000074">
      <w:pPr>
        <w:pStyle w:val="Heading3"/>
        <w:keepNext w:val="0"/>
        <w:keepLines w:val="0"/>
        <w:spacing w:after="80" w:before="280" w:lineRule="auto"/>
        <w:rPr>
          <w:b w:val="1"/>
          <w:color w:val="000000"/>
          <w:sz w:val="26"/>
          <w:szCs w:val="26"/>
        </w:rPr>
      </w:pPr>
      <w:bookmarkStart w:colFirst="0" w:colLast="0" w:name="_l33ylwaw9r8r" w:id="26"/>
      <w:bookmarkEnd w:id="26"/>
      <w:r w:rsidDel="00000000" w:rsidR="00000000" w:rsidRPr="00000000">
        <w:rPr>
          <w:b w:val="1"/>
          <w:color w:val="000000"/>
          <w:sz w:val="26"/>
          <w:szCs w:val="26"/>
          <w:rtl w:val="0"/>
        </w:rPr>
        <w:t xml:space="preserve">Formato de entrega:</w:t>
      </w:r>
    </w:p>
    <w:p w:rsidR="00000000" w:rsidDel="00000000" w:rsidP="00000000" w:rsidRDefault="00000000" w:rsidRPr="00000000" w14:paraId="00000075">
      <w:pPr>
        <w:numPr>
          <w:ilvl w:val="0"/>
          <w:numId w:val="11"/>
        </w:numPr>
        <w:spacing w:after="0" w:afterAutospacing="0" w:before="240" w:lineRule="auto"/>
        <w:ind w:left="720" w:hanging="360"/>
      </w:pPr>
      <w:r w:rsidDel="00000000" w:rsidR="00000000" w:rsidRPr="00000000">
        <w:rPr>
          <w:rtl w:val="0"/>
        </w:rPr>
        <w:t xml:space="preserve">Archivo comprimido: </w:t>
      </w:r>
      <w:r w:rsidDel="00000000" w:rsidR="00000000" w:rsidRPr="00000000">
        <w:rPr>
          <w:b w:val="1"/>
          <w:rtl w:val="0"/>
        </w:rPr>
        <w:t xml:space="preserve">[G1]Practica3_#grupo.zip</w:t>
      </w:r>
    </w:p>
    <w:p w:rsidR="00000000" w:rsidDel="00000000" w:rsidP="00000000" w:rsidRDefault="00000000" w:rsidRPr="00000000" w14:paraId="00000076">
      <w:pPr>
        <w:numPr>
          <w:ilvl w:val="0"/>
          <w:numId w:val="11"/>
        </w:numPr>
        <w:spacing w:after="0" w:afterAutospacing="0" w:before="0" w:beforeAutospacing="0" w:lineRule="auto"/>
        <w:ind w:left="720" w:hanging="360"/>
      </w:pPr>
      <w:r w:rsidDel="00000000" w:rsidR="00000000" w:rsidRPr="00000000">
        <w:rPr>
          <w:rtl w:val="0"/>
        </w:rPr>
        <w:t xml:space="preserve">Entrega a través de la plataforma </w:t>
      </w:r>
      <w:r w:rsidDel="00000000" w:rsidR="00000000" w:rsidRPr="00000000">
        <w:rPr>
          <w:b w:val="1"/>
          <w:rtl w:val="0"/>
        </w:rPr>
        <w:t xml:space="preserve">UEDI</w:t>
      </w:r>
    </w:p>
    <w:p w:rsidR="00000000" w:rsidDel="00000000" w:rsidP="00000000" w:rsidRDefault="00000000" w:rsidRPr="00000000" w14:paraId="00000077">
      <w:pPr>
        <w:numPr>
          <w:ilvl w:val="0"/>
          <w:numId w:val="11"/>
        </w:numPr>
        <w:spacing w:after="240" w:before="0" w:beforeAutospacing="0" w:lineRule="auto"/>
        <w:ind w:left="720" w:hanging="360"/>
      </w:pPr>
      <w:r w:rsidDel="00000000" w:rsidR="00000000" w:rsidRPr="00000000">
        <w:rPr>
          <w:rtl w:val="0"/>
        </w:rPr>
        <w:t xml:space="preserve">Dudas deben colocarse en los foros habilitados en UEDI</w:t>
      </w:r>
    </w:p>
    <w:p w:rsidR="00000000" w:rsidDel="00000000" w:rsidP="00000000" w:rsidRDefault="00000000" w:rsidRPr="00000000" w14:paraId="00000078">
      <w:pPr>
        <w:spacing w:after="240" w:before="240" w:lineRule="auto"/>
        <w:rPr>
          <w:sz w:val="24"/>
          <w:szCs w:val="24"/>
        </w:rPr>
      </w:pPr>
      <w:r w:rsidDel="00000000" w:rsidR="00000000" w:rsidRPr="00000000">
        <w:rPr>
          <w:rtl w:val="0"/>
        </w:rPr>
      </w:r>
    </w:p>
    <w:p w:rsidR="00000000" w:rsidDel="00000000" w:rsidP="00000000" w:rsidRDefault="00000000" w:rsidRPr="00000000" w14:paraId="00000079">
      <w:pPr>
        <w:pStyle w:val="Heading1"/>
        <w:rPr/>
      </w:pPr>
      <w:bookmarkStart w:colFirst="0" w:colLast="0" w:name="_2f7db0g119u7" w:id="27"/>
      <w:bookmarkEnd w:id="27"/>
      <w:r w:rsidDel="00000000" w:rsidR="00000000" w:rsidRPr="00000000">
        <w:rPr>
          <w:rtl w:val="0"/>
        </w:rPr>
        <w:t xml:space="preserve">Cronograma</w:t>
      </w:r>
    </w:p>
    <w:p w:rsidR="00000000" w:rsidDel="00000000" w:rsidP="00000000" w:rsidRDefault="00000000" w:rsidRPr="00000000" w14:paraId="0000007A">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before="0" w:line="240" w:lineRule="auto"/>
              <w:rPr/>
            </w:pPr>
            <w:r w:rsidDel="00000000" w:rsidR="00000000" w:rsidRPr="00000000">
              <w:rPr>
                <w:rtl w:val="0"/>
              </w:rPr>
              <w:t xml:space="preserve">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before="0" w:line="240" w:lineRule="auto"/>
              <w:rPr/>
            </w:pPr>
            <w:r w:rsidDel="00000000" w:rsidR="00000000" w:rsidRPr="00000000">
              <w:rPr>
                <w:rtl w:val="0"/>
              </w:rPr>
              <w:t xml:space="preserve">Fecha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before="0" w:line="240" w:lineRule="auto"/>
              <w:rPr/>
            </w:pPr>
            <w:r w:rsidDel="00000000" w:rsidR="00000000" w:rsidRPr="00000000">
              <w:rPr>
                <w:rtl w:val="0"/>
              </w:rPr>
              <w:t xml:space="preserve">Asignación de la práctica / Entrega del enunciado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before="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before="0" w:line="240" w:lineRule="auto"/>
              <w:rPr/>
            </w:pPr>
            <w:r w:rsidDel="00000000" w:rsidR="00000000" w:rsidRPr="00000000">
              <w:rPr>
                <w:rtl w:val="0"/>
              </w:rPr>
              <w:t xml:space="preserve">Fecha de entrega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before="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before="0" w:line="240" w:lineRule="auto"/>
              <w:rPr/>
            </w:pPr>
            <w:r w:rsidDel="00000000" w:rsidR="00000000" w:rsidRPr="00000000">
              <w:rPr>
                <w:rtl w:val="0"/>
              </w:rPr>
              <w:t xml:space="preserve">Fecha de 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before="0" w:line="240" w:lineRule="auto"/>
              <w:rPr/>
            </w:pPr>
            <w:r w:rsidDel="00000000" w:rsidR="00000000" w:rsidRPr="00000000">
              <w:rPr>
                <w:rtl w:val="0"/>
              </w:rPr>
            </w:r>
          </w:p>
        </w:tc>
      </w:tr>
    </w:tbl>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1"/>
        <w:rPr/>
      </w:pPr>
      <w:bookmarkStart w:colFirst="0" w:colLast="0" w:name="_wowiiso6utq2" w:id="28"/>
      <w:bookmarkEnd w:id="28"/>
      <w:r w:rsidDel="00000000" w:rsidR="00000000" w:rsidRPr="00000000">
        <w:rPr>
          <w:rtl w:val="0"/>
        </w:rPr>
        <w:t xml:space="preserve">Rúbrica de Calificación</w:t>
      </w:r>
    </w:p>
    <w:p w:rsidR="00000000" w:rsidDel="00000000" w:rsidP="00000000" w:rsidRDefault="00000000" w:rsidRPr="00000000" w14:paraId="00000085">
      <w:pPr>
        <w:spacing w:before="0" w:line="276" w:lineRule="auto"/>
        <w:rPr>
          <w:sz w:val="24"/>
          <w:szCs w:val="24"/>
        </w:rPr>
      </w:pPr>
      <w:r w:rsidDel="00000000" w:rsidR="00000000" w:rsidRPr="00000000">
        <w:rPr>
          <w:rtl w:val="0"/>
        </w:rPr>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85"/>
        <w:gridCol w:w="2925"/>
        <w:tblGridChange w:id="0">
          <w:tblGrid>
            <w:gridCol w:w="2955"/>
            <w:gridCol w:w="2985"/>
            <w:gridCol w:w="292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276" w:lineRule="auto"/>
              <w:rPr>
                <w:sz w:val="24"/>
                <w:szCs w:val="24"/>
              </w:rPr>
            </w:pPr>
            <w:r w:rsidDel="00000000" w:rsidR="00000000" w:rsidRPr="00000000">
              <w:rPr>
                <w:sz w:val="24"/>
                <w:szCs w:val="24"/>
                <w:rtl w:val="0"/>
              </w:rPr>
              <w:t xml:space="preserve">Criterio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276" w:lineRule="auto"/>
              <w:rPr>
                <w:sz w:val="24"/>
                <w:szCs w:val="24"/>
              </w:rPr>
            </w:pPr>
            <w:r w:rsidDel="00000000" w:rsidR="00000000" w:rsidRPr="00000000">
              <w:rPr>
                <w:sz w:val="24"/>
                <w:szCs w:val="24"/>
                <w:rtl w:val="0"/>
              </w:rPr>
              <w:t xml:space="preserve">Descripción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276" w:lineRule="auto"/>
              <w:rPr>
                <w:sz w:val="24"/>
                <w:szCs w:val="24"/>
              </w:rPr>
            </w:pPr>
            <w:r w:rsidDel="00000000" w:rsidR="00000000" w:rsidRPr="00000000">
              <w:rPr>
                <w:sz w:val="24"/>
                <w:szCs w:val="24"/>
                <w:rtl w:val="0"/>
              </w:rPr>
              <w:t xml:space="preserve">Puntos Máximos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276" w:lineRule="auto"/>
              <w:rPr>
                <w:sz w:val="24"/>
                <w:szCs w:val="24"/>
              </w:rPr>
            </w:pPr>
            <w:r w:rsidDel="00000000" w:rsidR="00000000" w:rsidRPr="00000000">
              <w:rPr>
                <w:sz w:val="24"/>
                <w:szCs w:val="24"/>
                <w:rtl w:val="0"/>
              </w:rPr>
              <w:t xml:space="preserve">Informe Ejecutivo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276" w:lineRule="auto"/>
              <w:rPr>
                <w:sz w:val="24"/>
                <w:szCs w:val="24"/>
              </w:rPr>
            </w:pPr>
            <w:r w:rsidDel="00000000" w:rsidR="00000000" w:rsidRPr="00000000">
              <w:rPr>
                <w:sz w:val="24"/>
                <w:szCs w:val="24"/>
                <w:rtl w:val="0"/>
              </w:rPr>
              <w:t xml:space="preserve">Calidad del análisis, aplicación de frameworks y propuesta estratégica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276" w:lineRule="auto"/>
              <w:rPr>
                <w:sz w:val="24"/>
                <w:szCs w:val="24"/>
              </w:rPr>
            </w:pPr>
            <w:r w:rsidDel="00000000" w:rsidR="00000000" w:rsidRPr="00000000">
              <w:rPr>
                <w:sz w:val="24"/>
                <w:szCs w:val="24"/>
                <w:rtl w:val="0"/>
              </w:rPr>
              <w:t xml:space="preserve">20</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276" w:lineRule="auto"/>
              <w:rPr>
                <w:sz w:val="24"/>
                <w:szCs w:val="24"/>
              </w:rPr>
            </w:pPr>
            <w:r w:rsidDel="00000000" w:rsidR="00000000" w:rsidRPr="00000000">
              <w:rPr>
                <w:sz w:val="24"/>
                <w:szCs w:val="24"/>
                <w:rtl w:val="0"/>
              </w:rPr>
              <w:t xml:space="preserve">Investigación de Competidores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276" w:lineRule="auto"/>
              <w:rPr>
                <w:sz w:val="24"/>
                <w:szCs w:val="24"/>
              </w:rPr>
            </w:pPr>
            <w:r w:rsidDel="00000000" w:rsidR="00000000" w:rsidRPr="00000000">
              <w:rPr>
                <w:sz w:val="24"/>
                <w:szCs w:val="24"/>
                <w:rtl w:val="0"/>
              </w:rPr>
              <w:t xml:space="preserve">Profundidad y calidad del análisis de 10 competidores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276" w:lineRule="auto"/>
              <w:rPr>
                <w:sz w:val="24"/>
                <w:szCs w:val="24"/>
              </w:rPr>
            </w:pPr>
            <w:r w:rsidDel="00000000" w:rsidR="00000000" w:rsidRPr="00000000">
              <w:rPr>
                <w:sz w:val="24"/>
                <w:szCs w:val="24"/>
                <w:rtl w:val="0"/>
              </w:rPr>
              <w:t xml:space="preserve">15</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276" w:lineRule="auto"/>
              <w:rPr>
                <w:sz w:val="24"/>
                <w:szCs w:val="24"/>
              </w:rPr>
            </w:pPr>
            <w:r w:rsidDel="00000000" w:rsidR="00000000" w:rsidRPr="00000000">
              <w:rPr>
                <w:sz w:val="24"/>
                <w:szCs w:val="24"/>
                <w:rtl w:val="0"/>
              </w:rPr>
              <w:t xml:space="preserve">Análisis de Entorno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276" w:lineRule="auto"/>
              <w:rPr>
                <w:sz w:val="24"/>
                <w:szCs w:val="24"/>
              </w:rPr>
            </w:pPr>
            <w:r w:rsidDel="00000000" w:rsidR="00000000" w:rsidRPr="00000000">
              <w:rPr>
                <w:sz w:val="24"/>
                <w:szCs w:val="24"/>
                <w:rtl w:val="0"/>
              </w:rPr>
              <w:t xml:space="preserve">Correcta aplicación de los 7 frameworks de análisis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276" w:lineRule="auto"/>
              <w:rPr>
                <w:sz w:val="24"/>
                <w:szCs w:val="24"/>
              </w:rPr>
            </w:pPr>
            <w:r w:rsidDel="00000000" w:rsidR="00000000" w:rsidRPr="00000000">
              <w:rPr>
                <w:sz w:val="24"/>
                <w:szCs w:val="24"/>
                <w:rtl w:val="0"/>
              </w:rPr>
              <w:t xml:space="preserve">15</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276" w:lineRule="auto"/>
              <w:rPr>
                <w:sz w:val="24"/>
                <w:szCs w:val="24"/>
              </w:rPr>
            </w:pPr>
            <w:r w:rsidDel="00000000" w:rsidR="00000000" w:rsidRPr="00000000">
              <w:rPr>
                <w:sz w:val="24"/>
                <w:szCs w:val="24"/>
                <w:rtl w:val="0"/>
              </w:rPr>
              <w:t xml:space="preserve">Desarrollo de Productos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276" w:lineRule="auto"/>
              <w:rPr>
                <w:sz w:val="24"/>
                <w:szCs w:val="24"/>
              </w:rPr>
            </w:pPr>
            <w:r w:rsidDel="00000000" w:rsidR="00000000" w:rsidRPr="00000000">
              <w:rPr>
                <w:sz w:val="24"/>
                <w:szCs w:val="24"/>
                <w:rtl w:val="0"/>
              </w:rPr>
              <w:t xml:space="preserve">Creatividad, viabilidad y especificaciones de los 3 productos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276" w:lineRule="auto"/>
              <w:rPr>
                <w:sz w:val="24"/>
                <w:szCs w:val="24"/>
              </w:rPr>
            </w:pPr>
            <w:r w:rsidDel="00000000" w:rsidR="00000000" w:rsidRPr="00000000">
              <w:rPr>
                <w:sz w:val="24"/>
                <w:szCs w:val="24"/>
                <w:rtl w:val="0"/>
              </w:rPr>
              <w:t xml:space="preserve">20</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276" w:lineRule="auto"/>
              <w:rPr>
                <w:sz w:val="24"/>
                <w:szCs w:val="24"/>
              </w:rPr>
            </w:pPr>
            <w:r w:rsidDel="00000000" w:rsidR="00000000" w:rsidRPr="00000000">
              <w:rPr>
                <w:sz w:val="24"/>
                <w:szCs w:val="24"/>
                <w:rtl w:val="0"/>
              </w:rPr>
              <w:t xml:space="preserve">Plataforma E-commerce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276" w:lineRule="auto"/>
              <w:rPr>
                <w:sz w:val="24"/>
                <w:szCs w:val="24"/>
              </w:rPr>
            </w:pPr>
            <w:r w:rsidDel="00000000" w:rsidR="00000000" w:rsidRPr="00000000">
              <w:rPr>
                <w:sz w:val="24"/>
                <w:szCs w:val="24"/>
                <w:rtl w:val="0"/>
              </w:rPr>
              <w:t xml:space="preserve">Funcionalidad, diseño y experiencia de usuario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276" w:lineRule="auto"/>
              <w:rPr>
                <w:sz w:val="24"/>
                <w:szCs w:val="24"/>
              </w:rPr>
            </w:pPr>
            <w:r w:rsidDel="00000000" w:rsidR="00000000" w:rsidRPr="00000000">
              <w:rPr>
                <w:sz w:val="24"/>
                <w:szCs w:val="24"/>
                <w:rtl w:val="0"/>
              </w:rPr>
              <w:t xml:space="preserve">15</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276" w:lineRule="auto"/>
              <w:rPr>
                <w:sz w:val="24"/>
                <w:szCs w:val="24"/>
              </w:rPr>
            </w:pPr>
            <w:r w:rsidDel="00000000" w:rsidR="00000000" w:rsidRPr="00000000">
              <w:rPr>
                <w:sz w:val="24"/>
                <w:szCs w:val="24"/>
                <w:rtl w:val="0"/>
              </w:rPr>
              <w:t xml:space="preserve">Metodología M3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276" w:lineRule="auto"/>
              <w:rPr>
                <w:sz w:val="24"/>
                <w:szCs w:val="24"/>
              </w:rPr>
            </w:pPr>
            <w:r w:rsidDel="00000000" w:rsidR="00000000" w:rsidRPr="00000000">
              <w:rPr>
                <w:sz w:val="24"/>
                <w:szCs w:val="24"/>
                <w:rtl w:val="0"/>
              </w:rPr>
              <w:t xml:space="preserve">Correcta aplicación y descripción del mapa TICs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276" w:lineRule="auto"/>
              <w:rPr>
                <w:sz w:val="24"/>
                <w:szCs w:val="24"/>
              </w:rPr>
            </w:pPr>
            <w:r w:rsidDel="00000000" w:rsidR="00000000" w:rsidRPr="00000000">
              <w:rPr>
                <w:sz w:val="24"/>
                <w:szCs w:val="24"/>
                <w:rtl w:val="0"/>
              </w:rPr>
              <w:t xml:space="preserve">15</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276" w:lineRule="auto"/>
              <w:rPr>
                <w:sz w:val="24"/>
                <w:szCs w:val="24"/>
              </w:rPr>
            </w:pPr>
            <w:r w:rsidDel="00000000" w:rsidR="00000000" w:rsidRPr="00000000">
              <w:rPr>
                <w:sz w:val="24"/>
                <w:szCs w:val="24"/>
                <w:rtl w:val="0"/>
              </w:rPr>
              <w:t xml:space="preserve">Planificación Ágil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276" w:lineRule="auto"/>
              <w:rPr>
                <w:sz w:val="24"/>
                <w:szCs w:val="24"/>
              </w:rPr>
            </w:pPr>
            <w:r w:rsidDel="00000000" w:rsidR="00000000" w:rsidRPr="00000000">
              <w:rPr>
                <w:sz w:val="24"/>
                <w:szCs w:val="24"/>
                <w:rtl w:val="0"/>
              </w:rPr>
              <w:t xml:space="preserve">Calidad de la planificación en sprints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276" w:lineRule="auto"/>
              <w:rPr>
                <w:sz w:val="24"/>
                <w:szCs w:val="24"/>
              </w:rPr>
            </w:pPr>
            <w:r w:rsidDel="00000000" w:rsidR="00000000" w:rsidRPr="00000000">
              <w:rPr>
                <w:sz w:val="24"/>
                <w:szCs w:val="24"/>
                <w:rtl w:val="0"/>
              </w:rPr>
              <w:t xml:space="preserve">A definir</w:t>
            </w:r>
          </w:p>
        </w:tc>
      </w:tr>
    </w:tbl>
    <w:p w:rsidR="00000000" w:rsidDel="00000000" w:rsidP="00000000" w:rsidRDefault="00000000" w:rsidRPr="00000000" w14:paraId="0000009E">
      <w:pPr>
        <w:spacing w:before="0" w:line="276" w:lineRule="auto"/>
        <w:rPr>
          <w:sz w:val="24"/>
          <w:szCs w:val="24"/>
        </w:rPr>
      </w:pPr>
      <w:r w:rsidDel="00000000" w:rsidR="00000000" w:rsidRPr="00000000">
        <w:rPr>
          <w:rtl w:val="0"/>
        </w:rPr>
      </w:r>
    </w:p>
    <w:p w:rsidR="00000000" w:rsidDel="00000000" w:rsidP="00000000" w:rsidRDefault="00000000" w:rsidRPr="00000000" w14:paraId="0000009F">
      <w:pPr>
        <w:pStyle w:val="Heading1"/>
        <w:rPr/>
      </w:pPr>
      <w:bookmarkStart w:colFirst="0" w:colLast="0" w:name="_5sc5qbkpm369" w:id="29"/>
      <w:bookmarkEnd w:id="29"/>
      <w:r w:rsidDel="00000000" w:rsidR="00000000" w:rsidRPr="00000000">
        <w:rPr>
          <w:rtl w:val="0"/>
        </w:rPr>
        <w:t xml:space="preserve">Valores</w:t>
      </w:r>
    </w:p>
    <w:p w:rsidR="00000000" w:rsidDel="00000000" w:rsidP="00000000" w:rsidRDefault="00000000" w:rsidRPr="00000000" w14:paraId="000000A0">
      <w:pPr>
        <w:spacing w:after="240" w:before="240" w:line="276" w:lineRule="auto"/>
        <w:rPr>
          <w:rFonts w:ascii="Arial" w:cs="Arial" w:eastAsia="Arial" w:hAnsi="Arial"/>
        </w:rPr>
      </w:pPr>
      <w:r w:rsidDel="00000000" w:rsidR="00000000" w:rsidRPr="00000000">
        <w:rPr>
          <w:rFonts w:ascii="Arial" w:cs="Arial" w:eastAsia="Arial" w:hAnsi="Arial"/>
          <w:rtl w:val="0"/>
        </w:rPr>
        <w:t xml:space="preserve">En el desarrollo de la práctica, se espera que cada estudiante demuestre honestidad académica y profesionalismo. Por lo tanto, se establecen los siguientes principios:</w:t>
      </w:r>
    </w:p>
    <w:p w:rsidR="00000000" w:rsidDel="00000000" w:rsidP="00000000" w:rsidRDefault="00000000" w:rsidRPr="00000000" w14:paraId="000000A1">
      <w:pPr>
        <w:pStyle w:val="Heading3"/>
        <w:keepNext w:val="0"/>
        <w:keepLines w:val="0"/>
        <w:spacing w:after="80" w:before="280" w:line="276" w:lineRule="auto"/>
        <w:rPr>
          <w:rFonts w:ascii="Arial" w:cs="Arial" w:eastAsia="Arial" w:hAnsi="Arial"/>
          <w:b w:val="1"/>
          <w:color w:val="000000"/>
          <w:sz w:val="26"/>
          <w:szCs w:val="26"/>
        </w:rPr>
      </w:pPr>
      <w:bookmarkStart w:colFirst="0" w:colLast="0" w:name="_9fd2kves26v" w:id="30"/>
      <w:bookmarkEnd w:id="30"/>
      <w:r w:rsidDel="00000000" w:rsidR="00000000" w:rsidRPr="00000000">
        <w:rPr>
          <w:rFonts w:ascii="Arial" w:cs="Arial" w:eastAsia="Arial" w:hAnsi="Arial"/>
          <w:b w:val="1"/>
          <w:color w:val="000000"/>
          <w:sz w:val="26"/>
          <w:szCs w:val="26"/>
          <w:rtl w:val="0"/>
        </w:rPr>
        <w:t xml:space="preserve">1. Originalidad del Trabajo</w:t>
      </w:r>
    </w:p>
    <w:p w:rsidR="00000000" w:rsidDel="00000000" w:rsidP="00000000" w:rsidRDefault="00000000" w:rsidRPr="00000000" w14:paraId="000000A2">
      <w:pPr>
        <w:numPr>
          <w:ilvl w:val="0"/>
          <w:numId w:val="4"/>
        </w:numPr>
        <w:spacing w:after="24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Cada equipo debe desarrollar su propia propuesta y análisis, aplicando los conocimientos adquiridos en el curso.</w:t>
      </w:r>
    </w:p>
    <w:p w:rsidR="00000000" w:rsidDel="00000000" w:rsidP="00000000" w:rsidRDefault="00000000" w:rsidRPr="00000000" w14:paraId="000000A3">
      <w:pPr>
        <w:pStyle w:val="Heading3"/>
        <w:keepNext w:val="0"/>
        <w:keepLines w:val="0"/>
        <w:spacing w:after="80" w:before="280" w:line="276" w:lineRule="auto"/>
        <w:rPr>
          <w:rFonts w:ascii="Arial" w:cs="Arial" w:eastAsia="Arial" w:hAnsi="Arial"/>
          <w:b w:val="1"/>
          <w:color w:val="000000"/>
          <w:sz w:val="26"/>
          <w:szCs w:val="26"/>
        </w:rPr>
      </w:pPr>
      <w:bookmarkStart w:colFirst="0" w:colLast="0" w:name="_r8pmwggeh0bd" w:id="31"/>
      <w:bookmarkEnd w:id="31"/>
      <w:r w:rsidDel="00000000" w:rsidR="00000000" w:rsidRPr="00000000">
        <w:rPr>
          <w:rFonts w:ascii="Arial" w:cs="Arial" w:eastAsia="Arial" w:hAnsi="Arial"/>
          <w:b w:val="1"/>
          <w:color w:val="000000"/>
          <w:sz w:val="26"/>
          <w:szCs w:val="26"/>
          <w:rtl w:val="0"/>
        </w:rPr>
        <w:t xml:space="preserve">2. Prohibición de Copias y Plagio</w:t>
      </w:r>
    </w:p>
    <w:p w:rsidR="00000000" w:rsidDel="00000000" w:rsidP="00000000" w:rsidRDefault="00000000" w:rsidRPr="00000000" w14:paraId="000000A4">
      <w:pPr>
        <w:numPr>
          <w:ilvl w:val="0"/>
          <w:numId w:val="10"/>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Si se detecta la copia total o parcial del contenido, análisis o cualquier otro entregable, la calificación será de 0 puntos.</w:t>
      </w:r>
    </w:p>
    <w:p w:rsidR="00000000" w:rsidDel="00000000" w:rsidP="00000000" w:rsidRDefault="00000000" w:rsidRPr="00000000" w14:paraId="000000A5">
      <w:pPr>
        <w:numPr>
          <w:ilvl w:val="0"/>
          <w:numId w:val="10"/>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Esto incluye la reproducción de análisis entre equipos, la reutilización de proyectos de semestres anteriores o el uso de contenido externo sin la debida referencia.</w:t>
      </w:r>
    </w:p>
    <w:p w:rsidR="00000000" w:rsidDel="00000000" w:rsidP="00000000" w:rsidRDefault="00000000" w:rsidRPr="00000000" w14:paraId="000000A6">
      <w:pPr>
        <w:pStyle w:val="Heading3"/>
        <w:keepNext w:val="0"/>
        <w:keepLines w:val="0"/>
        <w:spacing w:after="80" w:before="280" w:line="276" w:lineRule="auto"/>
        <w:rPr>
          <w:rFonts w:ascii="Arial" w:cs="Arial" w:eastAsia="Arial" w:hAnsi="Arial"/>
          <w:b w:val="1"/>
          <w:color w:val="000000"/>
          <w:sz w:val="26"/>
          <w:szCs w:val="26"/>
        </w:rPr>
      </w:pPr>
      <w:bookmarkStart w:colFirst="0" w:colLast="0" w:name="_bdsykb6az8vl" w:id="32"/>
      <w:bookmarkEnd w:id="32"/>
      <w:r w:rsidDel="00000000" w:rsidR="00000000" w:rsidRPr="00000000">
        <w:rPr>
          <w:rFonts w:ascii="Arial" w:cs="Arial" w:eastAsia="Arial" w:hAnsi="Arial"/>
          <w:b w:val="1"/>
          <w:color w:val="000000"/>
          <w:sz w:val="26"/>
          <w:szCs w:val="26"/>
          <w:rtl w:val="0"/>
        </w:rPr>
        <w:t xml:space="preserve">3. Uso Responsable de Recursos Externos</w:t>
      </w:r>
    </w:p>
    <w:p w:rsidR="00000000" w:rsidDel="00000000" w:rsidP="00000000" w:rsidRDefault="00000000" w:rsidRPr="00000000" w14:paraId="000000A7">
      <w:pPr>
        <w:numPr>
          <w:ilvl w:val="0"/>
          <w:numId w:val="2"/>
        </w:numPr>
        <w:spacing w:after="24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El uso de plantillas, frameworks y ejemplos externos está permitido, siempre y cuando se referencien correctamente y se comprendan plenamente.</w:t>
      </w:r>
    </w:p>
    <w:p w:rsidR="00000000" w:rsidDel="00000000" w:rsidP="00000000" w:rsidRDefault="00000000" w:rsidRPr="00000000" w14:paraId="000000A8">
      <w:pPr>
        <w:pStyle w:val="Heading3"/>
        <w:keepNext w:val="0"/>
        <w:keepLines w:val="0"/>
        <w:spacing w:after="80" w:before="280" w:line="276" w:lineRule="auto"/>
        <w:rPr>
          <w:rFonts w:ascii="Arial" w:cs="Arial" w:eastAsia="Arial" w:hAnsi="Arial"/>
          <w:b w:val="1"/>
          <w:color w:val="000000"/>
          <w:sz w:val="26"/>
          <w:szCs w:val="26"/>
        </w:rPr>
      </w:pPr>
      <w:bookmarkStart w:colFirst="0" w:colLast="0" w:name="_uacp6ye1nftf" w:id="33"/>
      <w:bookmarkEnd w:id="33"/>
      <w:r w:rsidDel="00000000" w:rsidR="00000000" w:rsidRPr="00000000">
        <w:rPr>
          <w:rFonts w:ascii="Arial" w:cs="Arial" w:eastAsia="Arial" w:hAnsi="Arial"/>
          <w:b w:val="1"/>
          <w:color w:val="000000"/>
          <w:sz w:val="26"/>
          <w:szCs w:val="26"/>
          <w:rtl w:val="0"/>
        </w:rPr>
        <w:t xml:space="preserve">4. Revisión y Detección de Plagio</w:t>
      </w:r>
    </w:p>
    <w:p w:rsidR="00000000" w:rsidDel="00000000" w:rsidP="00000000" w:rsidRDefault="00000000" w:rsidRPr="00000000" w14:paraId="000000A9">
      <w:pPr>
        <w:numPr>
          <w:ilvl w:val="0"/>
          <w:numId w:val="5"/>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Se podrán utilizar herramientas automatizadas y revisiones manuales para identificar similitudes en los proyectos.</w:t>
      </w:r>
    </w:p>
    <w:p w:rsidR="00000000" w:rsidDel="00000000" w:rsidP="00000000" w:rsidRDefault="00000000" w:rsidRPr="00000000" w14:paraId="000000AA">
      <w:pPr>
        <w:numPr>
          <w:ilvl w:val="0"/>
          <w:numId w:val="5"/>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En caso de sospecha, el equipo deberá justificar su análisis y demostrar su desarrollo grupal.</w:t>
      </w:r>
    </w:p>
    <w:p w:rsidR="00000000" w:rsidDel="00000000" w:rsidP="00000000" w:rsidRDefault="00000000" w:rsidRPr="00000000" w14:paraId="000000AB">
      <w:pPr>
        <w:spacing w:after="240" w:before="240" w:line="276" w:lineRule="auto"/>
        <w:rPr>
          <w:rFonts w:ascii="Arial" w:cs="Arial" w:eastAsia="Arial" w:hAnsi="Arial"/>
        </w:rPr>
      </w:pPr>
      <w:r w:rsidDel="00000000" w:rsidR="00000000" w:rsidRPr="00000000">
        <w:rPr>
          <w:rFonts w:ascii="Arial" w:cs="Arial" w:eastAsia="Arial" w:hAnsi="Arial"/>
          <w:rtl w:val="0"/>
        </w:rPr>
        <w:t xml:space="preserve">Al detectarse estos aspectos se informará al catedrático del curso quien realizará las acciones que considere oportunas.</w:t>
      </w:r>
    </w:p>
    <w:p w:rsidR="00000000" w:rsidDel="00000000" w:rsidP="00000000" w:rsidRDefault="00000000" w:rsidRPr="00000000" w14:paraId="000000AC">
      <w:pPr>
        <w:pStyle w:val="Heading1"/>
        <w:rPr/>
      </w:pPr>
      <w:bookmarkStart w:colFirst="0" w:colLast="0" w:name="_ehxzl0n25kks" w:id="34"/>
      <w:bookmarkEnd w:id="34"/>
      <w:r w:rsidDel="00000000" w:rsidR="00000000" w:rsidRPr="00000000">
        <w:rPr>
          <w:rtl w:val="0"/>
        </w:rPr>
        <w:t xml:space="preserve">Referencias</w:t>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En esta sección se debe agregar un listado de fuentes que ayuden al estudiante a comprender mejor el enunciado de la práctica:</w:t>
      </w:r>
    </w:p>
    <w:p w:rsidR="00000000" w:rsidDel="00000000" w:rsidP="00000000" w:rsidRDefault="00000000" w:rsidRPr="00000000" w14:paraId="000000AE">
      <w:pPr>
        <w:numPr>
          <w:ilvl w:val="0"/>
          <w:numId w:val="8"/>
        </w:numPr>
        <w:spacing w:after="0" w:afterAutospacing="0" w:before="240" w:lineRule="auto"/>
        <w:ind w:left="720" w:hanging="360"/>
      </w:pPr>
      <w:r w:rsidDel="00000000" w:rsidR="00000000" w:rsidRPr="00000000">
        <w:rPr>
          <w:sz w:val="24"/>
          <w:szCs w:val="24"/>
          <w:rtl w:val="0"/>
        </w:rPr>
        <w:t xml:space="preserve">Documentación de Google Sites para e-commerce</w:t>
      </w:r>
    </w:p>
    <w:p w:rsidR="00000000" w:rsidDel="00000000" w:rsidP="00000000" w:rsidRDefault="00000000" w:rsidRPr="00000000" w14:paraId="000000AF">
      <w:pPr>
        <w:numPr>
          <w:ilvl w:val="0"/>
          <w:numId w:val="8"/>
        </w:numPr>
        <w:spacing w:after="0" w:afterAutospacing="0" w:before="0" w:beforeAutospacing="0" w:lineRule="auto"/>
        <w:ind w:left="720" w:hanging="360"/>
      </w:pPr>
      <w:r w:rsidDel="00000000" w:rsidR="00000000" w:rsidRPr="00000000">
        <w:rPr>
          <w:sz w:val="24"/>
          <w:szCs w:val="24"/>
          <w:rtl w:val="0"/>
        </w:rPr>
        <w:t xml:space="preserve">Guías sobre frameworks de análisis estratégico</w:t>
      </w:r>
    </w:p>
    <w:p w:rsidR="00000000" w:rsidDel="00000000" w:rsidP="00000000" w:rsidRDefault="00000000" w:rsidRPr="00000000" w14:paraId="000000B0">
      <w:pPr>
        <w:numPr>
          <w:ilvl w:val="0"/>
          <w:numId w:val="8"/>
        </w:numPr>
        <w:spacing w:after="0" w:afterAutospacing="0" w:before="0" w:beforeAutospacing="0" w:lineRule="auto"/>
        <w:ind w:left="720" w:hanging="360"/>
      </w:pPr>
      <w:r w:rsidDel="00000000" w:rsidR="00000000" w:rsidRPr="00000000">
        <w:rPr>
          <w:sz w:val="24"/>
          <w:szCs w:val="24"/>
          <w:rtl w:val="0"/>
        </w:rPr>
        <w:t xml:space="preserve">Manuales de metodología M3 para mapeo TICs</w:t>
      </w:r>
    </w:p>
    <w:p w:rsidR="00000000" w:rsidDel="00000000" w:rsidP="00000000" w:rsidRDefault="00000000" w:rsidRPr="00000000" w14:paraId="000000B1">
      <w:pPr>
        <w:numPr>
          <w:ilvl w:val="0"/>
          <w:numId w:val="8"/>
        </w:numPr>
        <w:spacing w:after="0" w:afterAutospacing="0" w:before="0" w:beforeAutospacing="0" w:lineRule="auto"/>
        <w:ind w:left="720" w:hanging="360"/>
      </w:pPr>
      <w:r w:rsidDel="00000000" w:rsidR="00000000" w:rsidRPr="00000000">
        <w:rPr>
          <w:sz w:val="24"/>
          <w:szCs w:val="24"/>
          <w:rtl w:val="0"/>
        </w:rPr>
        <w:t xml:space="preserve">Recursos sobre análisis VUCA, PEST, Porter's Five Forces</w:t>
      </w:r>
    </w:p>
    <w:p w:rsidR="00000000" w:rsidDel="00000000" w:rsidP="00000000" w:rsidRDefault="00000000" w:rsidRPr="00000000" w14:paraId="000000B2">
      <w:pPr>
        <w:numPr>
          <w:ilvl w:val="0"/>
          <w:numId w:val="8"/>
        </w:numPr>
        <w:spacing w:after="0" w:afterAutospacing="0" w:before="0" w:beforeAutospacing="0" w:lineRule="auto"/>
        <w:ind w:left="720" w:hanging="360"/>
      </w:pPr>
      <w:r w:rsidDel="00000000" w:rsidR="00000000" w:rsidRPr="00000000">
        <w:rPr>
          <w:sz w:val="24"/>
          <w:szCs w:val="24"/>
          <w:rtl w:val="0"/>
        </w:rPr>
        <w:t xml:space="preserve">Documentación de marketplan.io</w:t>
      </w:r>
    </w:p>
    <w:p w:rsidR="00000000" w:rsidDel="00000000" w:rsidP="00000000" w:rsidRDefault="00000000" w:rsidRPr="00000000" w14:paraId="000000B3">
      <w:pPr>
        <w:numPr>
          <w:ilvl w:val="0"/>
          <w:numId w:val="8"/>
        </w:numPr>
        <w:spacing w:after="0" w:afterAutospacing="0" w:before="0" w:beforeAutospacing="0" w:lineRule="auto"/>
        <w:ind w:left="720" w:hanging="360"/>
      </w:pPr>
      <w:r w:rsidDel="00000000" w:rsidR="00000000" w:rsidRPr="00000000">
        <w:rPr>
          <w:sz w:val="24"/>
          <w:szCs w:val="24"/>
          <w:rtl w:val="0"/>
        </w:rPr>
        <w:t xml:space="preserve">Libros sobre comercio electrónico y estrategia digital</w:t>
      </w:r>
    </w:p>
    <w:p w:rsidR="00000000" w:rsidDel="00000000" w:rsidP="00000000" w:rsidRDefault="00000000" w:rsidRPr="00000000" w14:paraId="000000B4">
      <w:pPr>
        <w:numPr>
          <w:ilvl w:val="0"/>
          <w:numId w:val="8"/>
        </w:numPr>
        <w:spacing w:after="0" w:afterAutospacing="0" w:before="0" w:beforeAutospacing="0" w:lineRule="auto"/>
        <w:ind w:left="720" w:hanging="360"/>
      </w:pPr>
      <w:r w:rsidDel="00000000" w:rsidR="00000000" w:rsidRPr="00000000">
        <w:rPr>
          <w:sz w:val="24"/>
          <w:szCs w:val="24"/>
          <w:rtl w:val="0"/>
        </w:rPr>
        <w:t xml:space="preserve">Artículos sobre análisis de competidores</w:t>
      </w:r>
    </w:p>
    <w:p w:rsidR="00000000" w:rsidDel="00000000" w:rsidP="00000000" w:rsidRDefault="00000000" w:rsidRPr="00000000" w14:paraId="000000B5">
      <w:pPr>
        <w:numPr>
          <w:ilvl w:val="0"/>
          <w:numId w:val="8"/>
        </w:numPr>
        <w:spacing w:after="0" w:afterAutospacing="0" w:before="0" w:beforeAutospacing="0" w:lineRule="auto"/>
        <w:ind w:left="720" w:hanging="360"/>
      </w:pPr>
      <w:r w:rsidDel="00000000" w:rsidR="00000000" w:rsidRPr="00000000">
        <w:rPr>
          <w:sz w:val="24"/>
          <w:szCs w:val="24"/>
          <w:rtl w:val="0"/>
        </w:rPr>
        <w:t xml:space="preserve">Guías de desarrollo ágil y planificación de sprints</w:t>
      </w:r>
    </w:p>
    <w:p w:rsidR="00000000" w:rsidDel="00000000" w:rsidP="00000000" w:rsidRDefault="00000000" w:rsidRPr="00000000" w14:paraId="000000B6">
      <w:pPr>
        <w:numPr>
          <w:ilvl w:val="0"/>
          <w:numId w:val="8"/>
        </w:numPr>
        <w:spacing w:after="0" w:afterAutospacing="0" w:before="0" w:beforeAutospacing="0" w:lineRule="auto"/>
        <w:ind w:left="720" w:hanging="360"/>
      </w:pPr>
      <w:r w:rsidDel="00000000" w:rsidR="00000000" w:rsidRPr="00000000">
        <w:rPr>
          <w:sz w:val="24"/>
          <w:szCs w:val="24"/>
          <w:rtl w:val="0"/>
        </w:rPr>
        <w:t xml:space="preserve">Recursos sobre arquitectura de información web</w:t>
      </w:r>
    </w:p>
    <w:p w:rsidR="00000000" w:rsidDel="00000000" w:rsidP="00000000" w:rsidRDefault="00000000" w:rsidRPr="00000000" w14:paraId="000000B7">
      <w:pPr>
        <w:numPr>
          <w:ilvl w:val="0"/>
          <w:numId w:val="8"/>
        </w:numPr>
        <w:spacing w:after="0" w:afterAutospacing="0" w:before="0" w:beforeAutospacing="0" w:lineRule="auto"/>
        <w:ind w:left="720" w:hanging="360"/>
      </w:pPr>
      <w:r w:rsidDel="00000000" w:rsidR="00000000" w:rsidRPr="00000000">
        <w:rPr>
          <w:sz w:val="24"/>
          <w:szCs w:val="24"/>
          <w:rtl w:val="0"/>
        </w:rPr>
        <w:t xml:space="preserve">Estudios de caso de e-commerce exitosos</w:t>
      </w:r>
    </w:p>
    <w:p w:rsidR="00000000" w:rsidDel="00000000" w:rsidP="00000000" w:rsidRDefault="00000000" w:rsidRPr="00000000" w14:paraId="000000B8">
      <w:pPr>
        <w:numPr>
          <w:ilvl w:val="0"/>
          <w:numId w:val="8"/>
        </w:numPr>
        <w:spacing w:after="0" w:afterAutospacing="0" w:before="0" w:beforeAutospacing="0" w:lineRule="auto"/>
        <w:ind w:left="720" w:hanging="360"/>
      </w:pPr>
      <w:r w:rsidDel="00000000" w:rsidR="00000000" w:rsidRPr="00000000">
        <w:rPr>
          <w:sz w:val="24"/>
          <w:szCs w:val="24"/>
          <w:rtl w:val="0"/>
        </w:rPr>
        <w:t xml:space="preserve">Guías para redacción de informes ejecutivos</w:t>
      </w:r>
    </w:p>
    <w:p w:rsidR="00000000" w:rsidDel="00000000" w:rsidP="00000000" w:rsidRDefault="00000000" w:rsidRPr="00000000" w14:paraId="000000B9">
      <w:pPr>
        <w:numPr>
          <w:ilvl w:val="0"/>
          <w:numId w:val="8"/>
        </w:numPr>
        <w:spacing w:after="240" w:before="0" w:beforeAutospacing="0" w:lineRule="auto"/>
        <w:ind w:left="720" w:hanging="360"/>
      </w:pPr>
      <w:r w:rsidDel="00000000" w:rsidR="00000000" w:rsidRPr="00000000">
        <w:rPr>
          <w:sz w:val="24"/>
          <w:szCs w:val="24"/>
          <w:rtl w:val="0"/>
        </w:rPr>
        <w:t xml:space="preserve">Recursos sobre desarrollo de productos de software</w:t>
      </w:r>
    </w:p>
    <w:sectPr>
      <w:headerReference r:id="rId12" w:type="default"/>
      <w:headerReference r:id="rId13" w:type="first"/>
      <w:footerReference r:id="rId14" w:type="default"/>
      <w:footerReference r:id="rId15"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438150</wp:posOffset>
          </wp:positionV>
          <wp:extent cx="7781925" cy="409575"/>
          <wp:effectExtent b="0" l="0" r="0" t="0"/>
          <wp:wrapTopAndBottom distB="0" distT="0"/>
          <wp:docPr descr="pie de página" id="6"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438150</wp:posOffset>
          </wp:positionV>
          <wp:extent cx="7781925" cy="409575"/>
          <wp:effectExtent b="0" l="0" r="0" t="0"/>
          <wp:wrapTopAndBottom distB="0" distT="0"/>
          <wp:docPr descr="pie de página" id="5"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Sistemas Organizacionales y Gerenciales 1</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-66672</wp:posOffset>
          </wp:positionV>
          <wp:extent cx="7781925" cy="95250"/>
          <wp:effectExtent b="0" l="0" r="0" t="0"/>
          <wp:wrapTopAndBottom distB="0" distT="0"/>
          <wp:docPr descr="línea horizontal" id="8"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-919159</wp:posOffset>
          </wp:positionH>
          <wp:positionV relativeFrom="paragraph">
            <wp:posOffset>-66672</wp:posOffset>
          </wp:positionV>
          <wp:extent cx="7781925" cy="95250"/>
          <wp:effectExtent b="0" l="0" r="0" t="0"/>
          <wp:wrapTopAndBottom distB="0" distT="0"/>
          <wp:docPr descr="horizontal line" id="7"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3" name="image3.png"/>
          <a:graphic>
            <a:graphicData uri="http://schemas.openxmlformats.org/drawingml/2006/picture">
              <pic:pic>
                <pic:nvPicPr>
                  <pic:cNvPr descr="línea corta" id="0" name="image3.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-919159</wp:posOffset>
          </wp:positionH>
          <wp:positionV relativeFrom="paragraph">
            <wp:posOffset>-66672</wp:posOffset>
          </wp:positionV>
          <wp:extent cx="7781925" cy="95250"/>
          <wp:effectExtent b="0" l="0" r="0" t="0"/>
          <wp:wrapTopAndBottom distB="0" distT="0"/>
          <wp:docPr descr="línea horizontal" id="4"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ageBreakBefore w:val="0"/>
    </w:pPr>
    <w:rPr>
      <w:color w:val="e61a17"/>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marketplan.io" TargetMode="External"/><Relationship Id="rId10" Type="http://schemas.openxmlformats.org/officeDocument/2006/relationships/hyperlink" Target="http://marketplan.io"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ites.google.com/" TargetMode="External"/><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hyperlink" Target="https://sites.googl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