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39dp3ibknob6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Clases de sistemas de información modernos y su integración para mejorar la eficiencia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50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juvcodhh5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Clases de sistemas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8t5niw6e8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Integración de sistemas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zgucr3zua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Analizar los distintos tipos de sistemas de información y su función en las organizaciones.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Comprender la importancia de la integración tecnológica para optimizar procesos, mejorar la toma de decisiones y fortalecer la competitividad empresarial.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ixjuvcodhh5m" w:id="5"/>
      <w:bookmarkEnd w:id="5"/>
      <w:r w:rsidDel="00000000" w:rsidR="00000000" w:rsidRPr="00000000">
        <w:rPr>
          <w:rtl w:val="0"/>
        </w:rPr>
        <w:t xml:space="preserve">Subtema 1: Clases de sistemas de información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y comprender el propósito, funcionamiento y aplicación de diferentes clases de sistemas de información como SCM, CRM, sistemas distribuidos y GIS, así como su contribución a la mejora de los procesos empresariales.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organizaciones modernas utilizan múltiples sistemas de información para apoyar sus operaciones, relacionarse con clientes y proveedores, tomar decisiones estratégicas y gestionar recursos. Cada tipo de sistema cumple una función específica y responde a necesidades distintas, pero todas contribuyen al logro de los objetivos organizacionales.</w:t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spacing w:after="240" w:before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SCM (Supply Chain Management)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Son sistemas orientados a gestionar la cadena de suministro de forma eficiente, coordinando desde la adquisición de materia prima hasta la entrega final del producto al cliente.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Beneficios clave: Reducción de costos logísticos, mejora en la previsión de demanda, y optimización de inventarios.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Ejemplo: Una empresa de alimentos usa un SCM para monitorear sus proveedores, ajustar la producción en tiempo real y reducir el desperdicio.</w:t>
        <w:br w:type="textWrapping"/>
      </w:r>
    </w:p>
    <w:p w:rsidR="00000000" w:rsidDel="00000000" w:rsidP="00000000" w:rsidRDefault="00000000" w:rsidRPr="00000000" w14:paraId="00000034">
      <w:pPr>
        <w:spacing w:after="240" w:before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CRM (Customer Relationship Management)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centrados en la gestión de las relaciones con los clientes, permitiendo almacenar información, personalizar ofertas y mejorar la atención.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Funciones: Registro de interacciones, historial de compras, segmentación de clientes, automatización de marketing.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Ejemplo: Una empresa de telecomunicaciones utiliza un CRM para identificar patrones de consumo y ofrecer paquetes personalizados.</w:t>
        <w:br w:type="textWrapping"/>
      </w:r>
    </w:p>
    <w:p w:rsidR="00000000" w:rsidDel="00000000" w:rsidP="00000000" w:rsidRDefault="00000000" w:rsidRPr="00000000" w14:paraId="00000038">
      <w:pPr>
        <w:spacing w:after="240" w:before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distribuidos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cuyo procesamiento y almacenamiento de datos se realiza en múltiples nodos interconectados (geográficamente dispersos), compartiendo recursos y aumentando la disponibilidad.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Aplicaciones: Comercio electrónico global, servicios en la nube, procesamiento paralelo.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Ventajas: Escalabilidad, tolerancia a fallos y acceso remoto a servicios.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Ejemplo: Amazon opera con sistemas distribuidos que permiten responder a millones de solicitudes de usuarios en todo el mundo simultáneamente.</w:t>
        <w:br w:type="textWrapping"/>
      </w:r>
    </w:p>
    <w:p w:rsidR="00000000" w:rsidDel="00000000" w:rsidP="00000000" w:rsidRDefault="00000000" w:rsidRPr="00000000" w14:paraId="0000003D">
      <w:pPr>
        <w:spacing w:after="240" w:before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GIS (Geographic Information Systems)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diseñados para capturar, almacenar, analizar y visualizar datos geoespaciales.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Utilidad: En planificación urbana, logística, seguridad pública, medio ambiente, agricultura, etc.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Ejemplo: Una empresa de transporte usa GIS para optimizar rutas de entrega considerando tráfico, distancia y condiciones del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color w:val="0b5394"/>
        </w:rPr>
      </w:pPr>
      <w:bookmarkStart w:colFirst="0" w:colLast="0" w:name="_heading=h.o97uqngyr4x5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3">
      <w:pPr>
        <w:pStyle w:val="Heading3"/>
        <w:rPr>
          <w:color w:val="bf9000"/>
        </w:rPr>
      </w:pPr>
      <w:bookmarkStart w:colFirst="0" w:colLast="0" w:name="_heading=h.ji4estul4kfp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cadena de supermercados integra un sistema SCM para automatizar pedidos según las ventas y un CRM para personalizar promociones. Esto permite reducir el desabasto y aumentar la fidelidad del cliente.</w:t>
      </w:r>
    </w:p>
    <w:p w:rsidR="00000000" w:rsidDel="00000000" w:rsidP="00000000" w:rsidRDefault="00000000" w:rsidRPr="00000000" w14:paraId="00000045">
      <w:pPr>
        <w:pStyle w:val="Heading3"/>
        <w:rPr>
          <w:color w:val="bf9000"/>
        </w:rPr>
      </w:pPr>
      <w:bookmarkStart w:colFirst="0" w:colLast="0" w:name="_heading=h.lddwqplvmzk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de logística utiliza GIS para rediseñar sus rutas de reparto, logrando un ahorro del 20% en combustible y mejorando sus tiempos de entrega, mientras que sus sistemas distribuidos permiten la gestión en tiempo real desde varias sedes.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o7zeder5gt28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sistema cumple una función crítica dentro de las organizaciones. El uso estratégico de herramientas como SCM, CRM, sistemas distribuidos y GIS permite mejorar la eficiencia operativa, fortalecer relaciones con clientes y optimizar el uso de recursos. La clave está en seleccionar el sistema adecuado según los objetivos y el contexto empresarial.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ma8t5niw6e8c" w:id="13"/>
      <w:bookmarkEnd w:id="13"/>
      <w:r w:rsidDel="00000000" w:rsidR="00000000" w:rsidRPr="00000000">
        <w:rPr>
          <w:rtl w:val="0"/>
        </w:rPr>
        <w:t xml:space="preserve">Subtema 2: Integración de sistemas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8z7vn78lb1lg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el concepto, beneficios y desafíos de la integración de sistemas en las organizaciones, así como su impacto en la eficiencia organizacional y su proyección a futuro.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f6xqjyft5inu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entorno digital cada vez más interconectado, las organizaciones dependen de múltiples sistemas de información. La integración entre ellos permite una gestión coherente, una mejor toma de decisiones y una mayor agilidad empresarial. Sin integración, la información se fragmenta, los procesos se duplican y se pierde competitividad.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8akiz0bhhdx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Definición de integración</w:t>
        <w:br w:type="textWrapping"/>
      </w:r>
      <w:r w:rsidDel="00000000" w:rsidR="00000000" w:rsidRPr="00000000">
        <w:rPr>
          <w:rtl w:val="0"/>
        </w:rPr>
        <w:t xml:space="preserve"> La integración de sistemas consiste en conectar y hacer que diferentes sistemas de información trabajen juntos de forma armónica, compartiendo datos y procesos sin fricciones.</w:t>
      </w:r>
    </w:p>
    <w:p w:rsidR="00000000" w:rsidDel="00000000" w:rsidP="00000000" w:rsidRDefault="00000000" w:rsidRPr="00000000" w14:paraId="00000055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Beneficios de la integración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la eficiencia operativa al eliminar redundancias.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toma de decisiones con datos unificados y actualizados.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la agilidad ante cambios del entorno.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errores humanos y tiempos de procesamiento.</w:t>
        <w:br w:type="textWrapping"/>
      </w:r>
    </w:p>
    <w:p w:rsidR="00000000" w:rsidDel="00000000" w:rsidP="00000000" w:rsidRDefault="00000000" w:rsidRPr="00000000" w14:paraId="0000005A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de integración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entre un ERP y un CRM para alinear ventas y facturación.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sistemas de inventario y plataformas de comercio electrónico.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entre aplicaciones de recursos humanos y sistemas contables.</w:t>
        <w:br w:type="textWrapping"/>
      </w:r>
    </w:p>
    <w:p w:rsidR="00000000" w:rsidDel="00000000" w:rsidP="00000000" w:rsidRDefault="00000000" w:rsidRPr="00000000" w14:paraId="0000005E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de integración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Software que actúa como puente entre sistemas distintos (ej. Apache Camel, MuleSoft).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APIs:</w:t>
      </w:r>
      <w:r w:rsidDel="00000000" w:rsidR="00000000" w:rsidRPr="00000000">
        <w:rPr>
          <w:rtl w:val="0"/>
        </w:rPr>
        <w:t xml:space="preserve"> Interfaces que permiten el intercambio de datos entre aplicaciones (REST, SOAP).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Plataformas iPaaS:</w:t>
      </w:r>
      <w:r w:rsidDel="00000000" w:rsidR="00000000" w:rsidRPr="00000000">
        <w:rPr>
          <w:rtl w:val="0"/>
        </w:rPr>
        <w:t xml:space="preserve"> Servicios en la nube que facilitan la integración (ej. Zapier, Boomi, Workato).</w:t>
        <w:br w:type="textWrapping"/>
      </w:r>
    </w:p>
    <w:p w:rsidR="00000000" w:rsidDel="00000000" w:rsidP="00000000" w:rsidRDefault="00000000" w:rsidRPr="00000000" w14:paraId="00000062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Desafíos en la integración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de formatos y protocolos.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desarrollo y mantenimiento.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en el intercambio de datos.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 al cambio por parte de los usuarios.</w:t>
        <w:br w:type="textWrapping"/>
      </w:r>
    </w:p>
    <w:p w:rsidR="00000000" w:rsidDel="00000000" w:rsidP="00000000" w:rsidRDefault="00000000" w:rsidRPr="00000000" w14:paraId="00000067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Impacto en la eficiencia organizacional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integración bien ejecutada reduce tiempos de respuesta, mejora la experiencia del cliente y permite una visión 360° del negocio.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Fomenta la innovación al permitir que las áreas trabajen con mayor sinergia.</w:t>
        <w:br w:type="textWrapping"/>
      </w:r>
    </w:p>
    <w:p w:rsidR="00000000" w:rsidDel="00000000" w:rsidP="00000000" w:rsidRDefault="00000000" w:rsidRPr="00000000" w14:paraId="0000006A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Futuro de la integración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Crecimiento de soluciones </w:t>
      </w:r>
      <w:r w:rsidDel="00000000" w:rsidR="00000000" w:rsidRPr="00000000">
        <w:rPr>
          <w:b w:val="1"/>
          <w:rtl w:val="0"/>
        </w:rPr>
        <w:t xml:space="preserve">low-code/no-code</w:t>
      </w:r>
      <w:r w:rsidDel="00000000" w:rsidR="00000000" w:rsidRPr="00000000">
        <w:rPr>
          <w:rtl w:val="0"/>
        </w:rPr>
        <w:t xml:space="preserve"> para facilitar integraciones sin depender exclusivamente de programadores.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inteligencia artificial</w:t>
      </w:r>
      <w:r w:rsidDel="00000000" w:rsidR="00000000" w:rsidRPr="00000000">
        <w:rPr>
          <w:rtl w:val="0"/>
        </w:rPr>
        <w:t xml:space="preserve"> para automatizar flujos de integración.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 de plataformas de integración en la nube (iPaaS) para organizaciones de todos los tamaños.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nfb70czfaxkr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o6i78kqj29hc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Una universidad integra su sistema académico con el portal de pagos y el sistema de biblioteca. Esto permite que los estudiantes realicen trámites desde un solo portal, mejorando la experiencia estudiantil y reduciendo cargas administrativas.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hdzgucr3zuar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tienda online conecta su CRM, su software de inventarios y la pasarela de pagos. Como resultado, puede actualizar existencias en tiempo real, automatizar la atención al cliente y evitar ventas de productos agotados.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panorama empresarial moderno exige una combinación de </w:t>
      </w:r>
      <w:r w:rsidDel="00000000" w:rsidR="00000000" w:rsidRPr="00000000">
        <w:rPr>
          <w:b w:val="1"/>
          <w:color w:val="666666"/>
          <w:rtl w:val="0"/>
        </w:rPr>
        <w:t xml:space="preserve">diversos sistemas de información especializados</w:t>
      </w:r>
      <w:r w:rsidDel="00000000" w:rsidR="00000000" w:rsidRPr="00000000">
        <w:rPr>
          <w:color w:val="666666"/>
          <w:rtl w:val="0"/>
        </w:rPr>
        <w:t xml:space="preserve"> que atiendan áreas clave como la logística, el cliente, la gestión geográfica o el procesamiento distribuido. No obstante, el </w:t>
      </w:r>
      <w:r w:rsidDel="00000000" w:rsidR="00000000" w:rsidRPr="00000000">
        <w:rPr>
          <w:b w:val="1"/>
          <w:color w:val="666666"/>
          <w:rtl w:val="0"/>
        </w:rPr>
        <w:t xml:space="preserve">verdadero valor se obtiene al integrarlos</w:t>
      </w:r>
      <w:r w:rsidDel="00000000" w:rsidR="00000000" w:rsidRPr="00000000">
        <w:rPr>
          <w:color w:val="666666"/>
          <w:rtl w:val="0"/>
        </w:rPr>
        <w:t xml:space="preserve">, logrando una operación unificada y fluida. Las organizaciones que dominen la integración tecnológica estarán mejor preparadas para competir, innovar y responder a las demandas del mercado con mayor velocidad y precisión.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m1ow25bsxjyt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Gartner Reports on SCM, CRM, Middleware and Integration Tools.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Oracle &amp; SAP Whitepapers on ERP and Systems Integration.</w:t>
      </w:r>
    </w:p>
    <w:p w:rsidR="00000000" w:rsidDel="00000000" w:rsidP="00000000" w:rsidRDefault="00000000" w:rsidRPr="00000000" w14:paraId="0000007D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51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9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8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5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horizontal line" id="52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5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+EVoqK9pjBggB48l8wWfc0M4A==">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