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u4zc5rqt75l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Evolución del sistema de información y gestión de recursos de información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mp5b7vu66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Evolución del sistema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9bmszh9j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sistema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m33u2yi91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los sistemas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je5ssw9gm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sistemas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kblzrasme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en la empresa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johmkkqsa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Desafíos actuales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iwtlkf7hg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sistemas en empresas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29ixws1c5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Futuro de los sistemas de información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9he9n29cq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Gestión de recursos de información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4lat27zy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Fuentes de información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eb5wd3h4i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Clasificación de la información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zgucr3zua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Comprender la evolución y la gestión de los sistemas de información en entornos empresariales actuales para identificar su impacto y valor estratégico.</w:t>
      </w:r>
    </w:p>
    <w:p w:rsidR="00000000" w:rsidDel="00000000" w:rsidP="00000000" w:rsidRDefault="00000000" w:rsidRPr="00000000" w14:paraId="0000003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z3mp5b7vu66t" w:id="5"/>
      <w:bookmarkEnd w:id="5"/>
      <w:r w:rsidDel="00000000" w:rsidR="00000000" w:rsidRPr="00000000">
        <w:rPr>
          <w:rtl w:val="0"/>
        </w:rPr>
        <w:t xml:space="preserve">Subtema 1: Evolución del sistema de información</w:t>
      </w:r>
    </w:p>
    <w:p w:rsidR="00000000" w:rsidDel="00000000" w:rsidP="00000000" w:rsidRDefault="00000000" w:rsidRPr="00000000" w14:paraId="00000032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Identificar los aspectos históricos, tipos, importancia y desafíos de los sistemas de información, así como su proyección futura en las organizaciones.</w:t>
      </w:r>
    </w:p>
    <w:p w:rsidR="00000000" w:rsidDel="00000000" w:rsidP="00000000" w:rsidRDefault="00000000" w:rsidRPr="00000000" w14:paraId="00000034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Los sistemas de información han evolucionado a lo largo del tiempo desde simples métodos de organización de datos hasta plataformas complejas que impulsan la toma de decisiones estratégicas. Su desarrollo ha estado ligado al avance de la tecnología y a la creciente necesidad de eficiencia y competitividad en las empresas.</w:t>
      </w:r>
    </w:p>
    <w:p w:rsidR="00000000" w:rsidDel="00000000" w:rsidP="00000000" w:rsidRDefault="00000000" w:rsidRPr="00000000" w14:paraId="00000036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il9bmszh9jxg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Definición de sistema de información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de información es un conjunto organizado de recursos (humanos, tecnológicos, materiales, etc.) que recopila, procesa, almacena y distribuye información para apoyar la toma de decisiones y el control en una organización.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abm33u2yi91p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Historia de los sistemas de información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Décadas de 1950-60:</w:t>
      </w:r>
      <w:r w:rsidDel="00000000" w:rsidR="00000000" w:rsidRPr="00000000">
        <w:rPr>
          <w:rtl w:val="0"/>
        </w:rPr>
        <w:t xml:space="preserve"> Se usaban para tareas contables básicas.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Años 70:</w:t>
      </w:r>
      <w:r w:rsidDel="00000000" w:rsidR="00000000" w:rsidRPr="00000000">
        <w:rPr>
          <w:rtl w:val="0"/>
        </w:rPr>
        <w:t xml:space="preserve"> Surgen los Sistemas de Información Gerencial (MIS).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Años 80-90:</w:t>
      </w:r>
      <w:r w:rsidDel="00000000" w:rsidR="00000000" w:rsidRPr="00000000">
        <w:rPr>
          <w:rtl w:val="0"/>
        </w:rPr>
        <w:t xml:space="preserve"> Aparición de los ERP y bases de datos relacionales.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Actualidad:</w:t>
      </w:r>
      <w:r w:rsidDel="00000000" w:rsidR="00000000" w:rsidRPr="00000000">
        <w:rPr>
          <w:rtl w:val="0"/>
        </w:rPr>
        <w:t xml:space="preserve"> Integración con inteligencia artificial, big data, y servicios en la nube.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xije5ssw9gmc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Tipos de sistemas de información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de procesamiento de transacciones (TPS)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de información gerencial (MIS)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de apoyo a decisiones (DSS)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de planificación de recursos empresariales (ERP)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de información ejecutiva (EIS)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4akblzrasmeo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Importancia en la empresa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 permiten la automatización de procesos, mejoran la eficiencia, proporcionan información en tiempo real y apoyan la planificación estratégica.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enjohmkkqsaz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Desafíos actuales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de la información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sistemas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al cambio tecnológico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big data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legal y ético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v2iwtlkf7hgl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Ejemplos de sistemas en empresas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SAP (ERP global)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(CRM)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(colaboración en la nube)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(gestión de base de datos)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ky29ixws1c5j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Futuro de los sistemas de información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  <w:t xml:space="preserve">Se espera que se integren aún más con la inteligencia artificial, el Internet de las cosas (IoT), el análisis predictivo y tecnologías cuánticas.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b5394"/>
        </w:rPr>
      </w:pPr>
      <w:bookmarkStart w:colFirst="0" w:colLast="0" w:name="_heading=h.o97uqngyr4x5" w:id="16"/>
      <w:bookmarkEnd w:id="16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4">
      <w:pPr>
        <w:pStyle w:val="Heading3"/>
        <w:rPr>
          <w:color w:val="bf9000"/>
        </w:rPr>
      </w:pPr>
      <w:bookmarkStart w:colFirst="0" w:colLast="0" w:name="_heading=h.ji4estul4kfp" w:id="17"/>
      <w:bookmarkEnd w:id="17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Empresa: “Textiles Maya S.A.”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Implementación de un sistema ERP para integrar los procesos de producción, ventas e inventario. Resultados: reducción del 20% en errores de inventario y mejoras en la coordinación entre departamentos.</w:t>
      </w:r>
    </w:p>
    <w:p w:rsidR="00000000" w:rsidDel="00000000" w:rsidP="00000000" w:rsidRDefault="00000000" w:rsidRPr="00000000" w14:paraId="00000057">
      <w:pPr>
        <w:pStyle w:val="Heading3"/>
        <w:rPr>
          <w:color w:val="bf9000"/>
        </w:rPr>
      </w:pPr>
      <w:bookmarkStart w:colFirst="0" w:colLast="0" w:name="_heading=h.lddwqplvmzka" w:id="18"/>
      <w:bookmarkEnd w:id="18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Empresa: “Finanzas Total”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Comparación entre su sistema legado y la nueva plataforma basada en la nube. El cambio permitió un acceso remoto seguro, mejor análisis de datos y reducción de costos de mantenimiento.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o7zeder5gt28" w:id="19"/>
      <w:bookmarkEnd w:id="19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 los sistemas de información ha sido fundamental para el crecimiento empresarial. Su correcta implementación permite una mejor gestión de los recursos, mejora la competitividad y facilita la adaptación a los cambios del entorno.</w:t>
      </w:r>
    </w:p>
    <w:p w:rsidR="00000000" w:rsidDel="00000000" w:rsidP="00000000" w:rsidRDefault="00000000" w:rsidRPr="00000000" w14:paraId="0000005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b79he9n29cqd" w:id="20"/>
      <w:bookmarkEnd w:id="20"/>
      <w:r w:rsidDel="00000000" w:rsidR="00000000" w:rsidRPr="00000000">
        <w:rPr>
          <w:rtl w:val="0"/>
        </w:rPr>
        <w:t xml:space="preserve">Subtema 2: Gestión de recursos de información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8z7vn78lb1lg" w:id="21"/>
      <w:bookmarkEnd w:id="2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la importancia de las fuentes y clasificación de la información como recurso clave para la organización y la toma de decisiones.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f6xqjyft5inu" w:id="22"/>
      <w:bookmarkEnd w:id="2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es un recurso estratégico que debe ser gestionado con precisión. Su origen, clasificación y valor determinan su uso dentro de una organización y su impacto en los procesos.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8akiz0bhhdx" w:id="23"/>
      <w:bookmarkEnd w:id="2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we4lat27zynk" w:id="24"/>
      <w:bookmarkEnd w:id="24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Fuentes de información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Internas:</w:t>
        <w:br w:type="textWrapping"/>
      </w:r>
      <w:r w:rsidDel="00000000" w:rsidR="00000000" w:rsidRPr="00000000">
        <w:rPr>
          <w:color w:val="666666"/>
          <w:rtl w:val="0"/>
        </w:rPr>
        <w:t xml:space="preserve"> Datos generados dentro de la organización, como reportes de ventas, inventarios, bases de datos de clientes, etc.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Externas:</w:t>
        <w:br w:type="textWrapping"/>
      </w:r>
      <w:r w:rsidDel="00000000" w:rsidR="00000000" w:rsidRPr="00000000">
        <w:rPr>
          <w:color w:val="666666"/>
          <w:rtl w:val="0"/>
        </w:rPr>
        <w:t xml:space="preserve"> Información proveniente del entorno, como noticias económicas, informes de competencia, estudios de mercado, internet, etc.</w:t>
        <w:br w:type="textWrapping"/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6seb5wd3h4i6" w:id="25"/>
      <w:bookmarkEnd w:id="25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Clasificación de la información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Por origen:</w:t>
      </w:r>
      <w:r w:rsidDel="00000000" w:rsidR="00000000" w:rsidRPr="00000000">
        <w:rPr>
          <w:color w:val="666666"/>
          <w:rtl w:val="0"/>
        </w:rPr>
        <w:t xml:space="preserve"> Interna / Externa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Por uso:</w:t>
      </w:r>
      <w:r w:rsidDel="00000000" w:rsidR="00000000" w:rsidRPr="00000000">
        <w:rPr>
          <w:color w:val="666666"/>
          <w:rtl w:val="0"/>
        </w:rPr>
        <w:t xml:space="preserve"> Operacional / Táctica / Estratégica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Por confidencialidad:</w:t>
      </w:r>
      <w:r w:rsidDel="00000000" w:rsidR="00000000" w:rsidRPr="00000000">
        <w:rPr>
          <w:color w:val="666666"/>
          <w:rtl w:val="0"/>
        </w:rPr>
        <w:t xml:space="preserve"> Pública / Reservada / Confidencial / Secreta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Por formato:</w:t>
      </w:r>
      <w:r w:rsidDel="00000000" w:rsidR="00000000" w:rsidRPr="00000000">
        <w:rPr>
          <w:color w:val="666666"/>
          <w:rtl w:val="0"/>
        </w:rPr>
        <w:t xml:space="preserve"> Digital / Física / Multimedia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Por valor:</w:t>
      </w:r>
      <w:r w:rsidDel="00000000" w:rsidR="00000000" w:rsidRPr="00000000">
        <w:rPr>
          <w:color w:val="666666"/>
          <w:rtl w:val="0"/>
        </w:rPr>
        <w:t xml:space="preserve"> Crítica / Importante / Accesoria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nfb70czfaxkr" w:id="26"/>
      <w:bookmarkEnd w:id="2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heading=h.o6i78kqj29hc" w:id="27"/>
      <w:bookmarkEnd w:id="27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E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Empresa: “Logística Rápida”</w:t>
      </w:r>
    </w:p>
    <w:p w:rsidR="00000000" w:rsidDel="00000000" w:rsidP="00000000" w:rsidRDefault="00000000" w:rsidRPr="00000000" w14:paraId="0000006F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Utiliza fuentes de información interna y externa en tiempo real para ajustar rutas de entrega y evitar retrasos. Resultado: reducción del 15% en tiempos de entrega.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hdzgucr3zuar" w:id="28"/>
      <w:bookmarkEnd w:id="28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Clínica “Salud Vital”</w:t>
      </w:r>
    </w:p>
    <w:p w:rsidR="00000000" w:rsidDel="00000000" w:rsidP="00000000" w:rsidRDefault="00000000" w:rsidRPr="00000000" w14:paraId="00000072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Clasifica la información médica de sus pacientes por nivel de confidencialidad, cumpliendo con la Ley de Protección de Datos Personales y mejorando la atención personalizada.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9"/>
      <w:bookmarkEnd w:id="29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estudio de los sistemas de información y su gestión permite comprender su relevancia estratégica. Una adecuada evolución e integración tecnológica, junto a la gestión efectiva de la información, impulsa a las organizaciones hacia la eficiencia, innovación y ventaja competitiva.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eading=h.m1ow25bsxjyt" w:id="30"/>
      <w:bookmarkEnd w:id="3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Laudon, K. C., &amp; Laudon, J. P. (2021). </w:t>
      </w:r>
      <w:r w:rsidDel="00000000" w:rsidR="00000000" w:rsidRPr="00000000">
        <w:rPr>
          <w:i w:val="1"/>
          <w:color w:val="666666"/>
          <w:rtl w:val="0"/>
        </w:rPr>
        <w:t xml:space="preserve">Sistemas de información gerencial</w:t>
      </w:r>
      <w:r w:rsidDel="00000000" w:rsidR="00000000" w:rsidRPr="00000000">
        <w:rPr>
          <w:color w:val="666666"/>
          <w:rtl w:val="0"/>
        </w:rPr>
        <w:t xml:space="preserve">. Pearson.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O'Brien, J. A., &amp; Marakas, G. M. (2013). </w:t>
      </w:r>
      <w:r w:rsidDel="00000000" w:rsidR="00000000" w:rsidRPr="00000000">
        <w:rPr>
          <w:i w:val="1"/>
          <w:color w:val="666666"/>
          <w:rtl w:val="0"/>
        </w:rPr>
        <w:t xml:space="preserve">Introduction to Information Systems</w:t>
      </w:r>
      <w:r w:rsidDel="00000000" w:rsidR="00000000" w:rsidRPr="00000000">
        <w:rPr>
          <w:color w:val="666666"/>
          <w:rtl w:val="0"/>
        </w:rPr>
        <w:t xml:space="preserve">. McGraw-Hill.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Turban, E., Volonino, L. (2017). </w:t>
      </w:r>
      <w:r w:rsidDel="00000000" w:rsidR="00000000" w:rsidRPr="00000000">
        <w:rPr>
          <w:i w:val="1"/>
          <w:color w:val="666666"/>
          <w:rtl w:val="0"/>
        </w:rPr>
        <w:t xml:space="preserve">Information Technology for Management</w:t>
      </w:r>
      <w:r w:rsidDel="00000000" w:rsidR="00000000" w:rsidRPr="00000000">
        <w:rPr>
          <w:color w:val="666666"/>
          <w:rtl w:val="0"/>
        </w:rPr>
        <w:t xml:space="preserve">. Wiley.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ISACA. (2020). </w:t>
      </w:r>
      <w:r w:rsidDel="00000000" w:rsidR="00000000" w:rsidRPr="00000000">
        <w:rPr>
          <w:i w:val="1"/>
          <w:color w:val="666666"/>
          <w:rtl w:val="0"/>
        </w:rPr>
        <w:t xml:space="preserve">COBIT Framework for Information Governance and Management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DO+5xzo15JjKVW0NaeF0kO3lQ==">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