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Visualizar la Complejidad: Modelación de Sistemas con Mapas Sistémicos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13138958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Interdependencias Sistémicas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9twcjwjh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Reducción de la deserción escolar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 a la Retroalimentación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2mbb1p66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Crecimiento del tráfico vehicular en una ciudad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Analiza las estructuras y dinámicas de sistemas simples y complejos mediante mapas DSRP, diagramas de ciclos causales y arquetipos sistémicos para identificar patrones de comportamiento y oportunidades de intervención sistémica </w:t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Ejemplos de Interdependencias Sistémicas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principio fundamental del pensamiento sistémico es que </w:t>
      </w:r>
      <w:r w:rsidDel="00000000" w:rsidR="00000000" w:rsidRPr="00000000">
        <w:rPr>
          <w:b w:val="1"/>
          <w:bCs w:val="1"/>
          <w:rtl w:val="0"/>
        </w:rPr>
        <w:t xml:space="preserve">todo sistema está compuesto por elementos interrelacionados</w:t>
      </w:r>
      <w:r w:rsidDel="00000000" w:rsidR="00000000" w:rsidRPr="00000000">
        <w:rPr>
          <w:rtl w:val="0"/>
        </w:rPr>
        <w:t xml:space="preserve">. Las </w:t>
      </w:r>
      <w:r w:rsidDel="00000000" w:rsidR="00000000" w:rsidRPr="00000000">
        <w:rPr>
          <w:b w:val="1"/>
          <w:bCs w:val="1"/>
          <w:rtl w:val="0"/>
        </w:rPr>
        <w:t xml:space="preserve">interdependencias sistémicas</w:t>
      </w:r>
      <w:r w:rsidDel="00000000" w:rsidR="00000000" w:rsidRPr="00000000">
        <w:rPr>
          <w:rtl w:val="0"/>
        </w:rPr>
        <w:t xml:space="preserve"> son las conexiones entre variables o componentes dentro de un sistema, donde una acción o cambio en una parte influye directamente o indirectamente sobre otras.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modelación con mapas sistémicos</w:t>
      </w:r>
      <w:r w:rsidDel="00000000" w:rsidR="00000000" w:rsidRPr="00000000">
        <w:rPr>
          <w:rtl w:val="0"/>
        </w:rPr>
        <w:t xml:space="preserve"> permite representar gráficamente esas relaciones, clarificando cómo los componentes se afectan mutuamente. Este tipo de herramienta ayuda a entender la dinámica interna de un sistema y es clave para abordar problemas complejos que no pueden explicarse linealmente.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c9twcjwjhf5" w:id="6"/>
      <w:bookmarkEnd w:id="6"/>
      <w:r w:rsidDel="00000000" w:rsidR="00000000" w:rsidRPr="00000000">
        <w:rPr>
          <w:rtl w:val="0"/>
        </w:rPr>
        <w:t xml:space="preserve">Caso de estudio: Reducción de la deserción escolar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escuela secundaria con alta deserción, se utilizó un mapa sistémico para entender las causas. Se identificaron múltiples interdependencias: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motivación de los estudiantes</w:t>
      </w:r>
      <w:r w:rsidDel="00000000" w:rsidR="00000000" w:rsidRPr="00000000">
        <w:rPr>
          <w:rtl w:val="0"/>
        </w:rPr>
        <w:t xml:space="preserve"> estaba influenciada por el </w:t>
      </w:r>
      <w:r w:rsidDel="00000000" w:rsidR="00000000" w:rsidRPr="00000000">
        <w:rPr>
          <w:b w:val="1"/>
          <w:bCs w:val="1"/>
          <w:rtl w:val="0"/>
        </w:rPr>
        <w:t xml:space="preserve">ambiente familiar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clima escolar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clima escolar dependía de la </w:t>
      </w:r>
      <w:r w:rsidDel="00000000" w:rsidR="00000000" w:rsidRPr="00000000">
        <w:rPr>
          <w:b w:val="1"/>
          <w:bCs w:val="1"/>
          <w:rtl w:val="0"/>
        </w:rPr>
        <w:t xml:space="preserve">capacitación docente</w:t>
      </w:r>
      <w:r w:rsidDel="00000000" w:rsidR="00000000" w:rsidRPr="00000000">
        <w:rPr>
          <w:rtl w:val="0"/>
        </w:rPr>
        <w:t xml:space="preserve"> y del </w:t>
      </w:r>
      <w:r w:rsidDel="00000000" w:rsidR="00000000" w:rsidRPr="00000000">
        <w:rPr>
          <w:b w:val="1"/>
          <w:bCs w:val="1"/>
          <w:rtl w:val="0"/>
        </w:rPr>
        <w:t xml:space="preserve">nivel de violencia en la comunidad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violencia afectaba también la </w:t>
      </w:r>
      <w:r w:rsidDel="00000000" w:rsidR="00000000" w:rsidRPr="00000000">
        <w:rPr>
          <w:b w:val="1"/>
          <w:bCs w:val="1"/>
          <w:rtl w:val="0"/>
        </w:rPr>
        <w:t xml:space="preserve">asistencia regular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rendimiento académico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mapa permitió a los docentes y directivos visualizar que no se trataba de un problema aislado, sino de una red de factores mutuamente dependientes. Como resultado, se tomaron decisiones más integrales: fortalecimiento del apoyo psicosocial, mejora de infraestructura y programas comunitarios de prevención de violencia.</w:t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7"/>
      <w:bookmarkEnd w:id="7"/>
      <w:r w:rsidDel="00000000" w:rsidR="00000000" w:rsidRPr="00000000">
        <w:rPr>
          <w:rtl w:val="0"/>
        </w:rPr>
        <w:t xml:space="preserve">Introducción a la Retroalimentación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retroalimentación</w:t>
      </w:r>
      <w:r w:rsidDel="00000000" w:rsidR="00000000" w:rsidRPr="00000000">
        <w:rPr>
          <w:rtl w:val="0"/>
        </w:rPr>
        <w:t xml:space="preserve"> es un mecanismo central en los sistemas. Se refiere al proceso mediante el cual la salida de un sistema regresa a influir sobre su funcionamiento, ya sea reforzando (retroalimentación positiva) o corrigiendo (retroalimentación negativa) el comportamiento del sistema.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Retroalimentación negativa (balanceadora):</w:t>
      </w:r>
      <w:r w:rsidDel="00000000" w:rsidR="00000000" w:rsidRPr="00000000">
        <w:rPr>
          <w:rtl w:val="0"/>
        </w:rPr>
        <w:t xml:space="preserve"> Estabiliza el sistema, corrigiendo desviaciones.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Retroalimentación positiva (reforzadora):</w:t>
      </w:r>
      <w:r w:rsidDel="00000000" w:rsidR="00000000" w:rsidRPr="00000000">
        <w:rPr>
          <w:rtl w:val="0"/>
        </w:rPr>
        <w:t xml:space="preserve"> Aumenta o amplifica cambios, llevando al crecimiento exponencial o al colapso.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mapas sistémicos ayudan a </w:t>
      </w:r>
      <w:r w:rsidDel="00000000" w:rsidR="00000000" w:rsidRPr="00000000">
        <w:rPr>
          <w:b w:val="1"/>
          <w:bCs w:val="1"/>
          <w:rtl w:val="0"/>
        </w:rPr>
        <w:t xml:space="preserve">identificar bucles de retroalimentación</w:t>
      </w:r>
      <w:r w:rsidDel="00000000" w:rsidR="00000000" w:rsidRPr="00000000">
        <w:rPr>
          <w:rtl w:val="0"/>
        </w:rPr>
        <w:t xml:space="preserve">, fundamentales para comprender cómo y por qué un sistema se comporta de determinada manera.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f2mbb1p66b9" w:id="8"/>
      <w:bookmarkEnd w:id="8"/>
      <w:r w:rsidDel="00000000" w:rsidR="00000000" w:rsidRPr="00000000">
        <w:rPr>
          <w:rtl w:val="0"/>
        </w:rPr>
        <w:t xml:space="preserve">Caso de estudio: Crecimiento del tráfico vehicular en una ciudad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de un sistema de movilidad urbana mostró un bucle de </w:t>
      </w:r>
      <w:r w:rsidDel="00000000" w:rsidR="00000000" w:rsidRPr="00000000">
        <w:rPr>
          <w:b w:val="1"/>
          <w:bCs w:val="1"/>
          <w:rtl w:val="0"/>
        </w:rPr>
        <w:t xml:space="preserve">retroalimentación positiva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Más vehículos → más tráfico → mayor tiempo de viaje → menor uso del transporte público → más vehículos.</w:t>
        <w:br w:type="textWrapping"/>
        <w:t xml:space="preserve"> Esta dinámica reforzadora agravaba el problema original.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al mapa sistémico, se propusieron intervenciones con </w:t>
      </w:r>
      <w:r w:rsidDel="00000000" w:rsidR="00000000" w:rsidRPr="00000000">
        <w:rPr>
          <w:b w:val="1"/>
          <w:bCs w:val="1"/>
          <w:rtl w:val="0"/>
        </w:rPr>
        <w:t xml:space="preserve">retroalimentación negativa</w:t>
      </w:r>
      <w:r w:rsidDel="00000000" w:rsidR="00000000" w:rsidRPr="00000000">
        <w:rPr>
          <w:rtl w:val="0"/>
        </w:rPr>
        <w:t xml:space="preserve">: mejoras en transporte público, restricción vehicular y políticas de incentivo a la movilidad sostenible. Estas decisiones ayudaron a romper el ciclo vicioso y estabilizar el sistema.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modelación de sistemas con mapas sistémicos es una herramienta esencial para visualizar la complejidad del mundo real. A través de la identificación de interdependencias y bucles de retroalimentación, se pueden diseñar soluciones más completas, sostenibles y estratégicas. En contextos educativos, organizacionales o sociales, esta metodología potencia la comprensión de los problemas estructurales y fortalece la toma de decisiones basada en evidencia. Pensar sistémicamente no es solo ver conexiones, sino también anticipar consecuencias y actuar con visión de conjunto.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