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spacing w:lineRule="auto" w:line="240" w:before="280" w:after="60"/>
        <w:rPr/>
      </w:pPr>
      <w:r>
        <w:rPr/>
        <w:t>Seminario de Sistemas 2</w:t>
      </w:r>
    </w:p>
    <w:p>
      <w:pPr>
        <w:pStyle w:val="normal1"/>
        <w:spacing w:lineRule="auto" w:line="240" w:before="280" w:after="60"/>
        <w:rPr/>
      </w:pPr>
      <w:r>
        <w:rPr/>
        <w:t>Laboratorio</w:t>
      </w:r>
    </w:p>
    <w:p>
      <w:pPr>
        <w:pStyle w:val="Subtitle"/>
        <w:rPr/>
      </w:pPr>
      <w:r>
        <w:rPr/>
        <w:t>S.1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Title"/>
        <w:rPr/>
      </w:pPr>
      <w:r>
        <w:rPr/>
        <w:t>Introducción al análisis OLAP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Resumen Ejecutivo</w:t>
      </w:r>
    </w:p>
    <w:p>
      <w:pPr>
        <w:pStyle w:val="normal1"/>
        <w:spacing w:lineRule="auto" w:line="240" w:before="280" w:after="60"/>
        <w:rPr/>
      </w:pPr>
      <w:r>
        <w:rPr/>
        <w:t>El análisis OLAP (Procesamiento Analítico en Línea) representa una tecnología fundamental en el campo de la inteligencia de negocios y el análisis de datos. Esta lectura proporciona una introducción comprehensiva a los conceptos básicos de OLAP, sus estructuras de datos fundamentales y los diferentes tipos de sistemas OLAP disponibles. Se abordarán las características esenciales que hacen de OLAP una herramienta indispensable para la toma de decisiones empresariales.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Objetivo</w:t>
      </w:r>
    </w:p>
    <w:p>
      <w:pPr>
        <w:pStyle w:val="normal1"/>
        <w:spacing w:lineRule="auto" w:line="240" w:before="280" w:after="60"/>
        <w:rPr/>
      </w:pPr>
      <w:r>
        <w:rPr/>
        <w:t>- Comprender los conceptos fundamentales del análisis OLAP y su importancia en la toma de decisiones empresariales</w:t>
      </w:r>
    </w:p>
    <w:p>
      <w:pPr>
        <w:pStyle w:val="normal1"/>
        <w:spacing w:lineRule="auto" w:line="240" w:before="280" w:after="60"/>
        <w:rPr/>
      </w:pPr>
      <w:r>
        <w:rPr/>
        <w:t>- Identificar y entender las diferentes estructuras de datos utilizadas en sistemas OLAP</w:t>
      </w:r>
    </w:p>
    <w:p>
      <w:pPr>
        <w:pStyle w:val="normal1"/>
        <w:spacing w:lineRule="auto" w:line="240" w:before="280" w:after="60"/>
        <w:rPr/>
      </w:pPr>
      <w:r>
        <w:rPr/>
        <w:t>- Distinguir entre los diversos tipos de sistemas OLAP y sus casos de uso específicos</w:t>
      </w:r>
    </w:p>
    <w:p>
      <w:pPr>
        <w:pStyle w:val="normal1"/>
        <w:spacing w:lineRule="auto" w:line="240" w:before="280" w:after="60"/>
        <w:rPr/>
      </w:pPr>
      <w:r>
        <w:rPr/>
        <w:t>- Desarrollar una base sólida para la implementación práctica de análisis OLAP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Introducción</w:t>
      </w:r>
    </w:p>
    <w:p>
      <w:pPr>
        <w:pStyle w:val="normal1"/>
        <w:spacing w:lineRule="auto" w:line="240" w:before="280" w:after="60"/>
        <w:rPr/>
      </w:pPr>
      <w:r>
        <w:rPr/>
        <w:t>En la era actual de los datos masivos, las organizaciones necesitan herramientas sofisticadas para analizar grandes volúmenes de información y obtener insights valiosos. El Procesamiento Analítico en Línea (OLAP) emerge como una solución fundamental para este desafío, permitiendo a los usuarios analizar datos multidimensionales de manera rápida y eficiente. Esta tecnología facilita la exploración de datos desde múltiples perspectivas, permitiendo a los tomadores de decisiones identificar tendencias, patrones y relaciones que de otro modo podrían pasar desapercibidas.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1"/>
        <w:rPr/>
      </w:pPr>
      <w:r>
        <w:rPr/>
        <w:t>1. Definición y Conceptos Básicos</w:t>
      </w:r>
    </w:p>
    <w:p>
      <w:pPr>
        <w:pStyle w:val="normal1"/>
        <w:spacing w:lineRule="auto" w:line="240" w:before="280" w:after="60"/>
        <w:rPr/>
      </w:pPr>
      <w:r>
        <w:rPr/>
        <w:t>OLAP (Online Analytical Processing) es una tecnología de software que permite a los analistas extraer y visualizar datos desde diferentes puntos de vista. Se caracteriza por proporcionar un modelo de datos multidimensional, permitiendo análisis complejos y consultas ad-hoc con un rendimiento consistente.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Pongamos en Práctica la Teoría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1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Una cadena de supermercados necesita analizar sus ventas por región, producto y tiempo.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Necesidad de analizar datos desde múltiples dimensiones</w:t>
      </w:r>
    </w:p>
    <w:p>
      <w:pPr>
        <w:pStyle w:val="normal1"/>
        <w:spacing w:lineRule="auto" w:line="240" w:before="280" w:after="60"/>
        <w:rPr/>
      </w:pPr>
      <w:r>
        <w:rPr/>
        <w:t>- Requerimiento de respuestas rápidas para consultas complejas</w:t>
      </w:r>
    </w:p>
    <w:p>
      <w:pPr>
        <w:pStyle w:val="normal1"/>
        <w:spacing w:lineRule="auto" w:line="240" w:before="280" w:after="60"/>
        <w:rPr/>
      </w:pPr>
      <w:r>
        <w:rPr/>
        <w:t>- Necesidad de ver diferentes niveles de detalle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Implementación de un cubo OLAP que permite:</w:t>
      </w:r>
    </w:p>
    <w:p>
      <w:pPr>
        <w:pStyle w:val="normal1"/>
        <w:spacing w:lineRule="auto" w:line="240" w:before="280" w:after="60"/>
        <w:rPr/>
      </w:pPr>
      <w:r>
        <w:rPr/>
        <w:t>- Analizar ventas por región (ciudad, estado, país)</w:t>
      </w:r>
    </w:p>
    <w:p>
      <w:pPr>
        <w:pStyle w:val="normal1"/>
        <w:spacing w:lineRule="auto" w:line="240" w:before="280" w:after="60"/>
        <w:rPr/>
      </w:pPr>
      <w:r>
        <w:rPr/>
        <w:t>- Ver datos por categoría de producto</w:t>
      </w:r>
    </w:p>
    <w:p>
      <w:pPr>
        <w:pStyle w:val="normal1"/>
        <w:spacing w:lineRule="auto" w:line="240" w:before="280" w:after="60"/>
        <w:rPr/>
      </w:pPr>
      <w:r>
        <w:rPr/>
        <w:t>- Examinar tendencias temporales (día, mes, trimestre, año)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2 [Opcional]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Una universidad necesita analizar el rendimiento académico de sus estudiantes.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Análisis por facultad, carrera y curso</w:t>
      </w:r>
    </w:p>
    <w:p>
      <w:pPr>
        <w:pStyle w:val="normal1"/>
        <w:spacing w:lineRule="auto" w:line="240" w:before="280" w:after="60"/>
        <w:rPr/>
      </w:pPr>
      <w:r>
        <w:rPr/>
        <w:t>- Seguimiento temporal del rendimiento</w:t>
      </w:r>
    </w:p>
    <w:p>
      <w:pPr>
        <w:pStyle w:val="normal1"/>
        <w:spacing w:lineRule="auto" w:line="240" w:before="280" w:after="60"/>
        <w:rPr/>
      </w:pPr>
      <w:r>
        <w:rPr/>
        <w:t>- Evaluación de factores demográficos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Creación de un sistema OLAP que permite:</w:t>
      </w:r>
    </w:p>
    <w:p>
      <w:pPr>
        <w:pStyle w:val="normal1"/>
        <w:spacing w:lineRule="auto" w:line="240" w:before="280" w:after="60"/>
        <w:rPr/>
      </w:pPr>
      <w:r>
        <w:rPr/>
        <w:t>- Análisis por niveles académicos</w:t>
      </w:r>
    </w:p>
    <w:p>
      <w:pPr>
        <w:pStyle w:val="normal1"/>
        <w:spacing w:lineRule="auto" w:line="240" w:before="280" w:after="60"/>
        <w:rPr/>
      </w:pPr>
      <w:r>
        <w:rPr/>
        <w:t>- Seguimiento de tendencias de rendimiento</w:t>
      </w:r>
    </w:p>
    <w:p>
      <w:pPr>
        <w:pStyle w:val="normal1"/>
        <w:spacing w:lineRule="auto" w:line="240" w:before="280" w:after="60"/>
        <w:rPr/>
      </w:pPr>
      <w:r>
        <w:rPr/>
        <w:t>- Correlación con factores demográficos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1"/>
        <w:rPr/>
      </w:pPr>
      <w:r>
        <w:rPr/>
        <w:t>2. Estructuras de Datos en OLAP</w:t>
      </w:r>
    </w:p>
    <w:p>
      <w:pPr>
        <w:pStyle w:val="normal1"/>
        <w:spacing w:lineRule="auto" w:line="240" w:before="280" w:after="60"/>
        <w:rPr/>
      </w:pPr>
      <w:r>
        <w:rPr/>
        <w:t>Las estructuras de datos en OLAP se organizan en cubos multidimensionales que permiten el análisis desde diferentes perspectivas o dimensiones.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### Pongamos en Práctica la Teoría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1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Diseño de un cubo OLAP para una empresa de comercio electrónico.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Identificación de dimensiones clave</w:t>
      </w:r>
    </w:p>
    <w:p>
      <w:pPr>
        <w:pStyle w:val="normal1"/>
        <w:spacing w:lineRule="auto" w:line="240" w:before="280" w:after="60"/>
        <w:rPr/>
      </w:pPr>
      <w:r>
        <w:rPr/>
        <w:t>- Definición de jerarquías</w:t>
      </w:r>
    </w:p>
    <w:p>
      <w:pPr>
        <w:pStyle w:val="normal1"/>
        <w:spacing w:lineRule="auto" w:line="240" w:before="280" w:after="60"/>
        <w:rPr/>
      </w:pPr>
      <w:r>
        <w:rPr/>
        <w:t>- Establecimiento de medidas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Implementación de un cubo con:</w:t>
      </w:r>
    </w:p>
    <w:p>
      <w:pPr>
        <w:pStyle w:val="normal1"/>
        <w:spacing w:lineRule="auto" w:line="240" w:before="280" w:after="60"/>
        <w:rPr/>
      </w:pPr>
      <w:r>
        <w:rPr/>
        <w:t>- Dimensiones: Producto, Tiempo, Cliente, Ubicación</w:t>
      </w:r>
    </w:p>
    <w:p>
      <w:pPr>
        <w:pStyle w:val="normal1"/>
        <w:spacing w:lineRule="auto" w:line="240" w:before="280" w:after="60"/>
        <w:rPr/>
      </w:pPr>
      <w:r>
        <w:rPr/>
        <w:t>- Jerarquías: Categoría &gt; Subcategoría &gt; Producto</w:t>
      </w:r>
    </w:p>
    <w:p>
      <w:pPr>
        <w:pStyle w:val="normal1"/>
        <w:spacing w:lineRule="auto" w:line="240" w:before="280" w:after="60"/>
        <w:rPr/>
      </w:pPr>
      <w:r>
        <w:rPr/>
        <w:t>- Medidas: Ventas, Cantidad, Margen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2 [Opcional]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Estructura de datos OLAP para análisis de redes sociales.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Organización de interacciones de usuarios</w:t>
      </w:r>
    </w:p>
    <w:p>
      <w:pPr>
        <w:pStyle w:val="normal1"/>
        <w:spacing w:lineRule="auto" w:line="240" w:before="280" w:after="60"/>
        <w:rPr/>
      </w:pPr>
      <w:r>
        <w:rPr/>
        <w:t>- Análisis temporal de engagement</w:t>
      </w:r>
    </w:p>
    <w:p>
      <w:pPr>
        <w:pStyle w:val="normal1"/>
        <w:spacing w:lineRule="auto" w:line="240" w:before="280" w:after="60"/>
        <w:rPr/>
      </w:pPr>
      <w:r>
        <w:rPr/>
        <w:t>- Seguimiento de tendencias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Diseño de cubo con:</w:t>
      </w:r>
    </w:p>
    <w:p>
      <w:pPr>
        <w:pStyle w:val="normal1"/>
        <w:spacing w:lineRule="auto" w:line="240" w:before="280" w:after="60"/>
        <w:rPr/>
      </w:pPr>
      <w:r>
        <w:rPr/>
        <w:t>- Dimensiones: Usuario, Contenido, Tiempo, Localización</w:t>
      </w:r>
    </w:p>
    <w:p>
      <w:pPr>
        <w:pStyle w:val="normal1"/>
        <w:spacing w:lineRule="auto" w:line="240" w:before="280" w:after="60"/>
        <w:rPr/>
      </w:pPr>
      <w:r>
        <w:rPr/>
        <w:t>- Jerarquías de contenido y ubicación</w:t>
      </w:r>
    </w:p>
    <w:p>
      <w:pPr>
        <w:pStyle w:val="normal1"/>
        <w:spacing w:lineRule="auto" w:line="240" w:before="280" w:after="60"/>
        <w:rPr/>
      </w:pPr>
      <w:r>
        <w:rPr/>
        <w:t>- Medidas de engagement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1"/>
        <w:rPr/>
      </w:pPr>
      <w:r>
        <w:rPr/>
        <w:t>3. Tipos de Sistemas OLAP</w:t>
      </w:r>
    </w:p>
    <w:p>
      <w:pPr>
        <w:pStyle w:val="normal1"/>
        <w:spacing w:lineRule="auto" w:line="240" w:before="280" w:after="60"/>
        <w:rPr/>
      </w:pPr>
      <w:r>
        <w:rPr/>
        <w:t>Los sistemas OLAP se dividen principalmente en MOLAP (Multidimensional OLAP), ROLAP (Relational OLAP) y HOLAP (Hybrid OLAP).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Pongamos en Práctica la Teoría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1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Selección del tipo de OLAP adecuado para una institución financiera.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Volumen de datos históricos</w:t>
      </w:r>
    </w:p>
    <w:p>
      <w:pPr>
        <w:pStyle w:val="normal1"/>
        <w:spacing w:lineRule="auto" w:line="240" w:before="280" w:after="60"/>
        <w:rPr/>
      </w:pPr>
      <w:r>
        <w:rPr/>
        <w:t>- Requisitos de rendimiento</w:t>
      </w:r>
    </w:p>
    <w:p>
      <w:pPr>
        <w:pStyle w:val="normal1"/>
        <w:spacing w:lineRule="auto" w:line="240" w:before="280" w:after="60"/>
        <w:rPr/>
      </w:pPr>
      <w:r>
        <w:rPr/>
        <w:t>- Restricciones de almacenamiento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Implementación de HOLAP que:</w:t>
      </w:r>
    </w:p>
    <w:p>
      <w:pPr>
        <w:pStyle w:val="normal1"/>
        <w:spacing w:lineRule="auto" w:line="240" w:before="280" w:after="60"/>
        <w:rPr/>
      </w:pPr>
      <w:r>
        <w:rPr/>
        <w:t>- Almacena datos detallados en formato relacional</w:t>
      </w:r>
    </w:p>
    <w:p>
      <w:pPr>
        <w:pStyle w:val="normal1"/>
        <w:spacing w:lineRule="auto" w:line="240" w:before="280" w:after="60"/>
        <w:rPr/>
      </w:pPr>
      <w:r>
        <w:rPr/>
        <w:t>- Mantiene agregaciones en formato multidimensional</w:t>
      </w:r>
    </w:p>
    <w:p>
      <w:pPr>
        <w:pStyle w:val="normal1"/>
        <w:spacing w:lineRule="auto" w:line="240" w:before="280" w:after="60"/>
        <w:rPr/>
      </w:pPr>
      <w:r>
        <w:rPr/>
        <w:t>- Optimiza el rendimiento y el almacenamiento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2"/>
        <w:rPr/>
      </w:pPr>
      <w:r>
        <w:rPr/>
        <w:t>Caso de estudio 2 [Opcional]</w:t>
      </w:r>
    </w:p>
    <w:p>
      <w:pPr>
        <w:pStyle w:val="normal1"/>
        <w:spacing w:lineRule="auto" w:line="240" w:before="280" w:after="60"/>
        <w:rPr/>
      </w:pPr>
      <w:r>
        <w:rPr/>
        <w:t>Planteamiento:</w:t>
      </w:r>
    </w:p>
    <w:p>
      <w:pPr>
        <w:pStyle w:val="normal1"/>
        <w:spacing w:lineRule="auto" w:line="240" w:before="280" w:after="60"/>
        <w:rPr/>
      </w:pPr>
      <w:r>
        <w:rPr/>
        <w:t>Implementación OLAP para una cadena de retail.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Desglose del problema:</w:t>
      </w:r>
    </w:p>
    <w:p>
      <w:pPr>
        <w:pStyle w:val="normal1"/>
        <w:spacing w:lineRule="auto" w:line="240" w:before="280" w:after="60"/>
        <w:rPr/>
      </w:pPr>
      <w:r>
        <w:rPr/>
        <w:t>- Datos históricos extensos</w:t>
      </w:r>
    </w:p>
    <w:p>
      <w:pPr>
        <w:pStyle w:val="normal1"/>
        <w:spacing w:lineRule="auto" w:line="240" w:before="280" w:after="60"/>
        <w:rPr/>
      </w:pPr>
      <w:r>
        <w:rPr/>
        <w:t>- Necesidad de análisis en tiempo real</w:t>
      </w:r>
    </w:p>
    <w:p>
      <w:pPr>
        <w:pStyle w:val="normal1"/>
        <w:spacing w:lineRule="auto" w:line="240" w:before="280" w:after="60"/>
        <w:rPr/>
      </w:pPr>
      <w:r>
        <w:rPr/>
        <w:t>- Requisitos de escalabilidad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normal1"/>
        <w:spacing w:lineRule="auto" w:line="240" w:before="280" w:after="60"/>
        <w:rPr/>
      </w:pPr>
      <w:r>
        <w:rPr/>
        <w:t>Solución:</w:t>
      </w:r>
    </w:p>
    <w:p>
      <w:pPr>
        <w:pStyle w:val="normal1"/>
        <w:spacing w:lineRule="auto" w:line="240" w:before="280" w:after="60"/>
        <w:rPr/>
      </w:pPr>
      <w:r>
        <w:rPr/>
        <w:t>Uso de ROLAP para:</w:t>
      </w:r>
    </w:p>
    <w:p>
      <w:pPr>
        <w:pStyle w:val="normal1"/>
        <w:spacing w:lineRule="auto" w:line="240" w:before="280" w:after="60"/>
        <w:rPr/>
      </w:pPr>
      <w:r>
        <w:rPr/>
        <w:t>- Mantener datos en el formato relacional existente</w:t>
      </w:r>
    </w:p>
    <w:p>
      <w:pPr>
        <w:pStyle w:val="normal1"/>
        <w:spacing w:lineRule="auto" w:line="240" w:before="280" w:after="60"/>
        <w:rPr/>
      </w:pPr>
      <w:r>
        <w:rPr/>
        <w:t>- Proporcionar análisis multidimensional</w:t>
      </w:r>
    </w:p>
    <w:p>
      <w:pPr>
        <w:pStyle w:val="normal1"/>
        <w:spacing w:lineRule="auto" w:line="240" w:before="280" w:after="60"/>
        <w:rPr/>
      </w:pPr>
      <w:r>
        <w:rPr/>
        <w:t>- Facilitar la escalabilidad</w:t>
      </w:r>
    </w:p>
    <w:p>
      <w:pPr>
        <w:pStyle w:val="normal1"/>
        <w:spacing w:lineRule="auto" w:line="240" w:before="280" w:after="60"/>
        <w:rPr/>
      </w:pPr>
      <w:r>
        <w:rPr/>
      </w:r>
    </w:p>
    <w:p>
      <w:pPr>
        <w:pStyle w:val="Heading1"/>
        <w:rPr/>
      </w:pPr>
      <w:r>
        <w:rPr/>
        <w:t>Conclusión</w:t>
      </w:r>
    </w:p>
    <w:p>
      <w:pPr>
        <w:pStyle w:val="normal1"/>
        <w:spacing w:lineRule="auto" w:line="240" w:before="280" w:after="60"/>
        <w:rPr/>
      </w:pPr>
      <w:r>
        <w:rPr/>
        <w:t>El análisis OLAP representa una herramienta fundamental en el panorama actual de la inteligencia de negocios. Su capacidad para manejar datos multidimensionales, combinada con su flexibilidad y potencia analítica, lo convierte en un recurso indispensable para organizaciones que buscan obtener insights valiosos de sus datos. La comprensión de sus conceptos básicos, estructuras de datos y tipos de sistemas permite a las organizaciones tomar decisiones informadas sobre su implementación y uso efectivo.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Seminatio de Sistemas 2</w:t>
    </w:r>
  </w:p>
  <w:p>
    <w:pPr>
      <w:pStyle w:val="normal1"/>
      <w:rPr/>
    </w:pPr>
    <w:r>
      <w:rPr/>
      <w:t>Laboratorio</w:t>
    </w:r>
  </w:p>
  <w:p>
    <w:pPr>
      <w:pStyle w:val="normal1"/>
      <w:rPr/>
    </w:pPr>
    <w:r>
      <w:rPr/>
      <w:t>S.1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t>Seminatio de Sistemas 2</w:t>
    </w:r>
  </w:p>
  <w:p>
    <w:pPr>
      <w:pStyle w:val="normal1"/>
      <w:rPr/>
    </w:pPr>
    <w:r>
      <w:rPr/>
      <w:t>Laboratorio</w:t>
    </w:r>
  </w:p>
  <w:p>
    <w:pPr>
      <w:pStyle w:val="normal1"/>
      <w:rPr/>
    </w:pPr>
    <w:r>
      <w:rPr/>
      <w:t>S.1</w:t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LibreOffice/24.8.2.1$Windows_X86_64 LibreOffice_project/0f794b6e29741098670a3b95d60478a65d05ef13</Application>
  <AppVersion>15.0000</AppVersion>
  <Pages>7</Pages>
  <Words>764</Words>
  <Characters>4610</Characters>
  <CharactersWithSpaces>5272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2024-11-03T08:54:31Z</cp:lastPrinted>
  <dcterms:modified xsi:type="dcterms:W3CDTF">2024-11-03T09:24:05Z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